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F2139E" w14:textId="77777777" w:rsidR="00117217" w:rsidRPr="00B63041" w:rsidRDefault="00117217" w:rsidP="00B63041">
      <w:pPr>
        <w:pStyle w:val="01TITULO1"/>
      </w:pPr>
      <w:r>
        <w:t>Sequência didática 11</w:t>
      </w:r>
    </w:p>
    <w:p w14:paraId="72E77966" w14:textId="77777777" w:rsidR="00117217" w:rsidRPr="00DC2F93" w:rsidRDefault="00117217" w:rsidP="00DC2F93"/>
    <w:p w14:paraId="35293890" w14:textId="77777777" w:rsidR="00117217" w:rsidRDefault="00117217" w:rsidP="00B63041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ab/>
      </w:r>
      <w:r>
        <w:tab/>
      </w:r>
      <w:r w:rsidRPr="00E75A70">
        <w:t>Ano</w:t>
      </w:r>
      <w:r>
        <w:rPr>
          <w:b w:val="0"/>
        </w:rPr>
        <w:t>: 5</w:t>
      </w:r>
      <w:r w:rsidRPr="007D040B">
        <w:rPr>
          <w:b w:val="0"/>
        </w:rPr>
        <w:t>º</w:t>
      </w:r>
      <w:r>
        <w:tab/>
      </w:r>
      <w:r>
        <w:tab/>
      </w:r>
      <w:r w:rsidRPr="00E75A70">
        <w:t>Bimestre</w:t>
      </w:r>
      <w:r>
        <w:rPr>
          <w:b w:val="0"/>
        </w:rPr>
        <w:t>: 4</w:t>
      </w:r>
      <w:r w:rsidRPr="007D040B">
        <w:rPr>
          <w:b w:val="0"/>
        </w:rPr>
        <w:t>º</w:t>
      </w:r>
    </w:p>
    <w:p w14:paraId="096BC58E" w14:textId="77777777" w:rsidR="00117217" w:rsidRPr="00DC2F93" w:rsidRDefault="00117217" w:rsidP="00DC2F93"/>
    <w:p w14:paraId="068698E1" w14:textId="77777777" w:rsidR="00117217" w:rsidRPr="00403484" w:rsidRDefault="00117217" w:rsidP="00403484">
      <w:pPr>
        <w:pStyle w:val="01TITULO2"/>
      </w:pPr>
      <w:r w:rsidRPr="00403484">
        <w:t>Título: O uso das gírias</w:t>
      </w:r>
    </w:p>
    <w:p w14:paraId="74A39D5E" w14:textId="77777777" w:rsidR="00117217" w:rsidRPr="00DC2F93" w:rsidRDefault="00117217" w:rsidP="00DC2F93"/>
    <w:p w14:paraId="43D910BD" w14:textId="77777777" w:rsidR="00117217" w:rsidRDefault="00117217" w:rsidP="00B63041">
      <w:pPr>
        <w:pStyle w:val="01TITULO2"/>
      </w:pPr>
      <w:r w:rsidRPr="00E75A70">
        <w:t>Objetivos de aprendizagem</w:t>
      </w:r>
    </w:p>
    <w:p w14:paraId="79640A95" w14:textId="77777777" w:rsidR="00117217" w:rsidRDefault="00117217" w:rsidP="00DC2F93"/>
    <w:p w14:paraId="0DF6F3DD" w14:textId="77777777" w:rsidR="00117217" w:rsidRPr="009E663D" w:rsidRDefault="00117217" w:rsidP="00117217">
      <w:pPr>
        <w:pStyle w:val="02TEXTOPRINCIPALBULLET"/>
        <w:numPr>
          <w:ilvl w:val="0"/>
          <w:numId w:val="2"/>
        </w:numPr>
      </w:pPr>
      <w:r w:rsidRPr="009E663D">
        <w:t xml:space="preserve">Participar de atividades orais em grupo com respeito. </w:t>
      </w:r>
    </w:p>
    <w:p w14:paraId="55F610F8" w14:textId="77777777" w:rsidR="00117217" w:rsidRPr="009E663D" w:rsidRDefault="00117217" w:rsidP="00403484">
      <w:pPr>
        <w:pStyle w:val="02TEXTOPRINCIPALBULLET2"/>
      </w:pPr>
      <w:r w:rsidRPr="009E663D">
        <w:rPr>
          <w:b/>
        </w:rPr>
        <w:t>Objeto de conhecimento</w:t>
      </w:r>
      <w:r w:rsidRPr="009E663D">
        <w:t>: Constituição da identidade psicossocial, em sala de aula, por meio da oralidade.</w:t>
      </w:r>
    </w:p>
    <w:p w14:paraId="5BF5CFF6" w14:textId="77777777" w:rsidR="00117217" w:rsidRPr="009E663D" w:rsidRDefault="00117217" w:rsidP="00403484">
      <w:pPr>
        <w:pStyle w:val="02TEXTOPRINCIPALBULLET2"/>
      </w:pPr>
      <w:r w:rsidRPr="009E663D">
        <w:rPr>
          <w:b/>
        </w:rPr>
        <w:t>Habilidade trabalhada</w:t>
      </w:r>
      <w:r w:rsidRPr="009E663D">
        <w:t>:</w:t>
      </w:r>
      <w:r w:rsidRPr="009E663D">
        <w:rPr>
          <w:b/>
        </w:rPr>
        <w:t xml:space="preserve"> (EF05LP01)</w:t>
      </w:r>
      <w:r w:rsidRPr="009E663D">
        <w:t xml:space="preserve"> Participar das interações orais em sala de aula e em outros ambientes escolares com atitudes de cooperação e respeito.</w:t>
      </w:r>
    </w:p>
    <w:p w14:paraId="0037F05B" w14:textId="77777777" w:rsidR="00117217" w:rsidRPr="009E663D" w:rsidRDefault="00117217" w:rsidP="00117217">
      <w:pPr>
        <w:pStyle w:val="02TEXTOPRINCIPALBULLET"/>
        <w:numPr>
          <w:ilvl w:val="0"/>
          <w:numId w:val="2"/>
        </w:numPr>
      </w:pPr>
      <w:r w:rsidRPr="009E663D">
        <w:t>Identificar, compreender e respeitar o uso e sentido das gírias.</w:t>
      </w:r>
    </w:p>
    <w:p w14:paraId="7D0C7A51" w14:textId="77777777" w:rsidR="00117217" w:rsidRPr="009E663D" w:rsidRDefault="00117217" w:rsidP="00403484">
      <w:pPr>
        <w:pStyle w:val="02TEXTOPRINCIPALBULLET2"/>
      </w:pPr>
      <w:r w:rsidRPr="009E663D">
        <w:rPr>
          <w:b/>
        </w:rPr>
        <w:t>Objeto de conhecimento</w:t>
      </w:r>
      <w:r w:rsidRPr="009E663D">
        <w:t>: Processos de variação linguística.</w:t>
      </w:r>
    </w:p>
    <w:p w14:paraId="62BD7C85" w14:textId="77777777" w:rsidR="00117217" w:rsidRPr="009E663D" w:rsidRDefault="00117217" w:rsidP="00403484">
      <w:pPr>
        <w:pStyle w:val="02TEXTOPRINCIPALBULLET2"/>
      </w:pPr>
      <w:r w:rsidRPr="009E663D">
        <w:rPr>
          <w:b/>
        </w:rPr>
        <w:t>Habilidade trabalhada</w:t>
      </w:r>
      <w:r w:rsidRPr="009E663D">
        <w:t>:</w:t>
      </w:r>
      <w:r w:rsidRPr="009E663D">
        <w:rPr>
          <w:b/>
        </w:rPr>
        <w:t xml:space="preserve"> (EF35LP02)</w:t>
      </w:r>
      <w:r w:rsidRPr="009E663D">
        <w:t xml:space="preserve"> Identificar fatores determinantes de registro linguístico (formal, informal), como: contexto, ambiente, tema, estado emocional do falante, grau de intimidade entre os falantes.</w:t>
      </w:r>
    </w:p>
    <w:p w14:paraId="1A5EF5BA" w14:textId="77777777" w:rsidR="00117217" w:rsidRPr="009E663D" w:rsidRDefault="00117217" w:rsidP="00117217">
      <w:pPr>
        <w:pStyle w:val="02TEXTOPRINCIPALBULLET"/>
        <w:numPr>
          <w:ilvl w:val="0"/>
          <w:numId w:val="2"/>
        </w:numPr>
      </w:pPr>
      <w:r w:rsidRPr="009E663D">
        <w:t>Identificar, compreender e respeitar o uso e sentido das gírias.</w:t>
      </w:r>
    </w:p>
    <w:p w14:paraId="48059A44" w14:textId="77777777" w:rsidR="00117217" w:rsidRPr="009E663D" w:rsidRDefault="00117217" w:rsidP="00403484">
      <w:pPr>
        <w:pStyle w:val="02TEXTOPRINCIPALBULLET2"/>
      </w:pPr>
      <w:r w:rsidRPr="009E663D">
        <w:rPr>
          <w:b/>
        </w:rPr>
        <w:t>Objeto de conhecimento</w:t>
      </w:r>
      <w:r w:rsidRPr="009E663D">
        <w:t>: Processos de variação linguística.</w:t>
      </w:r>
    </w:p>
    <w:p w14:paraId="19FBF74D" w14:textId="77777777" w:rsidR="00117217" w:rsidRPr="009E663D" w:rsidRDefault="00117217" w:rsidP="00403484">
      <w:pPr>
        <w:pStyle w:val="02TEXTOPRINCIPALBULLET2"/>
      </w:pPr>
      <w:r w:rsidRPr="009E663D">
        <w:rPr>
          <w:b/>
        </w:rPr>
        <w:t>Habilidade trabalhada</w:t>
      </w:r>
      <w:r w:rsidRPr="009E663D">
        <w:t>:</w:t>
      </w:r>
      <w:r w:rsidRPr="009E663D">
        <w:rPr>
          <w:b/>
        </w:rPr>
        <w:t xml:space="preserve"> (EF35LP04)</w:t>
      </w:r>
      <w:r w:rsidRPr="009E663D">
        <w:t xml:space="preserve"> Respeitar a variação linguística como característica de uso da língua por diferentes grupos regionais ou diferentes camadas sociais, rejeitando preconceitos linguísticos.</w:t>
      </w:r>
    </w:p>
    <w:p w14:paraId="724AFB38" w14:textId="77777777" w:rsidR="00117217" w:rsidRPr="009E663D" w:rsidRDefault="00117217" w:rsidP="00117217">
      <w:pPr>
        <w:pStyle w:val="02TEXTOPRINCIPALBULLET"/>
        <w:numPr>
          <w:ilvl w:val="0"/>
          <w:numId w:val="2"/>
        </w:numPr>
      </w:pPr>
      <w:r w:rsidRPr="009E663D">
        <w:t xml:space="preserve">Realizar leitura de textos com autonomia. </w:t>
      </w:r>
    </w:p>
    <w:p w14:paraId="419480AA" w14:textId="77777777" w:rsidR="00117217" w:rsidRPr="009E663D" w:rsidRDefault="00117217" w:rsidP="00403484">
      <w:pPr>
        <w:pStyle w:val="02TEXTOPRINCIPALBULLET2"/>
      </w:pPr>
      <w:r w:rsidRPr="009E663D">
        <w:rPr>
          <w:b/>
        </w:rPr>
        <w:t>Objeto de conhecimento</w:t>
      </w:r>
      <w:r w:rsidRPr="009E663D">
        <w:t>: Fluência de leitura para a compreensão do texto.</w:t>
      </w:r>
    </w:p>
    <w:p w14:paraId="7918D431" w14:textId="77777777" w:rsidR="00117217" w:rsidRPr="009E663D" w:rsidRDefault="00117217" w:rsidP="00403484">
      <w:pPr>
        <w:pStyle w:val="02TEXTOPRINCIPALBULLET2"/>
      </w:pPr>
      <w:r w:rsidRPr="009E663D">
        <w:rPr>
          <w:b/>
        </w:rPr>
        <w:t>Habilidade trabalhada</w:t>
      </w:r>
      <w:r w:rsidRPr="009E663D">
        <w:t>:</w:t>
      </w:r>
      <w:r w:rsidRPr="009E663D">
        <w:rPr>
          <w:b/>
        </w:rPr>
        <w:t xml:space="preserve"> (EF35LP05)</w:t>
      </w:r>
      <w:r w:rsidRPr="009E663D">
        <w:t xml:space="preserve"> Ler textos de diferentes extensões, silenciosamente e em voz alta, com crescente autonomia e fluência (padrão rítmico adequado e precisão), de modo a possibilitar a compreensão.</w:t>
      </w:r>
    </w:p>
    <w:p w14:paraId="48916538" w14:textId="77777777" w:rsidR="00117217" w:rsidRPr="009E663D" w:rsidRDefault="00117217" w:rsidP="00117217">
      <w:pPr>
        <w:pStyle w:val="02TEXTOPRINCIPALBULLET"/>
        <w:numPr>
          <w:ilvl w:val="0"/>
          <w:numId w:val="2"/>
        </w:numPr>
      </w:pPr>
      <w:r w:rsidRPr="009E663D">
        <w:t>Planejar o texto que será produzido levando em consideração as características do gênero textual, o público-alvo e o tema.</w:t>
      </w:r>
    </w:p>
    <w:p w14:paraId="0CE4F448" w14:textId="77777777" w:rsidR="00117217" w:rsidRPr="009E663D" w:rsidRDefault="00117217" w:rsidP="00403484">
      <w:pPr>
        <w:pStyle w:val="02TEXTOPRINCIPALBULLET2"/>
      </w:pPr>
      <w:r w:rsidRPr="009E663D">
        <w:rPr>
          <w:b/>
        </w:rPr>
        <w:t>Objeto de conhecimento</w:t>
      </w:r>
      <w:r w:rsidRPr="009E663D">
        <w:t>: Planejamento do texto.</w:t>
      </w:r>
    </w:p>
    <w:p w14:paraId="467C26F4" w14:textId="77777777" w:rsidR="00117217" w:rsidRPr="009E663D" w:rsidRDefault="00117217" w:rsidP="00403484">
      <w:pPr>
        <w:pStyle w:val="02TEXTOPRINCIPALBULLET2"/>
      </w:pPr>
      <w:r w:rsidRPr="009E663D">
        <w:rPr>
          <w:b/>
        </w:rPr>
        <w:t>Habilidade trabalhada</w:t>
      </w:r>
      <w:r w:rsidRPr="009E663D">
        <w:t>:</w:t>
      </w:r>
      <w:r w:rsidRPr="009E663D">
        <w:rPr>
          <w:b/>
        </w:rPr>
        <w:t xml:space="preserve"> (EF35LP07)</w:t>
      </w:r>
      <w:r w:rsidRPr="009E663D">
        <w:t xml:space="preserve"> Planejar, com a ajuda do professor, o texto que será produzido, considerando a situação comunicativa, os interlocutores (quem escreve/para quem escreve); a finalidade ou o propósito (escrever para quê); a circulação (onde o texto vai circular); o suporte (qual é o portador do texto); a linguagem, organização, estrutura; o tema e assunto do texto.</w:t>
      </w:r>
    </w:p>
    <w:p w14:paraId="23EF2C58" w14:textId="77777777" w:rsidR="00117217" w:rsidRPr="009E663D" w:rsidRDefault="00117217" w:rsidP="00117217">
      <w:pPr>
        <w:pStyle w:val="02TEXTOPRINCIPALBULLET"/>
        <w:numPr>
          <w:ilvl w:val="0"/>
          <w:numId w:val="2"/>
        </w:numPr>
      </w:pPr>
      <w:r w:rsidRPr="009E663D">
        <w:t>Pesquisar as informações necessárias para a produção do texto, tanto em meio impresso quanto digital.</w:t>
      </w:r>
    </w:p>
    <w:p w14:paraId="2984ED4F" w14:textId="77777777" w:rsidR="00117217" w:rsidRPr="009E663D" w:rsidRDefault="00117217" w:rsidP="00403484">
      <w:pPr>
        <w:pStyle w:val="02TEXTOPRINCIPALBULLET2"/>
      </w:pPr>
      <w:r w:rsidRPr="009E663D">
        <w:rPr>
          <w:b/>
        </w:rPr>
        <w:t>Objeto de conhecimento</w:t>
      </w:r>
      <w:r w:rsidRPr="009E663D">
        <w:t>: Planejamento do texto.</w:t>
      </w:r>
    </w:p>
    <w:p w14:paraId="6B90B229" w14:textId="77777777" w:rsidR="00117217" w:rsidRPr="009E663D" w:rsidRDefault="00117217" w:rsidP="00403484">
      <w:pPr>
        <w:pStyle w:val="02TEXTOPRINCIPALBULLET2"/>
      </w:pPr>
      <w:r w:rsidRPr="009E663D">
        <w:rPr>
          <w:b/>
        </w:rPr>
        <w:t>Habilidade trabalhada</w:t>
      </w:r>
      <w:r w:rsidRPr="009E663D">
        <w:t>:</w:t>
      </w:r>
      <w:r w:rsidRPr="009E663D">
        <w:rPr>
          <w:b/>
        </w:rPr>
        <w:t xml:space="preserve"> (EF35LP08)</w:t>
      </w:r>
      <w:r w:rsidRPr="009E663D">
        <w:t xml:space="preserve"> Buscar, em meios impressos ou digitais, informações necessárias à produção do texto (entrevistas, leituras etc.), organizando em tópicos os dados e as fontes pesquisadas.</w:t>
      </w:r>
    </w:p>
    <w:p w14:paraId="290FAD28" w14:textId="77777777" w:rsidR="00117217" w:rsidRPr="009E663D" w:rsidRDefault="00117217" w:rsidP="00117217">
      <w:pPr>
        <w:pStyle w:val="02TEXTOPRINCIPALBULLET"/>
        <w:numPr>
          <w:ilvl w:val="0"/>
          <w:numId w:val="2"/>
        </w:numPr>
      </w:pPr>
      <w:r w:rsidRPr="009E663D">
        <w:t>Escrever o texto, organizando-o em parágrafos de acordo com a unidade de sentido.</w:t>
      </w:r>
    </w:p>
    <w:p w14:paraId="59729E7D" w14:textId="77777777" w:rsidR="00117217" w:rsidRPr="009E663D" w:rsidRDefault="00117217" w:rsidP="00403484">
      <w:pPr>
        <w:pStyle w:val="02TEXTOPRINCIPALBULLET2"/>
      </w:pPr>
      <w:r w:rsidRPr="009E663D">
        <w:rPr>
          <w:b/>
        </w:rPr>
        <w:t>Objeto de conhecimento</w:t>
      </w:r>
      <w:r w:rsidRPr="009E663D">
        <w:t>: Parágrafo: aspectos semânticos e gráficos.</w:t>
      </w:r>
    </w:p>
    <w:p w14:paraId="1D36FBC7" w14:textId="77777777" w:rsidR="00117217" w:rsidRPr="009E663D" w:rsidRDefault="00117217" w:rsidP="00403484">
      <w:pPr>
        <w:pStyle w:val="02TEXTOPRINCIPALBULLET2"/>
      </w:pPr>
      <w:r w:rsidRPr="009E663D">
        <w:rPr>
          <w:b/>
        </w:rPr>
        <w:t>Habilidade trabalhada</w:t>
      </w:r>
      <w:r w:rsidRPr="009E663D">
        <w:t>:</w:t>
      </w:r>
      <w:r w:rsidRPr="009E663D">
        <w:rPr>
          <w:b/>
        </w:rPr>
        <w:t xml:space="preserve"> (EF35LP09)</w:t>
      </w:r>
      <w:r w:rsidRPr="009E663D">
        <w:t xml:space="preserve"> Organizar o texto em unidades de sentido, dividindo-o em parágrafos segundo as normas gráficas e de acordo com as características do gênero textual.</w:t>
      </w:r>
    </w:p>
    <w:p w14:paraId="6165B704" w14:textId="77777777" w:rsidR="00117217" w:rsidRDefault="00117217">
      <w:pPr>
        <w:rPr>
          <w:rFonts w:eastAsia="Tahoma"/>
        </w:rPr>
      </w:pPr>
      <w:r>
        <w:br w:type="page"/>
      </w:r>
    </w:p>
    <w:p w14:paraId="162AF75D" w14:textId="77777777" w:rsidR="00117217" w:rsidRPr="009E663D" w:rsidRDefault="00117217" w:rsidP="00117217">
      <w:pPr>
        <w:pStyle w:val="02TEXTOPRINCIPALBULLET"/>
        <w:numPr>
          <w:ilvl w:val="0"/>
          <w:numId w:val="2"/>
        </w:numPr>
      </w:pPr>
      <w:r w:rsidRPr="009E663D">
        <w:lastRenderedPageBreak/>
        <w:t>Revisar o texto produzido avaliando quais pontos precisam ser ajustados.</w:t>
      </w:r>
    </w:p>
    <w:p w14:paraId="09605546" w14:textId="77777777" w:rsidR="00117217" w:rsidRPr="009E663D" w:rsidRDefault="00117217" w:rsidP="00403484">
      <w:pPr>
        <w:pStyle w:val="02TEXTOPRINCIPALBULLET2"/>
      </w:pPr>
      <w:r w:rsidRPr="009E663D">
        <w:t>Objeto de conhecimento: Revisão do texto.</w:t>
      </w:r>
    </w:p>
    <w:p w14:paraId="4FB41188" w14:textId="77777777" w:rsidR="00117217" w:rsidRPr="009E663D" w:rsidRDefault="00117217" w:rsidP="00403484">
      <w:pPr>
        <w:pStyle w:val="02TEXTOPRINCIPALBULLET2"/>
      </w:pPr>
      <w:r w:rsidRPr="00403484">
        <w:rPr>
          <w:b/>
        </w:rPr>
        <w:t>Habilidade trabalhada: (EF35LP10)</w:t>
      </w:r>
      <w:r w:rsidRPr="009E663D">
        <w:t xml:space="preserve"> Reler e revisar o texto produzido com a ajuda do professor e a colaboração dos colegas, para corrigi-lo e aprimorá-lo, fazendo cortes, acréscimos, reformulações, correções de ortografia e pontuação.</w:t>
      </w:r>
    </w:p>
    <w:p w14:paraId="4A116399" w14:textId="77777777" w:rsidR="00117217" w:rsidRPr="009E663D" w:rsidRDefault="00117217" w:rsidP="00117217">
      <w:pPr>
        <w:pStyle w:val="02TEXTOPRINCIPALBULLET"/>
        <w:numPr>
          <w:ilvl w:val="0"/>
          <w:numId w:val="2"/>
        </w:numPr>
      </w:pPr>
      <w:r w:rsidRPr="009E663D">
        <w:t>Reescrever o texto ajustando os analisados.</w:t>
      </w:r>
    </w:p>
    <w:p w14:paraId="1826D294" w14:textId="77777777" w:rsidR="00117217" w:rsidRPr="009E663D" w:rsidRDefault="00117217" w:rsidP="00403484">
      <w:pPr>
        <w:pStyle w:val="02TEXTOPRINCIPALBULLET2"/>
      </w:pPr>
      <w:r w:rsidRPr="00403484">
        <w:rPr>
          <w:b/>
        </w:rPr>
        <w:t>Objeto de conhecimento</w:t>
      </w:r>
      <w:r w:rsidRPr="009E663D">
        <w:t>: Reescrita do texto.</w:t>
      </w:r>
    </w:p>
    <w:p w14:paraId="2469441F" w14:textId="77777777" w:rsidR="00117217" w:rsidRPr="009E663D" w:rsidRDefault="00117217" w:rsidP="00403484">
      <w:pPr>
        <w:pStyle w:val="02TEXTOPRINCIPALBULLET2"/>
      </w:pPr>
      <w:r w:rsidRPr="00403484">
        <w:rPr>
          <w:b/>
        </w:rPr>
        <w:t>Habilidade trabalhada: (EF35LP11)</w:t>
      </w:r>
      <w:r w:rsidRPr="009E663D">
        <w:t xml:space="preserve"> Reescrever o texto incorporando as alterações feitas na revisão e obedecendo as convenções de disposição gráfica, inclusão de título, de autoria.</w:t>
      </w:r>
    </w:p>
    <w:p w14:paraId="75671042" w14:textId="77777777" w:rsidR="00117217" w:rsidRPr="009E663D" w:rsidRDefault="00117217" w:rsidP="00117217">
      <w:pPr>
        <w:pStyle w:val="02TEXTOPRINCIPALBULLET"/>
        <w:numPr>
          <w:ilvl w:val="0"/>
          <w:numId w:val="2"/>
        </w:numPr>
      </w:pPr>
      <w:r w:rsidRPr="009E663D">
        <w:t>Editar o texto, utilizando programas de edição de texto.</w:t>
      </w:r>
    </w:p>
    <w:p w14:paraId="0DE79A42" w14:textId="77777777" w:rsidR="00117217" w:rsidRPr="009E663D" w:rsidRDefault="00117217" w:rsidP="00403484">
      <w:pPr>
        <w:pStyle w:val="02TEXTOPRINCIPALBULLET2"/>
      </w:pPr>
      <w:r w:rsidRPr="00403484">
        <w:rPr>
          <w:b/>
        </w:rPr>
        <w:t>Objeto de conhecimento:</w:t>
      </w:r>
      <w:r w:rsidRPr="009E663D">
        <w:t xml:space="preserve"> Edição do texto.</w:t>
      </w:r>
    </w:p>
    <w:p w14:paraId="09158735" w14:textId="77777777" w:rsidR="00117217" w:rsidRPr="006C75F1" w:rsidRDefault="00117217" w:rsidP="00403484">
      <w:pPr>
        <w:pStyle w:val="02TEXTOPRINCIPALBULLET2"/>
      </w:pPr>
      <w:r w:rsidRPr="00403484">
        <w:rPr>
          <w:b/>
        </w:rPr>
        <w:t>Habilidade trabalhada: (EF35LP12)</w:t>
      </w:r>
      <w:r w:rsidRPr="009E663D">
        <w:t xml:space="preserve"> Utilizar </w:t>
      </w:r>
      <w:r w:rsidRPr="009E663D">
        <w:rPr>
          <w:i/>
        </w:rPr>
        <w:t>softwares</w:t>
      </w:r>
      <w:r w:rsidRPr="009E663D">
        <w:t>, inclusive programas de edição de texto, para editar e publicar os textos produzidos, explorando os recursos multimídias disponíveis.</w:t>
      </w:r>
    </w:p>
    <w:p w14:paraId="19F0BCB2" w14:textId="77777777" w:rsidR="00117217" w:rsidRDefault="00117217" w:rsidP="00767188"/>
    <w:p w14:paraId="4383B43B" w14:textId="77777777" w:rsidR="00117217" w:rsidRDefault="00117217" w:rsidP="00B63041">
      <w:pPr>
        <w:pStyle w:val="01TITULO2"/>
      </w:pPr>
      <w:r w:rsidRPr="00E75A70">
        <w:t xml:space="preserve">Tempo previsto: </w:t>
      </w:r>
      <w:r w:rsidRPr="00D86A5C">
        <w:rPr>
          <w:b w:val="0"/>
        </w:rPr>
        <w:t>200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(4 aulas de aproximadamente </w:t>
      </w:r>
      <w:r>
        <w:rPr>
          <w:b w:val="0"/>
        </w:rPr>
        <w:br/>
        <w:t>50 minutos cada)</w:t>
      </w:r>
    </w:p>
    <w:p w14:paraId="2EA624C9" w14:textId="77777777" w:rsidR="00117217" w:rsidRPr="00DC2F93" w:rsidRDefault="00117217" w:rsidP="00DC2F93"/>
    <w:p w14:paraId="36DDF555" w14:textId="522BDD4D" w:rsidR="00117217" w:rsidRDefault="00117217" w:rsidP="00B63041">
      <w:pPr>
        <w:pStyle w:val="01TITULO2"/>
      </w:pPr>
      <w:r w:rsidRPr="00E75A70">
        <w:t>Materiais necessários</w:t>
      </w:r>
    </w:p>
    <w:p w14:paraId="77D5B01B" w14:textId="77777777" w:rsidR="00403484" w:rsidRPr="00403484" w:rsidRDefault="00403484" w:rsidP="00403484"/>
    <w:p w14:paraId="7C198E33" w14:textId="77777777" w:rsidR="00117217" w:rsidRDefault="00117217" w:rsidP="00117217">
      <w:pPr>
        <w:pStyle w:val="02TEXTOPRINCIPALBULLET"/>
        <w:numPr>
          <w:ilvl w:val="0"/>
          <w:numId w:val="2"/>
        </w:numPr>
      </w:pPr>
      <w:r>
        <w:t>Lousa, giz branco, caderno, lápis, borracha, sulfite, tesoura com pontas arredondadas, cola, dicionários e computadores com acesso à internet.</w:t>
      </w:r>
    </w:p>
    <w:p w14:paraId="7B712FF0" w14:textId="77777777" w:rsidR="00117217" w:rsidRPr="00DC2F93" w:rsidRDefault="00117217" w:rsidP="00767188"/>
    <w:p w14:paraId="4048FC4E" w14:textId="77777777" w:rsidR="00117217" w:rsidRDefault="00117217" w:rsidP="00B63041">
      <w:pPr>
        <w:pStyle w:val="01TITULO2"/>
      </w:pPr>
      <w:r w:rsidRPr="00E75A70">
        <w:t>Desenvolvimento da sequência didática</w:t>
      </w:r>
    </w:p>
    <w:p w14:paraId="4B040863" w14:textId="77777777" w:rsidR="00117217" w:rsidRPr="00DF1D02" w:rsidRDefault="00117217" w:rsidP="00DF1D02"/>
    <w:p w14:paraId="74C2A5D0" w14:textId="77777777" w:rsidR="00117217" w:rsidRPr="00E75A70" w:rsidRDefault="00117217" w:rsidP="00B63041">
      <w:pPr>
        <w:pStyle w:val="01TITULO3"/>
      </w:pPr>
      <w:r>
        <w:t xml:space="preserve">Etapa 1 </w:t>
      </w:r>
      <w:r w:rsidRPr="00E75A70">
        <w:t>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14:paraId="6A601352" w14:textId="77777777" w:rsidR="00117217" w:rsidRDefault="00117217" w:rsidP="00D4508E">
      <w:pPr>
        <w:pStyle w:val="02TEXTOPRINCIPAL"/>
      </w:pPr>
      <w:r>
        <w:t xml:space="preserve">Nessa sequência didática, os alunos vão conhecer, discutir sobre e produzir um dicionário de gírias. </w:t>
      </w:r>
    </w:p>
    <w:p w14:paraId="02D22D40" w14:textId="77777777" w:rsidR="00117217" w:rsidRDefault="00117217" w:rsidP="00D4508E">
      <w:pPr>
        <w:pStyle w:val="02TEXTOPRINCIPAL"/>
      </w:pPr>
      <w:r>
        <w:t xml:space="preserve">Antecipadamente, faça uma cópia para cada aluno dos textos apresentados a seguir. </w:t>
      </w:r>
    </w:p>
    <w:p w14:paraId="541E9869" w14:textId="77777777" w:rsidR="00117217" w:rsidRDefault="00117217" w:rsidP="00D4508E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49"/>
        <w:gridCol w:w="9250"/>
      </w:tblGrid>
      <w:tr w:rsidR="00117217" w14:paraId="29A9194D" w14:textId="77777777" w:rsidTr="00767188">
        <w:trPr>
          <w:jc w:val="center"/>
        </w:trPr>
        <w:tc>
          <w:tcPr>
            <w:tcW w:w="959" w:type="dxa"/>
            <w:tcBorders>
              <w:top w:val="nil"/>
              <w:left w:val="nil"/>
              <w:bottom w:val="nil"/>
            </w:tcBorders>
          </w:tcPr>
          <w:p w14:paraId="34C9DBC6" w14:textId="2CDEB593" w:rsidR="00117217" w:rsidRPr="00403484" w:rsidRDefault="00117217" w:rsidP="00D4508E">
            <w:pPr>
              <w:pStyle w:val="02TEXTOPRINCIPAL"/>
            </w:pPr>
            <w:r w:rsidRPr="00403484">
              <w:t>A</w:t>
            </w:r>
            <w:r w:rsidR="00403484">
              <w:t>)</w:t>
            </w:r>
          </w:p>
        </w:tc>
        <w:tc>
          <w:tcPr>
            <w:tcW w:w="9385" w:type="dxa"/>
            <w:tcBorders>
              <w:bottom w:val="single" w:sz="4" w:space="0" w:color="auto"/>
            </w:tcBorders>
          </w:tcPr>
          <w:p w14:paraId="3F010D6D" w14:textId="77777777" w:rsidR="00117217" w:rsidRDefault="00117217" w:rsidP="00403484">
            <w:pPr>
              <w:pStyle w:val="04TEXTOTABELAS"/>
            </w:pPr>
            <w:r>
              <w:t>14/01/2018</w:t>
            </w:r>
          </w:p>
          <w:p w14:paraId="266CE7EA" w14:textId="77777777" w:rsidR="00117217" w:rsidRDefault="00117217" w:rsidP="00403484">
            <w:pPr>
              <w:pStyle w:val="04TEXTOTABELAS"/>
            </w:pPr>
          </w:p>
          <w:p w14:paraId="3B09C344" w14:textId="77777777" w:rsidR="00117217" w:rsidRDefault="00117217" w:rsidP="00403484">
            <w:pPr>
              <w:pStyle w:val="04TEXTOTABELAS"/>
            </w:pPr>
            <w:r>
              <w:t xml:space="preserve">Querido diário, </w:t>
            </w:r>
            <w:proofErr w:type="spellStart"/>
            <w:r>
              <w:t>td</w:t>
            </w:r>
            <w:proofErr w:type="spellEnd"/>
            <w:r>
              <w:t xml:space="preserve"> bem? </w:t>
            </w:r>
          </w:p>
          <w:p w14:paraId="0094D795" w14:textId="77777777" w:rsidR="00117217" w:rsidRDefault="00117217" w:rsidP="00403484">
            <w:pPr>
              <w:pStyle w:val="04TEXTOTABELAS"/>
            </w:pPr>
          </w:p>
          <w:p w14:paraId="691F145E" w14:textId="77777777" w:rsidR="00117217" w:rsidRDefault="00117217" w:rsidP="00403484">
            <w:pPr>
              <w:pStyle w:val="04TEXTOTABELAS"/>
            </w:pPr>
            <w:r>
              <w:t xml:space="preserve">Ai, meu dia </w:t>
            </w:r>
            <w:proofErr w:type="spellStart"/>
            <w:r>
              <w:t>hj</w:t>
            </w:r>
            <w:proofErr w:type="spellEnd"/>
            <w:r>
              <w:t xml:space="preserve"> </w:t>
            </w:r>
            <w:proofErr w:type="gramStart"/>
            <w:r>
              <w:t>tá</w:t>
            </w:r>
            <w:proofErr w:type="gramEnd"/>
            <w:r>
              <w:t xml:space="preserve"> </w:t>
            </w:r>
            <w:proofErr w:type="spellStart"/>
            <w:r>
              <w:t>mara</w:t>
            </w:r>
            <w:proofErr w:type="spellEnd"/>
            <w:r>
              <w:t xml:space="preserve">. </w:t>
            </w:r>
            <w:proofErr w:type="spellStart"/>
            <w:r>
              <w:t>Vc</w:t>
            </w:r>
            <w:proofErr w:type="spellEnd"/>
            <w:r>
              <w:t xml:space="preserve"> </w:t>
            </w:r>
            <w:proofErr w:type="spellStart"/>
            <w:r>
              <w:t>naum</w:t>
            </w:r>
            <w:proofErr w:type="spellEnd"/>
            <w:r>
              <w:t xml:space="preserve"> sabe o que me aconteceu. Lembra daquele gatinho do colégio que te falei? </w:t>
            </w:r>
            <w:proofErr w:type="spellStart"/>
            <w:r>
              <w:t>Entaun</w:t>
            </w:r>
            <w:proofErr w:type="spellEnd"/>
            <w:r>
              <w:t xml:space="preserve">, acho </w:t>
            </w:r>
            <w:proofErr w:type="gramStart"/>
            <w:r>
              <w:t>q</w:t>
            </w:r>
            <w:proofErr w:type="gramEnd"/>
            <w:r>
              <w:t xml:space="preserve"> ele tá na minha. O professor de geografia resolveu fazer um sorteio para definir as duplas para o próximo trabalho e adivinha com quem eu caí? Exatamente, com o Felipe. </w:t>
            </w:r>
            <w:proofErr w:type="gramStart"/>
            <w:r>
              <w:t xml:space="preserve">Daí, </w:t>
            </w:r>
            <w:proofErr w:type="spellStart"/>
            <w:r>
              <w:t>qdo</w:t>
            </w:r>
            <w:proofErr w:type="spellEnd"/>
            <w:proofErr w:type="gramEnd"/>
            <w:r>
              <w:t xml:space="preserve"> o professor sorteou nosso nome, ele me olhou e... deu uma piscadinha. </w:t>
            </w:r>
          </w:p>
          <w:p w14:paraId="685D3E8D" w14:textId="77777777" w:rsidR="00117217" w:rsidRDefault="00117217" w:rsidP="00403484">
            <w:pPr>
              <w:pStyle w:val="04TEXTOTABELAS"/>
            </w:pPr>
            <w:r>
              <w:t xml:space="preserve">Fiquei empolgadíssima. Se </w:t>
            </w:r>
            <w:proofErr w:type="spellStart"/>
            <w:r>
              <w:t>pah</w:t>
            </w:r>
            <w:proofErr w:type="spellEnd"/>
            <w:r>
              <w:t xml:space="preserve"> fiquei até vermelha na hora. </w:t>
            </w:r>
          </w:p>
          <w:p w14:paraId="5C359BCF" w14:textId="77777777" w:rsidR="00117217" w:rsidRDefault="00117217" w:rsidP="00403484">
            <w:pPr>
              <w:pStyle w:val="04TEXTOTABELAS"/>
            </w:pPr>
            <w:proofErr w:type="spellStart"/>
            <w:r>
              <w:t>Hj</w:t>
            </w:r>
            <w:proofErr w:type="spellEnd"/>
            <w:r>
              <w:t xml:space="preserve"> </w:t>
            </w:r>
            <w:proofErr w:type="spellStart"/>
            <w:r>
              <w:t>a</w:t>
            </w:r>
            <w:proofErr w:type="spellEnd"/>
            <w:r>
              <w:t xml:space="preserve"> tarde faremos o trabalho. Amanhã te conto como foi. Torça por mim, ok? </w:t>
            </w:r>
          </w:p>
          <w:p w14:paraId="0FA74651" w14:textId="77777777" w:rsidR="00117217" w:rsidRDefault="00117217" w:rsidP="00403484">
            <w:pPr>
              <w:pStyle w:val="04TEXTOTABELAS"/>
            </w:pPr>
          </w:p>
          <w:p w14:paraId="1F415D68" w14:textId="77777777" w:rsidR="00117217" w:rsidRDefault="00117217" w:rsidP="00403484">
            <w:pPr>
              <w:pStyle w:val="04TEXTOTABELAS"/>
            </w:pPr>
            <w:proofErr w:type="spellStart"/>
            <w:r>
              <w:t>Bjux</w:t>
            </w:r>
            <w:proofErr w:type="spellEnd"/>
            <w:r>
              <w:t>.</w:t>
            </w:r>
          </w:p>
        </w:tc>
      </w:tr>
    </w:tbl>
    <w:p w14:paraId="573C737E" w14:textId="77777777" w:rsidR="00117217" w:rsidRDefault="00117217" w:rsidP="00D4508E">
      <w:pPr>
        <w:pStyle w:val="02TEXTOPRINCIPAL"/>
      </w:pPr>
    </w:p>
    <w:p w14:paraId="45277E6B" w14:textId="77777777" w:rsidR="00117217" w:rsidRDefault="00117217">
      <w:pPr>
        <w:rPr>
          <w:rFonts w:eastAsia="Tahoma"/>
        </w:rPr>
      </w:pPr>
      <w:r>
        <w:br w:type="page"/>
      </w:r>
    </w:p>
    <w:p w14:paraId="172999F4" w14:textId="77777777" w:rsidR="00117217" w:rsidRDefault="00117217" w:rsidP="00D4508E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50"/>
        <w:gridCol w:w="9249"/>
      </w:tblGrid>
      <w:tr w:rsidR="00117217" w14:paraId="6FCF6BE2" w14:textId="77777777" w:rsidTr="00D64004">
        <w:trPr>
          <w:jc w:val="center"/>
        </w:trPr>
        <w:tc>
          <w:tcPr>
            <w:tcW w:w="959" w:type="dxa"/>
            <w:tcBorders>
              <w:top w:val="nil"/>
              <w:left w:val="nil"/>
              <w:bottom w:val="nil"/>
            </w:tcBorders>
          </w:tcPr>
          <w:p w14:paraId="3203D944" w14:textId="0865C6AF" w:rsidR="00117217" w:rsidRPr="00403484" w:rsidRDefault="00117217" w:rsidP="00D64004">
            <w:pPr>
              <w:pStyle w:val="02TEXTOPRINCIPAL"/>
            </w:pPr>
            <w:r w:rsidRPr="00403484">
              <w:t>B</w:t>
            </w:r>
            <w:r w:rsidR="00403484">
              <w:t>)</w:t>
            </w:r>
          </w:p>
        </w:tc>
        <w:tc>
          <w:tcPr>
            <w:tcW w:w="9385" w:type="dxa"/>
            <w:tcBorders>
              <w:bottom w:val="single" w:sz="4" w:space="0" w:color="auto"/>
            </w:tcBorders>
          </w:tcPr>
          <w:p w14:paraId="58B2E54F" w14:textId="77777777" w:rsidR="00117217" w:rsidRDefault="00117217" w:rsidP="00403484">
            <w:pPr>
              <w:pStyle w:val="04TEXTOTABELAS"/>
            </w:pPr>
            <w:r>
              <w:t>14 de janeiro de 2018, quinta-feira, 14h30.</w:t>
            </w:r>
          </w:p>
          <w:p w14:paraId="6213FF35" w14:textId="77777777" w:rsidR="00117217" w:rsidRDefault="00117217" w:rsidP="00403484">
            <w:pPr>
              <w:pStyle w:val="04TEXTOTABELAS"/>
            </w:pPr>
          </w:p>
          <w:p w14:paraId="34328998" w14:textId="77777777" w:rsidR="00117217" w:rsidRDefault="00117217" w:rsidP="00403484">
            <w:pPr>
              <w:pStyle w:val="04TEXTOTABELAS"/>
            </w:pPr>
            <w:r>
              <w:t xml:space="preserve">Chegamos na praia do sonho. Lugar recheado de turistas por causa das férias. Pensa num lugar </w:t>
            </w:r>
            <w:proofErr w:type="spellStart"/>
            <w:r>
              <w:t>maneiraço</w:t>
            </w:r>
            <w:proofErr w:type="spellEnd"/>
            <w:r>
              <w:t xml:space="preserve">. Fiquei amarradão. Estou motivado para o campeonato de surfe. Esse ano vou arrebentar. </w:t>
            </w:r>
          </w:p>
          <w:p w14:paraId="11D550EE" w14:textId="77777777" w:rsidR="00117217" w:rsidRDefault="00117217" w:rsidP="00403484">
            <w:pPr>
              <w:pStyle w:val="04TEXTOTABELAS"/>
            </w:pPr>
          </w:p>
          <w:p w14:paraId="3F8E8397" w14:textId="1CBC8CDB" w:rsidR="00117217" w:rsidRDefault="00117217" w:rsidP="00403484">
            <w:pPr>
              <w:pStyle w:val="04TEXTOTABELAS"/>
            </w:pPr>
            <w:r>
              <w:t xml:space="preserve">O campeonato de surfe começa só semana que vem, então dá tempo de sair com os </w:t>
            </w:r>
            <w:proofErr w:type="spellStart"/>
            <w:r w:rsidR="00FD01BB">
              <w:rPr>
                <w:i/>
              </w:rPr>
              <w:t>b</w:t>
            </w:r>
            <w:r w:rsidR="00403484">
              <w:rPr>
                <w:i/>
              </w:rPr>
              <w:t>rothers</w:t>
            </w:r>
            <w:proofErr w:type="spellEnd"/>
            <w:r>
              <w:t xml:space="preserve">. </w:t>
            </w:r>
          </w:p>
          <w:p w14:paraId="595B1C7C" w14:textId="77777777" w:rsidR="00117217" w:rsidRDefault="00117217" w:rsidP="00403484">
            <w:pPr>
              <w:pStyle w:val="04TEXTOTABELAS"/>
            </w:pPr>
          </w:p>
          <w:p w14:paraId="176098B7" w14:textId="77777777" w:rsidR="00117217" w:rsidRDefault="00117217" w:rsidP="00403484">
            <w:pPr>
              <w:pStyle w:val="04TEXTOTABELAS"/>
            </w:pPr>
            <w:r>
              <w:t xml:space="preserve">Bom, por </w:t>
            </w:r>
            <w:proofErr w:type="spellStart"/>
            <w:r>
              <w:t>hj</w:t>
            </w:r>
            <w:proofErr w:type="spellEnd"/>
            <w:r>
              <w:t xml:space="preserve"> é só. </w:t>
            </w:r>
            <w:proofErr w:type="spellStart"/>
            <w:r>
              <w:t>Vlw</w:t>
            </w:r>
            <w:proofErr w:type="spellEnd"/>
            <w:r>
              <w:t>.</w:t>
            </w:r>
          </w:p>
        </w:tc>
      </w:tr>
    </w:tbl>
    <w:p w14:paraId="036AC147" w14:textId="77777777" w:rsidR="00117217" w:rsidRDefault="00117217" w:rsidP="00D4508E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50"/>
        <w:gridCol w:w="9249"/>
      </w:tblGrid>
      <w:tr w:rsidR="00117217" w14:paraId="2C3E0F50" w14:textId="77777777" w:rsidTr="00D64004">
        <w:trPr>
          <w:jc w:val="center"/>
        </w:trPr>
        <w:tc>
          <w:tcPr>
            <w:tcW w:w="959" w:type="dxa"/>
            <w:tcBorders>
              <w:top w:val="nil"/>
              <w:left w:val="nil"/>
              <w:bottom w:val="nil"/>
            </w:tcBorders>
          </w:tcPr>
          <w:p w14:paraId="31858428" w14:textId="62D64B44" w:rsidR="00117217" w:rsidRPr="00403484" w:rsidRDefault="00117217" w:rsidP="00D64004">
            <w:pPr>
              <w:pStyle w:val="02TEXTOPRINCIPAL"/>
            </w:pPr>
            <w:r w:rsidRPr="00403484">
              <w:t>C</w:t>
            </w:r>
            <w:r w:rsidR="00403484">
              <w:t>)</w:t>
            </w:r>
          </w:p>
        </w:tc>
        <w:tc>
          <w:tcPr>
            <w:tcW w:w="9385" w:type="dxa"/>
          </w:tcPr>
          <w:p w14:paraId="6A2BB152" w14:textId="77777777" w:rsidR="00117217" w:rsidRDefault="00117217" w:rsidP="00403484">
            <w:pPr>
              <w:pStyle w:val="04TEXTOTABELAS"/>
            </w:pPr>
            <w:r>
              <w:t xml:space="preserve">Quinta-feira, 14 de janeiro de 2018. </w:t>
            </w:r>
          </w:p>
          <w:p w14:paraId="293E78DF" w14:textId="77777777" w:rsidR="00117217" w:rsidRDefault="00117217" w:rsidP="00403484">
            <w:pPr>
              <w:pStyle w:val="04TEXTOTABELAS"/>
            </w:pPr>
          </w:p>
          <w:p w14:paraId="5CAFD3EF" w14:textId="77777777" w:rsidR="00117217" w:rsidRDefault="00117217" w:rsidP="00403484">
            <w:pPr>
              <w:pStyle w:val="04TEXTOTABELAS"/>
            </w:pPr>
            <w:r>
              <w:t>Desde que comecei a escrever esse diário, percebi o quanto é bacana falar da vida e dos momentos que vivemos.</w:t>
            </w:r>
          </w:p>
          <w:p w14:paraId="60625841" w14:textId="77777777" w:rsidR="00117217" w:rsidRDefault="00117217" w:rsidP="00403484">
            <w:pPr>
              <w:pStyle w:val="04TEXTOTABELAS"/>
            </w:pPr>
            <w:r>
              <w:t xml:space="preserve">Hoje à tarde, meus netinhos vieram me visitar. Pensa numa garotada animada e cheia de energia? Foi uma tarde supimpa! </w:t>
            </w:r>
          </w:p>
          <w:p w14:paraId="37E0AD0D" w14:textId="77777777" w:rsidR="00117217" w:rsidRDefault="00117217" w:rsidP="00403484">
            <w:pPr>
              <w:pStyle w:val="04TEXTOTABELAS"/>
            </w:pPr>
            <w:r>
              <w:t xml:space="preserve">O mais novo, o Léo, pensa num menino que não para quieto, ele bota </w:t>
            </w:r>
            <w:proofErr w:type="gramStart"/>
            <w:r>
              <w:t>pra</w:t>
            </w:r>
            <w:proofErr w:type="gramEnd"/>
            <w:r>
              <w:t xml:space="preserve"> quebrar.</w:t>
            </w:r>
          </w:p>
          <w:p w14:paraId="415B93BB" w14:textId="77777777" w:rsidR="00117217" w:rsidRDefault="00117217" w:rsidP="00403484">
            <w:pPr>
              <w:pStyle w:val="04TEXTOTABELAS"/>
            </w:pPr>
          </w:p>
          <w:p w14:paraId="713F35C3" w14:textId="77777777" w:rsidR="00117217" w:rsidRDefault="00117217" w:rsidP="00403484">
            <w:pPr>
              <w:pStyle w:val="04TEXTOTABELAS"/>
            </w:pPr>
            <w:r>
              <w:t xml:space="preserve">Foi </w:t>
            </w:r>
            <w:proofErr w:type="spellStart"/>
            <w:r>
              <w:t>xuxu</w:t>
            </w:r>
            <w:proofErr w:type="spellEnd"/>
            <w:r>
              <w:t xml:space="preserve"> beleza. </w:t>
            </w:r>
          </w:p>
          <w:p w14:paraId="20FE68F6" w14:textId="77777777" w:rsidR="00117217" w:rsidRDefault="00117217" w:rsidP="00403484">
            <w:pPr>
              <w:pStyle w:val="04TEXTOTABELAS"/>
            </w:pPr>
          </w:p>
          <w:p w14:paraId="5B0D673A" w14:textId="77777777" w:rsidR="00117217" w:rsidRDefault="00117217" w:rsidP="00403484">
            <w:pPr>
              <w:pStyle w:val="04TEXTOTABELAS"/>
            </w:pPr>
            <w:r>
              <w:t xml:space="preserve">Por hoje é isso. Amanhã conto mais histórias. </w:t>
            </w:r>
          </w:p>
        </w:tc>
      </w:tr>
    </w:tbl>
    <w:p w14:paraId="63DE3179" w14:textId="77777777" w:rsidR="00117217" w:rsidRDefault="00117217" w:rsidP="00D4508E">
      <w:pPr>
        <w:pStyle w:val="02TEXTOPRINCIPAL"/>
      </w:pPr>
    </w:p>
    <w:p w14:paraId="5E1CDEC0" w14:textId="77777777" w:rsidR="00117217" w:rsidRDefault="00117217" w:rsidP="00DF1D02">
      <w:pPr>
        <w:pStyle w:val="02TEXTOPRINCIPAL"/>
      </w:pPr>
      <w:r>
        <w:t>Após entregar a folha para os alunos, leia os textos com eles e discuta sobre as mensagens apresentadas. Em seguida, os alunos devem colar os textos no caderno e responder às questões a seguir.</w:t>
      </w:r>
    </w:p>
    <w:p w14:paraId="41C973FB" w14:textId="77777777" w:rsidR="00403484" w:rsidRPr="00403484" w:rsidRDefault="00403484" w:rsidP="00403484">
      <w:pPr>
        <w:pStyle w:val="02TEXTOPRINCIPAL"/>
      </w:pPr>
      <w:r w:rsidRPr="00403484">
        <w:t>1. Qual é o gênero textual dos textos apresentados?</w:t>
      </w:r>
    </w:p>
    <w:p w14:paraId="68732E96" w14:textId="77777777" w:rsidR="00403484" w:rsidRPr="00403484" w:rsidRDefault="00403484" w:rsidP="00403484">
      <w:pPr>
        <w:pStyle w:val="02TEXTOPRINCIPAL"/>
        <w:rPr>
          <w:color w:val="FF0000"/>
        </w:rPr>
      </w:pPr>
      <w:r w:rsidRPr="00403484">
        <w:rPr>
          <w:color w:val="FF0000"/>
        </w:rPr>
        <w:t xml:space="preserve">Diário. </w:t>
      </w:r>
    </w:p>
    <w:p w14:paraId="25CF187F" w14:textId="77777777" w:rsidR="00403484" w:rsidRPr="00403484" w:rsidRDefault="00403484" w:rsidP="00403484">
      <w:pPr>
        <w:pStyle w:val="02TEXTOPRINCIPAL"/>
      </w:pPr>
      <w:r w:rsidRPr="00403484">
        <w:t>2. Marque um X nas características que costumam aparecer em textos como esses.</w:t>
      </w:r>
    </w:p>
    <w:p w14:paraId="14EB781C" w14:textId="77777777" w:rsidR="00403484" w:rsidRPr="00403484" w:rsidRDefault="00403484" w:rsidP="00403484">
      <w:pPr>
        <w:pStyle w:val="02TEXTOPRINCIPAL"/>
      </w:pPr>
      <w:proofErr w:type="gramStart"/>
      <w:r w:rsidRPr="00403484">
        <w:t xml:space="preserve">( </w:t>
      </w:r>
      <w:r w:rsidRPr="00403484">
        <w:rPr>
          <w:color w:val="FF0000"/>
        </w:rPr>
        <w:t>X</w:t>
      </w:r>
      <w:proofErr w:type="gramEnd"/>
      <w:r w:rsidRPr="00403484">
        <w:rPr>
          <w:color w:val="FF0000"/>
        </w:rPr>
        <w:t xml:space="preserve"> </w:t>
      </w:r>
      <w:r w:rsidRPr="00403484">
        <w:t>) Informações sobre o cotidiano da pessoa que produziu o texto.</w:t>
      </w:r>
    </w:p>
    <w:p w14:paraId="286B97F3" w14:textId="77777777" w:rsidR="00403484" w:rsidRPr="00403484" w:rsidRDefault="00403484" w:rsidP="00403484">
      <w:pPr>
        <w:pStyle w:val="02TEXTOPRINCIPAL"/>
      </w:pPr>
      <w:proofErr w:type="gramStart"/>
      <w:r w:rsidRPr="00403484">
        <w:t xml:space="preserve">(  </w:t>
      </w:r>
      <w:proofErr w:type="gramEnd"/>
      <w:r w:rsidRPr="00403484">
        <w:t xml:space="preserve">  ) Texto produzido em 3ª pessoa do singular.</w:t>
      </w:r>
    </w:p>
    <w:p w14:paraId="42B10D95" w14:textId="77777777" w:rsidR="00403484" w:rsidRPr="00403484" w:rsidRDefault="00403484" w:rsidP="00403484">
      <w:pPr>
        <w:pStyle w:val="02TEXTOPRINCIPAL"/>
      </w:pPr>
      <w:proofErr w:type="gramStart"/>
      <w:r w:rsidRPr="00403484">
        <w:t xml:space="preserve">( </w:t>
      </w:r>
      <w:r w:rsidRPr="00403484">
        <w:rPr>
          <w:color w:val="FF0000"/>
        </w:rPr>
        <w:t>X</w:t>
      </w:r>
      <w:proofErr w:type="gramEnd"/>
      <w:r w:rsidRPr="00403484">
        <w:rPr>
          <w:color w:val="FF0000"/>
        </w:rPr>
        <w:t xml:space="preserve"> </w:t>
      </w:r>
      <w:r w:rsidRPr="00403484">
        <w:t xml:space="preserve">) Texto produzido em 1ª pessoa do singular. </w:t>
      </w:r>
    </w:p>
    <w:p w14:paraId="1D62F1D6" w14:textId="77777777" w:rsidR="00403484" w:rsidRPr="00403484" w:rsidRDefault="00403484" w:rsidP="00403484">
      <w:pPr>
        <w:pStyle w:val="02TEXTOPRINCIPAL"/>
      </w:pPr>
      <w:proofErr w:type="gramStart"/>
      <w:r w:rsidRPr="00403484">
        <w:t xml:space="preserve">( </w:t>
      </w:r>
      <w:r w:rsidRPr="00403484">
        <w:rPr>
          <w:color w:val="FF0000"/>
        </w:rPr>
        <w:t>X</w:t>
      </w:r>
      <w:proofErr w:type="gramEnd"/>
      <w:r w:rsidRPr="00403484">
        <w:rPr>
          <w:color w:val="FF0000"/>
        </w:rPr>
        <w:t xml:space="preserve"> </w:t>
      </w:r>
      <w:r w:rsidRPr="00403484">
        <w:t xml:space="preserve">) Data em que o texto foi produzido. </w:t>
      </w:r>
    </w:p>
    <w:p w14:paraId="77E45703" w14:textId="77777777" w:rsidR="00403484" w:rsidRPr="00403484" w:rsidRDefault="00403484" w:rsidP="00403484">
      <w:pPr>
        <w:pStyle w:val="02TEXTOPRINCIPAL"/>
      </w:pPr>
      <w:proofErr w:type="gramStart"/>
      <w:r w:rsidRPr="00403484">
        <w:t xml:space="preserve">( </w:t>
      </w:r>
      <w:r w:rsidRPr="00403484">
        <w:rPr>
          <w:color w:val="FF0000"/>
        </w:rPr>
        <w:t>X</w:t>
      </w:r>
      <w:proofErr w:type="gramEnd"/>
      <w:r w:rsidRPr="00403484">
        <w:rPr>
          <w:color w:val="FF0000"/>
        </w:rPr>
        <w:t xml:space="preserve"> </w:t>
      </w:r>
      <w:r w:rsidRPr="00403484">
        <w:t xml:space="preserve">) Reflexões pessoais. </w:t>
      </w:r>
    </w:p>
    <w:p w14:paraId="0DEAF7BE" w14:textId="77777777" w:rsidR="00403484" w:rsidRPr="00403484" w:rsidRDefault="00403484" w:rsidP="00403484">
      <w:pPr>
        <w:pStyle w:val="02TEXTOPRINCIPAL"/>
      </w:pPr>
      <w:proofErr w:type="gramStart"/>
      <w:r w:rsidRPr="00403484">
        <w:t xml:space="preserve">(  </w:t>
      </w:r>
      <w:proofErr w:type="gramEnd"/>
      <w:r w:rsidRPr="00403484">
        <w:t xml:space="preserve">  ) Registro formal. </w:t>
      </w:r>
    </w:p>
    <w:p w14:paraId="711C31EA" w14:textId="0A2EEC00" w:rsidR="00117217" w:rsidRPr="00403484" w:rsidRDefault="00403484" w:rsidP="00403484">
      <w:pPr>
        <w:pStyle w:val="02TEXTOPRINCIPAL"/>
      </w:pPr>
      <w:proofErr w:type="gramStart"/>
      <w:r w:rsidRPr="00403484">
        <w:t xml:space="preserve">( </w:t>
      </w:r>
      <w:r w:rsidRPr="00403484">
        <w:rPr>
          <w:color w:val="FF0000"/>
        </w:rPr>
        <w:t>X</w:t>
      </w:r>
      <w:proofErr w:type="gramEnd"/>
      <w:r w:rsidRPr="00403484">
        <w:rPr>
          <w:color w:val="FF0000"/>
        </w:rPr>
        <w:t xml:space="preserve"> </w:t>
      </w:r>
      <w:r w:rsidRPr="00403484">
        <w:t>) Registro informal.</w:t>
      </w:r>
    </w:p>
    <w:p w14:paraId="61B3C02A" w14:textId="23BD7B5B" w:rsidR="00117217" w:rsidRDefault="00117217" w:rsidP="00DF1D02">
      <w:pPr>
        <w:pStyle w:val="02TEXTOPRINCIPAL"/>
      </w:pPr>
      <w:r>
        <w:t xml:space="preserve">3. Releia os textos. Em seguida, identifique em cada um deles as gírias utilizadas. </w:t>
      </w:r>
    </w:p>
    <w:p w14:paraId="37321C50" w14:textId="77777777" w:rsidR="00403484" w:rsidRDefault="00403484" w:rsidP="00DF1D02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023"/>
        <w:gridCol w:w="3023"/>
        <w:gridCol w:w="3023"/>
      </w:tblGrid>
      <w:tr w:rsidR="00117217" w14:paraId="58FBB84C" w14:textId="77777777" w:rsidTr="00DF1D02">
        <w:trPr>
          <w:trHeight w:val="477"/>
          <w:jc w:val="center"/>
        </w:trPr>
        <w:tc>
          <w:tcPr>
            <w:tcW w:w="3023" w:type="dxa"/>
          </w:tcPr>
          <w:p w14:paraId="47DFE34C" w14:textId="77777777" w:rsidR="00117217" w:rsidRPr="00BB19C6" w:rsidRDefault="00117217" w:rsidP="00403484">
            <w:pPr>
              <w:pStyle w:val="03TITULOTABELAS2"/>
            </w:pPr>
            <w:r w:rsidRPr="00BB19C6">
              <w:t>TEXTO 1</w:t>
            </w:r>
          </w:p>
        </w:tc>
        <w:tc>
          <w:tcPr>
            <w:tcW w:w="3023" w:type="dxa"/>
          </w:tcPr>
          <w:p w14:paraId="731FC4DB" w14:textId="77777777" w:rsidR="00117217" w:rsidRPr="00BB19C6" w:rsidRDefault="00117217" w:rsidP="00403484">
            <w:pPr>
              <w:pStyle w:val="03TITULOTABELAS2"/>
            </w:pPr>
            <w:r w:rsidRPr="00BB19C6">
              <w:t>TEXTO 2</w:t>
            </w:r>
          </w:p>
        </w:tc>
        <w:tc>
          <w:tcPr>
            <w:tcW w:w="3023" w:type="dxa"/>
          </w:tcPr>
          <w:p w14:paraId="24CFF521" w14:textId="77777777" w:rsidR="00117217" w:rsidRPr="00BB19C6" w:rsidRDefault="00117217" w:rsidP="00403484">
            <w:pPr>
              <w:pStyle w:val="03TITULOTABELAS2"/>
            </w:pPr>
            <w:r w:rsidRPr="00BB19C6">
              <w:t>TEXTO 3</w:t>
            </w:r>
          </w:p>
        </w:tc>
      </w:tr>
      <w:tr w:rsidR="00403484" w:rsidRPr="00403484" w14:paraId="61A950AB" w14:textId="77777777" w:rsidTr="00DF1D02">
        <w:trPr>
          <w:trHeight w:val="1424"/>
          <w:jc w:val="center"/>
        </w:trPr>
        <w:tc>
          <w:tcPr>
            <w:tcW w:w="3023" w:type="dxa"/>
          </w:tcPr>
          <w:p w14:paraId="2F57182B" w14:textId="77777777" w:rsidR="00117217" w:rsidRDefault="00117217" w:rsidP="00403484">
            <w:pPr>
              <w:pStyle w:val="04TEXTOTABELAS"/>
              <w:rPr>
                <w:color w:val="FF0000"/>
              </w:rPr>
            </w:pPr>
            <w:r w:rsidRPr="00403484">
              <w:rPr>
                <w:color w:val="FF0000"/>
              </w:rPr>
              <w:t xml:space="preserve">Mara, gatinho, </w:t>
            </w:r>
            <w:proofErr w:type="gramStart"/>
            <w:r w:rsidRPr="00403484">
              <w:rPr>
                <w:color w:val="FF0000"/>
              </w:rPr>
              <w:t>tá</w:t>
            </w:r>
            <w:proofErr w:type="gramEnd"/>
            <w:r w:rsidRPr="00403484">
              <w:rPr>
                <w:color w:val="FF0000"/>
              </w:rPr>
              <w:t xml:space="preserve"> na minha, se </w:t>
            </w:r>
            <w:proofErr w:type="spellStart"/>
            <w:r w:rsidRPr="00403484">
              <w:rPr>
                <w:color w:val="FF0000"/>
              </w:rPr>
              <w:t>pah</w:t>
            </w:r>
            <w:proofErr w:type="spellEnd"/>
            <w:r w:rsidRPr="00403484">
              <w:rPr>
                <w:color w:val="FF0000"/>
              </w:rPr>
              <w:t>.</w:t>
            </w:r>
          </w:p>
          <w:p w14:paraId="69B73F59" w14:textId="77777777" w:rsidR="00403484" w:rsidRDefault="00403484" w:rsidP="00403484">
            <w:pPr>
              <w:pStyle w:val="04TEXTOTABELAS"/>
              <w:rPr>
                <w:color w:val="FF0000"/>
              </w:rPr>
            </w:pPr>
          </w:p>
          <w:p w14:paraId="3B08D898" w14:textId="77777777" w:rsidR="00403484" w:rsidRDefault="00403484" w:rsidP="00403484">
            <w:pPr>
              <w:pStyle w:val="04TEXTOTABELAS"/>
              <w:rPr>
                <w:color w:val="FF0000"/>
              </w:rPr>
            </w:pPr>
          </w:p>
          <w:p w14:paraId="4BDA161F" w14:textId="53427B16" w:rsidR="00403484" w:rsidRPr="00403484" w:rsidRDefault="00403484" w:rsidP="00403484">
            <w:pPr>
              <w:pStyle w:val="04TEXTOTABELAS"/>
              <w:rPr>
                <w:color w:val="FF0000"/>
              </w:rPr>
            </w:pPr>
          </w:p>
        </w:tc>
        <w:tc>
          <w:tcPr>
            <w:tcW w:w="3023" w:type="dxa"/>
          </w:tcPr>
          <w:p w14:paraId="559F2AED" w14:textId="77777777" w:rsidR="00117217" w:rsidRDefault="00117217" w:rsidP="00403484">
            <w:pPr>
              <w:pStyle w:val="04TEXTOTABELAS"/>
              <w:rPr>
                <w:color w:val="FF0000"/>
              </w:rPr>
            </w:pPr>
            <w:proofErr w:type="spellStart"/>
            <w:r w:rsidRPr="00403484">
              <w:rPr>
                <w:color w:val="FF0000"/>
              </w:rPr>
              <w:t>Maneiraço</w:t>
            </w:r>
            <w:proofErr w:type="spellEnd"/>
            <w:r w:rsidRPr="00403484">
              <w:rPr>
                <w:color w:val="FF0000"/>
              </w:rPr>
              <w:t xml:space="preserve">, amarradão, arrebentar, </w:t>
            </w:r>
            <w:proofErr w:type="spellStart"/>
            <w:r w:rsidRPr="00403484">
              <w:rPr>
                <w:i/>
                <w:color w:val="FF0000"/>
              </w:rPr>
              <w:t>brother</w:t>
            </w:r>
            <w:proofErr w:type="spellEnd"/>
            <w:r w:rsidRPr="00403484">
              <w:rPr>
                <w:color w:val="FF0000"/>
              </w:rPr>
              <w:t xml:space="preserve">. </w:t>
            </w:r>
          </w:p>
          <w:p w14:paraId="3B2E4652" w14:textId="77777777" w:rsidR="00403484" w:rsidRDefault="00403484" w:rsidP="00403484">
            <w:pPr>
              <w:pStyle w:val="04TEXTOTABELAS"/>
              <w:rPr>
                <w:color w:val="FF0000"/>
              </w:rPr>
            </w:pPr>
          </w:p>
          <w:p w14:paraId="732317B1" w14:textId="77777777" w:rsidR="00403484" w:rsidRDefault="00403484" w:rsidP="00403484">
            <w:pPr>
              <w:pStyle w:val="04TEXTOTABELAS"/>
              <w:rPr>
                <w:color w:val="FF0000"/>
              </w:rPr>
            </w:pPr>
          </w:p>
          <w:p w14:paraId="088F8D4A" w14:textId="66089AAF" w:rsidR="00403484" w:rsidRPr="00403484" w:rsidRDefault="00403484" w:rsidP="00403484">
            <w:pPr>
              <w:pStyle w:val="04TEXTOTABELAS"/>
              <w:rPr>
                <w:color w:val="FF0000"/>
              </w:rPr>
            </w:pPr>
          </w:p>
        </w:tc>
        <w:tc>
          <w:tcPr>
            <w:tcW w:w="3023" w:type="dxa"/>
          </w:tcPr>
          <w:p w14:paraId="2AFDAB3E" w14:textId="77777777" w:rsidR="00117217" w:rsidRDefault="00117217" w:rsidP="00403484">
            <w:pPr>
              <w:pStyle w:val="04TEXTOTABELAS"/>
              <w:rPr>
                <w:color w:val="FF0000"/>
              </w:rPr>
            </w:pPr>
            <w:r w:rsidRPr="00403484">
              <w:rPr>
                <w:color w:val="FF0000"/>
              </w:rPr>
              <w:t xml:space="preserve">Bacana, supimpa, bota </w:t>
            </w:r>
            <w:proofErr w:type="gramStart"/>
            <w:r w:rsidRPr="00403484">
              <w:rPr>
                <w:color w:val="FF0000"/>
              </w:rPr>
              <w:t>pra</w:t>
            </w:r>
            <w:proofErr w:type="gramEnd"/>
            <w:r w:rsidRPr="00403484">
              <w:rPr>
                <w:color w:val="FF0000"/>
              </w:rPr>
              <w:t xml:space="preserve"> quebrar, </w:t>
            </w:r>
            <w:proofErr w:type="spellStart"/>
            <w:r w:rsidRPr="00403484">
              <w:rPr>
                <w:color w:val="FF0000"/>
              </w:rPr>
              <w:t>xuxu</w:t>
            </w:r>
            <w:proofErr w:type="spellEnd"/>
            <w:r w:rsidRPr="00403484">
              <w:rPr>
                <w:color w:val="FF0000"/>
              </w:rPr>
              <w:t xml:space="preserve"> beleza. </w:t>
            </w:r>
          </w:p>
          <w:p w14:paraId="724033C0" w14:textId="77777777" w:rsidR="00403484" w:rsidRDefault="00403484" w:rsidP="00403484">
            <w:pPr>
              <w:pStyle w:val="04TEXTOTABELAS"/>
              <w:rPr>
                <w:color w:val="FF0000"/>
              </w:rPr>
            </w:pPr>
          </w:p>
          <w:p w14:paraId="7A809BC9" w14:textId="77777777" w:rsidR="00403484" w:rsidRDefault="00403484" w:rsidP="00403484">
            <w:pPr>
              <w:pStyle w:val="04TEXTOTABELAS"/>
              <w:rPr>
                <w:color w:val="FF0000"/>
              </w:rPr>
            </w:pPr>
          </w:p>
          <w:p w14:paraId="062C0430" w14:textId="31EA09A4" w:rsidR="00403484" w:rsidRPr="00403484" w:rsidRDefault="00403484" w:rsidP="00403484">
            <w:pPr>
              <w:pStyle w:val="04TEXTOTABELAS"/>
              <w:rPr>
                <w:color w:val="FF0000"/>
              </w:rPr>
            </w:pPr>
          </w:p>
        </w:tc>
      </w:tr>
    </w:tbl>
    <w:p w14:paraId="688D1B16" w14:textId="77777777" w:rsidR="00403484" w:rsidRDefault="00403484" w:rsidP="00DF1D02">
      <w:pPr>
        <w:pStyle w:val="02TEXTOPRINCIPAL"/>
      </w:pPr>
    </w:p>
    <w:p w14:paraId="10C49EA1" w14:textId="77777777" w:rsidR="00117217" w:rsidRDefault="00117217">
      <w:pPr>
        <w:rPr>
          <w:rFonts w:eastAsia="Tahoma"/>
        </w:rPr>
      </w:pPr>
      <w:r>
        <w:br w:type="page"/>
      </w:r>
    </w:p>
    <w:p w14:paraId="620651DD" w14:textId="77777777" w:rsidR="00117217" w:rsidRDefault="00117217" w:rsidP="00DF1D02">
      <w:pPr>
        <w:pStyle w:val="02TEXTOPRINCIPAL"/>
      </w:pPr>
      <w:r>
        <w:lastRenderedPageBreak/>
        <w:t>4. Após identificar as gírias utilizadas, responda às questões a seguir.</w:t>
      </w:r>
    </w:p>
    <w:p w14:paraId="277F8126" w14:textId="77777777" w:rsidR="00117217" w:rsidRDefault="00117217" w:rsidP="00DF1D02">
      <w:pPr>
        <w:pStyle w:val="02TEXTOPRINCIPAL"/>
      </w:pPr>
      <w:r>
        <w:t xml:space="preserve">a) É possível identificar o sentido das gírias? Explique. </w:t>
      </w:r>
    </w:p>
    <w:p w14:paraId="618A5DED" w14:textId="77777777" w:rsidR="00117217" w:rsidRDefault="00117217" w:rsidP="00DF1D02">
      <w:pPr>
        <w:pStyle w:val="02TEXTOPRINCIPAL"/>
        <w:rPr>
          <w:color w:val="FF0000"/>
        </w:rPr>
      </w:pPr>
      <w:r w:rsidRPr="00BB7EFA">
        <w:rPr>
          <w:color w:val="FF0000"/>
        </w:rPr>
        <w:t xml:space="preserve">Sim, por meio do contexto é possível identificar os sentidos. </w:t>
      </w:r>
    </w:p>
    <w:p w14:paraId="1442461C" w14:textId="77777777" w:rsidR="00117217" w:rsidRDefault="00117217" w:rsidP="00DF1D02">
      <w:pPr>
        <w:pStyle w:val="02TEXTOPRINCIPAL"/>
        <w:rPr>
          <w:color w:val="FF0000"/>
        </w:rPr>
      </w:pPr>
      <w:r w:rsidRPr="00BB7EFA">
        <w:rPr>
          <w:color w:val="FF0000"/>
        </w:rPr>
        <w:t>Se achar conveniente, comente o sentido de cada uma das gírias com os alunos. Mara: algo positivo</w:t>
      </w:r>
      <w:r>
        <w:rPr>
          <w:color w:val="FF0000"/>
        </w:rPr>
        <w:t>;</w:t>
      </w:r>
      <w:r w:rsidRPr="00BB7EFA">
        <w:rPr>
          <w:color w:val="FF0000"/>
        </w:rPr>
        <w:t xml:space="preserve"> gatinho: menino bonito</w:t>
      </w:r>
      <w:r>
        <w:rPr>
          <w:color w:val="FF0000"/>
        </w:rPr>
        <w:t>;</w:t>
      </w:r>
      <w:r w:rsidRPr="00BB7EFA">
        <w:rPr>
          <w:color w:val="FF0000"/>
        </w:rPr>
        <w:t xml:space="preserve"> tá na minha: es</w:t>
      </w:r>
      <w:r>
        <w:rPr>
          <w:color w:val="FF0000"/>
        </w:rPr>
        <w:t>t</w:t>
      </w:r>
      <w:r w:rsidRPr="00BB7EFA">
        <w:rPr>
          <w:color w:val="FF0000"/>
        </w:rPr>
        <w:t>á interessado</w:t>
      </w:r>
      <w:r>
        <w:rPr>
          <w:color w:val="FF0000"/>
        </w:rPr>
        <w:t>;</w:t>
      </w:r>
      <w:r w:rsidRPr="00BB7EFA">
        <w:rPr>
          <w:color w:val="FF0000"/>
        </w:rPr>
        <w:t xml:space="preserve"> se </w:t>
      </w:r>
      <w:proofErr w:type="spellStart"/>
      <w:r w:rsidRPr="00BB7EFA">
        <w:rPr>
          <w:color w:val="FF0000"/>
        </w:rPr>
        <w:t>pah</w:t>
      </w:r>
      <w:proofErr w:type="spellEnd"/>
      <w:r w:rsidRPr="00BB7EFA">
        <w:rPr>
          <w:color w:val="FF0000"/>
        </w:rPr>
        <w:t>: provavelmente, acredito que</w:t>
      </w:r>
      <w:r>
        <w:rPr>
          <w:color w:val="FF0000"/>
        </w:rPr>
        <w:t>;</w:t>
      </w:r>
      <w:r w:rsidRPr="00BB7EFA">
        <w:rPr>
          <w:color w:val="FF0000"/>
        </w:rPr>
        <w:t xml:space="preserve"> </w:t>
      </w:r>
      <w:proofErr w:type="spellStart"/>
      <w:r w:rsidRPr="00BB7EFA">
        <w:rPr>
          <w:color w:val="FF0000"/>
        </w:rPr>
        <w:t>maneiraço</w:t>
      </w:r>
      <w:proofErr w:type="spellEnd"/>
      <w:r w:rsidRPr="00BB7EFA">
        <w:rPr>
          <w:color w:val="FF0000"/>
        </w:rPr>
        <w:t>: muito bom</w:t>
      </w:r>
      <w:r>
        <w:rPr>
          <w:color w:val="FF0000"/>
        </w:rPr>
        <w:t>;</w:t>
      </w:r>
      <w:r w:rsidRPr="00BB7EFA">
        <w:rPr>
          <w:color w:val="FF0000"/>
        </w:rPr>
        <w:t xml:space="preserve"> amarradão: muito interessado</w:t>
      </w:r>
      <w:r>
        <w:rPr>
          <w:color w:val="FF0000"/>
        </w:rPr>
        <w:t>;</w:t>
      </w:r>
      <w:r w:rsidRPr="00BB7EFA">
        <w:rPr>
          <w:color w:val="FF0000"/>
        </w:rPr>
        <w:t xml:space="preserve"> arrebentar: vou atingir os objetivos</w:t>
      </w:r>
      <w:r>
        <w:rPr>
          <w:color w:val="FF0000"/>
        </w:rPr>
        <w:t>;</w:t>
      </w:r>
      <w:r w:rsidRPr="00BB7EFA">
        <w:rPr>
          <w:color w:val="FF0000"/>
        </w:rPr>
        <w:t xml:space="preserve"> </w:t>
      </w:r>
      <w:proofErr w:type="spellStart"/>
      <w:r w:rsidRPr="00BB7EFA">
        <w:rPr>
          <w:color w:val="FF0000"/>
        </w:rPr>
        <w:t>brother</w:t>
      </w:r>
      <w:proofErr w:type="spellEnd"/>
      <w:r w:rsidRPr="00BB7EFA">
        <w:rPr>
          <w:color w:val="FF0000"/>
        </w:rPr>
        <w:t>: amigo</w:t>
      </w:r>
      <w:r>
        <w:rPr>
          <w:color w:val="FF0000"/>
        </w:rPr>
        <w:t>;</w:t>
      </w:r>
      <w:r w:rsidRPr="00BB7EFA">
        <w:rPr>
          <w:color w:val="FF0000"/>
        </w:rPr>
        <w:t xml:space="preserve"> bacana, supimpa e </w:t>
      </w:r>
      <w:proofErr w:type="spellStart"/>
      <w:r w:rsidRPr="00BB7EFA">
        <w:rPr>
          <w:color w:val="FF0000"/>
        </w:rPr>
        <w:t>xuxu</w:t>
      </w:r>
      <w:proofErr w:type="spellEnd"/>
      <w:r w:rsidRPr="00BB7EFA">
        <w:rPr>
          <w:color w:val="FF0000"/>
        </w:rPr>
        <w:t xml:space="preserve"> beleza: muito bom</w:t>
      </w:r>
      <w:r>
        <w:rPr>
          <w:color w:val="FF0000"/>
        </w:rPr>
        <w:t>;</w:t>
      </w:r>
      <w:r w:rsidRPr="00BB7EFA">
        <w:rPr>
          <w:color w:val="FF0000"/>
        </w:rPr>
        <w:t xml:space="preserve"> bota pra quebrar: </w:t>
      </w:r>
      <w:r>
        <w:rPr>
          <w:color w:val="FF0000"/>
        </w:rPr>
        <w:t xml:space="preserve">agiu com intensidade. </w:t>
      </w:r>
    </w:p>
    <w:p w14:paraId="4D88610F" w14:textId="77777777" w:rsidR="00117217" w:rsidRDefault="00117217" w:rsidP="00DF1D02">
      <w:pPr>
        <w:pStyle w:val="02TEXTOPRINCIPAL"/>
      </w:pPr>
      <w:r>
        <w:t xml:space="preserve">b) A partir dos textos é possível identificar a faixa etária de cada uma das pessoas? Comente. </w:t>
      </w:r>
    </w:p>
    <w:p w14:paraId="040061D5" w14:textId="77777777" w:rsidR="00117217" w:rsidRDefault="00117217" w:rsidP="00DF1D02">
      <w:pPr>
        <w:pStyle w:val="02TEXTOPRINCIPAL"/>
        <w:rPr>
          <w:color w:val="FF0000"/>
        </w:rPr>
      </w:pPr>
      <w:r w:rsidRPr="00400B40">
        <w:rPr>
          <w:color w:val="FF0000"/>
        </w:rPr>
        <w:t>Sim, o primeiro texto é de uma adolescente, o segundo de um surfista</w:t>
      </w:r>
      <w:r>
        <w:rPr>
          <w:color w:val="FF0000"/>
        </w:rPr>
        <w:t xml:space="preserve"> jovem</w:t>
      </w:r>
      <w:r w:rsidRPr="00400B40">
        <w:rPr>
          <w:color w:val="FF0000"/>
        </w:rPr>
        <w:t xml:space="preserve"> e o terceiro de um</w:t>
      </w:r>
      <w:r>
        <w:rPr>
          <w:color w:val="FF0000"/>
        </w:rPr>
        <w:t>a</w:t>
      </w:r>
      <w:r w:rsidRPr="00400B40">
        <w:rPr>
          <w:color w:val="FF0000"/>
        </w:rPr>
        <w:t xml:space="preserve"> </w:t>
      </w:r>
      <w:r>
        <w:rPr>
          <w:color w:val="FF0000"/>
        </w:rPr>
        <w:t>pessoa mais velha</w:t>
      </w:r>
      <w:r w:rsidRPr="00400B40">
        <w:rPr>
          <w:color w:val="FF0000"/>
        </w:rPr>
        <w:t xml:space="preserve">. </w:t>
      </w:r>
    </w:p>
    <w:p w14:paraId="1DB5D2A4" w14:textId="77777777" w:rsidR="00117217" w:rsidRPr="001F3188" w:rsidRDefault="00117217" w:rsidP="00DF1D02">
      <w:pPr>
        <w:pStyle w:val="02TEXTOPRINCIPAL"/>
        <w:rPr>
          <w:color w:val="FF0000"/>
        </w:rPr>
      </w:pPr>
      <w:r>
        <w:t xml:space="preserve">c) Para você, por que as gírias são utilizadas? </w:t>
      </w:r>
    </w:p>
    <w:p w14:paraId="635EA223" w14:textId="77777777" w:rsidR="00117217" w:rsidRPr="00DB13D4" w:rsidRDefault="00117217" w:rsidP="00DB13D4">
      <w:pPr>
        <w:pStyle w:val="02TEXTOPRINCIPAL"/>
        <w:rPr>
          <w:color w:val="FF0000"/>
        </w:rPr>
      </w:pPr>
      <w:r w:rsidRPr="00D86A5C">
        <w:rPr>
          <w:color w:val="FF0000"/>
        </w:rPr>
        <w:t>Resposta pessoal. Incentive os alunos a comentarem, por exemplo, quais das gírias apresentadas no texto eles conhecem ou já utilizaram. Além disso, destaque o fato de as gírias serem utilizadas em contexto</w:t>
      </w:r>
      <w:r>
        <w:rPr>
          <w:color w:val="FF0000"/>
        </w:rPr>
        <w:t>s</w:t>
      </w:r>
      <w:r w:rsidRPr="00D86A5C">
        <w:rPr>
          <w:color w:val="FF0000"/>
        </w:rPr>
        <w:t xml:space="preserve"> mais informais, entre pessoas próximas e com mais afinidade. </w:t>
      </w:r>
    </w:p>
    <w:p w14:paraId="407EFA46" w14:textId="77777777" w:rsidR="00117217" w:rsidRDefault="00117217" w:rsidP="00DF1D02"/>
    <w:p w14:paraId="625415EF" w14:textId="77777777" w:rsidR="00117217" w:rsidRDefault="00117217" w:rsidP="009F2E21">
      <w:pPr>
        <w:pStyle w:val="01TITULO3"/>
      </w:pPr>
      <w:r>
        <w:t xml:space="preserve">Etapa 2 </w:t>
      </w:r>
      <w:r w:rsidRPr="00E75A70">
        <w:t>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14:paraId="4EDA6F1B" w14:textId="77777777" w:rsidR="00117217" w:rsidRDefault="00117217" w:rsidP="002972CB">
      <w:pPr>
        <w:pStyle w:val="02TEXTOPRINCIPAL"/>
      </w:pPr>
      <w:r>
        <w:t>Antecipadamente, separe cópias de diferentes gêneros textuais com gírias: tirinhas, histórias em quadrinho, charges, cartuns, anúncios publicitários, letra de música, crônicas, etc.</w:t>
      </w:r>
    </w:p>
    <w:p w14:paraId="2CE52D43" w14:textId="3D82324C" w:rsidR="00117217" w:rsidRDefault="00117217" w:rsidP="002972CB">
      <w:pPr>
        <w:pStyle w:val="02TEXTOPRINCIPAL"/>
      </w:pPr>
      <w:r>
        <w:t xml:space="preserve">Reúna os alunos em quatro grupos e entregue, para cada um deles, um ou mais textos para serem analisados. Peça que realizem a leitura, identifiquem as gírias e registrem-nas no caderno. Em seguida, </w:t>
      </w:r>
      <w:r w:rsidR="002E3DAA">
        <w:br/>
      </w:r>
      <w:r>
        <w:t>leve-os ao laboratório de informática e peça que pesquisem o significado de cada uma delas.</w:t>
      </w:r>
    </w:p>
    <w:p w14:paraId="6F061DA2" w14:textId="77777777" w:rsidR="00117217" w:rsidRDefault="00117217" w:rsidP="002972CB">
      <w:pPr>
        <w:pStyle w:val="02TEXTOPRINCIPAL"/>
      </w:pPr>
      <w:r>
        <w:t xml:space="preserve">Após terem realizado esta parte da atividade, oriente os grupos a apresentarem para a turma o texto analisado, as gírias encontradas e seu respectivo significado. Aproveite, mais uma vez, para enfatizar em que contexto as gírias são adequadas e questione quais das gírias encontradas no texto eles já conheciam. </w:t>
      </w:r>
    </w:p>
    <w:p w14:paraId="58ABB5D4" w14:textId="77777777" w:rsidR="00117217" w:rsidRDefault="00117217" w:rsidP="00C873F7">
      <w:pPr>
        <w:pStyle w:val="02TEXTOPRINCIPAL"/>
      </w:pPr>
    </w:p>
    <w:p w14:paraId="4E6B6819" w14:textId="77777777" w:rsidR="00117217" w:rsidRDefault="00117217" w:rsidP="00230F12">
      <w:pPr>
        <w:pStyle w:val="01TITULO3"/>
      </w:pPr>
      <w:r>
        <w:t xml:space="preserve">Etapa 3 </w:t>
      </w:r>
      <w:r w:rsidRPr="00E75A70">
        <w:t>(</w:t>
      </w:r>
      <w:r>
        <w:t>Aproximadamente 100</w:t>
      </w:r>
      <w:r w:rsidRPr="00E75A70">
        <w:t xml:space="preserve"> minutos</w:t>
      </w:r>
      <w:r>
        <w:t>/ 2 aulas</w:t>
      </w:r>
      <w:r w:rsidRPr="00E75A70">
        <w:t>)</w:t>
      </w:r>
    </w:p>
    <w:p w14:paraId="09855802" w14:textId="77777777" w:rsidR="00117217" w:rsidRDefault="00117217" w:rsidP="00D4508E">
      <w:pPr>
        <w:pStyle w:val="02TEXTOPRINCIPAL"/>
      </w:pPr>
      <w:r>
        <w:t>Organize os alunos em grupos para que possam realizar a produção de um dicionário de gírias.</w:t>
      </w:r>
    </w:p>
    <w:p w14:paraId="5B8DFECB" w14:textId="77777777" w:rsidR="00117217" w:rsidRDefault="00117217" w:rsidP="00D4508E">
      <w:pPr>
        <w:pStyle w:val="02TEXTOPRINCIPAL"/>
      </w:pPr>
      <w:r>
        <w:t>Para montar o dicionário, os alunos poderão utilizar as palavras que aprenderam durante as atividades, as que conhecem do seu cotidiano e podem também realizar uma pesquisa na internet.</w:t>
      </w:r>
    </w:p>
    <w:p w14:paraId="7174A92E" w14:textId="77777777" w:rsidR="00117217" w:rsidRDefault="00117217" w:rsidP="00D4508E">
      <w:pPr>
        <w:pStyle w:val="02TEXTOPRINCIPAL"/>
      </w:pPr>
      <w:r>
        <w:t xml:space="preserve">Lembre os alunos da estrutura do verbete, eles deverão escrever a palavra e seu significado na frente. Caso considere importante, leve alguns dicionários para os alunos observarem a estrutura do verbete. </w:t>
      </w:r>
    </w:p>
    <w:p w14:paraId="238B3815" w14:textId="4EF1AEBC" w:rsidR="00117217" w:rsidRDefault="00117217" w:rsidP="00D4508E">
      <w:pPr>
        <w:pStyle w:val="02TEXTOPRINCIPAL"/>
      </w:pPr>
      <w:r>
        <w:t>Após os alunos reunirem as informações, divida a sala em grupos e organize-os de modo que possam montar o dicionário</w:t>
      </w:r>
      <w:r w:rsidR="002D4243">
        <w:t>.</w:t>
      </w:r>
    </w:p>
    <w:p w14:paraId="2EF34689" w14:textId="77777777" w:rsidR="00117217" w:rsidRPr="00077C98" w:rsidRDefault="00117217" w:rsidP="00DF1D02">
      <w:pPr>
        <w:pStyle w:val="02TEXTOPRINCIPAL"/>
      </w:pPr>
      <w:r w:rsidRPr="00077C98">
        <w:t xml:space="preserve">Caso seja possível, </w:t>
      </w:r>
      <w:r>
        <w:t xml:space="preserve">leve-os até </w:t>
      </w:r>
      <w:r w:rsidRPr="00077C98">
        <w:t xml:space="preserve">a sala de informática e </w:t>
      </w:r>
      <w:r>
        <w:t xml:space="preserve">dê as </w:t>
      </w:r>
      <w:r w:rsidRPr="00077C98">
        <w:t>orientações</w:t>
      </w:r>
      <w:r>
        <w:t xml:space="preserve"> a seguir.</w:t>
      </w:r>
    </w:p>
    <w:p w14:paraId="45E5C57E" w14:textId="77777777" w:rsidR="00117217" w:rsidRPr="00077C98" w:rsidRDefault="00117217" w:rsidP="00117217">
      <w:pPr>
        <w:pStyle w:val="02TEXTOPRINCIPALBULLET"/>
        <w:numPr>
          <w:ilvl w:val="0"/>
          <w:numId w:val="2"/>
        </w:numPr>
      </w:pPr>
      <w:r w:rsidRPr="00077C98">
        <w:t>Um grupo de aluno</w:t>
      </w:r>
      <w:r>
        <w:t>s</w:t>
      </w:r>
      <w:r w:rsidRPr="00077C98">
        <w:t xml:space="preserve"> deve produzir a capa do </w:t>
      </w:r>
      <w:r>
        <w:t xml:space="preserve">dicionário. Para produzi-la, pode utilizar </w:t>
      </w:r>
      <w:r w:rsidRPr="00DC3560">
        <w:rPr>
          <w:i/>
        </w:rPr>
        <w:t>software</w:t>
      </w:r>
      <w:r>
        <w:rPr>
          <w:i/>
        </w:rPr>
        <w:t>s</w:t>
      </w:r>
      <w:r w:rsidRPr="00DC3560">
        <w:t xml:space="preserve"> </w:t>
      </w:r>
      <w:r w:rsidRPr="00077C98">
        <w:t xml:space="preserve">de edição de texto. Assim, o grupo deve inserir um título e uma imagem </w:t>
      </w:r>
      <w:proofErr w:type="spellStart"/>
      <w:r w:rsidRPr="00077C98">
        <w:t>pesquisada</w:t>
      </w:r>
      <w:proofErr w:type="spellEnd"/>
      <w:r w:rsidRPr="00077C98">
        <w:t xml:space="preserve"> na internet que possa representar a atividade. </w:t>
      </w:r>
    </w:p>
    <w:p w14:paraId="1AD656CE" w14:textId="77777777" w:rsidR="00117217" w:rsidRPr="00077C98" w:rsidRDefault="00117217" w:rsidP="00117217">
      <w:pPr>
        <w:pStyle w:val="02TEXTOPRINCIPALBULLET"/>
        <w:numPr>
          <w:ilvl w:val="0"/>
          <w:numId w:val="2"/>
        </w:numPr>
      </w:pPr>
      <w:r w:rsidRPr="00077C98">
        <w:t xml:space="preserve">Outro grupo </w:t>
      </w:r>
      <w:r>
        <w:t xml:space="preserve">deve produzir o sumário, indicando o início e o fim de cada letra do alfabeto presente no dicionário de gírias. Nos programas de edição de texto, é muito comum aparecer modelos de sumário que podem ser utilizados. </w:t>
      </w:r>
    </w:p>
    <w:p w14:paraId="2BCCE31F" w14:textId="77777777" w:rsidR="00117217" w:rsidRDefault="00117217" w:rsidP="00117217">
      <w:pPr>
        <w:pStyle w:val="02TEXTOPRINCIPALBULLET"/>
        <w:numPr>
          <w:ilvl w:val="0"/>
          <w:numId w:val="2"/>
        </w:numPr>
      </w:pPr>
      <w:r w:rsidRPr="00077C98">
        <w:t>O terceiro grupo</w:t>
      </w:r>
      <w:r w:rsidRPr="007251C3">
        <w:t xml:space="preserve"> </w:t>
      </w:r>
      <w:r w:rsidRPr="00077C98">
        <w:t xml:space="preserve">deve </w:t>
      </w:r>
      <w:r>
        <w:t xml:space="preserve">ter um número maior de pessoas, pois deverão </w:t>
      </w:r>
      <w:r w:rsidRPr="00077C98">
        <w:t xml:space="preserve">organizar </w:t>
      </w:r>
      <w:r>
        <w:t xml:space="preserve">as gírias em </w:t>
      </w:r>
      <w:r w:rsidRPr="00077C98">
        <w:t>ordem alfabética</w:t>
      </w:r>
      <w:r>
        <w:t>, depois digitar o significado de cada uma delas.</w:t>
      </w:r>
    </w:p>
    <w:p w14:paraId="6E31DE45" w14:textId="77777777" w:rsidR="00117217" w:rsidRDefault="00117217" w:rsidP="00117217">
      <w:pPr>
        <w:pStyle w:val="02TEXTOPRINCIPALBULLET"/>
        <w:numPr>
          <w:ilvl w:val="0"/>
          <w:numId w:val="2"/>
        </w:numPr>
      </w:pPr>
      <w:r>
        <w:t xml:space="preserve">Em seguida, o último grupo deve, com a orientação do professor, encadernar a capa, o sumário, as páginas produzidas e </w:t>
      </w:r>
      <w:r w:rsidRPr="00077C98">
        <w:t>numerar as páginas</w:t>
      </w:r>
      <w:r>
        <w:t xml:space="preserve">. </w:t>
      </w:r>
    </w:p>
    <w:p w14:paraId="0A28FE3F" w14:textId="77777777" w:rsidR="00117217" w:rsidRDefault="00117217" w:rsidP="00D4508E">
      <w:pPr>
        <w:pStyle w:val="02TEXTOPRINCIPAL"/>
      </w:pPr>
      <w:r>
        <w:t xml:space="preserve">Ao final, a turma poderá levar o dicionário de gírias para casa e depois disponibilizá-lo na biblioteca da escola para outros colegas terem acesso às informações. </w:t>
      </w:r>
    </w:p>
    <w:p w14:paraId="61AE700E" w14:textId="77777777" w:rsidR="00117217" w:rsidRDefault="00117217">
      <w:pPr>
        <w:rPr>
          <w:rFonts w:eastAsia="Tahoma"/>
        </w:rPr>
      </w:pPr>
      <w:r>
        <w:br w:type="page"/>
      </w:r>
    </w:p>
    <w:p w14:paraId="7C0DB9A0" w14:textId="77777777" w:rsidR="00117217" w:rsidRPr="0058495A" w:rsidRDefault="00117217" w:rsidP="00B63041">
      <w:pPr>
        <w:pStyle w:val="01TITULO3"/>
      </w:pPr>
      <w:r w:rsidRPr="00E75A70">
        <w:lastRenderedPageBreak/>
        <w:t>Avaliação</w:t>
      </w:r>
    </w:p>
    <w:p w14:paraId="35972896" w14:textId="77777777" w:rsidR="00117217" w:rsidRPr="007158AE" w:rsidRDefault="00117217" w:rsidP="00C46732">
      <w:pPr>
        <w:pStyle w:val="02TEXTOPRINCIPAL"/>
      </w:pPr>
      <w:r w:rsidRPr="007158AE">
        <w:t>A avaliação deverá ser contínua, ocorrendo em todas as etapas da sequência didática. Poderão ser avaliados a participação, o envolvimento dos alunos, a organização</w:t>
      </w:r>
      <w:r>
        <w:t xml:space="preserve"> e</w:t>
      </w:r>
      <w:r w:rsidRPr="007158AE">
        <w:t xml:space="preserve"> a </w:t>
      </w:r>
      <w:r>
        <w:t xml:space="preserve">produção do dicionário de gírias. </w:t>
      </w:r>
    </w:p>
    <w:p w14:paraId="02FCC6E8" w14:textId="77777777" w:rsidR="00117217" w:rsidRPr="000102C2" w:rsidRDefault="00117217" w:rsidP="00244F3D">
      <w:pPr>
        <w:pStyle w:val="02TEXTOPRINCIPAL"/>
      </w:pPr>
      <w:r w:rsidRPr="000102C2">
        <w:t>Durante o desenvolvimento</w:t>
      </w:r>
      <w:r>
        <w:t xml:space="preserve"> de cada uma das etapas</w:t>
      </w:r>
      <w:r w:rsidRPr="000102C2">
        <w:t>, observe:</w:t>
      </w:r>
    </w:p>
    <w:p w14:paraId="36675F8A" w14:textId="77777777" w:rsidR="00117217" w:rsidRDefault="00117217" w:rsidP="00244F3D">
      <w:pPr>
        <w:pStyle w:val="02TEXTOPRINCIPALBULLET"/>
        <w:numPr>
          <w:ilvl w:val="0"/>
          <w:numId w:val="2"/>
        </w:numPr>
        <w:tabs>
          <w:tab w:val="clear" w:pos="227"/>
        </w:tabs>
        <w:spacing w:line="240" w:lineRule="atLeast"/>
      </w:pPr>
      <w:r>
        <w:t xml:space="preserve">o </w:t>
      </w:r>
      <w:r w:rsidRPr="00CA5E0C">
        <w:t xml:space="preserve">aluno </w:t>
      </w:r>
      <w:r>
        <w:t>foi capaz de identificar as gírias?</w:t>
      </w:r>
    </w:p>
    <w:p w14:paraId="36C8FFE3" w14:textId="77777777" w:rsidR="00117217" w:rsidRDefault="00117217" w:rsidP="00244F3D">
      <w:pPr>
        <w:pStyle w:val="02TEXTOPRINCIPALBULLET"/>
        <w:numPr>
          <w:ilvl w:val="0"/>
          <w:numId w:val="2"/>
        </w:numPr>
        <w:tabs>
          <w:tab w:val="clear" w:pos="227"/>
        </w:tabs>
        <w:spacing w:line="240" w:lineRule="atLeast"/>
      </w:pPr>
      <w:r>
        <w:t>o aluno foi capaz de reconhecer o significado de diferentes gírias?</w:t>
      </w:r>
    </w:p>
    <w:p w14:paraId="580D6E45" w14:textId="77777777" w:rsidR="00117217" w:rsidRDefault="00117217" w:rsidP="00244F3D">
      <w:pPr>
        <w:pStyle w:val="02TEXTOPRINCIPALBULLET"/>
        <w:numPr>
          <w:ilvl w:val="0"/>
          <w:numId w:val="2"/>
        </w:numPr>
        <w:tabs>
          <w:tab w:val="clear" w:pos="227"/>
        </w:tabs>
        <w:spacing w:line="240" w:lineRule="atLeast"/>
      </w:pPr>
      <w:r>
        <w:t>o aluno foi capaz de compreender a função as gírias?</w:t>
      </w:r>
    </w:p>
    <w:p w14:paraId="164C3FDC" w14:textId="77777777" w:rsidR="00117217" w:rsidRDefault="00117217" w:rsidP="00DB13D4">
      <w:pPr>
        <w:pStyle w:val="02TEXTOPRINCIPALBULLET"/>
        <w:numPr>
          <w:ilvl w:val="0"/>
          <w:numId w:val="2"/>
        </w:numPr>
        <w:tabs>
          <w:tab w:val="clear" w:pos="227"/>
        </w:tabs>
        <w:spacing w:line="240" w:lineRule="atLeast"/>
      </w:pPr>
      <w:r>
        <w:t>o aluno foi capaz de reconhecer o contexto em que as gírias costumam ser utilizadas?</w:t>
      </w:r>
    </w:p>
    <w:p w14:paraId="6805133C" w14:textId="77777777" w:rsidR="000146E5" w:rsidRDefault="000146E5" w:rsidP="00C46732">
      <w:pPr>
        <w:pStyle w:val="02TEXTOPRINCIPAL"/>
        <w:rPr>
          <w:color w:val="000000"/>
        </w:rPr>
      </w:pPr>
      <w:bookmarkStart w:id="0" w:name="_GoBack"/>
    </w:p>
    <w:bookmarkEnd w:id="0"/>
    <w:p w14:paraId="063A98E4" w14:textId="3498E139" w:rsidR="00117217" w:rsidRPr="007A3DAA" w:rsidRDefault="00117217" w:rsidP="00C46732">
      <w:pPr>
        <w:pStyle w:val="02TEXTOPRINCIPAL"/>
        <w:rPr>
          <w:color w:val="000000"/>
        </w:rPr>
      </w:pPr>
      <w:r w:rsidRPr="007A3DAA">
        <w:rPr>
          <w:color w:val="000000"/>
        </w:rPr>
        <w:t>Além das observações, seguem algumas questões relativas às habilidades desenvolvidas nesta sequência didática.</w:t>
      </w:r>
    </w:p>
    <w:p w14:paraId="11081EA0" w14:textId="77777777" w:rsidR="00117217" w:rsidRPr="00D86A5C" w:rsidRDefault="00117217" w:rsidP="00DF1D02">
      <w:pPr>
        <w:pStyle w:val="02TEXTOPRINCIPAL"/>
      </w:pPr>
      <w:r>
        <w:t>1. Marque</w:t>
      </w:r>
      <w:r w:rsidRPr="00D86A5C">
        <w:t xml:space="preserve"> a </w:t>
      </w:r>
      <w:r>
        <w:t>opção</w:t>
      </w:r>
      <w:r w:rsidRPr="00D86A5C">
        <w:t xml:space="preserve"> que explica o que significa a palavra gíria.</w:t>
      </w:r>
    </w:p>
    <w:p w14:paraId="7F8B91A6" w14:textId="77777777" w:rsidR="00117217" w:rsidRPr="00D86A5C" w:rsidRDefault="00117217" w:rsidP="00DF1D02">
      <w:pPr>
        <w:pStyle w:val="02TEXTOPRINCIPAL"/>
      </w:pPr>
      <w:r w:rsidRPr="00D86A5C">
        <w:t xml:space="preserve">( </w:t>
      </w:r>
      <w:r w:rsidRPr="00D86A5C">
        <w:rPr>
          <w:color w:val="FF0000"/>
        </w:rPr>
        <w:t>x</w:t>
      </w:r>
      <w:r w:rsidRPr="00D86A5C">
        <w:t xml:space="preserve"> ) Linguagem empregada entre os mais diferentes grupos sociais, caracterizando-os. </w:t>
      </w:r>
    </w:p>
    <w:p w14:paraId="285F8FFB" w14:textId="77777777" w:rsidR="00117217" w:rsidRPr="00D86A5C" w:rsidRDefault="00117217" w:rsidP="00DF1D02">
      <w:pPr>
        <w:pStyle w:val="02TEXTOPRINCIPAL"/>
      </w:pPr>
      <w:r>
        <w:t xml:space="preserve">(  </w:t>
      </w:r>
      <w:r w:rsidRPr="00D86A5C">
        <w:t xml:space="preserve"> ) Linguagem empregada somente em grupos sociais privilegiados. </w:t>
      </w:r>
    </w:p>
    <w:p w14:paraId="752361A1" w14:textId="77777777" w:rsidR="00117217" w:rsidRPr="00D86A5C" w:rsidRDefault="00117217" w:rsidP="00DF1D02">
      <w:pPr>
        <w:pStyle w:val="02TEXTOPRINCIPAL"/>
      </w:pPr>
      <w:r>
        <w:t xml:space="preserve">2. </w:t>
      </w:r>
      <w:r w:rsidRPr="00D86A5C">
        <w:t xml:space="preserve">Em que contextos as gírias devem ser utilizadas: formais ou informais? Explique. </w:t>
      </w:r>
    </w:p>
    <w:p w14:paraId="69654855" w14:textId="77777777" w:rsidR="00117217" w:rsidRPr="00D86A5C" w:rsidRDefault="00117217" w:rsidP="00DF1D02">
      <w:pPr>
        <w:pStyle w:val="02TEXTOPRINCIPAL"/>
        <w:rPr>
          <w:color w:val="FF0000"/>
        </w:rPr>
      </w:pPr>
      <w:r>
        <w:rPr>
          <w:color w:val="FF0000"/>
        </w:rPr>
        <w:t>Resposta esperada: i</w:t>
      </w:r>
      <w:r w:rsidRPr="00D86A5C">
        <w:rPr>
          <w:color w:val="FF0000"/>
        </w:rPr>
        <w:t xml:space="preserve">nformais, visto que as gírias são usadas entre pessoas próximas, que tenham mais familiaridade. </w:t>
      </w:r>
    </w:p>
    <w:p w14:paraId="6D94E5FA" w14:textId="77777777" w:rsidR="00117217" w:rsidRPr="00D86A5C" w:rsidRDefault="00117217" w:rsidP="00DF1D02">
      <w:pPr>
        <w:pStyle w:val="02TEXTOPRINCIPAL"/>
      </w:pPr>
      <w:r>
        <w:t xml:space="preserve">3. </w:t>
      </w:r>
      <w:r w:rsidRPr="00D86A5C">
        <w:t>Que características um verbete de dicionário costuma apresentar?</w:t>
      </w:r>
    </w:p>
    <w:p w14:paraId="0447A6C1" w14:textId="77777777" w:rsidR="00117217" w:rsidRPr="00D86A5C" w:rsidRDefault="00117217" w:rsidP="00DF1D02">
      <w:pPr>
        <w:pStyle w:val="02TEXTOPRINCIPAL"/>
        <w:rPr>
          <w:color w:val="FF0000"/>
        </w:rPr>
      </w:pPr>
      <w:r>
        <w:rPr>
          <w:color w:val="FF0000"/>
        </w:rPr>
        <w:t>Resposta esperada: o</w:t>
      </w:r>
      <w:r w:rsidRPr="00D86A5C">
        <w:rPr>
          <w:color w:val="FF0000"/>
        </w:rPr>
        <w:t xml:space="preserve">s verbetes apresentam a palavra e seus possíveis significados dentro de diversos contextos. </w:t>
      </w:r>
    </w:p>
    <w:p w14:paraId="2DE78FD0" w14:textId="77777777" w:rsidR="00C1713F" w:rsidRDefault="00C1713F" w:rsidP="00767D79">
      <w:pPr>
        <w:pStyle w:val="02TEXTOPRINCIPAL"/>
      </w:pPr>
    </w:p>
    <w:p w14:paraId="4BD4E233" w14:textId="5175C3DB" w:rsidR="00117217" w:rsidRPr="00761EE6" w:rsidRDefault="00117217" w:rsidP="00767D79">
      <w:pPr>
        <w:pStyle w:val="02TEXTOPRINCIPAL"/>
      </w:pPr>
      <w:r>
        <w:t xml:space="preserve">Após o trabalho com a sequência didática, apresente aos alunos a </w:t>
      </w:r>
      <w:proofErr w:type="spellStart"/>
      <w:r>
        <w:t>autoavaliação</w:t>
      </w:r>
      <w:proofErr w:type="spellEnd"/>
      <w:r>
        <w:t xml:space="preserve"> a seguir. Se preferir, reproduza as questões na lousa e peça aos alunos que as copiem e respondam.</w:t>
      </w:r>
    </w:p>
    <w:p w14:paraId="40F69F2F" w14:textId="77777777" w:rsidR="00117217" w:rsidRPr="00343B43" w:rsidRDefault="00117217" w:rsidP="00B63041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6553"/>
        <w:gridCol w:w="818"/>
        <w:gridCol w:w="842"/>
      </w:tblGrid>
      <w:tr w:rsidR="00117217" w:rsidRPr="00343B43" w14:paraId="46E11405" w14:textId="77777777" w:rsidTr="00B52A47">
        <w:trPr>
          <w:trHeight w:val="417"/>
          <w:jc w:val="center"/>
        </w:trPr>
        <w:tc>
          <w:tcPr>
            <w:tcW w:w="6553" w:type="dxa"/>
          </w:tcPr>
          <w:p w14:paraId="5045B40D" w14:textId="77777777" w:rsidR="00117217" w:rsidRPr="00343B43" w:rsidRDefault="00117217" w:rsidP="00D05A6B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818" w:type="dxa"/>
          </w:tcPr>
          <w:p w14:paraId="1D1938BB" w14:textId="77777777" w:rsidR="00117217" w:rsidRPr="00343B43" w:rsidRDefault="00117217" w:rsidP="00D05A6B">
            <w:pPr>
              <w:pStyle w:val="03TITULOTABELAS1"/>
            </w:pPr>
            <w:r w:rsidRPr="00343B43">
              <w:t>SIM</w:t>
            </w:r>
          </w:p>
        </w:tc>
        <w:tc>
          <w:tcPr>
            <w:tcW w:w="842" w:type="dxa"/>
          </w:tcPr>
          <w:p w14:paraId="6BA227E3" w14:textId="77777777" w:rsidR="00117217" w:rsidRPr="00343B43" w:rsidRDefault="00117217" w:rsidP="00D05A6B">
            <w:pPr>
              <w:pStyle w:val="03TITULOTABELAS1"/>
            </w:pPr>
            <w:r w:rsidRPr="00343B43">
              <w:t>NÃO</w:t>
            </w:r>
          </w:p>
        </w:tc>
      </w:tr>
      <w:tr w:rsidR="00117217" w:rsidRPr="00343B43" w14:paraId="63FC378C" w14:textId="77777777" w:rsidTr="00B52A47">
        <w:trPr>
          <w:trHeight w:val="476"/>
          <w:jc w:val="center"/>
        </w:trPr>
        <w:tc>
          <w:tcPr>
            <w:tcW w:w="6553" w:type="dxa"/>
          </w:tcPr>
          <w:p w14:paraId="43C9D4AA" w14:textId="77777777" w:rsidR="00117217" w:rsidRPr="00343B43" w:rsidRDefault="00117217" w:rsidP="00403484">
            <w:pPr>
              <w:pStyle w:val="04TEXTOTABELAS"/>
            </w:pPr>
            <w:r>
              <w:t>Participei das aulas durante a leitura dos textos?</w:t>
            </w:r>
          </w:p>
        </w:tc>
        <w:tc>
          <w:tcPr>
            <w:tcW w:w="818" w:type="dxa"/>
          </w:tcPr>
          <w:p w14:paraId="30F05739" w14:textId="77777777" w:rsidR="00117217" w:rsidRPr="00343B43" w:rsidRDefault="00117217" w:rsidP="0040348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42" w:type="dxa"/>
          </w:tcPr>
          <w:p w14:paraId="0F4EFAE7" w14:textId="77777777" w:rsidR="00117217" w:rsidRPr="00343B43" w:rsidRDefault="00117217" w:rsidP="00403484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17217" w:rsidRPr="00343B43" w14:paraId="418D256A" w14:textId="77777777" w:rsidTr="00B52A47">
        <w:trPr>
          <w:trHeight w:val="413"/>
          <w:jc w:val="center"/>
        </w:trPr>
        <w:tc>
          <w:tcPr>
            <w:tcW w:w="6553" w:type="dxa"/>
          </w:tcPr>
          <w:p w14:paraId="5DEBE893" w14:textId="77777777" w:rsidR="00117217" w:rsidRPr="00343B43" w:rsidRDefault="00117217" w:rsidP="00403484">
            <w:pPr>
              <w:pStyle w:val="04TEXTOTABELAS"/>
            </w:pPr>
            <w:r>
              <w:t>Analisei os sentidos das gírias apresentadas nos textos?</w:t>
            </w:r>
          </w:p>
        </w:tc>
        <w:tc>
          <w:tcPr>
            <w:tcW w:w="818" w:type="dxa"/>
          </w:tcPr>
          <w:p w14:paraId="3E462CC3" w14:textId="77777777" w:rsidR="00117217" w:rsidRPr="00343B43" w:rsidRDefault="00117217" w:rsidP="0040348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42" w:type="dxa"/>
          </w:tcPr>
          <w:p w14:paraId="25301B1E" w14:textId="77777777" w:rsidR="00117217" w:rsidRPr="00343B43" w:rsidRDefault="00117217" w:rsidP="00403484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17217" w:rsidRPr="00343B43" w14:paraId="3034B690" w14:textId="77777777" w:rsidTr="00B52A47">
        <w:trPr>
          <w:trHeight w:val="405"/>
          <w:jc w:val="center"/>
        </w:trPr>
        <w:tc>
          <w:tcPr>
            <w:tcW w:w="6553" w:type="dxa"/>
          </w:tcPr>
          <w:p w14:paraId="5EE13357" w14:textId="77777777" w:rsidR="00117217" w:rsidRPr="00343B43" w:rsidRDefault="00117217" w:rsidP="00403484">
            <w:pPr>
              <w:pStyle w:val="04TEXTOTABELAS"/>
            </w:pPr>
            <w:r>
              <w:t>Auxiliei na produção do dicionário?</w:t>
            </w:r>
          </w:p>
        </w:tc>
        <w:tc>
          <w:tcPr>
            <w:tcW w:w="818" w:type="dxa"/>
          </w:tcPr>
          <w:p w14:paraId="007B76A9" w14:textId="77777777" w:rsidR="00117217" w:rsidRPr="00343B43" w:rsidRDefault="00117217" w:rsidP="0040348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42" w:type="dxa"/>
          </w:tcPr>
          <w:p w14:paraId="1B83F402" w14:textId="77777777" w:rsidR="00117217" w:rsidRPr="00343B43" w:rsidRDefault="00117217" w:rsidP="00403484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714C7C60" w14:textId="77777777" w:rsidR="00117217" w:rsidRPr="00BE346A" w:rsidRDefault="00117217" w:rsidP="00BE346A"/>
    <w:p w14:paraId="7BAEB4D5" w14:textId="77777777" w:rsidR="00E24C6F" w:rsidRPr="00916998" w:rsidRDefault="00E24C6F" w:rsidP="00916998"/>
    <w:sectPr w:rsidR="00E24C6F" w:rsidRPr="00916998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466AFF" w14:textId="77777777" w:rsidR="009B2E0C" w:rsidRDefault="009B2E0C">
      <w:r>
        <w:separator/>
      </w:r>
    </w:p>
  </w:endnote>
  <w:endnote w:type="continuationSeparator" w:id="0">
    <w:p w14:paraId="74514D8B" w14:textId="77777777" w:rsidR="009B2E0C" w:rsidRDefault="009B2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1DE2787-46A2-4C94-B034-93E911FCC662}"/>
    <w:embedBold r:id="rId2" w:fontKey="{A8925E37-9E5B-41E1-8762-6F5BF2D1F2EC}"/>
    <w:embedItalic r:id="rId3" w:fontKey="{0528C326-4712-46A4-B82A-2367493FE4B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0C7C8A9-9F63-4F41-A336-9B610D8A3A41}"/>
    <w:embedBold r:id="rId5" w:fontKey="{8DCD9A01-9BC1-4B99-97FB-76C10E0FCD60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B938F8B-1279-4769-8A03-33E9851BD98B}"/>
    <w:embedBold r:id="rId7" w:fontKey="{4E15B056-8E6E-49B7-A1F0-021D06E0F31E}"/>
    <w:embedBoldItalic r:id="rId8" w:fontKey="{600C8AAD-FFA3-4221-AA96-2D098CD14813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E4B37CB6-3F47-4863-BD82-31934AEFA771}"/>
    <w:embedBold r:id="rId10" w:fontKey="{3171AF37-7017-4A8F-BBDE-BA0290FEE1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78AB56F4-6786-4317-AC32-BEA5A4BFDD6C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0A41FF9A-BDCF-4196-AC02-7FEB1A8FEE7C}"/>
    <w:embedBold r:id="rId13" w:fontKey="{D140B42D-BA11-4535-A262-7155729214D7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7777777"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35DA120E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2D4243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7442C2" w14:textId="77777777" w:rsidR="009B2E0C" w:rsidRDefault="009B2E0C">
      <w:r>
        <w:rPr>
          <w:color w:val="000000"/>
        </w:rPr>
        <w:separator/>
      </w:r>
    </w:p>
  </w:footnote>
  <w:footnote w:type="continuationSeparator" w:id="0">
    <w:p w14:paraId="7290E9BF" w14:textId="77777777" w:rsidR="009B2E0C" w:rsidRDefault="009B2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7777777" w:rsidR="00283861" w:rsidRDefault="00C867EE">
    <w:r>
      <w:rPr>
        <w:noProof/>
        <w:lang w:eastAsia="pt-BR" w:bidi="ar-SA"/>
      </w:rPr>
      <w:drawing>
        <wp:inline distT="0" distB="0" distL="0" distR="0" wp14:anchorId="476C3EC6" wp14:editId="1EB0FEF6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44EB5"/>
    <w:multiLevelType w:val="hybridMultilevel"/>
    <w:tmpl w:val="FC7E1C5E"/>
    <w:lvl w:ilvl="0" w:tplc="95D47606">
      <w:start w:val="1"/>
      <w:numFmt w:val="decimal"/>
      <w:lvlText w:val="%1."/>
      <w:lvlJc w:val="left"/>
      <w:pPr>
        <w:ind w:left="587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07" w:hanging="360"/>
      </w:pPr>
    </w:lvl>
    <w:lvl w:ilvl="2" w:tplc="0416001B" w:tentative="1">
      <w:start w:val="1"/>
      <w:numFmt w:val="lowerRoman"/>
      <w:lvlText w:val="%3."/>
      <w:lvlJc w:val="right"/>
      <w:pPr>
        <w:ind w:left="2027" w:hanging="180"/>
      </w:pPr>
    </w:lvl>
    <w:lvl w:ilvl="3" w:tplc="0416000F" w:tentative="1">
      <w:start w:val="1"/>
      <w:numFmt w:val="decimal"/>
      <w:lvlText w:val="%4."/>
      <w:lvlJc w:val="left"/>
      <w:pPr>
        <w:ind w:left="2747" w:hanging="360"/>
      </w:pPr>
    </w:lvl>
    <w:lvl w:ilvl="4" w:tplc="04160019" w:tentative="1">
      <w:start w:val="1"/>
      <w:numFmt w:val="lowerLetter"/>
      <w:lvlText w:val="%5."/>
      <w:lvlJc w:val="left"/>
      <w:pPr>
        <w:ind w:left="3467" w:hanging="360"/>
      </w:pPr>
    </w:lvl>
    <w:lvl w:ilvl="5" w:tplc="0416001B" w:tentative="1">
      <w:start w:val="1"/>
      <w:numFmt w:val="lowerRoman"/>
      <w:lvlText w:val="%6."/>
      <w:lvlJc w:val="right"/>
      <w:pPr>
        <w:ind w:left="4187" w:hanging="180"/>
      </w:pPr>
    </w:lvl>
    <w:lvl w:ilvl="6" w:tplc="0416000F" w:tentative="1">
      <w:start w:val="1"/>
      <w:numFmt w:val="decimal"/>
      <w:lvlText w:val="%7."/>
      <w:lvlJc w:val="left"/>
      <w:pPr>
        <w:ind w:left="4907" w:hanging="360"/>
      </w:pPr>
    </w:lvl>
    <w:lvl w:ilvl="7" w:tplc="04160019" w:tentative="1">
      <w:start w:val="1"/>
      <w:numFmt w:val="lowerLetter"/>
      <w:lvlText w:val="%8."/>
      <w:lvlJc w:val="left"/>
      <w:pPr>
        <w:ind w:left="5627" w:hanging="360"/>
      </w:pPr>
    </w:lvl>
    <w:lvl w:ilvl="8" w:tplc="0416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6"/>
  </w:num>
  <w:num w:numId="3">
    <w:abstractNumId w:val="6"/>
  </w:num>
  <w:num w:numId="4">
    <w:abstractNumId w:val="5"/>
  </w:num>
  <w:num w:numId="5">
    <w:abstractNumId w:val="6"/>
  </w:num>
  <w:num w:numId="6">
    <w:abstractNumId w:val="6"/>
  </w:num>
  <w:num w:numId="7">
    <w:abstractNumId w:val="5"/>
  </w:num>
  <w:num w:numId="8">
    <w:abstractNumId w:val="6"/>
  </w:num>
  <w:num w:numId="9">
    <w:abstractNumId w:val="6"/>
  </w:num>
  <w:num w:numId="10">
    <w:abstractNumId w:val="5"/>
  </w:num>
  <w:num w:numId="11">
    <w:abstractNumId w:val="6"/>
  </w:num>
  <w:num w:numId="12">
    <w:abstractNumId w:val="8"/>
  </w:num>
  <w:num w:numId="13">
    <w:abstractNumId w:val="2"/>
  </w:num>
  <w:num w:numId="14">
    <w:abstractNumId w:val="6"/>
  </w:num>
  <w:num w:numId="15">
    <w:abstractNumId w:val="5"/>
  </w:num>
  <w:num w:numId="16">
    <w:abstractNumId w:val="6"/>
  </w:num>
  <w:num w:numId="17">
    <w:abstractNumId w:val="6"/>
  </w:num>
  <w:num w:numId="18">
    <w:abstractNumId w:val="5"/>
  </w:num>
  <w:num w:numId="19">
    <w:abstractNumId w:val="6"/>
  </w:num>
  <w:num w:numId="20">
    <w:abstractNumId w:val="1"/>
  </w:num>
  <w:num w:numId="21">
    <w:abstractNumId w:val="4"/>
  </w:num>
  <w:num w:numId="22">
    <w:abstractNumId w:val="9"/>
  </w:num>
  <w:num w:numId="23">
    <w:abstractNumId w:val="0"/>
  </w:num>
  <w:num w:numId="24">
    <w:abstractNumId w:val="7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146E5"/>
    <w:rsid w:val="00032FED"/>
    <w:rsid w:val="000628EC"/>
    <w:rsid w:val="00076EF4"/>
    <w:rsid w:val="000A434A"/>
    <w:rsid w:val="000A7F47"/>
    <w:rsid w:val="000C6EC8"/>
    <w:rsid w:val="000D1E72"/>
    <w:rsid w:val="00100500"/>
    <w:rsid w:val="00117217"/>
    <w:rsid w:val="001237AE"/>
    <w:rsid w:val="00126F41"/>
    <w:rsid w:val="00182B00"/>
    <w:rsid w:val="001B4098"/>
    <w:rsid w:val="0020549D"/>
    <w:rsid w:val="00210B7C"/>
    <w:rsid w:val="00220C34"/>
    <w:rsid w:val="00250FF2"/>
    <w:rsid w:val="002B4837"/>
    <w:rsid w:val="002C2992"/>
    <w:rsid w:val="002C49D0"/>
    <w:rsid w:val="002D4243"/>
    <w:rsid w:val="002E3DAA"/>
    <w:rsid w:val="002F294E"/>
    <w:rsid w:val="00352C2B"/>
    <w:rsid w:val="00352D0A"/>
    <w:rsid w:val="003D75AC"/>
    <w:rsid w:val="00403484"/>
    <w:rsid w:val="00415172"/>
    <w:rsid w:val="00426FFF"/>
    <w:rsid w:val="00512EF1"/>
    <w:rsid w:val="005209C1"/>
    <w:rsid w:val="00525A49"/>
    <w:rsid w:val="0055204F"/>
    <w:rsid w:val="00575253"/>
    <w:rsid w:val="005D03F2"/>
    <w:rsid w:val="00604F7F"/>
    <w:rsid w:val="00676297"/>
    <w:rsid w:val="006D5809"/>
    <w:rsid w:val="006E489A"/>
    <w:rsid w:val="0078056E"/>
    <w:rsid w:val="00802F95"/>
    <w:rsid w:val="00852916"/>
    <w:rsid w:val="008E09F8"/>
    <w:rsid w:val="008F7795"/>
    <w:rsid w:val="00916998"/>
    <w:rsid w:val="00935D6C"/>
    <w:rsid w:val="00945EE1"/>
    <w:rsid w:val="00991C57"/>
    <w:rsid w:val="009B2E0C"/>
    <w:rsid w:val="00A74FAE"/>
    <w:rsid w:val="00AE54AB"/>
    <w:rsid w:val="00AF1588"/>
    <w:rsid w:val="00B2459B"/>
    <w:rsid w:val="00B36FBF"/>
    <w:rsid w:val="00B52A47"/>
    <w:rsid w:val="00B63041"/>
    <w:rsid w:val="00BE346A"/>
    <w:rsid w:val="00C1713F"/>
    <w:rsid w:val="00C4098B"/>
    <w:rsid w:val="00C65D98"/>
    <w:rsid w:val="00C67490"/>
    <w:rsid w:val="00C867EE"/>
    <w:rsid w:val="00CA2655"/>
    <w:rsid w:val="00CF42D1"/>
    <w:rsid w:val="00DC2F93"/>
    <w:rsid w:val="00E05E1E"/>
    <w:rsid w:val="00E24C6F"/>
    <w:rsid w:val="00E425B0"/>
    <w:rsid w:val="00E449E3"/>
    <w:rsid w:val="00E9046D"/>
    <w:rsid w:val="00E90F29"/>
    <w:rsid w:val="00E92788"/>
    <w:rsid w:val="00F5578A"/>
    <w:rsid w:val="00FA070A"/>
    <w:rsid w:val="00FA209D"/>
    <w:rsid w:val="00FD01BB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1792</Words>
  <Characters>9681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Junior F. Dias</cp:lastModifiedBy>
  <cp:revision>9</cp:revision>
  <dcterms:created xsi:type="dcterms:W3CDTF">2018-01-22T18:52:00Z</dcterms:created>
  <dcterms:modified xsi:type="dcterms:W3CDTF">2018-01-31T20:26:00Z</dcterms:modified>
</cp:coreProperties>
</file>