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68B9" w:rsidRDefault="00D768B9" w:rsidP="00D768B9">
      <w:pPr>
        <w:pStyle w:val="01TITULO1"/>
      </w:pPr>
      <w:r>
        <w:t xml:space="preserve">Sequência </w:t>
      </w:r>
      <w:r w:rsidRPr="00AA0567">
        <w:t>didática</w:t>
      </w:r>
      <w:r>
        <w:t xml:space="preserve"> 10</w:t>
      </w:r>
    </w:p>
    <w:p w:rsidR="00D768B9" w:rsidRPr="00892E1F" w:rsidRDefault="00D768B9" w:rsidP="00D768B9">
      <w:pPr>
        <w:pStyle w:val="01TITULO1"/>
        <w:rPr>
          <w:sz w:val="36"/>
          <w:szCs w:val="36"/>
        </w:rPr>
      </w:pPr>
    </w:p>
    <w:p w:rsidR="00D768B9" w:rsidRDefault="00D768B9" w:rsidP="00D768B9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ab/>
      </w:r>
      <w:r>
        <w:tab/>
      </w:r>
      <w:r w:rsidRPr="00E75A70">
        <w:t>Ano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  <w:r>
        <w:tab/>
      </w:r>
      <w:r>
        <w:tab/>
      </w:r>
      <w:r w:rsidRPr="00E75A70">
        <w:t>Bimestre</w:t>
      </w:r>
      <w:r w:rsidRPr="007D040B">
        <w:rPr>
          <w:b w:val="0"/>
        </w:rPr>
        <w:t xml:space="preserve">: </w:t>
      </w:r>
      <w:r>
        <w:rPr>
          <w:b w:val="0"/>
        </w:rPr>
        <w:t>4</w:t>
      </w:r>
      <w:r w:rsidRPr="007D040B">
        <w:rPr>
          <w:b w:val="0"/>
        </w:rPr>
        <w:t>º</w:t>
      </w:r>
    </w:p>
    <w:p w:rsidR="00D768B9" w:rsidRPr="00892E1F" w:rsidRDefault="00D768B9" w:rsidP="00D768B9">
      <w:pPr>
        <w:pStyle w:val="01TITULO2"/>
        <w:rPr>
          <w:sz w:val="21"/>
          <w:szCs w:val="21"/>
        </w:rPr>
      </w:pPr>
    </w:p>
    <w:p w:rsidR="00D768B9" w:rsidRDefault="00D768B9" w:rsidP="00D768B9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537C92">
        <w:t>Aprendendo singular e plural</w:t>
      </w:r>
    </w:p>
    <w:p w:rsidR="00D768B9" w:rsidRPr="00892E1F" w:rsidRDefault="00D768B9" w:rsidP="00D768B9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D768B9" w:rsidRDefault="00D768B9" w:rsidP="00D768B9">
      <w:pPr>
        <w:pStyle w:val="01TITULO2"/>
      </w:pPr>
      <w:r w:rsidRPr="00E75A70">
        <w:t>Objetivos de aprendizagem</w:t>
      </w:r>
    </w:p>
    <w:p w:rsidR="00D768B9" w:rsidRPr="00892E1F" w:rsidRDefault="00D768B9" w:rsidP="00D768B9">
      <w:pPr>
        <w:pStyle w:val="01TITULO2"/>
        <w:rPr>
          <w:sz w:val="21"/>
          <w:szCs w:val="21"/>
        </w:rPr>
      </w:pPr>
    </w:p>
    <w:p w:rsidR="00D768B9" w:rsidRDefault="00D768B9" w:rsidP="00D768B9">
      <w:pPr>
        <w:pStyle w:val="02TEXTOPRINCIPALBULLET"/>
      </w:pPr>
      <w:r>
        <w:t>Expressar-se oralmente com autoconfiança.</w:t>
      </w:r>
    </w:p>
    <w:p w:rsidR="00D768B9" w:rsidRDefault="00D768B9" w:rsidP="00D768B9">
      <w:pPr>
        <w:pStyle w:val="02TEXTOPRINCIPALBULLET"/>
        <w:numPr>
          <w:ilvl w:val="0"/>
          <w:numId w:val="0"/>
        </w:numPr>
        <w:ind w:left="227"/>
      </w:pPr>
      <w:r w:rsidRPr="00C57A8D">
        <w:rPr>
          <w:b/>
        </w:rPr>
        <w:t>Objeto de conhecimento</w:t>
      </w:r>
      <w:r>
        <w:t>: Constituição da identidade psicossocial, em sala de aula, por meio da oralidade.</w:t>
      </w:r>
    </w:p>
    <w:p w:rsidR="00D768B9" w:rsidRDefault="00D768B9" w:rsidP="00D768B9">
      <w:pPr>
        <w:pStyle w:val="02TEXTOPRINCIPALBULLET"/>
        <w:numPr>
          <w:ilvl w:val="0"/>
          <w:numId w:val="0"/>
        </w:numPr>
        <w:ind w:left="227"/>
      </w:pPr>
      <w:r w:rsidRPr="00C57A8D">
        <w:rPr>
          <w:b/>
        </w:rPr>
        <w:t>Habilidade trabalhada</w:t>
      </w:r>
      <w:r w:rsidRPr="002F4524">
        <w:t>:</w:t>
      </w:r>
      <w:r w:rsidRPr="00C57A8D">
        <w:rPr>
          <w:b/>
        </w:rPr>
        <w:t xml:space="preserve"> </w:t>
      </w:r>
      <w:r w:rsidRPr="00C17188">
        <w:rPr>
          <w:b/>
        </w:rPr>
        <w:t>(EF02LP01)</w:t>
      </w:r>
      <w:r>
        <w:t xml:space="preserve"> Expressar-se em situações de intercâmbio oral com autoconfiança (sem medo de falar em público), liberdade e desenvoltura, preocupando-se em ser compreendido pelo interlocutor e usando a palavra com tom de voz audível, boa articulação e ritmo adequado.</w:t>
      </w:r>
    </w:p>
    <w:p w:rsidR="00D768B9" w:rsidRDefault="00D768B9" w:rsidP="00D768B9">
      <w:pPr>
        <w:pStyle w:val="02TEXTOPRINCIPALBULLET"/>
      </w:pPr>
      <w:r>
        <w:t>Realizar leitura expressiva de um poema.</w:t>
      </w:r>
    </w:p>
    <w:p w:rsidR="00D768B9" w:rsidRDefault="00D768B9" w:rsidP="00D768B9">
      <w:pPr>
        <w:pStyle w:val="02TEXTOPRINCIPALBULLET"/>
        <w:numPr>
          <w:ilvl w:val="0"/>
          <w:numId w:val="0"/>
        </w:numPr>
        <w:ind w:left="227"/>
      </w:pPr>
      <w:r w:rsidRPr="00C57A8D">
        <w:rPr>
          <w:b/>
        </w:rPr>
        <w:t>Objeto de conhecimento</w:t>
      </w:r>
      <w:r>
        <w:t>: Fluência de leitura para a compreensão do texto.</w:t>
      </w:r>
    </w:p>
    <w:p w:rsidR="00D768B9" w:rsidRDefault="00D768B9" w:rsidP="00D768B9">
      <w:pPr>
        <w:pStyle w:val="02TEXTOPRINCIPALBULLET"/>
        <w:numPr>
          <w:ilvl w:val="0"/>
          <w:numId w:val="0"/>
        </w:numPr>
        <w:ind w:left="227"/>
      </w:pPr>
      <w:r w:rsidRPr="00C57A8D">
        <w:rPr>
          <w:b/>
        </w:rPr>
        <w:t>Habilidade desenvolvida</w:t>
      </w:r>
      <w:r w:rsidRPr="00A531D0">
        <w:t>:</w:t>
      </w:r>
      <w:r>
        <w:rPr>
          <w:b/>
        </w:rPr>
        <w:t xml:space="preserve"> </w:t>
      </w:r>
      <w:r w:rsidRPr="00C17188">
        <w:rPr>
          <w:b/>
        </w:rPr>
        <w:t>(EF02LP09)</w:t>
      </w:r>
      <w:r w:rsidRPr="00BC5A43">
        <w:t xml:space="preserve"> Ler</w:t>
      </w:r>
      <w:r>
        <w:t>, com autonomia e fluência, textos curtos, com nível de textualidade adequado, silenciosamente e, em seguida, em voz alta.</w:t>
      </w:r>
    </w:p>
    <w:p w:rsidR="00D768B9" w:rsidRDefault="00D768B9" w:rsidP="00D768B9">
      <w:pPr>
        <w:pStyle w:val="02TEXTOPRINCIPALBULLET"/>
      </w:pPr>
      <w:r>
        <w:t>Fazer o levantamento de palavras cujos significados são desconhecidos e identificar os respectivos significados.</w:t>
      </w:r>
    </w:p>
    <w:p w:rsidR="00D768B9" w:rsidRDefault="00D768B9" w:rsidP="00D768B9">
      <w:pPr>
        <w:pStyle w:val="02TEXTOPRINCIPALBULLET"/>
        <w:numPr>
          <w:ilvl w:val="0"/>
          <w:numId w:val="0"/>
        </w:numPr>
        <w:ind w:left="227"/>
      </w:pPr>
      <w:r w:rsidRPr="00C57A8D">
        <w:rPr>
          <w:b/>
        </w:rPr>
        <w:t>Objeto de conhecimento</w:t>
      </w:r>
      <w:r>
        <w:t xml:space="preserve">: </w:t>
      </w:r>
      <w:r w:rsidRPr="00A531D0">
        <w:t>Reflexão sobre o léxico do texto</w:t>
      </w:r>
      <w:r>
        <w:t>.</w:t>
      </w:r>
    </w:p>
    <w:p w:rsidR="00D768B9" w:rsidRPr="00D83EA9" w:rsidRDefault="00D768B9" w:rsidP="00D768B9">
      <w:pPr>
        <w:pStyle w:val="02TEXTOPRINCIPALBULLET"/>
        <w:numPr>
          <w:ilvl w:val="0"/>
          <w:numId w:val="0"/>
        </w:numPr>
        <w:ind w:left="227"/>
      </w:pPr>
      <w:r w:rsidRPr="00C57A8D">
        <w:rPr>
          <w:b/>
        </w:rPr>
        <w:t>Habilidade trabalhada</w:t>
      </w:r>
      <w:r w:rsidRPr="00C17188">
        <w:rPr>
          <w:b/>
        </w:rPr>
        <w:t>: (EF02LP17)</w:t>
      </w:r>
      <w:r w:rsidRPr="00BC5A43">
        <w:t xml:space="preserve"> Deduzir o</w:t>
      </w:r>
      <w:r w:rsidRPr="00A531D0">
        <w:t xml:space="preserve"> significado de palavras desconhecidas ou pouco familiares, com base no contexto da frase ou do texto.</w:t>
      </w:r>
    </w:p>
    <w:p w:rsidR="00D768B9" w:rsidRPr="00E75A70" w:rsidRDefault="00D768B9" w:rsidP="00D768B9">
      <w:pPr>
        <w:pStyle w:val="02TEXTOPRINCIPALBULLET"/>
        <w:numPr>
          <w:ilvl w:val="0"/>
          <w:numId w:val="0"/>
        </w:numPr>
      </w:pPr>
    </w:p>
    <w:p w:rsidR="00D768B9" w:rsidRDefault="00D768B9" w:rsidP="00D768B9">
      <w:pPr>
        <w:pStyle w:val="01TITULO2"/>
      </w:pPr>
      <w:r w:rsidRPr="00E75A70">
        <w:t xml:space="preserve">Tempo previsto: </w:t>
      </w:r>
      <w:r>
        <w:rPr>
          <w:b w:val="0"/>
        </w:rPr>
        <w:t>2</w:t>
      </w:r>
      <w:r w:rsidRPr="00C57A8D">
        <w:rPr>
          <w:b w:val="0"/>
        </w:rPr>
        <w:t>50 minutos</w:t>
      </w:r>
      <w:r>
        <w:rPr>
          <w:b w:val="0"/>
        </w:rPr>
        <w:t xml:space="preserve"> </w:t>
      </w:r>
      <w:r w:rsidRPr="00C57A8D">
        <w:rPr>
          <w:b w:val="0"/>
        </w:rPr>
        <w:t>(</w:t>
      </w:r>
      <w:r>
        <w:rPr>
          <w:b w:val="0"/>
        </w:rPr>
        <w:t>5</w:t>
      </w:r>
      <w:r w:rsidRPr="00C57A8D">
        <w:rPr>
          <w:b w:val="0"/>
        </w:rPr>
        <w:t xml:space="preserve"> aulas de aproximadamente 50 minutos cada)</w:t>
      </w:r>
    </w:p>
    <w:p w:rsidR="00D768B9" w:rsidRPr="00E75A70" w:rsidRDefault="00D768B9" w:rsidP="00D768B9">
      <w:pPr>
        <w:pStyle w:val="02TEXTOPRINCIPAL"/>
      </w:pPr>
    </w:p>
    <w:p w:rsidR="00D768B9" w:rsidRDefault="00D768B9" w:rsidP="00D768B9">
      <w:pPr>
        <w:pStyle w:val="01TITULO2"/>
      </w:pPr>
      <w:r w:rsidRPr="00E75A70">
        <w:t>Materiais necessários</w:t>
      </w:r>
    </w:p>
    <w:p w:rsidR="00D768B9" w:rsidRDefault="00D768B9" w:rsidP="00D768B9">
      <w:pPr>
        <w:pStyle w:val="01TITULO2"/>
      </w:pPr>
    </w:p>
    <w:p w:rsidR="00D768B9" w:rsidRDefault="00D768B9" w:rsidP="00D768B9">
      <w:pPr>
        <w:pStyle w:val="02TEXTOPRINCIPALBULLET"/>
      </w:pPr>
      <w:r>
        <w:t>Cópias de um poema que apresente palavras no singular e no plural, na quantidade de um para cada aluno,</w:t>
      </w:r>
      <w:r>
        <w:rPr>
          <w:b/>
        </w:rPr>
        <w:t xml:space="preserve"> </w:t>
      </w:r>
      <w:r w:rsidRPr="00A531D0">
        <w:t>minidicion</w:t>
      </w:r>
      <w:r>
        <w:t xml:space="preserve">ário da língua portuguesa, </w:t>
      </w:r>
      <w:r w:rsidRPr="00A531D0">
        <w:t>lousa</w:t>
      </w:r>
      <w:r>
        <w:t>,</w:t>
      </w:r>
      <w:r w:rsidRPr="00A531D0">
        <w:t xml:space="preserve"> giz</w:t>
      </w:r>
      <w:r>
        <w:t>,</w:t>
      </w:r>
      <w:r>
        <w:rPr>
          <w:b/>
        </w:rPr>
        <w:t xml:space="preserve"> </w:t>
      </w:r>
      <w:r>
        <w:t>caderno, lápis, borracha, uma cartolina para cada quatro alunos, jornais, revistas e livros para recorte, cola e tesoura com pontas arredondadas.</w:t>
      </w:r>
    </w:p>
    <w:p w:rsidR="00D768B9" w:rsidRPr="00076444" w:rsidRDefault="00D768B9" w:rsidP="00D768B9">
      <w:pPr>
        <w:pStyle w:val="02TEXTOPRINCIPALBULLET"/>
        <w:numPr>
          <w:ilvl w:val="0"/>
          <w:numId w:val="0"/>
        </w:numPr>
        <w:ind w:left="227"/>
      </w:pPr>
    </w:p>
    <w:p w:rsidR="00D768B9" w:rsidRDefault="00D768B9" w:rsidP="00D768B9">
      <w:pPr>
        <w:pStyle w:val="01TITULO2"/>
      </w:pPr>
      <w:r w:rsidRPr="00E75A70">
        <w:t>Desenvolvimento da sequência didática</w:t>
      </w:r>
    </w:p>
    <w:p w:rsidR="00D768B9" w:rsidRPr="003E2B4A" w:rsidRDefault="00D768B9" w:rsidP="00D768B9">
      <w:pPr>
        <w:pStyle w:val="01TITULO3"/>
      </w:pPr>
    </w:p>
    <w:p w:rsidR="00D768B9" w:rsidRDefault="00D768B9" w:rsidP="00D768B9">
      <w:pPr>
        <w:pStyle w:val="01TITULO3"/>
      </w:pPr>
      <w:r>
        <w:t xml:space="preserve">Etapa 1 (Aproximadamente 100 minutos/2 aulas) </w:t>
      </w:r>
    </w:p>
    <w:p w:rsidR="00D768B9" w:rsidRDefault="00D768B9" w:rsidP="00D768B9">
      <w:pPr>
        <w:pStyle w:val="02TEXTOPRINCIPAL"/>
      </w:pPr>
      <w:r>
        <w:t>Antecipadamente, providencie as cópias do poema com palavras no singular e no plural, na quantidade de um para cada aluno.</w:t>
      </w:r>
    </w:p>
    <w:p w:rsidR="000E6635" w:rsidRDefault="000E6635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D768B9" w:rsidRDefault="00D768B9" w:rsidP="00D768B9">
      <w:pPr>
        <w:pStyle w:val="02TEXTOPRINCIPAL"/>
      </w:pPr>
      <w:r>
        <w:lastRenderedPageBreak/>
        <w:t>Inicie a aula entregando uma cópia do poema a cada aluno e peça que, primeiro, eles façam uma leitura silenciosa, identifiquem e sublinhem palavras cujos significados não conheçam. Após a leitura, faça um levantamento das palavras que foram sublinhadas. Conforme os alunos falem as palavras, vá anotando-as na lousa e auxilie-os a compreender os significados pelo contexto ou procurando no dicionário.</w:t>
      </w:r>
    </w:p>
    <w:p w:rsidR="00D768B9" w:rsidRDefault="00D768B9" w:rsidP="00D768B9">
      <w:pPr>
        <w:pStyle w:val="02TEXTOPRINCIPAL"/>
      </w:pPr>
      <w:r>
        <w:t>Em seguida, proponha que todos façam uma leitura coletiva, em voz alta. Direcione a leitura, lendo com a turma e dando ênfase à entonação e ao ritmo do poema.</w:t>
      </w:r>
    </w:p>
    <w:p w:rsidR="00D768B9" w:rsidRDefault="00D768B9" w:rsidP="00D768B9">
      <w:pPr>
        <w:pStyle w:val="02TEXTOPRINCIPAL"/>
      </w:pPr>
      <w:r>
        <w:t>Após essa leitura, selecione algumas palavras do poema que estejam no singular e no plural. Em seguida, diga aos alunos que você vai fazer um ditado e que eles deverão encontrar as palavras no poema e pintá-las. Na sequência, escreva as palavras ditadas na lousa e peça que os alunos verifiquem se pintaram as palavras corretas. Depois, solicite que identifiquem quais estão no plural e quais estão no singular. Auxilie-os nessa atividade e esclareça que o singular e o plural são utilizados para indicar o número do substantivo. Anote na lousa as seguintes explicações:</w:t>
      </w:r>
    </w:p>
    <w:tbl>
      <w:tblPr>
        <w:tblStyle w:val="Tabelacomgrade"/>
        <w:tblpPr w:leftFromText="141" w:rightFromText="141" w:vertAnchor="text" w:horzAnchor="page" w:tblpX="2278" w:tblpY="328"/>
        <w:tblW w:w="0" w:type="auto"/>
        <w:tblLook w:val="04A0" w:firstRow="1" w:lastRow="0" w:firstColumn="1" w:lastColumn="0" w:noHBand="0" w:noVBand="1"/>
      </w:tblPr>
      <w:tblGrid>
        <w:gridCol w:w="1242"/>
        <w:gridCol w:w="4395"/>
      </w:tblGrid>
      <w:tr w:rsidR="00D768B9" w:rsidTr="001976D3">
        <w:tc>
          <w:tcPr>
            <w:tcW w:w="1242" w:type="dxa"/>
          </w:tcPr>
          <w:p w:rsidR="00D768B9" w:rsidRPr="00593499" w:rsidRDefault="00D768B9" w:rsidP="00593499">
            <w:pPr>
              <w:pStyle w:val="04TEXTOTABELAS"/>
              <w:rPr>
                <w:b/>
              </w:rPr>
            </w:pPr>
            <w:r w:rsidRPr="00593499">
              <w:rPr>
                <w:b/>
              </w:rPr>
              <w:t>Singular</w:t>
            </w:r>
          </w:p>
        </w:tc>
        <w:tc>
          <w:tcPr>
            <w:tcW w:w="4395" w:type="dxa"/>
          </w:tcPr>
          <w:p w:rsidR="00D768B9" w:rsidRDefault="00D768B9" w:rsidP="00593499">
            <w:pPr>
              <w:pStyle w:val="04TEXTOTABELAS"/>
            </w:pPr>
            <w:r w:rsidRPr="00995F4B">
              <w:t>indica</w:t>
            </w:r>
            <w:r>
              <w:t xml:space="preserve"> apenas </w:t>
            </w:r>
            <w:r w:rsidRPr="00995F4B">
              <w:t>um ser ou um grupo de seres</w:t>
            </w:r>
            <w:r>
              <w:t>.</w:t>
            </w:r>
          </w:p>
        </w:tc>
      </w:tr>
      <w:tr w:rsidR="00D768B9" w:rsidTr="001976D3">
        <w:tc>
          <w:tcPr>
            <w:tcW w:w="1242" w:type="dxa"/>
          </w:tcPr>
          <w:p w:rsidR="00D768B9" w:rsidRPr="00593499" w:rsidRDefault="00D768B9" w:rsidP="00593499">
            <w:pPr>
              <w:pStyle w:val="04TEXTOTABELAS"/>
              <w:rPr>
                <w:b/>
              </w:rPr>
            </w:pPr>
            <w:r w:rsidRPr="00593499">
              <w:rPr>
                <w:b/>
              </w:rPr>
              <w:t>Plural</w:t>
            </w:r>
          </w:p>
        </w:tc>
        <w:tc>
          <w:tcPr>
            <w:tcW w:w="4395" w:type="dxa"/>
          </w:tcPr>
          <w:p w:rsidR="00D768B9" w:rsidRDefault="00D768B9" w:rsidP="00593499">
            <w:pPr>
              <w:pStyle w:val="04TEXTOTABELAS"/>
            </w:pPr>
            <w:r w:rsidRPr="00683202">
              <w:t>indica mais de um ser ou grupo de seres</w:t>
            </w:r>
            <w:r>
              <w:t>.</w:t>
            </w:r>
          </w:p>
        </w:tc>
      </w:tr>
    </w:tbl>
    <w:p w:rsidR="00D768B9" w:rsidRDefault="00D768B9" w:rsidP="00D768B9">
      <w:pPr>
        <w:pStyle w:val="02TEXTOPRINCIPAL"/>
      </w:pPr>
    </w:p>
    <w:p w:rsidR="00D768B9" w:rsidRDefault="00D768B9" w:rsidP="00D768B9">
      <w:pPr>
        <w:pStyle w:val="02TEXTOPRINCIPAL"/>
      </w:pPr>
    </w:p>
    <w:p w:rsidR="00D768B9" w:rsidRDefault="00D768B9" w:rsidP="00D768B9">
      <w:pPr>
        <w:pStyle w:val="02TEXTOPRINCIPAL"/>
      </w:pPr>
    </w:p>
    <w:p w:rsidR="00D768B9" w:rsidRDefault="00D768B9" w:rsidP="00D768B9">
      <w:pPr>
        <w:pStyle w:val="02TEXTOPRINCIPAL"/>
      </w:pPr>
    </w:p>
    <w:p w:rsidR="00D768B9" w:rsidRDefault="00D768B9" w:rsidP="00D768B9">
      <w:pPr>
        <w:pStyle w:val="02TEXTOPRINCIPAL"/>
      </w:pPr>
      <w:r>
        <w:t>Ao final da explicação, peça a um aluno que entregue os cadernos de sala de aula e oriente a turma a copiar nele essas explicações e colar o poema.</w:t>
      </w:r>
    </w:p>
    <w:p w:rsidR="00D768B9" w:rsidRDefault="00D768B9" w:rsidP="00D768B9">
      <w:pPr>
        <w:pStyle w:val="01TITULO3"/>
      </w:pPr>
    </w:p>
    <w:p w:rsidR="00D768B9" w:rsidRDefault="00D768B9" w:rsidP="00D768B9">
      <w:pPr>
        <w:pStyle w:val="01TITULO3"/>
      </w:pPr>
      <w:r>
        <w:t>Etapa 2 (Aproximadamente 150 minutos/3 aulas)</w:t>
      </w:r>
    </w:p>
    <w:p w:rsidR="00D768B9" w:rsidRDefault="00D768B9" w:rsidP="00D768B9">
      <w:pPr>
        <w:pStyle w:val="02TEXTOPRINCIPAL"/>
      </w:pPr>
      <w:r>
        <w:t>Antecipadamente, providencie uma cartolina para cada quatro alunos, jornais, revistas e livros para recorte, cola e tesoura de pontas arredondadas.</w:t>
      </w:r>
    </w:p>
    <w:p w:rsidR="00D768B9" w:rsidRDefault="00D768B9" w:rsidP="00D768B9">
      <w:pPr>
        <w:pStyle w:val="02TEXTOPRINCIPAL"/>
      </w:pPr>
      <w:r>
        <w:t>Organize a turma em grupos de quatro alunos e relembre com eles os conceitos de singular e plural trabalhados na etapa anterior. Depois, entregue uma cartolina a cada grupo e distribua o material para recorte (jornais, revistas e livros).</w:t>
      </w:r>
    </w:p>
    <w:p w:rsidR="00D768B9" w:rsidRDefault="00D768B9" w:rsidP="00D768B9">
      <w:pPr>
        <w:pStyle w:val="02TEXTOPRINCIPAL"/>
      </w:pPr>
      <w:r>
        <w:t>Em seguida, explique que eles deverão fazer um cartaz com palavras no singular e no plural. Para isso, oriente-os a dividir a cartolina em duas partes e escrever um título. Do lado direito, peça que anotem a palavra SINGULAR e, no esquerdo, a palavra PLURAL. Solicite, então, que pesquisem no material recebido palavras no singular e no plural, recortem-nas e colem nos lugares correspondentes da cartolina.</w:t>
      </w:r>
    </w:p>
    <w:p w:rsidR="00D768B9" w:rsidRDefault="00D768B9" w:rsidP="00D768B9">
      <w:pPr>
        <w:pStyle w:val="02TEXTOPRINCIPAL"/>
      </w:pPr>
      <w:r>
        <w:t>Assim que todos os grupos concluírem o cartaz, peça que, um a um, eles os apresentem ao restante da turma.</w:t>
      </w:r>
      <w:r w:rsidRPr="0054632F">
        <w:t xml:space="preserve"> </w:t>
      </w:r>
      <w:r>
        <w:t>Estimule-os a se expressar com autoconfiança, liberdade e desenvoltura e intervenha explicando que eles devem utilizar um tom de voz audível e boa articulação.</w:t>
      </w:r>
    </w:p>
    <w:p w:rsidR="00D768B9" w:rsidRDefault="00D768B9" w:rsidP="000E6635">
      <w:pPr>
        <w:pStyle w:val="02TEXTOPRINCIPAL"/>
      </w:pPr>
      <w:r>
        <w:t>Após as apresentações, fixe os cartazes na parede da sala para que os alunos façam uma leitura diária das palavras pesquisadas.</w:t>
      </w:r>
    </w:p>
    <w:p w:rsidR="000E6635" w:rsidRDefault="000E6635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D768B9" w:rsidRPr="0058495A" w:rsidRDefault="00D768B9" w:rsidP="00D768B9">
      <w:pPr>
        <w:pStyle w:val="01TITULO3"/>
      </w:pPr>
      <w:bookmarkStart w:id="0" w:name="_GoBack"/>
      <w:bookmarkEnd w:id="0"/>
      <w:r w:rsidRPr="00E75A70">
        <w:lastRenderedPageBreak/>
        <w:t>Avaliação</w:t>
      </w:r>
    </w:p>
    <w:p w:rsidR="00D768B9" w:rsidRDefault="00D768B9" w:rsidP="00D768B9">
      <w:pPr>
        <w:pStyle w:val="02TEXTOPRINCIPAL"/>
      </w:pPr>
      <w:r>
        <w:t>A avaliação deverá ser contínua, ocorrendo em todas as etapas da sequência didática. Poderão ser avaliados o envolvimento dos alunos, a participação, a fluência na leitura, a compreensão do que é singular e plural e a compreensão da estrutura de um cartaz.</w:t>
      </w:r>
    </w:p>
    <w:p w:rsidR="00D768B9" w:rsidRDefault="00D768B9" w:rsidP="00D768B9">
      <w:pPr>
        <w:pStyle w:val="02TEXTOPRINCIPAL"/>
      </w:pPr>
      <w:r>
        <w:t>Durante o desenvolvimento do estudo e das atividades, observe:</w:t>
      </w:r>
    </w:p>
    <w:p w:rsidR="00D768B9" w:rsidRDefault="00D768B9" w:rsidP="00D768B9">
      <w:pPr>
        <w:pStyle w:val="02TEXTOPRINCIPALBULLET"/>
      </w:pPr>
      <w:r>
        <w:t>O aluno compreende o que é singular e plural?</w:t>
      </w:r>
    </w:p>
    <w:p w:rsidR="00D768B9" w:rsidRDefault="00D768B9" w:rsidP="00D768B9">
      <w:pPr>
        <w:pStyle w:val="02TEXTOPRINCIPALBULLET"/>
      </w:pPr>
      <w:r>
        <w:t>O aluno consegue compreender o significado de palavras pelo contexto?</w:t>
      </w:r>
    </w:p>
    <w:p w:rsidR="00D768B9" w:rsidRDefault="00D768B9" w:rsidP="00D768B9">
      <w:pPr>
        <w:pStyle w:val="02TEXTOPRINCIPALBULLET"/>
      </w:pPr>
      <w:r>
        <w:t>O aluno consegue pesquisar o significado de palavras em um dicionário?</w:t>
      </w:r>
    </w:p>
    <w:p w:rsidR="00D768B9" w:rsidRDefault="00D768B9" w:rsidP="00D768B9">
      <w:pPr>
        <w:pStyle w:val="02TEXTOPRINCIPALBULLET"/>
      </w:pPr>
      <w:r>
        <w:t>O aluno é capaz de realizar com fluência a leitura do poema?</w:t>
      </w:r>
    </w:p>
    <w:p w:rsidR="00D768B9" w:rsidRPr="00C17188" w:rsidRDefault="00D768B9" w:rsidP="00D768B9">
      <w:pPr>
        <w:pStyle w:val="02TEXTOPRINCIPALBULLET"/>
      </w:pPr>
      <w:r>
        <w:t>O aluno consegue diferenciar palavras no singular e no plural?</w:t>
      </w:r>
    </w:p>
    <w:p w:rsidR="00D768B9" w:rsidRDefault="00D768B9" w:rsidP="00D768B9">
      <w:pPr>
        <w:pStyle w:val="02TEXTOPRINCIPAL"/>
      </w:pPr>
      <w:r w:rsidRPr="005B166A">
        <w:t>Além das observações, seguem algumas questões relativas às habilidades desenvolvidas nesta sequência didática.</w:t>
      </w:r>
    </w:p>
    <w:p w:rsidR="00D768B9" w:rsidRDefault="00D768B9" w:rsidP="00D768B9">
      <w:pPr>
        <w:pStyle w:val="02TEXTOPRINCIPALBULLET"/>
        <w:numPr>
          <w:ilvl w:val="0"/>
          <w:numId w:val="2"/>
        </w:numPr>
      </w:pPr>
      <w:r>
        <w:t xml:space="preserve">Forme o plural das palavras a seguir, acrescentando a letra </w:t>
      </w:r>
      <w:proofErr w:type="gramStart"/>
      <w:r>
        <w:rPr>
          <w:b/>
        </w:rPr>
        <w:t>s</w:t>
      </w:r>
      <w:proofErr w:type="gramEnd"/>
      <w:r>
        <w:t xml:space="preserve"> no final de cada uma delas. </w:t>
      </w:r>
    </w:p>
    <w:tbl>
      <w:tblPr>
        <w:tblStyle w:val="Tabelacomgrade"/>
        <w:tblW w:w="0" w:type="auto"/>
        <w:tblInd w:w="587" w:type="dxa"/>
        <w:tblLook w:val="04A0" w:firstRow="1" w:lastRow="0" w:firstColumn="1" w:lastColumn="0" w:noHBand="0" w:noVBand="1"/>
      </w:tblPr>
      <w:tblGrid>
        <w:gridCol w:w="939"/>
        <w:gridCol w:w="5245"/>
      </w:tblGrid>
      <w:tr w:rsidR="00D768B9" w:rsidTr="001976D3">
        <w:tc>
          <w:tcPr>
            <w:tcW w:w="939" w:type="dxa"/>
          </w:tcPr>
          <w:p w:rsidR="00D768B9" w:rsidRDefault="00D768B9" w:rsidP="00593499">
            <w:pPr>
              <w:pStyle w:val="04TEXTOTABELAS"/>
            </w:pPr>
            <w:r>
              <w:t>bicho</w:t>
            </w:r>
          </w:p>
        </w:tc>
        <w:tc>
          <w:tcPr>
            <w:tcW w:w="5245" w:type="dxa"/>
          </w:tcPr>
          <w:p w:rsidR="00D768B9" w:rsidRDefault="00D768B9" w:rsidP="00593499">
            <w:pPr>
              <w:pStyle w:val="04TEXTOTABELAS"/>
            </w:pPr>
            <w:r w:rsidRPr="00A531D0">
              <w:rPr>
                <w:color w:val="FF0000"/>
              </w:rPr>
              <w:t>bichos</w:t>
            </w:r>
          </w:p>
        </w:tc>
      </w:tr>
      <w:tr w:rsidR="00D768B9" w:rsidTr="001976D3">
        <w:tc>
          <w:tcPr>
            <w:tcW w:w="939" w:type="dxa"/>
          </w:tcPr>
          <w:p w:rsidR="00D768B9" w:rsidRDefault="00D768B9" w:rsidP="00593499">
            <w:pPr>
              <w:pStyle w:val="04TEXTOTABELAS"/>
            </w:pPr>
            <w:r>
              <w:t>casa</w:t>
            </w:r>
          </w:p>
        </w:tc>
        <w:tc>
          <w:tcPr>
            <w:tcW w:w="5245" w:type="dxa"/>
          </w:tcPr>
          <w:p w:rsidR="00D768B9" w:rsidRDefault="00D768B9" w:rsidP="00593499">
            <w:pPr>
              <w:pStyle w:val="04TEXTOTABELAS"/>
            </w:pPr>
            <w:r w:rsidRPr="00A531D0">
              <w:rPr>
                <w:color w:val="FF0000"/>
              </w:rPr>
              <w:t>casas</w:t>
            </w:r>
          </w:p>
        </w:tc>
      </w:tr>
      <w:tr w:rsidR="00D768B9" w:rsidTr="001976D3">
        <w:tc>
          <w:tcPr>
            <w:tcW w:w="939" w:type="dxa"/>
          </w:tcPr>
          <w:p w:rsidR="00D768B9" w:rsidRDefault="00D768B9" w:rsidP="00593499">
            <w:pPr>
              <w:pStyle w:val="04TEXTOTABELAS"/>
            </w:pPr>
            <w:r>
              <w:t>mãe</w:t>
            </w:r>
          </w:p>
        </w:tc>
        <w:tc>
          <w:tcPr>
            <w:tcW w:w="5245" w:type="dxa"/>
          </w:tcPr>
          <w:p w:rsidR="00D768B9" w:rsidRPr="00A531D0" w:rsidRDefault="00D768B9" w:rsidP="00593499">
            <w:pPr>
              <w:pStyle w:val="04TEXTOTABELAS"/>
              <w:rPr>
                <w:color w:val="FF0000"/>
              </w:rPr>
            </w:pPr>
            <w:r w:rsidRPr="00A531D0">
              <w:rPr>
                <w:color w:val="FF0000"/>
              </w:rPr>
              <w:t>mães</w:t>
            </w:r>
          </w:p>
        </w:tc>
      </w:tr>
      <w:tr w:rsidR="00D768B9" w:rsidTr="001976D3">
        <w:tc>
          <w:tcPr>
            <w:tcW w:w="939" w:type="dxa"/>
          </w:tcPr>
          <w:p w:rsidR="00D768B9" w:rsidRDefault="00D768B9" w:rsidP="00593499">
            <w:pPr>
              <w:pStyle w:val="04TEXTOTABELAS"/>
            </w:pPr>
            <w:r>
              <w:t>pai</w:t>
            </w:r>
          </w:p>
        </w:tc>
        <w:tc>
          <w:tcPr>
            <w:tcW w:w="5245" w:type="dxa"/>
          </w:tcPr>
          <w:p w:rsidR="00D768B9" w:rsidRPr="00A531D0" w:rsidRDefault="00D768B9" w:rsidP="00593499">
            <w:pPr>
              <w:pStyle w:val="04TEXTOTABELAS"/>
              <w:rPr>
                <w:color w:val="FF0000"/>
              </w:rPr>
            </w:pPr>
            <w:r w:rsidRPr="00A531D0">
              <w:rPr>
                <w:color w:val="FF0000"/>
              </w:rPr>
              <w:t>pais</w:t>
            </w:r>
          </w:p>
        </w:tc>
      </w:tr>
      <w:tr w:rsidR="00D768B9" w:rsidTr="001976D3">
        <w:tc>
          <w:tcPr>
            <w:tcW w:w="939" w:type="dxa"/>
          </w:tcPr>
          <w:p w:rsidR="00D768B9" w:rsidRDefault="00D768B9" w:rsidP="00593499">
            <w:pPr>
              <w:pStyle w:val="04TEXTOTABELAS"/>
            </w:pPr>
            <w:r>
              <w:t>caneta</w:t>
            </w:r>
          </w:p>
        </w:tc>
        <w:tc>
          <w:tcPr>
            <w:tcW w:w="5245" w:type="dxa"/>
          </w:tcPr>
          <w:p w:rsidR="00D768B9" w:rsidRPr="00A531D0" w:rsidRDefault="00D768B9" w:rsidP="00593499">
            <w:pPr>
              <w:pStyle w:val="04TEXTOTABELAS"/>
              <w:rPr>
                <w:color w:val="FF0000"/>
              </w:rPr>
            </w:pPr>
            <w:r w:rsidRPr="00A531D0">
              <w:rPr>
                <w:color w:val="FF0000"/>
              </w:rPr>
              <w:t>canetas</w:t>
            </w:r>
          </w:p>
        </w:tc>
      </w:tr>
    </w:tbl>
    <w:p w:rsidR="00D768B9" w:rsidRDefault="00D768B9" w:rsidP="00D768B9">
      <w:pPr>
        <w:pStyle w:val="02TEXTOPRINCIPALBULLET"/>
        <w:numPr>
          <w:ilvl w:val="0"/>
          <w:numId w:val="0"/>
        </w:numPr>
        <w:ind w:left="587"/>
      </w:pPr>
    </w:p>
    <w:p w:rsidR="00D768B9" w:rsidRDefault="00D768B9" w:rsidP="00D768B9">
      <w:pPr>
        <w:pStyle w:val="02TEXTOPRINCIPALBULLET"/>
        <w:numPr>
          <w:ilvl w:val="0"/>
          <w:numId w:val="2"/>
        </w:numPr>
      </w:pPr>
      <w:r>
        <w:t xml:space="preserve">Forme o plural das palavras a seguir, acrescentando as letras </w:t>
      </w:r>
      <w:r>
        <w:rPr>
          <w:b/>
        </w:rPr>
        <w:t>es</w:t>
      </w:r>
      <w:r>
        <w:t xml:space="preserve"> no final de cada uma delas. </w:t>
      </w:r>
    </w:p>
    <w:tbl>
      <w:tblPr>
        <w:tblStyle w:val="Tabelacomgrade"/>
        <w:tblpPr w:leftFromText="141" w:rightFromText="141" w:vertAnchor="text" w:horzAnchor="page" w:tblpX="1506" w:tblpY="48"/>
        <w:tblW w:w="0" w:type="auto"/>
        <w:tblLook w:val="04A0" w:firstRow="1" w:lastRow="0" w:firstColumn="1" w:lastColumn="0" w:noHBand="0" w:noVBand="1"/>
      </w:tblPr>
      <w:tblGrid>
        <w:gridCol w:w="939"/>
        <w:gridCol w:w="5245"/>
      </w:tblGrid>
      <w:tr w:rsidR="00D768B9" w:rsidTr="001976D3">
        <w:tc>
          <w:tcPr>
            <w:tcW w:w="939" w:type="dxa"/>
          </w:tcPr>
          <w:p w:rsidR="00D768B9" w:rsidRDefault="00D768B9" w:rsidP="00593499">
            <w:pPr>
              <w:pStyle w:val="04TEXTOTABELAS"/>
            </w:pPr>
            <w:r>
              <w:t>cartaz</w:t>
            </w:r>
          </w:p>
        </w:tc>
        <w:tc>
          <w:tcPr>
            <w:tcW w:w="5245" w:type="dxa"/>
          </w:tcPr>
          <w:p w:rsidR="00D768B9" w:rsidRDefault="00D768B9" w:rsidP="00593499">
            <w:pPr>
              <w:pStyle w:val="04TEXTOTABELAS"/>
            </w:pPr>
            <w:r>
              <w:rPr>
                <w:color w:val="FF0000"/>
              </w:rPr>
              <w:t>cartazes</w:t>
            </w:r>
          </w:p>
        </w:tc>
      </w:tr>
      <w:tr w:rsidR="00D768B9" w:rsidTr="001976D3">
        <w:tc>
          <w:tcPr>
            <w:tcW w:w="939" w:type="dxa"/>
          </w:tcPr>
          <w:p w:rsidR="00D768B9" w:rsidRDefault="00D768B9" w:rsidP="00593499">
            <w:pPr>
              <w:pStyle w:val="04TEXTOTABELAS"/>
            </w:pPr>
            <w:r>
              <w:t>mar</w:t>
            </w:r>
          </w:p>
        </w:tc>
        <w:tc>
          <w:tcPr>
            <w:tcW w:w="5245" w:type="dxa"/>
          </w:tcPr>
          <w:p w:rsidR="00D768B9" w:rsidRDefault="00D768B9" w:rsidP="00593499">
            <w:pPr>
              <w:pStyle w:val="04TEXTOTABELAS"/>
            </w:pPr>
            <w:r>
              <w:rPr>
                <w:color w:val="FF0000"/>
              </w:rPr>
              <w:t>mares</w:t>
            </w:r>
          </w:p>
        </w:tc>
      </w:tr>
      <w:tr w:rsidR="00D768B9" w:rsidTr="001976D3">
        <w:tc>
          <w:tcPr>
            <w:tcW w:w="939" w:type="dxa"/>
          </w:tcPr>
          <w:p w:rsidR="00D768B9" w:rsidRDefault="00D768B9" w:rsidP="00593499">
            <w:pPr>
              <w:pStyle w:val="04TEXTOTABELAS"/>
            </w:pPr>
            <w:r>
              <w:t>cor</w:t>
            </w:r>
          </w:p>
        </w:tc>
        <w:tc>
          <w:tcPr>
            <w:tcW w:w="5245" w:type="dxa"/>
          </w:tcPr>
          <w:p w:rsidR="00D768B9" w:rsidRPr="00AF38EF" w:rsidRDefault="00D768B9" w:rsidP="00593499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cores</w:t>
            </w:r>
          </w:p>
        </w:tc>
      </w:tr>
      <w:tr w:rsidR="00D768B9" w:rsidTr="001976D3">
        <w:tc>
          <w:tcPr>
            <w:tcW w:w="939" w:type="dxa"/>
          </w:tcPr>
          <w:p w:rsidR="00D768B9" w:rsidRDefault="00D768B9" w:rsidP="00593499">
            <w:pPr>
              <w:pStyle w:val="04TEXTOTABELAS"/>
            </w:pPr>
            <w:r>
              <w:t>mulher</w:t>
            </w:r>
          </w:p>
        </w:tc>
        <w:tc>
          <w:tcPr>
            <w:tcW w:w="5245" w:type="dxa"/>
          </w:tcPr>
          <w:p w:rsidR="00D768B9" w:rsidRPr="00AF38EF" w:rsidRDefault="00D768B9" w:rsidP="00593499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mulheres</w:t>
            </w:r>
          </w:p>
        </w:tc>
      </w:tr>
      <w:tr w:rsidR="00D768B9" w:rsidTr="001976D3">
        <w:tc>
          <w:tcPr>
            <w:tcW w:w="939" w:type="dxa"/>
          </w:tcPr>
          <w:p w:rsidR="00D768B9" w:rsidRDefault="00D768B9" w:rsidP="00593499">
            <w:pPr>
              <w:pStyle w:val="04TEXTOTABELAS"/>
            </w:pPr>
            <w:r>
              <w:t>cantor</w:t>
            </w:r>
          </w:p>
        </w:tc>
        <w:tc>
          <w:tcPr>
            <w:tcW w:w="5245" w:type="dxa"/>
          </w:tcPr>
          <w:p w:rsidR="00D768B9" w:rsidRPr="00AF38EF" w:rsidRDefault="00D768B9" w:rsidP="00593499">
            <w:pPr>
              <w:pStyle w:val="04TEXTOTABELAS"/>
              <w:rPr>
                <w:color w:val="FF0000"/>
              </w:rPr>
            </w:pPr>
            <w:r w:rsidRPr="00AF38EF">
              <w:rPr>
                <w:color w:val="FF0000"/>
              </w:rPr>
              <w:t>can</w:t>
            </w:r>
            <w:r>
              <w:rPr>
                <w:color w:val="FF0000"/>
              </w:rPr>
              <w:t>tores</w:t>
            </w:r>
          </w:p>
        </w:tc>
      </w:tr>
    </w:tbl>
    <w:p w:rsidR="00D768B9" w:rsidRPr="007A170D" w:rsidRDefault="00D768B9" w:rsidP="00D768B9">
      <w:pPr>
        <w:pStyle w:val="02TEXTOPRINCIPALBULLET"/>
        <w:numPr>
          <w:ilvl w:val="0"/>
          <w:numId w:val="0"/>
        </w:numPr>
        <w:ind w:left="227"/>
      </w:pPr>
    </w:p>
    <w:p w:rsidR="00D768B9" w:rsidRDefault="00D768B9" w:rsidP="00D768B9">
      <w:pPr>
        <w:pStyle w:val="02TEXTOPRINCIPALBULLET"/>
        <w:numPr>
          <w:ilvl w:val="0"/>
          <w:numId w:val="0"/>
        </w:numPr>
        <w:ind w:left="426"/>
      </w:pPr>
    </w:p>
    <w:p w:rsidR="00D768B9" w:rsidRDefault="00D768B9" w:rsidP="00D768B9">
      <w:pPr>
        <w:pStyle w:val="02TEXTOPRINCIPALBULLET"/>
        <w:numPr>
          <w:ilvl w:val="0"/>
          <w:numId w:val="0"/>
        </w:numPr>
        <w:ind w:left="426"/>
      </w:pPr>
    </w:p>
    <w:p w:rsidR="00D768B9" w:rsidRDefault="00D768B9" w:rsidP="00D768B9">
      <w:pPr>
        <w:pStyle w:val="02TEXTOPRINCIPALBULLET"/>
        <w:numPr>
          <w:ilvl w:val="0"/>
          <w:numId w:val="0"/>
        </w:numPr>
        <w:ind w:left="426"/>
      </w:pPr>
    </w:p>
    <w:p w:rsidR="00D768B9" w:rsidRDefault="00D768B9" w:rsidP="00D768B9">
      <w:pPr>
        <w:pStyle w:val="02TEXTOPRINCIPAL"/>
      </w:pPr>
    </w:p>
    <w:p w:rsidR="00D768B9" w:rsidRDefault="00D768B9" w:rsidP="00D768B9">
      <w:pPr>
        <w:pStyle w:val="02TEXTOPRINCIPAL"/>
      </w:pPr>
    </w:p>
    <w:p w:rsidR="00D768B9" w:rsidRPr="002C2647" w:rsidRDefault="00D768B9" w:rsidP="00D768B9">
      <w:pPr>
        <w:pStyle w:val="02TEXTOPRINCIPAL"/>
      </w:pPr>
      <w:r w:rsidRPr="002C2647">
        <w:t>Ap</w:t>
      </w:r>
      <w:r w:rsidRPr="002C2647">
        <w:rPr>
          <w:rFonts w:eastAsia="Helvetica"/>
        </w:rPr>
        <w:t xml:space="preserve">ós o trabalho com a sequência didática, trabalhe com os alunos a </w:t>
      </w:r>
      <w:proofErr w:type="spellStart"/>
      <w:r w:rsidRPr="002C2647">
        <w:t>autoavalia</w:t>
      </w:r>
      <w:r w:rsidRPr="002C2647">
        <w:rPr>
          <w:rFonts w:eastAsia="Helvetica"/>
        </w:rPr>
        <w:t>ção</w:t>
      </w:r>
      <w:proofErr w:type="spellEnd"/>
      <w:r w:rsidRPr="002C2647">
        <w:t xml:space="preserve"> a seguir. Se preferir, reproduza as quest</w:t>
      </w:r>
      <w:r w:rsidRPr="002C2647">
        <w:rPr>
          <w:rFonts w:eastAsia="Helvetica"/>
        </w:rPr>
        <w:t xml:space="preserve">ões na lousa </w:t>
      </w:r>
      <w:r w:rsidRPr="002C2647">
        <w:t>e pe</w:t>
      </w:r>
      <w:r w:rsidRPr="002C2647">
        <w:rPr>
          <w:rFonts w:eastAsia="Helvetica"/>
        </w:rPr>
        <w:t>ç</w:t>
      </w:r>
      <w:r w:rsidRPr="002C2647">
        <w:t>a aos alunos que as copiem e respondam.</w:t>
      </w:r>
    </w:p>
    <w:p w:rsidR="00D768B9" w:rsidRPr="00343B43" w:rsidRDefault="00D768B9" w:rsidP="00D768B9">
      <w:pPr>
        <w:pStyle w:val="02TEXTOPRINCIPAL"/>
      </w:pP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70"/>
        <w:gridCol w:w="846"/>
        <w:gridCol w:w="992"/>
      </w:tblGrid>
      <w:tr w:rsidR="00D768B9" w:rsidRPr="00343B43" w:rsidTr="00593499">
        <w:trPr>
          <w:trHeight w:val="567"/>
          <w:jc w:val="center"/>
        </w:trPr>
        <w:tc>
          <w:tcPr>
            <w:tcW w:w="5670" w:type="dxa"/>
          </w:tcPr>
          <w:p w:rsidR="00D768B9" w:rsidRPr="00343B43" w:rsidRDefault="00D768B9" w:rsidP="001976D3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46" w:type="dxa"/>
          </w:tcPr>
          <w:p w:rsidR="00D768B9" w:rsidRPr="00343B43" w:rsidRDefault="00D768B9" w:rsidP="001976D3">
            <w:pPr>
              <w:pStyle w:val="03TITULOTABELAS1"/>
            </w:pPr>
            <w:r w:rsidRPr="00343B43">
              <w:t>SIM</w:t>
            </w:r>
          </w:p>
        </w:tc>
        <w:tc>
          <w:tcPr>
            <w:tcW w:w="992" w:type="dxa"/>
          </w:tcPr>
          <w:p w:rsidR="00D768B9" w:rsidRPr="00343B43" w:rsidRDefault="00D768B9" w:rsidP="001976D3">
            <w:pPr>
              <w:pStyle w:val="03TITULOTABELAS1"/>
            </w:pPr>
            <w:r w:rsidRPr="00343B43">
              <w:t>NÃO</w:t>
            </w:r>
          </w:p>
        </w:tc>
      </w:tr>
      <w:tr w:rsidR="00D768B9" w:rsidRPr="00343B43" w:rsidTr="00593499">
        <w:trPr>
          <w:trHeight w:val="567"/>
          <w:jc w:val="center"/>
        </w:trPr>
        <w:tc>
          <w:tcPr>
            <w:tcW w:w="5670" w:type="dxa"/>
          </w:tcPr>
          <w:p w:rsidR="00D768B9" w:rsidRPr="00C57A8D" w:rsidRDefault="00D768B9" w:rsidP="001976D3">
            <w:pPr>
              <w:pStyle w:val="04TEXTOTABELAS"/>
            </w:pPr>
            <w:r w:rsidRPr="00C57A8D">
              <w:t>Participei da atividade na sala de aula com empenho?</w:t>
            </w:r>
          </w:p>
        </w:tc>
        <w:tc>
          <w:tcPr>
            <w:tcW w:w="846" w:type="dxa"/>
          </w:tcPr>
          <w:p w:rsidR="00D768B9" w:rsidRPr="00343B43" w:rsidRDefault="00D768B9" w:rsidP="001976D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D768B9" w:rsidRPr="00343B43" w:rsidRDefault="00D768B9" w:rsidP="001976D3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768B9" w:rsidRPr="00343B43" w:rsidTr="00593499">
        <w:trPr>
          <w:trHeight w:val="567"/>
          <w:jc w:val="center"/>
        </w:trPr>
        <w:tc>
          <w:tcPr>
            <w:tcW w:w="5670" w:type="dxa"/>
          </w:tcPr>
          <w:p w:rsidR="00D768B9" w:rsidRPr="00C57A8D" w:rsidRDefault="00D768B9" w:rsidP="001976D3">
            <w:pPr>
              <w:pStyle w:val="04TEXTOTABELAS"/>
            </w:pPr>
            <w:r w:rsidRPr="00C57A8D">
              <w:t>Consegui ler o poema em voz alta</w:t>
            </w:r>
            <w:r>
              <w:t xml:space="preserve"> e com flu</w:t>
            </w:r>
            <w:r>
              <w:rPr>
                <w:rFonts w:ascii="Helvetica" w:eastAsia="Helvetica" w:hAnsi="Helvetica" w:cs="Helvetica"/>
              </w:rPr>
              <w:t>ênci</w:t>
            </w:r>
            <w:r>
              <w:t>a</w:t>
            </w:r>
            <w:r w:rsidRPr="00C57A8D">
              <w:t>?</w:t>
            </w:r>
          </w:p>
        </w:tc>
        <w:tc>
          <w:tcPr>
            <w:tcW w:w="846" w:type="dxa"/>
          </w:tcPr>
          <w:p w:rsidR="00D768B9" w:rsidRPr="00343B43" w:rsidRDefault="00D768B9" w:rsidP="001976D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D768B9" w:rsidRPr="00343B43" w:rsidRDefault="00D768B9" w:rsidP="001976D3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768B9" w:rsidRPr="00343B43" w:rsidTr="00593499">
        <w:trPr>
          <w:trHeight w:val="567"/>
          <w:jc w:val="center"/>
        </w:trPr>
        <w:tc>
          <w:tcPr>
            <w:tcW w:w="5670" w:type="dxa"/>
          </w:tcPr>
          <w:p w:rsidR="00D768B9" w:rsidRPr="00C57A8D" w:rsidRDefault="00D768B9" w:rsidP="001976D3">
            <w:pPr>
              <w:pStyle w:val="04TEXTOTABELAS"/>
            </w:pPr>
            <w:r w:rsidRPr="00C57A8D">
              <w:t>Co</w:t>
            </w:r>
            <w:r>
              <w:t>nsegui i</w:t>
            </w:r>
            <w:r w:rsidRPr="00C57A8D">
              <w:t>d</w:t>
            </w:r>
            <w:r>
              <w:t>ent</w:t>
            </w:r>
            <w:r w:rsidRPr="00C57A8D">
              <w:t>i</w:t>
            </w:r>
            <w:r>
              <w:t>ficar o significado de palavras de acordo com o contexto ou por meio da consulta ao dicionário</w:t>
            </w:r>
            <w:r w:rsidRPr="00C57A8D">
              <w:t>?</w:t>
            </w:r>
          </w:p>
        </w:tc>
        <w:tc>
          <w:tcPr>
            <w:tcW w:w="846" w:type="dxa"/>
          </w:tcPr>
          <w:p w:rsidR="00D768B9" w:rsidRPr="00343B43" w:rsidRDefault="00D768B9" w:rsidP="001976D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D768B9" w:rsidRPr="00343B43" w:rsidRDefault="00D768B9" w:rsidP="001976D3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768B9" w:rsidRPr="00343B43" w:rsidTr="00593499">
        <w:trPr>
          <w:trHeight w:val="567"/>
          <w:jc w:val="center"/>
        </w:trPr>
        <w:tc>
          <w:tcPr>
            <w:tcW w:w="5670" w:type="dxa"/>
          </w:tcPr>
          <w:p w:rsidR="00D768B9" w:rsidRPr="00C57A8D" w:rsidRDefault="00D768B9" w:rsidP="001976D3">
            <w:pPr>
              <w:pStyle w:val="04TEXTOTABELAS"/>
            </w:pPr>
            <w:r w:rsidRPr="00C57A8D">
              <w:t>Compreendi a diferença entre singular e plural?</w:t>
            </w:r>
          </w:p>
        </w:tc>
        <w:tc>
          <w:tcPr>
            <w:tcW w:w="846" w:type="dxa"/>
          </w:tcPr>
          <w:p w:rsidR="00D768B9" w:rsidRPr="00343B43" w:rsidRDefault="00D768B9" w:rsidP="001976D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D768B9" w:rsidRPr="00343B43" w:rsidRDefault="00D768B9" w:rsidP="001976D3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D768B9" w:rsidRPr="00343B43" w:rsidRDefault="00D768B9" w:rsidP="00D768B9">
      <w:pPr>
        <w:rPr>
          <w:rFonts w:ascii="Arial" w:hAnsi="Arial" w:cs="Arial"/>
        </w:rPr>
      </w:pPr>
    </w:p>
    <w:p w:rsidR="00D768B9" w:rsidRPr="00AA09A3" w:rsidRDefault="00D768B9" w:rsidP="00D768B9"/>
    <w:p w:rsidR="003D565D" w:rsidRPr="00963510" w:rsidRDefault="003D565D" w:rsidP="003D565D"/>
    <w:p w:rsidR="003D565D" w:rsidRDefault="003D565D"/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0BB5" w:rsidRDefault="00D768B9">
      <w:r>
        <w:separator/>
      </w:r>
    </w:p>
  </w:endnote>
  <w:endnote w:type="continuationSeparator" w:id="0">
    <w:p w:rsidR="00E80BB5" w:rsidRDefault="00D76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B858502-CA58-4049-85A9-C06AE93E7FD8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727A10B1-D9E4-46F9-8072-27BBF7CE779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3" w:fontKey="{8151A80E-9072-4129-900A-86521B71F1D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9F37CD91-EC5F-4956-90E9-4AC57FFAFC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8EAECA0-67F0-4774-AA12-48D0A27FE4FF}"/>
    <w:embedBold r:id="rId6" w:fontKey="{6C0D308D-F8C5-4434-9715-78949BCDD0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5C43104-76D9-463F-82AE-9306F705225E}"/>
    <w:embedBold r:id="rId8" w:fontKey="{614C3DC1-2B65-4AD3-B1EC-549760E4E9F4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BB328763-564D-4A00-83FF-57865CFDEA3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0E6635" w:rsidRPr="000E6635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0E6635" w:rsidP="00970C3A">
    <w:pPr>
      <w:pStyle w:val="Rodap"/>
    </w:pPr>
  </w:p>
  <w:p w:rsidR="00970C3A" w:rsidRDefault="000E663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0BB5" w:rsidRDefault="00D768B9">
      <w:r>
        <w:separator/>
      </w:r>
    </w:p>
  </w:footnote>
  <w:footnote w:type="continuationSeparator" w:id="0">
    <w:p w:rsidR="00E80BB5" w:rsidRDefault="00D76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FE39D2"/>
    <w:multiLevelType w:val="hybridMultilevel"/>
    <w:tmpl w:val="3C364A62"/>
    <w:lvl w:ilvl="0" w:tplc="BDA62AA4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7" w:hanging="360"/>
      </w:pPr>
    </w:lvl>
    <w:lvl w:ilvl="2" w:tplc="0416001B" w:tentative="1">
      <w:start w:val="1"/>
      <w:numFmt w:val="lowerRoman"/>
      <w:lvlText w:val="%3."/>
      <w:lvlJc w:val="right"/>
      <w:pPr>
        <w:ind w:left="2027" w:hanging="180"/>
      </w:pPr>
    </w:lvl>
    <w:lvl w:ilvl="3" w:tplc="0416000F" w:tentative="1">
      <w:start w:val="1"/>
      <w:numFmt w:val="decimal"/>
      <w:lvlText w:val="%4."/>
      <w:lvlJc w:val="left"/>
      <w:pPr>
        <w:ind w:left="2747" w:hanging="360"/>
      </w:pPr>
    </w:lvl>
    <w:lvl w:ilvl="4" w:tplc="04160019" w:tentative="1">
      <w:start w:val="1"/>
      <w:numFmt w:val="lowerLetter"/>
      <w:lvlText w:val="%5."/>
      <w:lvlJc w:val="left"/>
      <w:pPr>
        <w:ind w:left="3467" w:hanging="360"/>
      </w:pPr>
    </w:lvl>
    <w:lvl w:ilvl="5" w:tplc="0416001B" w:tentative="1">
      <w:start w:val="1"/>
      <w:numFmt w:val="lowerRoman"/>
      <w:lvlText w:val="%6."/>
      <w:lvlJc w:val="right"/>
      <w:pPr>
        <w:ind w:left="4187" w:hanging="180"/>
      </w:pPr>
    </w:lvl>
    <w:lvl w:ilvl="6" w:tplc="0416000F" w:tentative="1">
      <w:start w:val="1"/>
      <w:numFmt w:val="decimal"/>
      <w:lvlText w:val="%7."/>
      <w:lvlJc w:val="left"/>
      <w:pPr>
        <w:ind w:left="4907" w:hanging="360"/>
      </w:pPr>
    </w:lvl>
    <w:lvl w:ilvl="7" w:tplc="04160019" w:tentative="1">
      <w:start w:val="1"/>
      <w:numFmt w:val="lowerLetter"/>
      <w:lvlText w:val="%8."/>
      <w:lvlJc w:val="left"/>
      <w:pPr>
        <w:ind w:left="5627" w:hanging="360"/>
      </w:pPr>
    </w:lvl>
    <w:lvl w:ilvl="8" w:tplc="0416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E6635"/>
    <w:rsid w:val="003D565D"/>
    <w:rsid w:val="00593499"/>
    <w:rsid w:val="00D768B9"/>
    <w:rsid w:val="00E80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29057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768B9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D768B9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D768B9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D768B9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D768B9"/>
    <w:pPr>
      <w:keepLines w:val="0"/>
      <w:suppressAutoHyphens/>
      <w:spacing w:before="57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D768B9"/>
    <w:rPr>
      <w:sz w:val="32"/>
    </w:rPr>
  </w:style>
  <w:style w:type="paragraph" w:customStyle="1" w:styleId="04TEXTOTABELAS">
    <w:name w:val="04_TEXTO_TABELAS"/>
    <w:basedOn w:val="02TEXTOPRINCIPAL"/>
    <w:rsid w:val="00D768B9"/>
    <w:pPr>
      <w:spacing w:before="0" w:after="0"/>
    </w:pPr>
  </w:style>
  <w:style w:type="paragraph" w:customStyle="1" w:styleId="02TEXTOPRINCIPALBULLET">
    <w:name w:val="02_TEXTO_PRINCIPAL_BULLET"/>
    <w:basedOn w:val="Normal"/>
    <w:autoRedefine/>
    <w:rsid w:val="00D768B9"/>
    <w:pPr>
      <w:numPr>
        <w:numId w:val="1"/>
      </w:numPr>
      <w:suppressLineNumbers/>
      <w:suppressAutoHyphens/>
      <w:spacing w:after="20" w:line="280" w:lineRule="exact"/>
      <w:ind w:left="227" w:hanging="227"/>
    </w:pPr>
    <w:rPr>
      <w:rFonts w:ascii="Tahoma" w:eastAsia="Tahoma" w:hAnsi="Tahoma" w:cs="Tahoma"/>
      <w:sz w:val="21"/>
    </w:rPr>
  </w:style>
  <w:style w:type="numbering" w:customStyle="1" w:styleId="LFO3">
    <w:name w:val="LFO3"/>
    <w:basedOn w:val="Semlista"/>
    <w:rsid w:val="00D768B9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D768B9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931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4</cp:revision>
  <dcterms:created xsi:type="dcterms:W3CDTF">2017-12-21T12:58:00Z</dcterms:created>
  <dcterms:modified xsi:type="dcterms:W3CDTF">2017-12-27T15:59:00Z</dcterms:modified>
</cp:coreProperties>
</file>