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F47" w:rsidRDefault="00D72F47" w:rsidP="00AA0567">
      <w:pPr>
        <w:pStyle w:val="01TITULO1"/>
      </w:pPr>
      <w:r>
        <w:t xml:space="preserve">Sequência </w:t>
      </w:r>
      <w:r w:rsidRPr="00AA0567">
        <w:t>didática</w:t>
      </w:r>
      <w:r>
        <w:t xml:space="preserve"> 3</w:t>
      </w:r>
    </w:p>
    <w:p w:rsidR="00D72F47" w:rsidRPr="00892E1F" w:rsidRDefault="00D72F47" w:rsidP="00E74BB8">
      <w:pPr>
        <w:pStyle w:val="02TEXTOPRINCIPAL"/>
      </w:pPr>
    </w:p>
    <w:p w:rsidR="00D72F47" w:rsidRDefault="00D72F47" w:rsidP="007D040B">
      <w:pPr>
        <w:pStyle w:val="01TITULO2"/>
        <w:rPr>
          <w:b w:val="0"/>
        </w:rPr>
      </w:pPr>
      <w:r w:rsidRPr="00E75A70">
        <w:t>Disciplina</w:t>
      </w:r>
      <w:r w:rsidRPr="007D040B">
        <w:rPr>
          <w:b w:val="0"/>
        </w:rPr>
        <w:t>:</w:t>
      </w:r>
      <w:r w:rsidRPr="00E75A70">
        <w:t xml:space="preserve"> </w:t>
      </w:r>
      <w:r>
        <w:rPr>
          <w:b w:val="0"/>
        </w:rPr>
        <w:t>Matemática</w:t>
      </w:r>
      <w:r w:rsidRPr="00E75A70">
        <w:t xml:space="preserve">                Ano</w:t>
      </w:r>
      <w:r w:rsidRPr="007D040B">
        <w:rPr>
          <w:b w:val="0"/>
        </w:rPr>
        <w:t xml:space="preserve">: </w:t>
      </w:r>
      <w:r>
        <w:rPr>
          <w:b w:val="0"/>
        </w:rPr>
        <w:t>5</w:t>
      </w:r>
      <w:r w:rsidRPr="007D040B">
        <w:rPr>
          <w:b w:val="0"/>
        </w:rPr>
        <w:t>º</w:t>
      </w:r>
      <w:r w:rsidRPr="00E75A70">
        <w:t xml:space="preserve">                  Bimestre</w:t>
      </w:r>
      <w:r w:rsidRPr="007D040B">
        <w:rPr>
          <w:b w:val="0"/>
        </w:rPr>
        <w:t xml:space="preserve">: </w:t>
      </w:r>
      <w:r>
        <w:rPr>
          <w:b w:val="0"/>
        </w:rPr>
        <w:t>1</w:t>
      </w:r>
      <w:r w:rsidRPr="007D040B">
        <w:rPr>
          <w:b w:val="0"/>
        </w:rPr>
        <w:t>º</w:t>
      </w:r>
    </w:p>
    <w:p w:rsidR="00D72F47" w:rsidRPr="00892E1F" w:rsidRDefault="00D72F47" w:rsidP="00DA69DF"/>
    <w:p w:rsidR="00D72F47" w:rsidRDefault="00D72F47" w:rsidP="007D040B">
      <w:pPr>
        <w:pStyle w:val="01TITULO2"/>
        <w:rPr>
          <w:b w:val="0"/>
        </w:rPr>
      </w:pPr>
      <w:r w:rsidRPr="00E75A70">
        <w:t>Título</w:t>
      </w:r>
      <w:r w:rsidRPr="007D040B">
        <w:rPr>
          <w:b w:val="0"/>
        </w:rPr>
        <w:t xml:space="preserve">: </w:t>
      </w:r>
      <w:r>
        <w:t>Multiplicação</w:t>
      </w:r>
    </w:p>
    <w:p w:rsidR="00D72F47" w:rsidRPr="00892E1F" w:rsidRDefault="00D72F47" w:rsidP="00DA69DF"/>
    <w:p w:rsidR="00D72F47" w:rsidRDefault="00D72F47" w:rsidP="00AA09A3">
      <w:pPr>
        <w:pStyle w:val="01TITULO2"/>
      </w:pPr>
      <w:r w:rsidRPr="00E75A70">
        <w:t>Objetivos de aprendizagem</w:t>
      </w:r>
    </w:p>
    <w:p w:rsidR="00D72F47" w:rsidRPr="00892E1F" w:rsidRDefault="00D72F47" w:rsidP="00DA69DF"/>
    <w:p w:rsidR="00D72F47" w:rsidRDefault="00D72F47" w:rsidP="00D72F47">
      <w:pPr>
        <w:pStyle w:val="02TEXTOPRINCIPALBULLET"/>
        <w:numPr>
          <w:ilvl w:val="0"/>
          <w:numId w:val="2"/>
        </w:numPr>
      </w:pPr>
      <w:r>
        <w:t>Utilizar diferentes estratégias para resolver multiplicações.</w:t>
      </w:r>
    </w:p>
    <w:p w:rsidR="00D72F47" w:rsidRPr="00E74BB8" w:rsidRDefault="00D72F47" w:rsidP="00FF71A3">
      <w:pPr>
        <w:pStyle w:val="02TEXTOPRINCIPALBULLET2"/>
      </w:pPr>
      <w:r w:rsidRPr="00E74BB8">
        <w:rPr>
          <w:b/>
        </w:rPr>
        <w:t>Objeto de conhecimento:</w:t>
      </w:r>
      <w:r w:rsidRPr="00E74BB8">
        <w:t xml:space="preserve"> Problemas: multiplicação e divisão de números racionais cuja representação decimal é finita por números naturais.</w:t>
      </w:r>
    </w:p>
    <w:p w:rsidR="00D72F47" w:rsidRPr="00E74BB8" w:rsidRDefault="00D72F47" w:rsidP="00FF71A3">
      <w:pPr>
        <w:pStyle w:val="02TEXTOPRINCIPALBULLET2"/>
      </w:pPr>
      <w:r w:rsidRPr="00E74BB8">
        <w:rPr>
          <w:b/>
        </w:rPr>
        <w:t>Habilidade trabalhada: (EF05MA08)</w:t>
      </w:r>
      <w:r w:rsidRPr="00E74BB8">
        <w:t xml:space="preserve"> Resolver e elaborar problemas de multiplicação e divisão com números naturais e com números racionais cuja representação decimal é finita (com multiplicador natural e divisor natural e diferente de zero), utilizando estratégias diversas, como cálculo por estimativa, cálculo mental e algoritmos.</w:t>
      </w:r>
    </w:p>
    <w:p w:rsidR="00D72F47" w:rsidRDefault="00D72F47" w:rsidP="00D72F47">
      <w:pPr>
        <w:pStyle w:val="02TEXTOPRINCIPALBULLET"/>
        <w:numPr>
          <w:ilvl w:val="0"/>
          <w:numId w:val="2"/>
        </w:numPr>
      </w:pPr>
      <w:r>
        <w:t>Elaborar e resolver problemas que envolvam multiplicação.</w:t>
      </w:r>
    </w:p>
    <w:p w:rsidR="00D72F47" w:rsidRPr="00E74BB8" w:rsidRDefault="00D72F47" w:rsidP="00FF71A3">
      <w:pPr>
        <w:pStyle w:val="02TEXTOPRINCIPALBULLET2"/>
      </w:pPr>
      <w:r w:rsidRPr="00E74BB8">
        <w:rPr>
          <w:b/>
        </w:rPr>
        <w:t>Objeto de conhecimento:</w:t>
      </w:r>
      <w:r w:rsidRPr="00E74BB8">
        <w:t xml:space="preserve"> Problemas: multiplicação e divisão de números racionais cuja representação decimal é finita por números naturais.</w:t>
      </w:r>
    </w:p>
    <w:p w:rsidR="00D72F47" w:rsidRPr="00E74BB8" w:rsidRDefault="00D72F47" w:rsidP="00FF71A3">
      <w:pPr>
        <w:pStyle w:val="02TEXTOPRINCIPALBULLET2"/>
      </w:pPr>
      <w:r w:rsidRPr="00E74BB8">
        <w:rPr>
          <w:b/>
        </w:rPr>
        <w:t>Habilidade trabalhada: (EF05MA08)</w:t>
      </w:r>
      <w:r w:rsidRPr="00E74BB8">
        <w:t xml:space="preserve"> Resolver e elaborar problemas de multiplicação e divisão com números naturais e com números racionais</w:t>
      </w:r>
      <w:r>
        <w:t xml:space="preserve"> </w:t>
      </w:r>
      <w:r w:rsidRPr="00E74BB8">
        <w:t>cuja representação decimal é finita (com multiplicador natural e divisor natural e diferente de zero), utilizando estratégias diversas, como cálculo por estimativa, cálculo mental e algoritmos.</w:t>
      </w:r>
    </w:p>
    <w:p w:rsidR="00D72F47" w:rsidRPr="00E74BB8" w:rsidRDefault="00D72F47" w:rsidP="00DA69DF"/>
    <w:p w:rsidR="00D72F47" w:rsidRDefault="00D72F47" w:rsidP="00AA09A3">
      <w:pPr>
        <w:pStyle w:val="01TITULO2"/>
      </w:pPr>
      <w:r w:rsidRPr="00E75A70">
        <w:t xml:space="preserve">Tempo previsto: </w:t>
      </w:r>
      <w:r>
        <w:rPr>
          <w:b w:val="0"/>
        </w:rPr>
        <w:t>250</w:t>
      </w:r>
      <w:r w:rsidRPr="00BE3D30">
        <w:rPr>
          <w:b w:val="0"/>
        </w:rPr>
        <w:t xml:space="preserve"> minutos</w:t>
      </w:r>
      <w:r>
        <w:rPr>
          <w:b w:val="0"/>
        </w:rPr>
        <w:t xml:space="preserve"> (5 aulas de aproximadamente 50 minutos cada)</w:t>
      </w:r>
    </w:p>
    <w:p w:rsidR="00D72F47" w:rsidRPr="00E75A70" w:rsidRDefault="00D72F47" w:rsidP="00DA69DF"/>
    <w:p w:rsidR="00D72F47" w:rsidRDefault="00D72F47" w:rsidP="00AA09A3">
      <w:pPr>
        <w:pStyle w:val="01TITULO2"/>
      </w:pPr>
      <w:r w:rsidRPr="00E75A70">
        <w:t>Materiais necessários</w:t>
      </w:r>
    </w:p>
    <w:p w:rsidR="00D72F47" w:rsidRPr="00892E1F" w:rsidRDefault="00D72F47" w:rsidP="00DA69DF"/>
    <w:p w:rsidR="00D72F47" w:rsidRDefault="00D72F47" w:rsidP="00D72F47">
      <w:pPr>
        <w:pStyle w:val="02TEXTOPRINCIPALBULLET"/>
        <w:numPr>
          <w:ilvl w:val="0"/>
          <w:numId w:val="2"/>
        </w:numPr>
      </w:pPr>
      <w:r>
        <w:t>Dados de seis faces e material impresso conforme descrito nas etapas 1 e 2.</w:t>
      </w:r>
    </w:p>
    <w:p w:rsidR="00D72F47" w:rsidRPr="00076444" w:rsidRDefault="00D72F47" w:rsidP="00DA69DF"/>
    <w:p w:rsidR="00D72F47" w:rsidRDefault="00D72F47" w:rsidP="003E2B4A">
      <w:pPr>
        <w:pStyle w:val="01TITULO2"/>
      </w:pPr>
      <w:r w:rsidRPr="00E75A70">
        <w:t>Desenvolvimento da sequência didática</w:t>
      </w:r>
    </w:p>
    <w:p w:rsidR="00D72F47" w:rsidRPr="003E2B4A" w:rsidRDefault="00D72F47" w:rsidP="00DA69DF"/>
    <w:p w:rsidR="00D72F47" w:rsidRPr="00E75A70" w:rsidRDefault="00D72F47" w:rsidP="003E2B4A">
      <w:pPr>
        <w:pStyle w:val="01TITULO3"/>
      </w:pPr>
      <w:r w:rsidRPr="00E75A70">
        <w:t>Etapa 1 (</w:t>
      </w:r>
      <w:r>
        <w:t>Aproximadamente 100</w:t>
      </w:r>
      <w:r w:rsidRPr="00E75A70">
        <w:t xml:space="preserve"> minutos</w:t>
      </w:r>
      <w:r>
        <w:t>/ 2 aulas</w:t>
      </w:r>
      <w:r w:rsidRPr="00E75A70">
        <w:t>)</w:t>
      </w:r>
    </w:p>
    <w:p w:rsidR="00D72F47" w:rsidRDefault="00D72F47" w:rsidP="003E2B4A">
      <w:pPr>
        <w:pStyle w:val="02TEXTOPRINCIPAL"/>
      </w:pPr>
      <w:r>
        <w:t xml:space="preserve">Providencie, antecipadamente, seis dados para cada grupo de quatro alunos. </w:t>
      </w:r>
    </w:p>
    <w:p w:rsidR="00D72F47" w:rsidRDefault="00D72F47" w:rsidP="003E2B4A">
      <w:pPr>
        <w:pStyle w:val="02TEXTOPRINCIPAL"/>
      </w:pPr>
      <w:r>
        <w:t xml:space="preserve">Inicie a aula organizando a turma em grupos de quatro alunos e distribua para cada equipe seis dados de seis faces e uma cópia para cada aluno das regras do jogo </w:t>
      </w:r>
      <w:r w:rsidRPr="001C55A1">
        <w:rPr>
          <w:i/>
        </w:rPr>
        <w:t>Lance e ganhe</w:t>
      </w:r>
      <w:r>
        <w:t>, conforme o modelo a seguir.</w:t>
      </w:r>
    </w:p>
    <w:p w:rsidR="00D72F47" w:rsidRDefault="00D72F47">
      <w:r>
        <w:br w:type="page"/>
      </w:r>
    </w:p>
    <w:p w:rsidR="00193F59" w:rsidRDefault="00193F59">
      <w:pPr>
        <w:rPr>
          <w:rFonts w:eastAsia="Tahoma"/>
        </w:rPr>
      </w:pPr>
    </w:p>
    <w:tbl>
      <w:tblPr>
        <w:tblStyle w:val="Tabelacomgrade"/>
        <w:tblW w:w="0" w:type="auto"/>
        <w:tblLook w:val="04A0" w:firstRow="1" w:lastRow="0" w:firstColumn="1" w:lastColumn="0" w:noHBand="0" w:noVBand="1"/>
      </w:tblPr>
      <w:tblGrid>
        <w:gridCol w:w="10194"/>
      </w:tblGrid>
      <w:tr w:rsidR="00D72F47" w:rsidTr="00987507">
        <w:tc>
          <w:tcPr>
            <w:tcW w:w="10344" w:type="dxa"/>
          </w:tcPr>
          <w:p w:rsidR="00D72F47" w:rsidRDefault="00D72F47" w:rsidP="00FF71A3">
            <w:pPr>
              <w:pStyle w:val="03TITULOTABELAS2"/>
            </w:pPr>
            <w:r>
              <w:t>REGRAS DO JOGO</w:t>
            </w:r>
          </w:p>
          <w:p w:rsidR="00D72F47" w:rsidRDefault="00D72F47" w:rsidP="009D69DA">
            <w:pPr>
              <w:pStyle w:val="04TEXTOTABELAS"/>
            </w:pPr>
            <w:r>
              <w:t xml:space="preserve">Cada jogador, na sua vez, terá o direito de lançar </w:t>
            </w:r>
            <w:r w:rsidRPr="009D69DA">
              <w:rPr>
                <w:b/>
              </w:rPr>
              <w:t>3 vezes</w:t>
            </w:r>
            <w:r>
              <w:t xml:space="preserve"> os dados, de acordo com a seguinte regra:</w:t>
            </w:r>
          </w:p>
          <w:p w:rsidR="00D72F47" w:rsidRDefault="00D72F47" w:rsidP="009D69DA">
            <w:pPr>
              <w:pStyle w:val="04TEXTOTABELAS"/>
            </w:pPr>
            <w:r w:rsidRPr="009D69DA">
              <w:rPr>
                <w:b/>
              </w:rPr>
              <w:t>1ª jogada:</w:t>
            </w:r>
            <w:r>
              <w:t xml:space="preserve"> o jogador lança os seis dados e separa os que têm o mesmo valor na face voltada para cima. Os que não têm o mesmo valor, serão lançados na segunda jogada. Caso não saia nenhum dado com mesmo valor, o jogador deve lançar todos os dados novamente na segunda jogada.</w:t>
            </w:r>
          </w:p>
          <w:p w:rsidR="00D72F47" w:rsidRDefault="00D72F47" w:rsidP="009D69DA">
            <w:pPr>
              <w:pStyle w:val="04TEXTOTABELAS"/>
            </w:pPr>
            <w:r>
              <w:t>Por exemplo, se os dados lançados na primeira rodada tiverem os seguintes valores:</w:t>
            </w:r>
          </w:p>
          <w:p w:rsidR="00D72F47" w:rsidRDefault="00D72F47" w:rsidP="00656D31">
            <w:pPr>
              <w:pStyle w:val="07INDICACAOART"/>
              <w:rPr>
                <w:noProof/>
              </w:rPr>
            </w:pPr>
          </w:p>
          <w:p w:rsidR="00D72F47" w:rsidRDefault="00D72F47" w:rsidP="00656D31">
            <w:pPr>
              <w:pStyle w:val="07INDICACAOART"/>
            </w:pPr>
            <w:r>
              <w:rPr>
                <w:noProof/>
              </w:rPr>
              <w:drawing>
                <wp:inline distT="0" distB="0" distL="0" distR="0" wp14:anchorId="32C4D16C" wp14:editId="5A0413E6">
                  <wp:extent cx="4690872" cy="548640"/>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0872" cy="548640"/>
                          </a:xfrm>
                          <a:prstGeom prst="rect">
                            <a:avLst/>
                          </a:prstGeom>
                        </pic:spPr>
                      </pic:pic>
                    </a:graphicData>
                  </a:graphic>
                </wp:inline>
              </w:drawing>
            </w:r>
          </w:p>
          <w:p w:rsidR="00D72F47" w:rsidRDefault="00D72F47" w:rsidP="00656D31">
            <w:pPr>
              <w:pStyle w:val="07INDICACAOART"/>
            </w:pPr>
          </w:p>
          <w:p w:rsidR="00D72F47" w:rsidRDefault="00D72F47" w:rsidP="009D69DA">
            <w:pPr>
              <w:pStyle w:val="04TEXTOTABELAS"/>
            </w:pPr>
            <w:r>
              <w:t>Os três primeiros dados têm o mesmo valor na face voltada para cima, logo, só serão lançados na segunda jogada os três dados restantes, que têm valores distintos nas faces voltadas para cima.</w:t>
            </w:r>
          </w:p>
          <w:p w:rsidR="00D72F47" w:rsidRDefault="00D72F47" w:rsidP="00FF71A3">
            <w:pPr>
              <w:pStyle w:val="04TEXTOTABELAS"/>
            </w:pPr>
            <w:r w:rsidRPr="006931E6">
              <w:rPr>
                <w:b/>
              </w:rPr>
              <w:t>2ª jogada:</w:t>
            </w:r>
            <w:r>
              <w:t xml:space="preserve"> o jogador lança os dados que sobraram da primeira rodada e separa novamente os dados com mesmo valor. Se eles tiverem o mesmo valor dos dados separados na primeira rodada, junte-os a eles. Se não, organize os dados de mesmo valor em grupos separados e, caso sobre algum dado com valor diferente, ele deverá ser lançado na terceira jogada. Por exemplo:</w:t>
            </w:r>
          </w:p>
          <w:p w:rsidR="00D72F47" w:rsidRDefault="00D72F47" w:rsidP="00656D31">
            <w:pPr>
              <w:pStyle w:val="07INDICACAOART"/>
            </w:pPr>
            <w:r>
              <w:rPr>
                <w:noProof/>
              </w:rPr>
              <w:drawing>
                <wp:inline distT="0" distB="0" distL="0" distR="0" wp14:anchorId="091E89CC" wp14:editId="4F048783">
                  <wp:extent cx="4690872" cy="1609344"/>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0872" cy="1609344"/>
                          </a:xfrm>
                          <a:prstGeom prst="rect">
                            <a:avLst/>
                          </a:prstGeom>
                        </pic:spPr>
                      </pic:pic>
                    </a:graphicData>
                  </a:graphic>
                </wp:inline>
              </w:drawing>
            </w:r>
          </w:p>
          <w:p w:rsidR="00D72F47" w:rsidRDefault="00D72F47" w:rsidP="00656D31">
            <w:pPr>
              <w:pStyle w:val="07INDICACAOART"/>
            </w:pPr>
          </w:p>
          <w:p w:rsidR="00D72F47" w:rsidRDefault="00D72F47" w:rsidP="009D69DA">
            <w:pPr>
              <w:pStyle w:val="04TEXTOTABELAS"/>
            </w:pPr>
            <w:r w:rsidRPr="003132EF">
              <w:rPr>
                <w:b/>
              </w:rPr>
              <w:t>3ª jogada:</w:t>
            </w:r>
            <w:r>
              <w:t xml:space="preserve"> são lançados os dados restantes a fim de obter o mesmo valor dos dados já separados nas rodadas anteriores.</w:t>
            </w:r>
          </w:p>
          <w:p w:rsidR="00D72F47" w:rsidRDefault="00D72F47" w:rsidP="009D69DA">
            <w:pPr>
              <w:pStyle w:val="04TEXTOTABELAS"/>
            </w:pPr>
            <w:r>
              <w:t>Os pontos obtidos serão calculados da seguinte maneira:</w:t>
            </w:r>
          </w:p>
          <w:p w:rsidR="00D72F47" w:rsidRDefault="00D72F47" w:rsidP="00D72F47">
            <w:pPr>
              <w:pStyle w:val="02TEXTOPRINCIPALBULLET"/>
              <w:numPr>
                <w:ilvl w:val="0"/>
                <w:numId w:val="2"/>
              </w:numPr>
            </w:pPr>
            <w:r>
              <w:t xml:space="preserve">Se o jogador tiver </w:t>
            </w:r>
            <w:r w:rsidRPr="003132EF">
              <w:rPr>
                <w:b/>
              </w:rPr>
              <w:t>4 dados</w:t>
            </w:r>
            <w:r>
              <w:t xml:space="preserve"> com a mesma quantidade de pontos, multiplica-se a soma dos valores de todos os dados por </w:t>
            </w:r>
            <w:r w:rsidRPr="003132EF">
              <w:rPr>
                <w:b/>
              </w:rPr>
              <w:t>7</w:t>
            </w:r>
            <w:r>
              <w:t>.</w:t>
            </w:r>
          </w:p>
          <w:p w:rsidR="00D72F47" w:rsidRDefault="00D72F47" w:rsidP="009D69DA">
            <w:pPr>
              <w:pStyle w:val="04TEXTOTABELAS"/>
            </w:pPr>
            <w:r>
              <w:t>Por Exemplo:</w:t>
            </w:r>
          </w:p>
          <w:p w:rsidR="00D72F47" w:rsidRDefault="00D72F47" w:rsidP="00FF71A3">
            <w:pPr>
              <w:pStyle w:val="07INDICACAOART"/>
            </w:pPr>
            <w:r>
              <w:rPr>
                <w:noProof/>
              </w:rPr>
              <w:drawing>
                <wp:inline distT="0" distB="0" distL="0" distR="0" wp14:anchorId="2E2368D6" wp14:editId="1A69D29F">
                  <wp:extent cx="4690872" cy="1085088"/>
                  <wp:effectExtent l="0" t="0" r="0" b="127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0872" cy="1085088"/>
                          </a:xfrm>
                          <a:prstGeom prst="rect">
                            <a:avLst/>
                          </a:prstGeom>
                        </pic:spPr>
                      </pic:pic>
                    </a:graphicData>
                  </a:graphic>
                </wp:inline>
              </w:drawing>
            </w:r>
          </w:p>
          <w:p w:rsidR="00D72F47" w:rsidRDefault="00D72F47" w:rsidP="009D69DA">
            <w:pPr>
              <w:pStyle w:val="04TEXTOTABELAS"/>
            </w:pPr>
            <w:r>
              <w:t xml:space="preserve">Primeiro, calculamos a soma dos valores dos dados: </w:t>
            </w:r>
            <w:r w:rsidR="007B5454" w:rsidRPr="007B5454">
              <w:t>3</w:t>
            </w:r>
            <w:r w:rsidR="007B5454">
              <w:t xml:space="preserve"> </w:t>
            </w:r>
            <w:r w:rsidR="007B5454" w:rsidRPr="007B5454">
              <w:t>+ 3 +</w:t>
            </w:r>
            <w:r w:rsidR="007B5454">
              <w:t xml:space="preserve"> </w:t>
            </w:r>
            <w:r w:rsidR="007B5454" w:rsidRPr="007B5454">
              <w:t>3 +</w:t>
            </w:r>
            <w:r w:rsidR="007B5454">
              <w:t xml:space="preserve"> </w:t>
            </w:r>
            <w:r w:rsidR="007B5454" w:rsidRPr="007B5454">
              <w:t>3</w:t>
            </w:r>
            <w:r w:rsidR="007B5454">
              <w:t xml:space="preserve"> </w:t>
            </w:r>
            <w:r w:rsidR="007B5454" w:rsidRPr="007B5454">
              <w:t>+</w:t>
            </w:r>
            <w:r w:rsidR="007B5454">
              <w:t xml:space="preserve"> </w:t>
            </w:r>
            <w:r w:rsidR="007B5454" w:rsidRPr="007B5454">
              <w:t>5 + 2 =</w:t>
            </w:r>
            <w:r w:rsidR="007B5454">
              <w:t xml:space="preserve"> </w:t>
            </w:r>
            <w:r w:rsidR="007B5454" w:rsidRPr="007B5454">
              <w:t>19</w:t>
            </w:r>
            <w:r>
              <w:t xml:space="preserve">, ou ainda, </w:t>
            </w:r>
            <w:r w:rsidR="007B5454" w:rsidRPr="007B5454">
              <w:t>4</w:t>
            </w:r>
            <w:r w:rsidR="007B5454">
              <w:t xml:space="preserve"> </w:t>
            </w:r>
            <w:r w:rsidR="007B5454" w:rsidRPr="007B5454">
              <w:t>×</w:t>
            </w:r>
            <w:r w:rsidR="007B5454">
              <w:t xml:space="preserve"> </w:t>
            </w:r>
            <w:r w:rsidR="007B5454" w:rsidRPr="007B5454">
              <w:t>3</w:t>
            </w:r>
            <w:r w:rsidR="007B5454">
              <w:t xml:space="preserve"> </w:t>
            </w:r>
            <w:r w:rsidR="007B5454" w:rsidRPr="007B5454">
              <w:t>=</w:t>
            </w:r>
            <w:r w:rsidR="007B5454">
              <w:t xml:space="preserve"> </w:t>
            </w:r>
            <w:r w:rsidR="007B5454" w:rsidRPr="007B5454">
              <w:t>12</w:t>
            </w:r>
            <w:r>
              <w:t xml:space="preserve">, então, </w:t>
            </w:r>
            <w:r w:rsidR="007B5454" w:rsidRPr="007B5454">
              <w:t>12</w:t>
            </w:r>
            <w:r w:rsidR="007B5454">
              <w:t xml:space="preserve"> </w:t>
            </w:r>
            <w:r w:rsidR="007B5454" w:rsidRPr="007B5454">
              <w:t>+</w:t>
            </w:r>
            <w:r w:rsidR="007B5454">
              <w:t xml:space="preserve"> </w:t>
            </w:r>
            <w:r w:rsidR="007B5454" w:rsidRPr="007B5454">
              <w:t>5</w:t>
            </w:r>
            <w:r w:rsidR="007B5454">
              <w:t xml:space="preserve"> </w:t>
            </w:r>
            <w:r w:rsidR="007B5454" w:rsidRPr="007B5454">
              <w:t>+</w:t>
            </w:r>
            <w:r w:rsidR="007B5454">
              <w:t xml:space="preserve"> </w:t>
            </w:r>
            <w:r w:rsidR="007B5454" w:rsidRPr="007B5454">
              <w:t>2</w:t>
            </w:r>
            <w:r w:rsidR="007B5454">
              <w:t xml:space="preserve"> </w:t>
            </w:r>
            <w:r w:rsidR="007B5454" w:rsidRPr="007B5454">
              <w:t>=</w:t>
            </w:r>
            <w:r w:rsidR="007B5454">
              <w:t xml:space="preserve"> </w:t>
            </w:r>
            <w:r w:rsidR="007B5454" w:rsidRPr="007B5454">
              <w:t>19</w:t>
            </w:r>
            <w:r>
              <w:t xml:space="preserve">. E, depois, calcula-se: </w:t>
            </w:r>
            <w:r w:rsidR="007B5454" w:rsidRPr="007B5454">
              <w:t>19</w:t>
            </w:r>
            <w:r w:rsidR="007B5454">
              <w:t xml:space="preserve"> </w:t>
            </w:r>
            <w:r w:rsidR="007B5454" w:rsidRPr="007B5454">
              <w:t>×</w:t>
            </w:r>
            <w:r w:rsidR="007B5454">
              <w:t xml:space="preserve"> </w:t>
            </w:r>
            <w:r w:rsidR="007B5454" w:rsidRPr="007B5454">
              <w:t>7 = 133</w:t>
            </w:r>
            <w:r>
              <w:t>.</w:t>
            </w:r>
          </w:p>
          <w:p w:rsidR="00D72F47" w:rsidRDefault="00D72F47" w:rsidP="00D72F47">
            <w:pPr>
              <w:pStyle w:val="02TEXTOPRINCIPALBULLET"/>
              <w:numPr>
                <w:ilvl w:val="0"/>
                <w:numId w:val="2"/>
              </w:numPr>
            </w:pPr>
            <w:r>
              <w:t xml:space="preserve">Se o jogador tiver </w:t>
            </w:r>
            <w:r w:rsidRPr="007F07C0">
              <w:rPr>
                <w:b/>
              </w:rPr>
              <w:t xml:space="preserve">3 </w:t>
            </w:r>
            <w:r w:rsidRPr="001C55A1">
              <w:t>ou</w:t>
            </w:r>
            <w:r w:rsidRPr="007F07C0">
              <w:rPr>
                <w:b/>
              </w:rPr>
              <w:t xml:space="preserve"> 2 dados </w:t>
            </w:r>
            <w:r>
              <w:t xml:space="preserve">com a mesma quantidade de pontos, multiplica-se a soma dos valores de todos os dados por </w:t>
            </w:r>
            <w:r w:rsidRPr="007F07C0">
              <w:rPr>
                <w:b/>
              </w:rPr>
              <w:t>5</w:t>
            </w:r>
            <w:r>
              <w:t>.</w:t>
            </w:r>
          </w:p>
          <w:p w:rsidR="00D72F47" w:rsidRDefault="00D72F47" w:rsidP="00D72F47">
            <w:pPr>
              <w:pStyle w:val="02TEXTOPRINCIPALBULLET"/>
              <w:numPr>
                <w:ilvl w:val="0"/>
                <w:numId w:val="2"/>
              </w:numPr>
            </w:pPr>
            <w:r>
              <w:t xml:space="preserve">Se o jogador tiver </w:t>
            </w:r>
            <w:r w:rsidRPr="007F07C0">
              <w:rPr>
                <w:b/>
              </w:rPr>
              <w:t xml:space="preserve">5 dados </w:t>
            </w:r>
            <w:r>
              <w:t xml:space="preserve">com a mesma quantidade de pontos, multiplica-se a soma dos valores de todos os dados por </w:t>
            </w:r>
            <w:r w:rsidRPr="007F07C0">
              <w:rPr>
                <w:b/>
              </w:rPr>
              <w:t>9</w:t>
            </w:r>
            <w:r>
              <w:t>.</w:t>
            </w:r>
          </w:p>
          <w:p w:rsidR="00D72F47" w:rsidRDefault="00D72F47" w:rsidP="00D72F47">
            <w:pPr>
              <w:pStyle w:val="02TEXTOPRINCIPALBULLET"/>
              <w:numPr>
                <w:ilvl w:val="0"/>
                <w:numId w:val="2"/>
              </w:numPr>
            </w:pPr>
            <w:r>
              <w:t xml:space="preserve">Se o jogador tiver </w:t>
            </w:r>
            <w:r w:rsidRPr="007F07C0">
              <w:rPr>
                <w:b/>
              </w:rPr>
              <w:t>6 dados</w:t>
            </w:r>
            <w:r>
              <w:t xml:space="preserve"> com a mesma quantidade de pontos, multiplica-se a soma dos valores de todos os dados por </w:t>
            </w:r>
            <w:r w:rsidRPr="007F07C0">
              <w:rPr>
                <w:b/>
              </w:rPr>
              <w:t>15</w:t>
            </w:r>
            <w:r>
              <w:t>.</w:t>
            </w:r>
          </w:p>
          <w:p w:rsidR="00D72F47" w:rsidRDefault="00D72F47" w:rsidP="00D72F47">
            <w:pPr>
              <w:pStyle w:val="02TEXTOPRINCIPALBULLET"/>
              <w:numPr>
                <w:ilvl w:val="0"/>
                <w:numId w:val="2"/>
              </w:numPr>
            </w:pPr>
            <w:r>
              <w:t xml:space="preserve">Não obtendo </w:t>
            </w:r>
            <w:r w:rsidRPr="007F07C0">
              <w:rPr>
                <w:b/>
              </w:rPr>
              <w:t>nenhum dado</w:t>
            </w:r>
            <w:r>
              <w:t xml:space="preserve"> com a mesma quantidade de pontos, multiplica-se a soma dos valores de todos os dados por </w:t>
            </w:r>
            <w:r w:rsidRPr="007F07C0">
              <w:rPr>
                <w:b/>
              </w:rPr>
              <w:t>2</w:t>
            </w:r>
            <w:r>
              <w:t>.</w:t>
            </w:r>
          </w:p>
          <w:p w:rsidR="00D72F47" w:rsidRDefault="00D72F47" w:rsidP="00617314">
            <w:pPr>
              <w:pStyle w:val="04TEXTOTABELAS"/>
            </w:pPr>
            <w:r>
              <w:t>Ao final de 3 rodadas, cada jogador soma seus pontos. Será considerado campeão aquele que obtiver mais pontos.</w:t>
            </w:r>
          </w:p>
        </w:tc>
      </w:tr>
    </w:tbl>
    <w:p w:rsidR="00D72F47" w:rsidRDefault="00D72F47">
      <w:pPr>
        <w:rPr>
          <w:rFonts w:eastAsia="Tahoma"/>
        </w:rPr>
      </w:pPr>
      <w:r>
        <w:br w:type="page"/>
      </w:r>
    </w:p>
    <w:p w:rsidR="00D72F47" w:rsidRDefault="00D72F47" w:rsidP="00DA69DF"/>
    <w:p w:rsidR="00D72F47" w:rsidRDefault="00D72F47" w:rsidP="00A75C69">
      <w:pPr>
        <w:pStyle w:val="02TEXTOPRINCIPAL"/>
      </w:pPr>
      <w:r>
        <w:t xml:space="preserve">Leia e explique aos grupos de alunos as regras do jogo </w:t>
      </w:r>
      <w:r w:rsidRPr="001C55A1">
        <w:rPr>
          <w:i/>
        </w:rPr>
        <w:t>Lance e ganhe</w:t>
      </w:r>
      <w:r>
        <w:t xml:space="preserve"> e, em seguida, jogue uma vez somente você para que os alunos possam compreender melhor as regras do jogo.</w:t>
      </w:r>
    </w:p>
    <w:p w:rsidR="00D72F47" w:rsidRDefault="00D72F47" w:rsidP="003E2B4A">
      <w:pPr>
        <w:pStyle w:val="02TEXTOPRINCIPAL"/>
      </w:pPr>
      <w:r>
        <w:t>Oriente os alunos para que utilizem uma folha de caderno como rascunho para realizar os cálculos e, na lousa, faça um esquema de pontos para facilitar os cálculos:</w:t>
      </w:r>
    </w:p>
    <w:p w:rsidR="00D72F47" w:rsidRDefault="00D72F47" w:rsidP="003E2B4A">
      <w:pPr>
        <w:pStyle w:val="02TEXTOPRINCIPAL"/>
      </w:pPr>
    </w:p>
    <w:tbl>
      <w:tblPr>
        <w:tblStyle w:val="Tabelacomgrade"/>
        <w:tblW w:w="0" w:type="auto"/>
        <w:jc w:val="center"/>
        <w:tblLook w:val="04A0" w:firstRow="1" w:lastRow="0" w:firstColumn="1" w:lastColumn="0" w:noHBand="0" w:noVBand="1"/>
      </w:tblPr>
      <w:tblGrid>
        <w:gridCol w:w="2440"/>
        <w:gridCol w:w="850"/>
      </w:tblGrid>
      <w:tr w:rsidR="00D72F47" w:rsidTr="00617314">
        <w:trPr>
          <w:jc w:val="center"/>
        </w:trPr>
        <w:tc>
          <w:tcPr>
            <w:tcW w:w="2440" w:type="dxa"/>
            <w:vAlign w:val="center"/>
          </w:tcPr>
          <w:p w:rsidR="00D72F47" w:rsidRDefault="00D72F47" w:rsidP="00617314">
            <w:pPr>
              <w:pStyle w:val="04TEXTOTABELAS"/>
            </w:pPr>
            <w:r>
              <w:t>3 ou 2 dados iguais</w:t>
            </w:r>
          </w:p>
        </w:tc>
        <w:tc>
          <w:tcPr>
            <w:tcW w:w="850" w:type="dxa"/>
            <w:vAlign w:val="center"/>
          </w:tcPr>
          <w:p w:rsidR="00D72F47" w:rsidRDefault="00D72F47" w:rsidP="00617314">
            <w:pPr>
              <w:pStyle w:val="04TEXTOTABELAS"/>
              <w:jc w:val="center"/>
            </w:pPr>
            <w:r>
              <w:t>×5</w:t>
            </w:r>
          </w:p>
        </w:tc>
      </w:tr>
      <w:tr w:rsidR="00D72F47" w:rsidTr="00617314">
        <w:trPr>
          <w:jc w:val="center"/>
        </w:trPr>
        <w:tc>
          <w:tcPr>
            <w:tcW w:w="2440" w:type="dxa"/>
            <w:vAlign w:val="center"/>
          </w:tcPr>
          <w:p w:rsidR="00D72F47" w:rsidRDefault="00D72F47" w:rsidP="00617314">
            <w:pPr>
              <w:pStyle w:val="04TEXTOTABELAS"/>
            </w:pPr>
            <w:r>
              <w:t>4 dados iguais</w:t>
            </w:r>
          </w:p>
        </w:tc>
        <w:tc>
          <w:tcPr>
            <w:tcW w:w="850" w:type="dxa"/>
            <w:vAlign w:val="center"/>
          </w:tcPr>
          <w:p w:rsidR="00D72F47" w:rsidRDefault="00D72F47" w:rsidP="00617314">
            <w:pPr>
              <w:pStyle w:val="04TEXTOTABELAS"/>
              <w:jc w:val="center"/>
            </w:pPr>
            <w:r>
              <w:t>×7</w:t>
            </w:r>
          </w:p>
        </w:tc>
      </w:tr>
      <w:tr w:rsidR="00D72F47" w:rsidTr="00617314">
        <w:trPr>
          <w:jc w:val="center"/>
        </w:trPr>
        <w:tc>
          <w:tcPr>
            <w:tcW w:w="2440" w:type="dxa"/>
            <w:vAlign w:val="center"/>
          </w:tcPr>
          <w:p w:rsidR="00D72F47" w:rsidRDefault="00D72F47" w:rsidP="00617314">
            <w:pPr>
              <w:pStyle w:val="04TEXTOTABELAS"/>
            </w:pPr>
            <w:r>
              <w:t>5 dados iguais</w:t>
            </w:r>
          </w:p>
        </w:tc>
        <w:tc>
          <w:tcPr>
            <w:tcW w:w="850" w:type="dxa"/>
            <w:vAlign w:val="center"/>
          </w:tcPr>
          <w:p w:rsidR="00D72F47" w:rsidRDefault="00D72F47" w:rsidP="00617314">
            <w:pPr>
              <w:pStyle w:val="04TEXTOTABELAS"/>
              <w:jc w:val="center"/>
            </w:pPr>
            <w:r>
              <w:t>×9</w:t>
            </w:r>
          </w:p>
        </w:tc>
      </w:tr>
      <w:tr w:rsidR="00D72F47" w:rsidTr="00617314">
        <w:trPr>
          <w:jc w:val="center"/>
        </w:trPr>
        <w:tc>
          <w:tcPr>
            <w:tcW w:w="2440" w:type="dxa"/>
            <w:vAlign w:val="center"/>
          </w:tcPr>
          <w:p w:rsidR="00D72F47" w:rsidRDefault="00D72F47" w:rsidP="00617314">
            <w:pPr>
              <w:pStyle w:val="04TEXTOTABELAS"/>
            </w:pPr>
            <w:r>
              <w:t>6 dados iguais</w:t>
            </w:r>
          </w:p>
        </w:tc>
        <w:tc>
          <w:tcPr>
            <w:tcW w:w="850" w:type="dxa"/>
            <w:vAlign w:val="center"/>
          </w:tcPr>
          <w:p w:rsidR="00D72F47" w:rsidRDefault="00D72F47" w:rsidP="00617314">
            <w:pPr>
              <w:pStyle w:val="04TEXTOTABELAS"/>
              <w:jc w:val="center"/>
            </w:pPr>
            <w:r>
              <w:t>×15</w:t>
            </w:r>
          </w:p>
        </w:tc>
      </w:tr>
      <w:tr w:rsidR="00D72F47" w:rsidTr="00617314">
        <w:trPr>
          <w:jc w:val="center"/>
        </w:trPr>
        <w:tc>
          <w:tcPr>
            <w:tcW w:w="2440" w:type="dxa"/>
            <w:vAlign w:val="center"/>
          </w:tcPr>
          <w:p w:rsidR="00D72F47" w:rsidRDefault="00D72F47" w:rsidP="00617314">
            <w:pPr>
              <w:pStyle w:val="04TEXTOTABELAS"/>
            </w:pPr>
            <w:r>
              <w:t>Nenhum dado igual</w:t>
            </w:r>
          </w:p>
        </w:tc>
        <w:tc>
          <w:tcPr>
            <w:tcW w:w="850" w:type="dxa"/>
            <w:vAlign w:val="center"/>
          </w:tcPr>
          <w:p w:rsidR="00D72F47" w:rsidRDefault="00D72F47" w:rsidP="00617314">
            <w:pPr>
              <w:pStyle w:val="04TEXTOTABELAS"/>
              <w:jc w:val="center"/>
            </w:pPr>
            <w:r>
              <w:t>×2</w:t>
            </w:r>
          </w:p>
        </w:tc>
      </w:tr>
    </w:tbl>
    <w:p w:rsidR="00D72F47" w:rsidRDefault="00D72F47" w:rsidP="003E2B4A">
      <w:pPr>
        <w:pStyle w:val="02TEXTOPRINCIPAL"/>
      </w:pPr>
    </w:p>
    <w:p w:rsidR="00D72F47" w:rsidRDefault="00D72F47" w:rsidP="003E2B4A">
      <w:pPr>
        <w:pStyle w:val="02TEXTOPRINCIPAL"/>
      </w:pPr>
      <w:r>
        <w:t>Ao final desta etapa, discuta com os alunos o que acharam do jogo, quais foram as dificuldades e se utilizaram só a adição ou utilizaram também a multiplicação ao calcular o total de pontos.</w:t>
      </w:r>
    </w:p>
    <w:p w:rsidR="00D72F47" w:rsidRPr="000B40AD" w:rsidRDefault="00D72F47" w:rsidP="000B40AD">
      <w:pPr>
        <w:rPr>
          <w:rFonts w:eastAsia="Tahoma"/>
        </w:rPr>
      </w:pPr>
    </w:p>
    <w:p w:rsidR="00D72F47" w:rsidRDefault="00D72F47" w:rsidP="00AA0567">
      <w:pPr>
        <w:pStyle w:val="01TITULO3"/>
      </w:pPr>
      <w:r>
        <w:t>Etapa 2 (Aproximadamente 150 minutos/ 3 aulas)</w:t>
      </w:r>
    </w:p>
    <w:p w:rsidR="00D72F47" w:rsidRDefault="00D72F47" w:rsidP="000B40AD">
      <w:pPr>
        <w:pStyle w:val="02TEXTOPRINCIPAL"/>
      </w:pPr>
      <w:r>
        <w:t>Para esta aula, providencie uma cópia para cada aluno do esquema a seguir.</w:t>
      </w:r>
    </w:p>
    <w:p w:rsidR="00D72F47" w:rsidRPr="00E72C79" w:rsidRDefault="00D72F47" w:rsidP="00E72C79">
      <w:pPr>
        <w:pStyle w:val="02TEXTOPRINCIPAL"/>
      </w:pPr>
    </w:p>
    <w:tbl>
      <w:tblPr>
        <w:tblStyle w:val="Tabelacomgrade"/>
        <w:tblW w:w="0" w:type="auto"/>
        <w:tblLook w:val="04A0" w:firstRow="1" w:lastRow="0" w:firstColumn="1" w:lastColumn="0" w:noHBand="0" w:noVBand="1"/>
      </w:tblPr>
      <w:tblGrid>
        <w:gridCol w:w="10194"/>
      </w:tblGrid>
      <w:tr w:rsidR="00D72F47" w:rsidTr="00E72C79">
        <w:tc>
          <w:tcPr>
            <w:tcW w:w="10344" w:type="dxa"/>
          </w:tcPr>
          <w:p w:rsidR="00D72F47" w:rsidRDefault="00D72F47" w:rsidP="00E72C79">
            <w:pPr>
              <w:pStyle w:val="02TEXTOPRINCIPAL"/>
            </w:pPr>
            <w:r>
              <w:t>Ao organizar o estoque do supermercado onde trabalha, Rodrigo preencheu o seguinte quadro.</w:t>
            </w:r>
          </w:p>
          <w:p w:rsidR="00D72F47" w:rsidRDefault="00D72F47" w:rsidP="00E72C79">
            <w:pPr>
              <w:pStyle w:val="02TEXTOPRINCIPAL"/>
            </w:pPr>
          </w:p>
          <w:tbl>
            <w:tblPr>
              <w:tblStyle w:val="Tabelacomgrade"/>
              <w:tblW w:w="0" w:type="auto"/>
              <w:tblLook w:val="04A0" w:firstRow="1" w:lastRow="0" w:firstColumn="1" w:lastColumn="0" w:noHBand="0" w:noVBand="1"/>
            </w:tblPr>
            <w:tblGrid>
              <w:gridCol w:w="2478"/>
              <w:gridCol w:w="2503"/>
              <w:gridCol w:w="2503"/>
              <w:gridCol w:w="2484"/>
            </w:tblGrid>
            <w:tr w:rsidR="00D72F47" w:rsidTr="00E72C79">
              <w:tc>
                <w:tcPr>
                  <w:tcW w:w="2586" w:type="dxa"/>
                  <w:vAlign w:val="center"/>
                </w:tcPr>
                <w:p w:rsidR="00D72F47" w:rsidRDefault="00D72F47" w:rsidP="00E72C79">
                  <w:pPr>
                    <w:pStyle w:val="03TITULOTABELAS2"/>
                  </w:pPr>
                  <w:r>
                    <w:t>Produto</w:t>
                  </w:r>
                </w:p>
              </w:tc>
              <w:tc>
                <w:tcPr>
                  <w:tcW w:w="2586" w:type="dxa"/>
                  <w:vAlign w:val="center"/>
                </w:tcPr>
                <w:p w:rsidR="00D72F47" w:rsidRDefault="00D72F47" w:rsidP="00E72C79">
                  <w:pPr>
                    <w:pStyle w:val="03TITULOTABELAS2"/>
                  </w:pPr>
                  <w:r>
                    <w:t>Quantidade de caixas</w:t>
                  </w:r>
                </w:p>
              </w:tc>
              <w:tc>
                <w:tcPr>
                  <w:tcW w:w="2586" w:type="dxa"/>
                  <w:vAlign w:val="center"/>
                </w:tcPr>
                <w:p w:rsidR="00D72F47" w:rsidRDefault="00D72F47" w:rsidP="00E72C79">
                  <w:pPr>
                    <w:pStyle w:val="03TITULOTABELAS2"/>
                  </w:pPr>
                  <w:r>
                    <w:t>Quantidade de unidades em cada caixa</w:t>
                  </w:r>
                </w:p>
              </w:tc>
              <w:tc>
                <w:tcPr>
                  <w:tcW w:w="2586" w:type="dxa"/>
                  <w:vAlign w:val="center"/>
                </w:tcPr>
                <w:p w:rsidR="00D72F47" w:rsidRDefault="00D72F47" w:rsidP="00E72C79">
                  <w:pPr>
                    <w:pStyle w:val="03TITULOTABELAS2"/>
                  </w:pPr>
                  <w:r>
                    <w:t>Total de unidades</w:t>
                  </w:r>
                </w:p>
              </w:tc>
            </w:tr>
            <w:tr w:rsidR="00D72F47" w:rsidTr="00E72C79">
              <w:tc>
                <w:tcPr>
                  <w:tcW w:w="2586" w:type="dxa"/>
                </w:tcPr>
                <w:p w:rsidR="00D72F47" w:rsidRDefault="00D72F47" w:rsidP="00E72C79">
                  <w:pPr>
                    <w:pStyle w:val="04TEXTOTABELAS"/>
                  </w:pPr>
                  <w:r>
                    <w:t>Sabão em pó</w:t>
                  </w:r>
                </w:p>
              </w:tc>
              <w:tc>
                <w:tcPr>
                  <w:tcW w:w="2586" w:type="dxa"/>
                  <w:vAlign w:val="center"/>
                </w:tcPr>
                <w:p w:rsidR="00D72F47" w:rsidRDefault="00D72F47" w:rsidP="00E72C79">
                  <w:pPr>
                    <w:pStyle w:val="04TEXTOTABELAS"/>
                    <w:jc w:val="center"/>
                  </w:pPr>
                  <w:r>
                    <w:t>215</w:t>
                  </w:r>
                </w:p>
              </w:tc>
              <w:tc>
                <w:tcPr>
                  <w:tcW w:w="2586" w:type="dxa"/>
                  <w:vAlign w:val="center"/>
                </w:tcPr>
                <w:p w:rsidR="00D72F47" w:rsidRDefault="00D72F47" w:rsidP="00E72C79">
                  <w:pPr>
                    <w:pStyle w:val="04TEXTOTABELAS"/>
                    <w:jc w:val="center"/>
                  </w:pPr>
                  <w:r>
                    <w:t>32</w:t>
                  </w:r>
                </w:p>
              </w:tc>
              <w:tc>
                <w:tcPr>
                  <w:tcW w:w="2586" w:type="dxa"/>
                  <w:vAlign w:val="center"/>
                </w:tcPr>
                <w:p w:rsidR="00D72F47" w:rsidRDefault="00D72F47" w:rsidP="00E72C79">
                  <w:pPr>
                    <w:pStyle w:val="04TEXTOTABELAS"/>
                    <w:jc w:val="center"/>
                  </w:pPr>
                  <w:r>
                    <w:t>6</w:t>
                  </w:r>
                  <w:r w:rsidR="004C1B7A">
                    <w:t xml:space="preserve"> </w:t>
                  </w:r>
                  <w:r>
                    <w:t>880</w:t>
                  </w:r>
                </w:p>
              </w:tc>
            </w:tr>
            <w:tr w:rsidR="00D72F47" w:rsidTr="00E72C79">
              <w:tc>
                <w:tcPr>
                  <w:tcW w:w="2586" w:type="dxa"/>
                </w:tcPr>
                <w:p w:rsidR="00D72F47" w:rsidRDefault="00D72F47" w:rsidP="00E72C79">
                  <w:pPr>
                    <w:pStyle w:val="04TEXTOTABELAS"/>
                  </w:pPr>
                  <w:r>
                    <w:t>Sabonete</w:t>
                  </w:r>
                </w:p>
              </w:tc>
              <w:tc>
                <w:tcPr>
                  <w:tcW w:w="2586" w:type="dxa"/>
                  <w:vAlign w:val="center"/>
                </w:tcPr>
                <w:p w:rsidR="00D72F47" w:rsidRDefault="00D72F47" w:rsidP="00E72C79">
                  <w:pPr>
                    <w:pStyle w:val="04TEXTOTABELAS"/>
                    <w:jc w:val="center"/>
                  </w:pPr>
                  <w:r>
                    <w:t>12</w:t>
                  </w:r>
                </w:p>
              </w:tc>
              <w:tc>
                <w:tcPr>
                  <w:tcW w:w="2586" w:type="dxa"/>
                  <w:vAlign w:val="center"/>
                </w:tcPr>
                <w:p w:rsidR="00D72F47" w:rsidRDefault="00D72F47" w:rsidP="00E72C79">
                  <w:pPr>
                    <w:pStyle w:val="04TEXTOTABELAS"/>
                    <w:jc w:val="center"/>
                  </w:pPr>
                  <w:r>
                    <w:t>380</w:t>
                  </w:r>
                </w:p>
              </w:tc>
              <w:tc>
                <w:tcPr>
                  <w:tcW w:w="2586" w:type="dxa"/>
                  <w:vAlign w:val="center"/>
                </w:tcPr>
                <w:p w:rsidR="00D72F47" w:rsidRPr="000F783C" w:rsidRDefault="00D72F47" w:rsidP="000F783C">
                  <w:pPr>
                    <w:pStyle w:val="04TEXTOTABELAS"/>
                    <w:jc w:val="center"/>
                    <w:rPr>
                      <w:color w:val="FF0000"/>
                    </w:rPr>
                  </w:pPr>
                  <w:r w:rsidRPr="000F783C">
                    <w:rPr>
                      <w:color w:val="FF0000"/>
                    </w:rPr>
                    <w:t>4</w:t>
                  </w:r>
                  <w:r w:rsidR="004C1B7A">
                    <w:rPr>
                      <w:color w:val="FF0000"/>
                    </w:rPr>
                    <w:t xml:space="preserve"> </w:t>
                  </w:r>
                  <w:r w:rsidRPr="000F783C">
                    <w:rPr>
                      <w:color w:val="FF0000"/>
                    </w:rPr>
                    <w:t>560</w:t>
                  </w:r>
                </w:p>
              </w:tc>
            </w:tr>
            <w:tr w:rsidR="00D72F47" w:rsidTr="00E72C79">
              <w:tc>
                <w:tcPr>
                  <w:tcW w:w="2586" w:type="dxa"/>
                </w:tcPr>
                <w:p w:rsidR="00D72F47" w:rsidRDefault="00D72F47" w:rsidP="00E72C79">
                  <w:pPr>
                    <w:pStyle w:val="04TEXTOTABELAS"/>
                  </w:pPr>
                  <w:r>
                    <w:t>Escova de dentes</w:t>
                  </w:r>
                </w:p>
              </w:tc>
              <w:tc>
                <w:tcPr>
                  <w:tcW w:w="2586" w:type="dxa"/>
                  <w:vAlign w:val="center"/>
                </w:tcPr>
                <w:p w:rsidR="00D72F47" w:rsidRDefault="00D72F47" w:rsidP="00E72C79">
                  <w:pPr>
                    <w:pStyle w:val="04TEXTOTABELAS"/>
                    <w:jc w:val="center"/>
                  </w:pPr>
                  <w:r>
                    <w:t>27</w:t>
                  </w:r>
                </w:p>
              </w:tc>
              <w:tc>
                <w:tcPr>
                  <w:tcW w:w="2586" w:type="dxa"/>
                  <w:vAlign w:val="center"/>
                </w:tcPr>
                <w:p w:rsidR="00D72F47" w:rsidRDefault="00D72F47" w:rsidP="00E72C79">
                  <w:pPr>
                    <w:pStyle w:val="04TEXTOTABELAS"/>
                    <w:jc w:val="center"/>
                  </w:pPr>
                  <w:r>
                    <w:t>325</w:t>
                  </w:r>
                </w:p>
              </w:tc>
              <w:tc>
                <w:tcPr>
                  <w:tcW w:w="2586" w:type="dxa"/>
                  <w:vAlign w:val="center"/>
                </w:tcPr>
                <w:p w:rsidR="00D72F47" w:rsidRPr="000F783C" w:rsidRDefault="00D72F47" w:rsidP="000F783C">
                  <w:pPr>
                    <w:pStyle w:val="04TEXTOTABELAS"/>
                    <w:jc w:val="center"/>
                    <w:rPr>
                      <w:color w:val="FF0000"/>
                    </w:rPr>
                  </w:pPr>
                  <w:r w:rsidRPr="000F783C">
                    <w:rPr>
                      <w:color w:val="FF0000"/>
                    </w:rPr>
                    <w:t>8</w:t>
                  </w:r>
                  <w:r w:rsidR="004C1B7A">
                    <w:rPr>
                      <w:color w:val="FF0000"/>
                    </w:rPr>
                    <w:t xml:space="preserve"> </w:t>
                  </w:r>
                  <w:r w:rsidRPr="000F783C">
                    <w:rPr>
                      <w:color w:val="FF0000"/>
                    </w:rPr>
                    <w:t>775</w:t>
                  </w:r>
                </w:p>
              </w:tc>
            </w:tr>
            <w:tr w:rsidR="00D72F47" w:rsidTr="00E72C79">
              <w:tc>
                <w:tcPr>
                  <w:tcW w:w="2586" w:type="dxa"/>
                </w:tcPr>
                <w:p w:rsidR="00D72F47" w:rsidRDefault="00D72F47" w:rsidP="00E72C79">
                  <w:pPr>
                    <w:pStyle w:val="04TEXTOTABELAS"/>
                  </w:pPr>
                  <w:r>
                    <w:t>Alvejante</w:t>
                  </w:r>
                </w:p>
              </w:tc>
              <w:tc>
                <w:tcPr>
                  <w:tcW w:w="2586" w:type="dxa"/>
                  <w:vAlign w:val="center"/>
                </w:tcPr>
                <w:p w:rsidR="00D72F47" w:rsidRDefault="00D72F47" w:rsidP="00E72C79">
                  <w:pPr>
                    <w:pStyle w:val="04TEXTOTABELAS"/>
                    <w:jc w:val="center"/>
                  </w:pPr>
                  <w:r>
                    <w:t>220</w:t>
                  </w:r>
                </w:p>
              </w:tc>
              <w:tc>
                <w:tcPr>
                  <w:tcW w:w="2586" w:type="dxa"/>
                  <w:vAlign w:val="center"/>
                </w:tcPr>
                <w:p w:rsidR="00D72F47" w:rsidRDefault="00D72F47" w:rsidP="009E56C9">
                  <w:pPr>
                    <w:pStyle w:val="04TEXTOTABELAS"/>
                    <w:jc w:val="center"/>
                  </w:pPr>
                  <w:r>
                    <w:t>43</w:t>
                  </w:r>
                </w:p>
              </w:tc>
              <w:tc>
                <w:tcPr>
                  <w:tcW w:w="2586" w:type="dxa"/>
                  <w:vAlign w:val="center"/>
                </w:tcPr>
                <w:p w:rsidR="00D72F47" w:rsidRPr="000F783C" w:rsidRDefault="00D72F47" w:rsidP="000F783C">
                  <w:pPr>
                    <w:pStyle w:val="04TEXTOTABELAS"/>
                    <w:jc w:val="center"/>
                    <w:rPr>
                      <w:color w:val="FF0000"/>
                    </w:rPr>
                  </w:pPr>
                  <w:r w:rsidRPr="000F783C">
                    <w:rPr>
                      <w:color w:val="FF0000"/>
                    </w:rPr>
                    <w:t>9</w:t>
                  </w:r>
                  <w:r w:rsidR="004C1B7A">
                    <w:rPr>
                      <w:color w:val="FF0000"/>
                    </w:rPr>
                    <w:t xml:space="preserve"> </w:t>
                  </w:r>
                  <w:r w:rsidRPr="000F783C">
                    <w:rPr>
                      <w:color w:val="FF0000"/>
                    </w:rPr>
                    <w:t>460</w:t>
                  </w:r>
                </w:p>
              </w:tc>
            </w:tr>
            <w:tr w:rsidR="00D72F47" w:rsidTr="00E72C79">
              <w:tc>
                <w:tcPr>
                  <w:tcW w:w="2586" w:type="dxa"/>
                </w:tcPr>
                <w:p w:rsidR="00D72F47" w:rsidRDefault="00D72F47" w:rsidP="00E72C79">
                  <w:pPr>
                    <w:pStyle w:val="04TEXTOTABELAS"/>
                  </w:pPr>
                  <w:r>
                    <w:t>Xampu</w:t>
                  </w:r>
                </w:p>
              </w:tc>
              <w:tc>
                <w:tcPr>
                  <w:tcW w:w="2586" w:type="dxa"/>
                  <w:vAlign w:val="center"/>
                </w:tcPr>
                <w:p w:rsidR="00D72F47" w:rsidRDefault="00D72F47" w:rsidP="00E72C79">
                  <w:pPr>
                    <w:pStyle w:val="04TEXTOTABELAS"/>
                    <w:jc w:val="center"/>
                  </w:pPr>
                  <w:r>
                    <w:t>116</w:t>
                  </w:r>
                </w:p>
              </w:tc>
              <w:tc>
                <w:tcPr>
                  <w:tcW w:w="2586" w:type="dxa"/>
                  <w:vAlign w:val="center"/>
                </w:tcPr>
                <w:p w:rsidR="00D72F47" w:rsidRDefault="00D72F47" w:rsidP="00E72C79">
                  <w:pPr>
                    <w:pStyle w:val="04TEXTOTABELAS"/>
                    <w:jc w:val="center"/>
                  </w:pPr>
                  <w:r>
                    <w:t>36</w:t>
                  </w:r>
                </w:p>
              </w:tc>
              <w:tc>
                <w:tcPr>
                  <w:tcW w:w="2586" w:type="dxa"/>
                  <w:vAlign w:val="center"/>
                </w:tcPr>
                <w:p w:rsidR="00D72F47" w:rsidRPr="000F783C" w:rsidRDefault="00D72F47" w:rsidP="000F783C">
                  <w:pPr>
                    <w:pStyle w:val="04TEXTOTABELAS"/>
                    <w:jc w:val="center"/>
                    <w:rPr>
                      <w:color w:val="FF0000"/>
                    </w:rPr>
                  </w:pPr>
                  <w:r w:rsidRPr="000F783C">
                    <w:rPr>
                      <w:color w:val="FF0000"/>
                    </w:rPr>
                    <w:t>4</w:t>
                  </w:r>
                  <w:r w:rsidR="004C1B7A">
                    <w:rPr>
                      <w:color w:val="FF0000"/>
                    </w:rPr>
                    <w:t xml:space="preserve"> </w:t>
                  </w:r>
                  <w:r w:rsidRPr="000F783C">
                    <w:rPr>
                      <w:color w:val="FF0000"/>
                    </w:rPr>
                    <w:t>176</w:t>
                  </w:r>
                </w:p>
              </w:tc>
            </w:tr>
          </w:tbl>
          <w:p w:rsidR="00D72F47" w:rsidRDefault="004C1B7A" w:rsidP="00193F59">
            <w:r>
              <w:t xml:space="preserve"> </w:t>
            </w:r>
          </w:p>
        </w:tc>
      </w:tr>
    </w:tbl>
    <w:p w:rsidR="00D72F47" w:rsidRPr="00E72C79" w:rsidRDefault="00D72F47" w:rsidP="00E72C79">
      <w:pPr>
        <w:pStyle w:val="02TEXTOPRINCIPAL"/>
      </w:pPr>
    </w:p>
    <w:p w:rsidR="008F7AC0" w:rsidRPr="00E72C79" w:rsidRDefault="008F7AC0" w:rsidP="008F7AC0">
      <w:pPr>
        <w:pStyle w:val="02TEXTOPRINCIPAL"/>
      </w:pPr>
      <w:r w:rsidRPr="00E72C79">
        <w:t xml:space="preserve">Inicie a </w:t>
      </w:r>
      <w:r>
        <w:t>etapa</w:t>
      </w:r>
      <w:r w:rsidRPr="00E72C79">
        <w:t xml:space="preserve"> </w:t>
      </w:r>
      <w:r>
        <w:t>organizando</w:t>
      </w:r>
      <w:r w:rsidRPr="00E72C79">
        <w:t xml:space="preserve"> </w:t>
      </w:r>
      <w:r>
        <w:t>a turma em</w:t>
      </w:r>
      <w:r w:rsidRPr="00E72C79">
        <w:t xml:space="preserve"> grupos </w:t>
      </w:r>
      <w:r>
        <w:t xml:space="preserve">de quatro alunos </w:t>
      </w:r>
      <w:r w:rsidRPr="00E72C79">
        <w:t xml:space="preserve">e </w:t>
      </w:r>
      <w:r>
        <w:t>distribua para cada aluno uma cópia do material impresso</w:t>
      </w:r>
      <w:r w:rsidRPr="00E72C79">
        <w:t xml:space="preserve">. </w:t>
      </w:r>
      <w:r>
        <w:t>Depois, p</w:t>
      </w:r>
      <w:r w:rsidRPr="00E72C79">
        <w:t xml:space="preserve">eça que </w:t>
      </w:r>
      <w:r>
        <w:t xml:space="preserve">façam uma leitura e </w:t>
      </w:r>
      <w:r w:rsidRPr="00E72C79">
        <w:t xml:space="preserve">observem </w:t>
      </w:r>
      <w:r>
        <w:t xml:space="preserve">o quadro </w:t>
      </w:r>
      <w:r w:rsidRPr="00E72C79">
        <w:t>com atenção</w:t>
      </w:r>
      <w:r>
        <w:t>. Então, faça aos alunos a pergunta a seguir.</w:t>
      </w:r>
    </w:p>
    <w:p w:rsidR="008F7AC0" w:rsidRPr="00E72C79" w:rsidRDefault="008F7AC0" w:rsidP="008F7AC0">
      <w:pPr>
        <w:pStyle w:val="02TEXTOPRINCIPALBULLET"/>
      </w:pPr>
      <w:r w:rsidRPr="00E72C79">
        <w:t>O que ficou faltando n</w:t>
      </w:r>
      <w:r>
        <w:t>o</w:t>
      </w:r>
      <w:r w:rsidRPr="00E72C79">
        <w:t xml:space="preserve"> </w:t>
      </w:r>
      <w:r>
        <w:t>quadro</w:t>
      </w:r>
      <w:r w:rsidRPr="00E72C79">
        <w:t xml:space="preserve"> de Rodrigo? </w:t>
      </w:r>
    </w:p>
    <w:p w:rsidR="008F7AC0" w:rsidRDefault="008F7AC0" w:rsidP="008F7AC0">
      <w:pPr>
        <w:pStyle w:val="02TEXTOPRINCIPAL"/>
      </w:pPr>
      <w:r>
        <w:t>Espera-se que os alunos respondam que falta ao quadro de Rodrigo o total de unidades de produtos, com exceção do total de unidades do sabão em pó.</w:t>
      </w:r>
    </w:p>
    <w:p w:rsidR="008F7AC0" w:rsidRDefault="008F7AC0" w:rsidP="008F7AC0">
      <w:pPr>
        <w:pStyle w:val="02TEXTOPRINCIPAL"/>
      </w:pPr>
      <w:r>
        <w:t>Explique que Rodrigo calculou a quantidade de sabão em pó e, para ter certeza, pediu ajuda à Letícia, sua colega de trabalho. Então, passe na lousa para que os alunos copiem no caderno os cálculos realizados por Rodrigo e Letícia.</w:t>
      </w:r>
    </w:p>
    <w:p w:rsidR="000B50BA" w:rsidRDefault="000B50BA">
      <w:r>
        <w:br w:type="page"/>
      </w:r>
    </w:p>
    <w:p w:rsidR="00D72F47" w:rsidRDefault="00D72F47" w:rsidP="000B50BA"/>
    <w:tbl>
      <w:tblPr>
        <w:tblStyle w:val="Tabelacomgrade"/>
        <w:tblW w:w="0" w:type="auto"/>
        <w:jc w:val="center"/>
        <w:tblBorders>
          <w:insideH w:val="none" w:sz="0" w:space="0" w:color="auto"/>
          <w:insideV w:val="none" w:sz="0" w:space="0" w:color="auto"/>
        </w:tblBorders>
        <w:tblLook w:val="04A0" w:firstRow="1" w:lastRow="0" w:firstColumn="1" w:lastColumn="0" w:noHBand="0" w:noVBand="1"/>
      </w:tblPr>
      <w:tblGrid>
        <w:gridCol w:w="4766"/>
        <w:gridCol w:w="3584"/>
      </w:tblGrid>
      <w:tr w:rsidR="00D72F47" w:rsidTr="0020651D">
        <w:trPr>
          <w:jc w:val="center"/>
        </w:trPr>
        <w:tc>
          <w:tcPr>
            <w:tcW w:w="4766" w:type="dxa"/>
            <w:tcBorders>
              <w:top w:val="single" w:sz="4" w:space="0" w:color="auto"/>
              <w:bottom w:val="nil"/>
              <w:right w:val="single" w:sz="4" w:space="0" w:color="auto"/>
            </w:tcBorders>
          </w:tcPr>
          <w:p w:rsidR="00D72F47" w:rsidRDefault="00D72F47" w:rsidP="00AB5ADF">
            <w:pPr>
              <w:pStyle w:val="03TITULOTABELAS2"/>
            </w:pPr>
            <w:r>
              <w:t>Rodrigo</w:t>
            </w:r>
          </w:p>
          <w:p w:rsidR="00D72F47" w:rsidRDefault="00D72F47" w:rsidP="00AB5ADF">
            <w:pPr>
              <w:pStyle w:val="03TITULOTABELAS2"/>
            </w:pPr>
          </w:p>
          <w:p w:rsidR="00D72F47" w:rsidRDefault="00D72F47" w:rsidP="003D639C">
            <w:pPr>
              <w:pStyle w:val="07INDICACAOART"/>
            </w:pPr>
            <w:r>
              <w:rPr>
                <w:noProof/>
              </w:rPr>
              <w:drawing>
                <wp:inline distT="0" distB="0" distL="0" distR="0" wp14:anchorId="492FE47E" wp14:editId="190ACF55">
                  <wp:extent cx="2657856" cy="1136904"/>
                  <wp:effectExtent l="0" t="0" r="0"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856" cy="1136904"/>
                          </a:xfrm>
                          <a:prstGeom prst="rect">
                            <a:avLst/>
                          </a:prstGeom>
                        </pic:spPr>
                      </pic:pic>
                    </a:graphicData>
                  </a:graphic>
                </wp:inline>
              </w:drawing>
            </w:r>
          </w:p>
        </w:tc>
        <w:tc>
          <w:tcPr>
            <w:tcW w:w="3584" w:type="dxa"/>
            <w:tcBorders>
              <w:left w:val="single" w:sz="4" w:space="0" w:color="auto"/>
            </w:tcBorders>
          </w:tcPr>
          <w:p w:rsidR="00D72F47" w:rsidRDefault="00D72F47" w:rsidP="00AB5ADF">
            <w:pPr>
              <w:pStyle w:val="03TITULOTABELAS2"/>
            </w:pPr>
            <w:r>
              <w:t>Letícia</w:t>
            </w:r>
          </w:p>
          <w:p w:rsidR="00D72F47" w:rsidRDefault="00D72F47" w:rsidP="00AB5ADF">
            <w:pPr>
              <w:pStyle w:val="03TITULOTABELAS2"/>
            </w:pPr>
          </w:p>
          <w:p w:rsidR="00D72F47" w:rsidRDefault="00D72F47" w:rsidP="003D639C">
            <w:pPr>
              <w:pStyle w:val="07INDICACAOART"/>
            </w:pPr>
            <w:r>
              <w:rPr>
                <w:noProof/>
              </w:rPr>
              <w:drawing>
                <wp:inline distT="0" distB="0" distL="0" distR="0" wp14:anchorId="1FA74946" wp14:editId="39F2E92C">
                  <wp:extent cx="2033016" cy="1109472"/>
                  <wp:effectExtent l="0" t="0" r="571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016" cy="1109472"/>
                          </a:xfrm>
                          <a:prstGeom prst="rect">
                            <a:avLst/>
                          </a:prstGeom>
                        </pic:spPr>
                      </pic:pic>
                    </a:graphicData>
                  </a:graphic>
                </wp:inline>
              </w:drawing>
            </w:r>
          </w:p>
        </w:tc>
      </w:tr>
      <w:tr w:rsidR="00D72F47" w:rsidTr="0020651D">
        <w:trPr>
          <w:jc w:val="center"/>
        </w:trPr>
        <w:tc>
          <w:tcPr>
            <w:tcW w:w="4766" w:type="dxa"/>
            <w:tcBorders>
              <w:top w:val="nil"/>
              <w:bottom w:val="single" w:sz="4" w:space="0" w:color="auto"/>
              <w:right w:val="single" w:sz="4" w:space="0" w:color="auto"/>
            </w:tcBorders>
          </w:tcPr>
          <w:p w:rsidR="00D72F47" w:rsidRPr="00AB5ADF" w:rsidRDefault="00D72F47" w:rsidP="00AB5ADF">
            <w:pPr>
              <w:pStyle w:val="04TEXTOTABELAS"/>
            </w:pPr>
          </w:p>
        </w:tc>
        <w:tc>
          <w:tcPr>
            <w:tcW w:w="3584" w:type="dxa"/>
            <w:tcBorders>
              <w:left w:val="single" w:sz="4" w:space="0" w:color="auto"/>
            </w:tcBorders>
          </w:tcPr>
          <w:p w:rsidR="00D72F47" w:rsidRPr="00AB5ADF" w:rsidRDefault="00D72F47" w:rsidP="00AB5ADF">
            <w:pPr>
              <w:pStyle w:val="04TEXTOTABELAS"/>
            </w:pPr>
          </w:p>
        </w:tc>
      </w:tr>
    </w:tbl>
    <w:p w:rsidR="00D72F47" w:rsidRDefault="00D72F47" w:rsidP="00B338FC">
      <w:pPr>
        <w:pStyle w:val="02TEXTOPRINCIPAL"/>
      </w:pPr>
    </w:p>
    <w:p w:rsidR="00D72F47" w:rsidRDefault="00D72F47" w:rsidP="00B338FC">
      <w:pPr>
        <w:pStyle w:val="02TEXTOPRINCIPAL"/>
      </w:pPr>
      <w:r>
        <w:t>Deixe que os alunos observem as estratégias utilizadas por Rodrigo e Letícia e comparem a maneira como cada um deles realizou os cálculos. Comente com eles que:</w:t>
      </w:r>
    </w:p>
    <w:p w:rsidR="00D72F47" w:rsidRDefault="00D72F47" w:rsidP="00D72F47">
      <w:pPr>
        <w:pStyle w:val="02TEXTOPRINCIPALBULLET"/>
        <w:numPr>
          <w:ilvl w:val="0"/>
          <w:numId w:val="2"/>
        </w:numPr>
      </w:pPr>
      <w:r>
        <w:t>a estratégia utilizada por Rodrigo foi a de decompor os dois fatores da multiplicação (</w:t>
      </w:r>
      <w:r w:rsidR="00C23182" w:rsidRPr="00C23182">
        <w:t>215</w:t>
      </w:r>
      <w:r w:rsidR="00C23182">
        <w:t xml:space="preserve"> </w:t>
      </w:r>
      <w:r w:rsidR="00C23182" w:rsidRPr="00C23182">
        <w:t>=</w:t>
      </w:r>
      <w:r w:rsidR="00C23182">
        <w:t xml:space="preserve"> </w:t>
      </w:r>
      <w:r w:rsidR="00C23182" w:rsidRPr="00C23182">
        <w:t>200</w:t>
      </w:r>
      <w:r w:rsidR="00C23182">
        <w:t xml:space="preserve"> </w:t>
      </w:r>
      <w:r w:rsidR="00C23182" w:rsidRPr="00C23182">
        <w:t>+</w:t>
      </w:r>
      <w:r w:rsidR="00C23182">
        <w:t xml:space="preserve"> </w:t>
      </w:r>
      <w:r w:rsidR="00C23182" w:rsidRPr="00C23182">
        <w:t>10</w:t>
      </w:r>
      <w:r w:rsidR="00C23182">
        <w:t xml:space="preserve"> </w:t>
      </w:r>
      <w:r w:rsidR="00C23182" w:rsidRPr="00C23182">
        <w:t>+</w:t>
      </w:r>
      <w:r w:rsidR="00C23182">
        <w:t xml:space="preserve"> </w:t>
      </w:r>
      <w:r w:rsidR="00C23182" w:rsidRPr="00C23182">
        <w:t>5</w:t>
      </w:r>
      <w:r>
        <w:t xml:space="preserve">; </w:t>
      </w:r>
      <w:r w:rsidR="00C23182" w:rsidRPr="00C23182">
        <w:t>32</w:t>
      </w:r>
      <w:r w:rsidR="00C23182">
        <w:t xml:space="preserve"> </w:t>
      </w:r>
      <w:r w:rsidR="00C23182" w:rsidRPr="00C23182">
        <w:t>=</w:t>
      </w:r>
      <w:r w:rsidR="00C23182">
        <w:t xml:space="preserve"> </w:t>
      </w:r>
      <w:r w:rsidR="00C23182" w:rsidRPr="00C23182">
        <w:t>30</w:t>
      </w:r>
      <w:r w:rsidR="00C23182">
        <w:t xml:space="preserve"> </w:t>
      </w:r>
      <w:r w:rsidR="00C23182" w:rsidRPr="00C23182">
        <w:t>+</w:t>
      </w:r>
      <w:r w:rsidR="00C23182">
        <w:t xml:space="preserve"> </w:t>
      </w:r>
      <w:r w:rsidR="00C23182" w:rsidRPr="00C23182">
        <w:t>2</w:t>
      </w:r>
      <w:r>
        <w:t>), depois multiplicar cada parcela resultante da decomposição do segundo fator (30 e 2) por cada uma das parcelas resultantes da decomposição do primeiro fator (200, 10 e 5). Em seguida, somar todas os produtos obtidos (400 + 6</w:t>
      </w:r>
      <w:r w:rsidR="00834E65">
        <w:t xml:space="preserve"> </w:t>
      </w:r>
      <w:r>
        <w:t xml:space="preserve">000; 20 + 300; 10 + 150; </w:t>
      </w:r>
      <w:r w:rsidR="00834E65" w:rsidRPr="00834E65">
        <w:t>6</w:t>
      </w:r>
      <w:r w:rsidR="00834E65">
        <w:t xml:space="preserve"> </w:t>
      </w:r>
      <w:r w:rsidR="00834E65" w:rsidRPr="00834E65">
        <w:t>400</w:t>
      </w:r>
      <w:r w:rsidR="00834E65">
        <w:t xml:space="preserve"> </w:t>
      </w:r>
      <w:r w:rsidR="00834E65" w:rsidRPr="00834E65">
        <w:t>+</w:t>
      </w:r>
      <w:r w:rsidR="00834E65">
        <w:t xml:space="preserve"> </w:t>
      </w:r>
      <w:r w:rsidR="00834E65" w:rsidRPr="00834E65">
        <w:t>320</w:t>
      </w:r>
      <w:r w:rsidR="00834E65">
        <w:t xml:space="preserve"> </w:t>
      </w:r>
      <w:r w:rsidR="00834E65" w:rsidRPr="00834E65">
        <w:t>+</w:t>
      </w:r>
      <w:r w:rsidR="00834E65">
        <w:t xml:space="preserve"> </w:t>
      </w:r>
      <w:r w:rsidR="00834E65" w:rsidRPr="00834E65">
        <w:t>160</w:t>
      </w:r>
      <w:r w:rsidR="00834E65">
        <w:t xml:space="preserve"> </w:t>
      </w:r>
      <w:r w:rsidR="00834E65" w:rsidRPr="00834E65">
        <w:t>=</w:t>
      </w:r>
      <w:r w:rsidR="00834E65">
        <w:t xml:space="preserve"> </w:t>
      </w:r>
      <w:r w:rsidR="00834E65" w:rsidRPr="00834E65">
        <w:t>6</w:t>
      </w:r>
      <w:r w:rsidR="00834E65">
        <w:t xml:space="preserve"> </w:t>
      </w:r>
      <w:r w:rsidR="00834E65" w:rsidRPr="00834E65">
        <w:t>880</w:t>
      </w:r>
      <w:r>
        <w:t>);</w:t>
      </w:r>
    </w:p>
    <w:p w:rsidR="00D72F47" w:rsidRDefault="00D72F47" w:rsidP="00D72F47">
      <w:pPr>
        <w:pStyle w:val="02TEXTOPRINCIPALBULLET"/>
        <w:numPr>
          <w:ilvl w:val="0"/>
          <w:numId w:val="2"/>
        </w:numPr>
      </w:pPr>
      <w:r>
        <w:t xml:space="preserve">a estratégia utilizada por Leticia foi a de multiplicar as unidades do segundo fator pelo primeiro fator </w:t>
      </w:r>
      <w:r w:rsidR="00FD64D0">
        <w:br/>
      </w:r>
      <w:r>
        <w:t>(</w:t>
      </w:r>
      <w:r w:rsidR="00FD64D0" w:rsidRPr="00FD64D0">
        <w:t>2</w:t>
      </w:r>
      <w:r w:rsidR="00FD64D0">
        <w:t xml:space="preserve"> </w:t>
      </w:r>
      <w:r w:rsidR="00FD64D0" w:rsidRPr="00FD64D0">
        <w:t>×</w:t>
      </w:r>
      <w:r w:rsidR="00FD64D0">
        <w:t xml:space="preserve"> </w:t>
      </w:r>
      <w:r w:rsidR="00FD64D0" w:rsidRPr="00FD64D0">
        <w:t>215</w:t>
      </w:r>
      <w:r>
        <w:t>), depois multiplicar as dezenas do segundo fator pelo primeiro fator (</w:t>
      </w:r>
      <w:r w:rsidR="00FD64D0" w:rsidRPr="00FD64D0">
        <w:t>30</w:t>
      </w:r>
      <w:r w:rsidR="00FD64D0">
        <w:t xml:space="preserve"> </w:t>
      </w:r>
      <w:r w:rsidR="00FD64D0" w:rsidRPr="00FD64D0">
        <w:t>×</w:t>
      </w:r>
      <w:r w:rsidR="00FD64D0">
        <w:t xml:space="preserve"> </w:t>
      </w:r>
      <w:r w:rsidR="00FD64D0" w:rsidRPr="00FD64D0">
        <w:t>215)</w:t>
      </w:r>
      <w:r>
        <w:t xml:space="preserve"> e, ao final, calcular a soma dos dois produtos obtidos (</w:t>
      </w:r>
      <w:r w:rsidR="00FD64D0" w:rsidRPr="00FD64D0">
        <w:t>430</w:t>
      </w:r>
      <w:r w:rsidR="00FD64D0">
        <w:t xml:space="preserve"> </w:t>
      </w:r>
      <w:r w:rsidR="00FD64D0" w:rsidRPr="00FD64D0">
        <w:t>+</w:t>
      </w:r>
      <w:r w:rsidR="00FD64D0">
        <w:t xml:space="preserve"> </w:t>
      </w:r>
      <w:r w:rsidR="00FD64D0" w:rsidRPr="00FD64D0">
        <w:t>6 450</w:t>
      </w:r>
      <w:r w:rsidR="00FD64D0">
        <w:t xml:space="preserve"> </w:t>
      </w:r>
      <w:r w:rsidR="00FD64D0" w:rsidRPr="00FD64D0">
        <w:t>=</w:t>
      </w:r>
      <w:r w:rsidR="00FD64D0">
        <w:t xml:space="preserve"> </w:t>
      </w:r>
      <w:r w:rsidR="00FD64D0" w:rsidRPr="00FD64D0">
        <w:t>6</w:t>
      </w:r>
      <w:r w:rsidR="00FD64D0">
        <w:t xml:space="preserve"> </w:t>
      </w:r>
      <w:r w:rsidR="00FD64D0" w:rsidRPr="00FD64D0">
        <w:t>880</w:t>
      </w:r>
      <w:r>
        <w:t>).</w:t>
      </w:r>
    </w:p>
    <w:p w:rsidR="00D72F47" w:rsidRDefault="00D72F47" w:rsidP="00B338FC">
      <w:pPr>
        <w:pStyle w:val="02TEXTOPRINCIPAL"/>
      </w:pPr>
      <w:r>
        <w:t>Em seguida, solicite aos grupos que completem o quadro, calculando o total de unidades dos outros produtos. Para isso, podem utilizar a estratégia de Rodrigo, a de Letícia ou outra que preferirem.</w:t>
      </w:r>
    </w:p>
    <w:p w:rsidR="00D72F47" w:rsidRDefault="00D72F47" w:rsidP="00B338FC">
      <w:pPr>
        <w:pStyle w:val="02TEXTOPRINCIPAL"/>
      </w:pPr>
      <w:r>
        <w:t>Após todos os grupos terem terminado, solicite que um membro de cada grupo vá até a lousa e registre as estratégias que seu grupo utilizou. Realize comparações e verifique quantos procedimentos diferentes foram utilizados pelos grupos.</w:t>
      </w:r>
    </w:p>
    <w:p w:rsidR="00D72F47" w:rsidRDefault="00D72F47" w:rsidP="00B338FC">
      <w:pPr>
        <w:pStyle w:val="02TEXTOPRINCIPAL"/>
      </w:pPr>
      <w:r>
        <w:t>Em seguida, distribua uma folha de papel sulfite para cada grupo e peça que elaborem um problema envolvendo multiplicação de três dos produtos indicados no quadro impresso que receberam. Oriente-os a entregarem os problemas para você assim que estiverem prontos.</w:t>
      </w:r>
    </w:p>
    <w:p w:rsidR="00D72F47" w:rsidRDefault="00D72F47" w:rsidP="00B338FC">
      <w:pPr>
        <w:pStyle w:val="02TEXTOPRINCIPAL"/>
      </w:pPr>
      <w:r>
        <w:t>Depois, distribua as folhas para os grupos, de maneira que cada grupo não fique com os problemas que formulou e, então, peça aos alunos que resolvam os problemas utilizando sua estratégia pessoal.</w:t>
      </w:r>
    </w:p>
    <w:p w:rsidR="00D72F47" w:rsidRPr="00185027" w:rsidRDefault="00D72F47" w:rsidP="00B338FC">
      <w:pPr>
        <w:pStyle w:val="02TEXTOPRINCIPAL"/>
      </w:pPr>
    </w:p>
    <w:p w:rsidR="00D72F47" w:rsidRPr="0058495A" w:rsidRDefault="00D72F47" w:rsidP="00AA0567">
      <w:pPr>
        <w:pStyle w:val="01TITULO3"/>
      </w:pPr>
      <w:r w:rsidRPr="00E75A70">
        <w:t>Avaliação</w:t>
      </w:r>
    </w:p>
    <w:p w:rsidR="00D72F47" w:rsidRPr="004170D2" w:rsidRDefault="00D72F47" w:rsidP="000A0743">
      <w:pPr>
        <w:pStyle w:val="02TEXTOPRINCIPAL"/>
      </w:pPr>
      <w:r w:rsidRPr="00206DE4">
        <w:t>A avaliação deverá ser contínua</w:t>
      </w:r>
      <w:r>
        <w:t>,</w:t>
      </w:r>
      <w:r w:rsidRPr="00206DE4">
        <w:t xml:space="preserve"> ocorrendo em todas as etapas do desenvolvimento da atividade</w:t>
      </w:r>
      <w:r>
        <w:t>. Faça registros das suas observações, intervenha quando necessário e promova momentos para que os alunos avancem em sua aprendizagem.</w:t>
      </w:r>
    </w:p>
    <w:p w:rsidR="00D72F47" w:rsidRPr="004170D2" w:rsidRDefault="00D72F47" w:rsidP="000A0743">
      <w:pPr>
        <w:pStyle w:val="02TEXTOPRINCIPAL"/>
      </w:pPr>
      <w:r w:rsidRPr="004170D2">
        <w:t>Durante o desenvolvimento, observe:</w:t>
      </w:r>
    </w:p>
    <w:p w:rsidR="00D72F47" w:rsidRPr="00FF71A3" w:rsidRDefault="00D72F47" w:rsidP="00D72F47">
      <w:pPr>
        <w:pStyle w:val="02TEXTOPRINCIPALBULLET"/>
        <w:numPr>
          <w:ilvl w:val="0"/>
          <w:numId w:val="2"/>
        </w:numPr>
      </w:pPr>
      <w:r>
        <w:t>o</w:t>
      </w:r>
      <w:r w:rsidRPr="00FF71A3">
        <w:t xml:space="preserve"> aluno compreendeu as regras do jogo </w:t>
      </w:r>
      <w:r w:rsidRPr="001657CC">
        <w:rPr>
          <w:i/>
        </w:rPr>
        <w:t>Lance e ganhe</w:t>
      </w:r>
      <w:r w:rsidRPr="00FF71A3">
        <w:t>?</w:t>
      </w:r>
    </w:p>
    <w:p w:rsidR="00D72F47" w:rsidRPr="00FF71A3" w:rsidRDefault="00D72F47" w:rsidP="00D72F47">
      <w:pPr>
        <w:pStyle w:val="02TEXTOPRINCIPALBULLET"/>
        <w:numPr>
          <w:ilvl w:val="0"/>
          <w:numId w:val="2"/>
        </w:numPr>
      </w:pPr>
      <w:r>
        <w:t>o</w:t>
      </w:r>
      <w:r w:rsidRPr="00FF71A3">
        <w:t xml:space="preserve"> aluno realizou os cálculos utilizando diferentes estratégias?</w:t>
      </w:r>
    </w:p>
    <w:p w:rsidR="00D72F47" w:rsidRPr="00FF71A3" w:rsidRDefault="00D72F47" w:rsidP="00D72F47">
      <w:pPr>
        <w:pStyle w:val="02TEXTOPRINCIPALBULLET"/>
        <w:numPr>
          <w:ilvl w:val="0"/>
          <w:numId w:val="2"/>
        </w:numPr>
      </w:pPr>
      <w:r w:rsidRPr="00DA69DF">
        <w:t>o aluno elaborou e resolveu problemas envolvendo multiplicação</w:t>
      </w:r>
      <w:r w:rsidRPr="00FF71A3">
        <w:t>?</w:t>
      </w:r>
    </w:p>
    <w:p w:rsidR="0028037B" w:rsidRDefault="0028037B">
      <w:pPr>
        <w:rPr>
          <w:rFonts w:eastAsia="Tahoma"/>
        </w:rPr>
      </w:pPr>
      <w:r>
        <w:br w:type="page"/>
      </w:r>
    </w:p>
    <w:p w:rsidR="00D72F47" w:rsidRDefault="00D72F47" w:rsidP="00193F59">
      <w:bookmarkStart w:id="0" w:name="_GoBack"/>
      <w:bookmarkEnd w:id="0"/>
    </w:p>
    <w:p w:rsidR="00D72F47" w:rsidRPr="004170D2" w:rsidRDefault="00D72F47" w:rsidP="000A0743">
      <w:pPr>
        <w:pStyle w:val="02TEXTOPRINCIPAL"/>
      </w:pPr>
      <w:r w:rsidRPr="004170D2">
        <w:t>Além das observações, seguem algumas questões relativas às habilidades desenvolvidas nesta sequência didática.</w:t>
      </w:r>
    </w:p>
    <w:p w:rsidR="00D72F47" w:rsidRDefault="00D72F47" w:rsidP="000A0743">
      <w:pPr>
        <w:pStyle w:val="02TEXTOPRINCIPAL"/>
      </w:pPr>
      <w:r>
        <w:t xml:space="preserve">1) No jogo </w:t>
      </w:r>
      <w:r w:rsidRPr="001657CC">
        <w:rPr>
          <w:i/>
        </w:rPr>
        <w:t>Lance e ganhe</w:t>
      </w:r>
      <w:r>
        <w:t>, qual a maior quantidade de pontos que se pode obter conseguindo:</w:t>
      </w:r>
    </w:p>
    <w:p w:rsidR="00D72F47" w:rsidRDefault="00D72F47" w:rsidP="000A0743">
      <w:pPr>
        <w:pStyle w:val="02TEXTOPRINCIPAL"/>
      </w:pPr>
      <w:r>
        <w:t>a) 4 dados com a mesma quantidade de pontos?</w:t>
      </w:r>
    </w:p>
    <w:p w:rsidR="00D72F47" w:rsidRPr="002A00A2" w:rsidRDefault="00D72F47" w:rsidP="00EF2766">
      <w:pPr>
        <w:pStyle w:val="02TEXTOPRINCIPAL"/>
        <w:rPr>
          <w:color w:val="FF0000"/>
        </w:rPr>
      </w:pPr>
      <w:r>
        <w:rPr>
          <w:color w:val="FF0000"/>
        </w:rPr>
        <w:t>Sortear quatro dados com a face 6 e dois dados com a face 5 (</w:t>
      </w:r>
      <w:r w:rsidR="003828F9" w:rsidRPr="003828F9">
        <w:rPr>
          <w:color w:val="FF0000"/>
        </w:rPr>
        <w:t>(4</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6)</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5</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5</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34</w:t>
      </w:r>
      <w:r w:rsidRPr="003828F9">
        <w:rPr>
          <w:color w:val="FF0000"/>
        </w:rPr>
        <w:t xml:space="preserve">; </w:t>
      </w:r>
      <w:r w:rsidR="003828F9" w:rsidRPr="003828F9">
        <w:rPr>
          <w:color w:val="FF0000"/>
        </w:rPr>
        <w:t>34</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7</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238</w:t>
      </w:r>
      <w:r>
        <w:rPr>
          <w:color w:val="FF0000"/>
        </w:rPr>
        <w:t xml:space="preserve">): </w:t>
      </w:r>
      <w:r w:rsidR="003828F9">
        <w:rPr>
          <w:color w:val="FF0000"/>
        </w:rPr>
        <w:br/>
      </w:r>
      <w:r>
        <w:rPr>
          <w:color w:val="FF0000"/>
        </w:rPr>
        <w:t>238 pontos.</w:t>
      </w:r>
    </w:p>
    <w:p w:rsidR="00D72F47" w:rsidRDefault="00D72F47" w:rsidP="00EF2766">
      <w:pPr>
        <w:pStyle w:val="02TEXTOPRINCIPAL"/>
      </w:pPr>
      <w:r>
        <w:t>b)</w:t>
      </w:r>
      <w:r w:rsidRPr="00EF2766">
        <w:t xml:space="preserve"> </w:t>
      </w:r>
      <w:r>
        <w:t>5 dados com a mesma quantidade de pontos?</w:t>
      </w:r>
    </w:p>
    <w:p w:rsidR="00D72F47" w:rsidRPr="002A00A2" w:rsidRDefault="00D72F47" w:rsidP="002A00A2">
      <w:pPr>
        <w:pStyle w:val="02TEXTOPRINCIPAL"/>
        <w:rPr>
          <w:color w:val="FF0000"/>
        </w:rPr>
      </w:pPr>
      <w:r>
        <w:rPr>
          <w:color w:val="FF0000"/>
        </w:rPr>
        <w:t xml:space="preserve">Sortear cinco dados com a face 6 e um dado com a face </w:t>
      </w:r>
      <w:r w:rsidR="003828F9" w:rsidRPr="003828F9">
        <w:rPr>
          <w:color w:val="FF0000"/>
        </w:rPr>
        <w:t>5 ((5</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6)</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5</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35; 35</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9</w:t>
      </w:r>
      <w:r w:rsidR="003828F9">
        <w:rPr>
          <w:color w:val="FF0000"/>
        </w:rPr>
        <w:t xml:space="preserve"> </w:t>
      </w:r>
      <w:r w:rsidR="003828F9" w:rsidRPr="003828F9">
        <w:rPr>
          <w:color w:val="FF0000"/>
        </w:rPr>
        <w:t>=</w:t>
      </w:r>
      <w:r w:rsidR="003828F9">
        <w:rPr>
          <w:color w:val="FF0000"/>
        </w:rPr>
        <w:t xml:space="preserve"> </w:t>
      </w:r>
      <w:r w:rsidR="003828F9" w:rsidRPr="003828F9">
        <w:rPr>
          <w:color w:val="FF0000"/>
        </w:rPr>
        <w:t>315):</w:t>
      </w:r>
      <w:r>
        <w:rPr>
          <w:color w:val="FF0000"/>
        </w:rPr>
        <w:t xml:space="preserve"> 315 pontos.</w:t>
      </w:r>
    </w:p>
    <w:p w:rsidR="00D72F47" w:rsidRDefault="00D72F47" w:rsidP="00EF2766">
      <w:pPr>
        <w:pStyle w:val="02TEXTOPRINCIPAL"/>
      </w:pPr>
      <w:r>
        <w:t>c) 6 dados com a mesma quantidade de pontos?</w:t>
      </w:r>
    </w:p>
    <w:p w:rsidR="00D72F47" w:rsidRPr="002A00A2" w:rsidRDefault="00D72F47" w:rsidP="002A00A2">
      <w:pPr>
        <w:pStyle w:val="02TEXTOPRINCIPAL"/>
        <w:rPr>
          <w:color w:val="FF0000"/>
        </w:rPr>
      </w:pPr>
      <w:r>
        <w:rPr>
          <w:color w:val="FF0000"/>
        </w:rPr>
        <w:t>Sortear seis dados com a face 6 (</w:t>
      </w:r>
      <w:r w:rsidR="002608D1" w:rsidRPr="002608D1">
        <w:rPr>
          <w:color w:val="FF0000"/>
        </w:rPr>
        <w:t>6</w:t>
      </w:r>
      <w:r w:rsidR="002608D1">
        <w:rPr>
          <w:color w:val="FF0000"/>
        </w:rPr>
        <w:t xml:space="preserve"> </w:t>
      </w:r>
      <w:r w:rsidR="002608D1" w:rsidRPr="002608D1">
        <w:rPr>
          <w:color w:val="FF0000"/>
        </w:rPr>
        <w:t>×</w:t>
      </w:r>
      <w:r w:rsidR="002608D1">
        <w:rPr>
          <w:color w:val="FF0000"/>
        </w:rPr>
        <w:t xml:space="preserve"> </w:t>
      </w:r>
      <w:r w:rsidR="002608D1" w:rsidRPr="002608D1">
        <w:rPr>
          <w:color w:val="FF0000"/>
        </w:rPr>
        <w:t>6</w:t>
      </w:r>
      <w:r w:rsidR="002608D1">
        <w:rPr>
          <w:color w:val="FF0000"/>
        </w:rPr>
        <w:t xml:space="preserve"> </w:t>
      </w:r>
      <w:r w:rsidR="002608D1" w:rsidRPr="002608D1">
        <w:rPr>
          <w:color w:val="FF0000"/>
        </w:rPr>
        <w:t>=</w:t>
      </w:r>
      <w:r w:rsidR="002608D1">
        <w:rPr>
          <w:color w:val="FF0000"/>
        </w:rPr>
        <w:t xml:space="preserve"> </w:t>
      </w:r>
      <w:r w:rsidR="002608D1" w:rsidRPr="002608D1">
        <w:rPr>
          <w:color w:val="FF0000"/>
        </w:rPr>
        <w:t>36</w:t>
      </w:r>
      <w:r w:rsidRPr="002608D1">
        <w:rPr>
          <w:color w:val="FF0000"/>
        </w:rPr>
        <w:t xml:space="preserve">; </w:t>
      </w:r>
      <w:r w:rsidR="002608D1" w:rsidRPr="002608D1">
        <w:rPr>
          <w:color w:val="FF0000"/>
        </w:rPr>
        <w:t>36</w:t>
      </w:r>
      <w:r w:rsidR="002608D1">
        <w:rPr>
          <w:color w:val="FF0000"/>
        </w:rPr>
        <w:t xml:space="preserve"> </w:t>
      </w:r>
      <w:r w:rsidR="002608D1" w:rsidRPr="002608D1">
        <w:rPr>
          <w:color w:val="FF0000"/>
        </w:rPr>
        <w:t>×</w:t>
      </w:r>
      <w:r w:rsidR="002608D1">
        <w:rPr>
          <w:color w:val="FF0000"/>
        </w:rPr>
        <w:t xml:space="preserve"> </w:t>
      </w:r>
      <w:r w:rsidR="002608D1" w:rsidRPr="002608D1">
        <w:rPr>
          <w:color w:val="FF0000"/>
        </w:rPr>
        <w:t>15</w:t>
      </w:r>
      <w:r w:rsidR="002608D1">
        <w:rPr>
          <w:color w:val="FF0000"/>
        </w:rPr>
        <w:t xml:space="preserve"> </w:t>
      </w:r>
      <w:r w:rsidR="002608D1" w:rsidRPr="002608D1">
        <w:rPr>
          <w:color w:val="FF0000"/>
        </w:rPr>
        <w:t>=</w:t>
      </w:r>
      <w:r w:rsidR="002608D1">
        <w:rPr>
          <w:color w:val="FF0000"/>
        </w:rPr>
        <w:t xml:space="preserve"> </w:t>
      </w:r>
      <w:r w:rsidR="002608D1" w:rsidRPr="002608D1">
        <w:rPr>
          <w:color w:val="FF0000"/>
        </w:rPr>
        <w:t>540</w:t>
      </w:r>
      <w:r w:rsidRPr="002608D1">
        <w:rPr>
          <w:color w:val="FF0000"/>
        </w:rPr>
        <w:t>)</w:t>
      </w:r>
      <w:r>
        <w:rPr>
          <w:color w:val="FF0000"/>
        </w:rPr>
        <w:t>: 540 pontos.</w:t>
      </w:r>
    </w:p>
    <w:p w:rsidR="00D72F47" w:rsidRDefault="00D72F47" w:rsidP="00EF2766">
      <w:pPr>
        <w:pStyle w:val="02TEXTOPRINCIPAL"/>
      </w:pPr>
    </w:p>
    <w:p w:rsidR="00D72F47" w:rsidRDefault="00D72F47" w:rsidP="00EF2766">
      <w:pPr>
        <w:pStyle w:val="02TEXTOPRINCIPAL"/>
      </w:pPr>
      <w:r>
        <w:t>2)</w:t>
      </w:r>
      <w:r w:rsidRPr="007202A4">
        <w:t xml:space="preserve"> </w:t>
      </w:r>
      <w:r>
        <w:t>Observando os cálculos realizados por Rodrigo e Letícia, qual das duas estratégias você acha mais adequada para realizar uma multiplicação? Justifique.</w:t>
      </w:r>
    </w:p>
    <w:p w:rsidR="00D72F47" w:rsidRDefault="00D72F47" w:rsidP="00EF2766">
      <w:pPr>
        <w:pStyle w:val="02TEXTOPRINCIPAL"/>
        <w:rPr>
          <w:color w:val="FF0000"/>
        </w:rPr>
      </w:pPr>
      <w:r>
        <w:rPr>
          <w:color w:val="FF0000"/>
        </w:rPr>
        <w:t>Resposta pessoal.</w:t>
      </w:r>
    </w:p>
    <w:p w:rsidR="00D72F47" w:rsidRDefault="00D72F47" w:rsidP="00FF71A3">
      <w:pPr>
        <w:pStyle w:val="02TEXTOPRINCIPAL"/>
      </w:pPr>
    </w:p>
    <w:p w:rsidR="00D72F47" w:rsidRPr="00F60270" w:rsidRDefault="00D72F47" w:rsidP="00FF71A3">
      <w:pPr>
        <w:pStyle w:val="02TEXTOPRINCIPAL"/>
      </w:pPr>
      <w:r w:rsidRPr="00F60270">
        <w:t>Após o trab</w:t>
      </w:r>
      <w:r>
        <w:t>alho com a sequência didática, apresente a</w:t>
      </w:r>
      <w:r w:rsidRPr="00F60270">
        <w:t xml:space="preserve">os alunos a </w:t>
      </w:r>
      <w:proofErr w:type="spellStart"/>
      <w:r w:rsidRPr="00F60270">
        <w:t>autoavaliação</w:t>
      </w:r>
      <w:proofErr w:type="spellEnd"/>
      <w:r w:rsidRPr="00F60270">
        <w:t xml:space="preserve"> a seguir. Se preferir, reproduza as questões na lousa </w:t>
      </w:r>
      <w:r>
        <w:t>e peça aos alunos que as copiem e respondam</w:t>
      </w:r>
      <w:r w:rsidRPr="00F60270">
        <w:t>.</w:t>
      </w:r>
    </w:p>
    <w:p w:rsidR="00D72F47" w:rsidRDefault="00D72F47" w:rsidP="00EF2766">
      <w:pPr>
        <w:pStyle w:val="02TEXTOPRINCIPAL"/>
      </w:pPr>
    </w:p>
    <w:tbl>
      <w:tblPr>
        <w:tblStyle w:val="Tabelacomgrade"/>
        <w:tblW w:w="0" w:type="auto"/>
        <w:jc w:val="center"/>
        <w:tblLook w:val="04A0" w:firstRow="1" w:lastRow="0" w:firstColumn="1" w:lastColumn="0" w:noHBand="0" w:noVBand="1"/>
      </w:tblPr>
      <w:tblGrid>
        <w:gridCol w:w="5670"/>
        <w:gridCol w:w="908"/>
        <w:gridCol w:w="905"/>
      </w:tblGrid>
      <w:tr w:rsidR="00D72F47" w:rsidRPr="00343B43" w:rsidTr="00DA69DF">
        <w:trPr>
          <w:jc w:val="center"/>
        </w:trPr>
        <w:tc>
          <w:tcPr>
            <w:tcW w:w="5670" w:type="dxa"/>
          </w:tcPr>
          <w:p w:rsidR="00D72F47" w:rsidRPr="00DA69DF" w:rsidRDefault="00D72F47" w:rsidP="00DA69DF">
            <w:pPr>
              <w:pStyle w:val="03TITULOTABELAS1"/>
            </w:pPr>
            <w:r w:rsidRPr="00DA69DF">
              <w:t>AUTOAVALIAÇÃO</w:t>
            </w:r>
          </w:p>
        </w:tc>
        <w:tc>
          <w:tcPr>
            <w:tcW w:w="908" w:type="dxa"/>
          </w:tcPr>
          <w:p w:rsidR="00D72F47" w:rsidRPr="00DA69DF" w:rsidRDefault="00D72F47" w:rsidP="00DA69DF">
            <w:pPr>
              <w:pStyle w:val="03TITULOTABELAS1"/>
            </w:pPr>
            <w:r w:rsidRPr="00DA69DF">
              <w:t>SIM</w:t>
            </w:r>
          </w:p>
        </w:tc>
        <w:tc>
          <w:tcPr>
            <w:tcW w:w="905" w:type="dxa"/>
          </w:tcPr>
          <w:p w:rsidR="00D72F47" w:rsidRPr="00DA69DF" w:rsidRDefault="00D72F47" w:rsidP="00DA69DF">
            <w:pPr>
              <w:pStyle w:val="03TITULOTABELAS1"/>
            </w:pPr>
            <w:r w:rsidRPr="00DA69DF">
              <w:t>NÃO</w:t>
            </w:r>
          </w:p>
        </w:tc>
      </w:tr>
      <w:tr w:rsidR="00D72F47" w:rsidRPr="00343B43" w:rsidTr="00DA69DF">
        <w:trPr>
          <w:jc w:val="center"/>
        </w:trPr>
        <w:tc>
          <w:tcPr>
            <w:tcW w:w="5670" w:type="dxa"/>
          </w:tcPr>
          <w:p w:rsidR="00D72F47" w:rsidRDefault="00D72F47" w:rsidP="00DA69DF">
            <w:pPr>
              <w:pStyle w:val="04TEXTOTABELAS"/>
            </w:pPr>
            <w:r w:rsidRPr="00DA69DF">
              <w:t>Colaborei positivamente nos trabalhos em grupo?</w:t>
            </w:r>
          </w:p>
          <w:p w:rsidR="009D5581" w:rsidRPr="00DA69DF" w:rsidRDefault="009D5581" w:rsidP="00DA69DF">
            <w:pPr>
              <w:pStyle w:val="04TEXTOTABELAS"/>
            </w:pPr>
          </w:p>
        </w:tc>
        <w:tc>
          <w:tcPr>
            <w:tcW w:w="908" w:type="dxa"/>
          </w:tcPr>
          <w:p w:rsidR="00D72F47" w:rsidRPr="00343B43" w:rsidRDefault="00D72F47" w:rsidP="004213F4">
            <w:pPr>
              <w:rPr>
                <w:rFonts w:ascii="Arial" w:hAnsi="Arial" w:cs="Arial"/>
              </w:rPr>
            </w:pPr>
          </w:p>
        </w:tc>
        <w:tc>
          <w:tcPr>
            <w:tcW w:w="905" w:type="dxa"/>
          </w:tcPr>
          <w:p w:rsidR="00D72F47" w:rsidRPr="00343B43" w:rsidRDefault="00D72F47" w:rsidP="004213F4">
            <w:pPr>
              <w:rPr>
                <w:rFonts w:ascii="Arial" w:hAnsi="Arial" w:cs="Arial"/>
              </w:rPr>
            </w:pPr>
          </w:p>
        </w:tc>
      </w:tr>
      <w:tr w:rsidR="00D72F47" w:rsidRPr="00343B43" w:rsidTr="00DA69DF">
        <w:trPr>
          <w:jc w:val="center"/>
        </w:trPr>
        <w:tc>
          <w:tcPr>
            <w:tcW w:w="5670" w:type="dxa"/>
          </w:tcPr>
          <w:p w:rsidR="00D72F47" w:rsidRDefault="00D72F47" w:rsidP="00DA69DF">
            <w:pPr>
              <w:pStyle w:val="04TEXTOTABELAS"/>
            </w:pPr>
            <w:r w:rsidRPr="00DA69DF">
              <w:t>Respeitei as regras do jogo?</w:t>
            </w:r>
          </w:p>
          <w:p w:rsidR="009D5581" w:rsidRPr="00DA69DF" w:rsidRDefault="009D5581" w:rsidP="00DA69DF">
            <w:pPr>
              <w:pStyle w:val="04TEXTOTABELAS"/>
            </w:pPr>
          </w:p>
        </w:tc>
        <w:tc>
          <w:tcPr>
            <w:tcW w:w="908" w:type="dxa"/>
          </w:tcPr>
          <w:p w:rsidR="00D72F47" w:rsidRPr="00343B43" w:rsidRDefault="00D72F47" w:rsidP="004213F4">
            <w:pPr>
              <w:rPr>
                <w:rFonts w:ascii="Arial" w:hAnsi="Arial" w:cs="Arial"/>
              </w:rPr>
            </w:pPr>
          </w:p>
        </w:tc>
        <w:tc>
          <w:tcPr>
            <w:tcW w:w="905" w:type="dxa"/>
          </w:tcPr>
          <w:p w:rsidR="00D72F47" w:rsidRPr="00343B43" w:rsidRDefault="00D72F47" w:rsidP="004213F4">
            <w:pPr>
              <w:rPr>
                <w:rFonts w:ascii="Arial" w:hAnsi="Arial" w:cs="Arial"/>
              </w:rPr>
            </w:pPr>
          </w:p>
        </w:tc>
      </w:tr>
      <w:tr w:rsidR="00D72F47" w:rsidRPr="00343B43" w:rsidTr="00DA69DF">
        <w:trPr>
          <w:jc w:val="center"/>
        </w:trPr>
        <w:tc>
          <w:tcPr>
            <w:tcW w:w="5670" w:type="dxa"/>
          </w:tcPr>
          <w:p w:rsidR="00D72F47" w:rsidRPr="00DA69DF" w:rsidRDefault="00D72F47" w:rsidP="00DA69DF">
            <w:pPr>
              <w:pStyle w:val="04TEXTOTABELAS"/>
            </w:pPr>
            <w:r w:rsidRPr="00DA69DF">
              <w:t>Compreendi as regras do jogo, realizei os cálculos da rodada e a soma final?</w:t>
            </w:r>
          </w:p>
        </w:tc>
        <w:tc>
          <w:tcPr>
            <w:tcW w:w="908" w:type="dxa"/>
          </w:tcPr>
          <w:p w:rsidR="00D72F47" w:rsidRPr="00343B43" w:rsidRDefault="00D72F47" w:rsidP="004213F4">
            <w:pPr>
              <w:rPr>
                <w:rFonts w:ascii="Arial" w:hAnsi="Arial" w:cs="Arial"/>
              </w:rPr>
            </w:pPr>
          </w:p>
        </w:tc>
        <w:tc>
          <w:tcPr>
            <w:tcW w:w="905" w:type="dxa"/>
          </w:tcPr>
          <w:p w:rsidR="00D72F47" w:rsidRPr="00343B43" w:rsidRDefault="00D72F47" w:rsidP="004213F4">
            <w:pPr>
              <w:rPr>
                <w:rFonts w:ascii="Arial" w:hAnsi="Arial" w:cs="Arial"/>
              </w:rPr>
            </w:pPr>
          </w:p>
        </w:tc>
      </w:tr>
      <w:tr w:rsidR="00D72F47" w:rsidRPr="00343B43" w:rsidTr="00DA69DF">
        <w:trPr>
          <w:jc w:val="center"/>
        </w:trPr>
        <w:tc>
          <w:tcPr>
            <w:tcW w:w="5670" w:type="dxa"/>
          </w:tcPr>
          <w:p w:rsidR="00D72F47" w:rsidRDefault="00D72F47" w:rsidP="00DA69DF">
            <w:pPr>
              <w:pStyle w:val="04TEXTOTABELAS"/>
            </w:pPr>
            <w:r w:rsidRPr="00DA69DF">
              <w:t>Realizei multiplicações utilizando diferentes estratégias?</w:t>
            </w:r>
          </w:p>
          <w:p w:rsidR="009D5581" w:rsidRPr="00DA69DF" w:rsidRDefault="009D5581" w:rsidP="00DA69DF">
            <w:pPr>
              <w:pStyle w:val="04TEXTOTABELAS"/>
            </w:pPr>
          </w:p>
        </w:tc>
        <w:tc>
          <w:tcPr>
            <w:tcW w:w="908" w:type="dxa"/>
          </w:tcPr>
          <w:p w:rsidR="00D72F47" w:rsidRPr="00343B43" w:rsidRDefault="00D72F47" w:rsidP="004213F4">
            <w:pPr>
              <w:rPr>
                <w:rFonts w:ascii="Arial" w:hAnsi="Arial" w:cs="Arial"/>
              </w:rPr>
            </w:pPr>
          </w:p>
        </w:tc>
        <w:tc>
          <w:tcPr>
            <w:tcW w:w="905" w:type="dxa"/>
          </w:tcPr>
          <w:p w:rsidR="00D72F47" w:rsidRPr="00343B43" w:rsidRDefault="00D72F47" w:rsidP="004213F4">
            <w:pPr>
              <w:rPr>
                <w:rFonts w:ascii="Arial" w:hAnsi="Arial" w:cs="Arial"/>
              </w:rPr>
            </w:pPr>
          </w:p>
        </w:tc>
      </w:tr>
      <w:tr w:rsidR="00D72F47" w:rsidRPr="00343B43" w:rsidTr="00DA69DF">
        <w:trPr>
          <w:jc w:val="center"/>
        </w:trPr>
        <w:tc>
          <w:tcPr>
            <w:tcW w:w="5670" w:type="dxa"/>
          </w:tcPr>
          <w:p w:rsidR="00D72F47" w:rsidRPr="00DA69DF" w:rsidRDefault="00D72F47" w:rsidP="00DA69DF">
            <w:pPr>
              <w:pStyle w:val="04TEXTOTABELAS"/>
            </w:pPr>
            <w:r w:rsidRPr="00DA69DF">
              <w:t>Colaborei com o grupo na elaboração dos problemas envolvendo multiplicação?</w:t>
            </w:r>
          </w:p>
        </w:tc>
        <w:tc>
          <w:tcPr>
            <w:tcW w:w="908" w:type="dxa"/>
          </w:tcPr>
          <w:p w:rsidR="00D72F47" w:rsidRPr="00343B43" w:rsidRDefault="00D72F47" w:rsidP="004213F4">
            <w:pPr>
              <w:rPr>
                <w:rFonts w:ascii="Arial" w:hAnsi="Arial" w:cs="Arial"/>
              </w:rPr>
            </w:pPr>
          </w:p>
        </w:tc>
        <w:tc>
          <w:tcPr>
            <w:tcW w:w="905" w:type="dxa"/>
          </w:tcPr>
          <w:p w:rsidR="00D72F47" w:rsidRPr="00343B43" w:rsidRDefault="00D72F47" w:rsidP="004213F4">
            <w:pPr>
              <w:rPr>
                <w:rFonts w:ascii="Arial" w:hAnsi="Arial" w:cs="Arial"/>
              </w:rPr>
            </w:pPr>
          </w:p>
        </w:tc>
      </w:tr>
    </w:tbl>
    <w:p w:rsidR="00D72F47" w:rsidRPr="00AA09A3" w:rsidRDefault="00D72F47" w:rsidP="00E72C79">
      <w:pPr>
        <w:pStyle w:val="02TEXTOPRINCIPAL"/>
      </w:pPr>
    </w:p>
    <w:p w:rsidR="002C49D0" w:rsidRPr="00E97485" w:rsidRDefault="002C49D0" w:rsidP="00E97485"/>
    <w:sectPr w:rsidR="002C49D0" w:rsidRPr="00E97485"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8928E0C-F07D-468C-8B47-BF1C3F2F89D2}"/>
    <w:embedBold r:id="rId2" w:fontKey="{9399C743-C210-4795-AAA7-87D639D6E8B6}"/>
    <w:embedItalic r:id="rId3" w:fontKey="{58210AE1-4ACC-4EA6-9BE1-7320A0DA700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CB80D92-D861-4E27-8BA2-AFC3F25A45F0}"/>
    <w:embedBold r:id="rId5" w:fontKey="{906BA6A6-D632-4453-BA8C-4B410DD42682}"/>
  </w:font>
  <w:font w:name="Liberation Sans">
    <w:panose1 w:val="020B0604020202020204"/>
    <w:charset w:val="00"/>
    <w:family w:val="swiss"/>
    <w:pitch w:val="variable"/>
    <w:sig w:usb0="E0000AFF" w:usb1="500078FF" w:usb2="00000021" w:usb3="00000000" w:csb0="000001BF" w:csb1="00000000"/>
    <w:embedRegular r:id="rId6" w:fontKey="{70E54077-411E-4C2F-82E1-09FF0C4183A5}"/>
    <w:embedBold r:id="rId7" w:fontKey="{6FDCEC29-F498-4532-9AF1-8551792EDD3B}"/>
    <w:embedBoldItalic r:id="rId8" w:fontKey="{9736F364-1DC6-47D3-ACCD-64454E7B99B9}"/>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34A1721C-D1BD-41D0-A4D2-988D641C6B98}"/>
    <w:embedBold r:id="rId10" w:fontKey="{42A13120-77EC-42B1-85F6-5B6F2CCC08CA}"/>
  </w:font>
  <w:font w:name="Calibri">
    <w:panose1 w:val="020F0502020204030204"/>
    <w:charset w:val="00"/>
    <w:family w:val="swiss"/>
    <w:pitch w:val="variable"/>
    <w:sig w:usb0="E10002FF" w:usb1="4000ACFF" w:usb2="00000009" w:usb3="00000000" w:csb0="0000019F" w:csb1="00000000"/>
    <w:embedRegular r:id="rId11" w:fontKey="{D3BBCF87-EA3F-46DB-8849-A862AEB7B5B6}"/>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C5F95CC9-AFBB-4936-A7E6-3A14217BF3D3}"/>
    <w:embedBold r:id="rId13" w:fontKey="{67B8EB45-694F-4B99-AD91-D15A5BF597A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93F59">
            <w:rPr>
              <w:rStyle w:val="RodapChar"/>
              <w:noProof/>
            </w:rPr>
            <w:t>5</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B50BA"/>
    <w:rsid w:val="000C6EC8"/>
    <w:rsid w:val="00126F41"/>
    <w:rsid w:val="00133AA8"/>
    <w:rsid w:val="00182B00"/>
    <w:rsid w:val="00193F59"/>
    <w:rsid w:val="001B4098"/>
    <w:rsid w:val="001C384B"/>
    <w:rsid w:val="0020549D"/>
    <w:rsid w:val="00210B7C"/>
    <w:rsid w:val="002608D1"/>
    <w:rsid w:val="0026445C"/>
    <w:rsid w:val="0028037B"/>
    <w:rsid w:val="002B4837"/>
    <w:rsid w:val="002C49D0"/>
    <w:rsid w:val="002C6E52"/>
    <w:rsid w:val="002F294E"/>
    <w:rsid w:val="003828F9"/>
    <w:rsid w:val="003C3801"/>
    <w:rsid w:val="00426FFF"/>
    <w:rsid w:val="004C1B7A"/>
    <w:rsid w:val="004C2C31"/>
    <w:rsid w:val="00512EF1"/>
    <w:rsid w:val="005D03F2"/>
    <w:rsid w:val="00644D36"/>
    <w:rsid w:val="00676297"/>
    <w:rsid w:val="006D5809"/>
    <w:rsid w:val="007B5454"/>
    <w:rsid w:val="00802F95"/>
    <w:rsid w:val="00834E65"/>
    <w:rsid w:val="00852916"/>
    <w:rsid w:val="008C2A24"/>
    <w:rsid w:val="008E09F8"/>
    <w:rsid w:val="008F7795"/>
    <w:rsid w:val="008F7AC0"/>
    <w:rsid w:val="009266B9"/>
    <w:rsid w:val="00935D6C"/>
    <w:rsid w:val="009D5581"/>
    <w:rsid w:val="00A74FAE"/>
    <w:rsid w:val="00B22083"/>
    <w:rsid w:val="00B36FBF"/>
    <w:rsid w:val="00BE0E52"/>
    <w:rsid w:val="00BE130E"/>
    <w:rsid w:val="00BE346A"/>
    <w:rsid w:val="00C23182"/>
    <w:rsid w:val="00C65D98"/>
    <w:rsid w:val="00C67490"/>
    <w:rsid w:val="00C867EE"/>
    <w:rsid w:val="00CC5CBB"/>
    <w:rsid w:val="00CF42D1"/>
    <w:rsid w:val="00D418A3"/>
    <w:rsid w:val="00D537E4"/>
    <w:rsid w:val="00D72F47"/>
    <w:rsid w:val="00D951A2"/>
    <w:rsid w:val="00DB196E"/>
    <w:rsid w:val="00E05E1E"/>
    <w:rsid w:val="00E14CEA"/>
    <w:rsid w:val="00E27094"/>
    <w:rsid w:val="00E449E3"/>
    <w:rsid w:val="00E90F29"/>
    <w:rsid w:val="00E97485"/>
    <w:rsid w:val="00FA209D"/>
    <w:rsid w:val="00FD5852"/>
    <w:rsid w:val="00FD64D0"/>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644316"/>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D72F47"/>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1421</Words>
  <Characters>7675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15</cp:revision>
  <dcterms:created xsi:type="dcterms:W3CDTF">2018-01-26T10:42:00Z</dcterms:created>
  <dcterms:modified xsi:type="dcterms:W3CDTF">2018-02-01T13:34:00Z</dcterms:modified>
</cp:coreProperties>
</file>