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6397" w:rsidRPr="00B63041" w:rsidRDefault="00066397" w:rsidP="00066397">
      <w:pPr>
        <w:pStyle w:val="01TITULO1"/>
      </w:pPr>
      <w:r w:rsidRPr="00B63041">
        <w:t xml:space="preserve">Sequência didática </w:t>
      </w:r>
      <w:r>
        <w:t>1</w:t>
      </w:r>
    </w:p>
    <w:p w:rsidR="00066397" w:rsidRPr="00892E1F" w:rsidRDefault="00066397" w:rsidP="00066397">
      <w:pPr>
        <w:pStyle w:val="01TITULO1"/>
      </w:pPr>
    </w:p>
    <w:p w:rsidR="00066397" w:rsidRDefault="00066397" w:rsidP="00066397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  <w:r w:rsidRPr="00E75A70">
        <w:t xml:space="preserve">    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1</w:t>
      </w:r>
      <w:r w:rsidRPr="007D040B">
        <w:rPr>
          <w:b w:val="0"/>
        </w:rPr>
        <w:t>º</w:t>
      </w:r>
    </w:p>
    <w:p w:rsidR="00066397" w:rsidRPr="00892E1F" w:rsidRDefault="00066397" w:rsidP="00066397">
      <w:pPr>
        <w:pStyle w:val="01TITULO2"/>
        <w:rPr>
          <w:sz w:val="21"/>
          <w:szCs w:val="21"/>
        </w:rPr>
      </w:pPr>
      <w:bookmarkStart w:id="0" w:name="_GoBack"/>
      <w:bookmarkEnd w:id="0"/>
    </w:p>
    <w:p w:rsidR="00066397" w:rsidRDefault="00066397" w:rsidP="00066397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>:</w:t>
      </w:r>
      <w:r w:rsidRPr="002D3358">
        <w:t xml:space="preserve"> </w:t>
      </w:r>
      <w:r>
        <w:t>N</w:t>
      </w:r>
      <w:r w:rsidRPr="002D3358">
        <w:t xml:space="preserve">úmeros </w:t>
      </w:r>
      <w:r>
        <w:t>no</w:t>
      </w:r>
      <w:r w:rsidRPr="002D3358">
        <w:t xml:space="preserve"> ábaco</w:t>
      </w:r>
    </w:p>
    <w:p w:rsidR="00066397" w:rsidRPr="00892E1F" w:rsidRDefault="00066397" w:rsidP="00066397">
      <w:pPr>
        <w:pStyle w:val="02TEXTOPRINCIPALBULLET"/>
        <w:numPr>
          <w:ilvl w:val="0"/>
          <w:numId w:val="0"/>
        </w:numPr>
        <w:ind w:left="227"/>
      </w:pPr>
    </w:p>
    <w:p w:rsidR="00066397" w:rsidRDefault="00066397" w:rsidP="00066397">
      <w:pPr>
        <w:pStyle w:val="01TITULO2"/>
      </w:pPr>
      <w:r w:rsidRPr="00E75A70">
        <w:t>Objetivos de aprendizagem</w:t>
      </w:r>
    </w:p>
    <w:p w:rsidR="00066397" w:rsidRDefault="00066397" w:rsidP="00066397">
      <w:pPr>
        <w:pStyle w:val="01TITULO2"/>
        <w:rPr>
          <w:sz w:val="21"/>
          <w:szCs w:val="21"/>
        </w:rPr>
      </w:pPr>
    </w:p>
    <w:p w:rsidR="00066397" w:rsidRPr="00F226A3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F226A3">
        <w:t xml:space="preserve">Representar números naturais </w:t>
      </w:r>
      <w:r>
        <w:t>de até a ordem de unidade de milhar</w:t>
      </w:r>
      <w:r w:rsidRPr="00F226A3">
        <w:t xml:space="preserve"> utilizando o ábaco.</w:t>
      </w:r>
    </w:p>
    <w:p w:rsidR="00066397" w:rsidRDefault="00066397" w:rsidP="00066397">
      <w:pPr>
        <w:pStyle w:val="02TEXTOPRINCIPALBULLET"/>
        <w:numPr>
          <w:ilvl w:val="0"/>
          <w:numId w:val="0"/>
        </w:numPr>
        <w:ind w:left="357"/>
      </w:pPr>
      <w:r w:rsidRPr="00190D63">
        <w:rPr>
          <w:b/>
        </w:rPr>
        <w:t>Objeto de conhecimento:</w:t>
      </w:r>
      <w:r>
        <w:t xml:space="preserve"> </w:t>
      </w:r>
      <w:r w:rsidRPr="00F226A3">
        <w:t>Leitura, escrita, comparação e ordenação de números naturais de quatro ordens</w:t>
      </w:r>
      <w:r>
        <w:t>.</w:t>
      </w:r>
    </w:p>
    <w:p w:rsidR="00066397" w:rsidRPr="007D040B" w:rsidRDefault="00066397" w:rsidP="00066397">
      <w:pPr>
        <w:pStyle w:val="02TEXTOPRINCIPALBULLET"/>
        <w:numPr>
          <w:ilvl w:val="0"/>
          <w:numId w:val="0"/>
        </w:numPr>
        <w:ind w:left="357"/>
      </w:pPr>
      <w:r w:rsidRPr="00190D63">
        <w:rPr>
          <w:b/>
        </w:rPr>
        <w:t>Habilidade trabalhada: (EF03MA01)</w:t>
      </w:r>
      <w:r w:rsidRPr="00F226A3">
        <w:t xml:space="preserve"> Ler, escrever e comparar números naturais de até a ordem de unidade de milhar, estabelecendo relações entre os registros numéricos e em língua materna.</w:t>
      </w:r>
    </w:p>
    <w:p w:rsidR="00066397" w:rsidRPr="00F226A3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F226A3">
        <w:t>Escrever</w:t>
      </w:r>
      <w:r>
        <w:t>,</w:t>
      </w:r>
      <w:r w:rsidRPr="00F226A3">
        <w:t xml:space="preserve"> por extenso</w:t>
      </w:r>
      <w:r>
        <w:t>,</w:t>
      </w:r>
      <w:r w:rsidRPr="00F226A3">
        <w:t xml:space="preserve"> números naturais </w:t>
      </w:r>
      <w:r>
        <w:t>de até a ordem de unidade de milhar</w:t>
      </w:r>
      <w:r w:rsidRPr="00F226A3">
        <w:t>.</w:t>
      </w:r>
    </w:p>
    <w:p w:rsidR="00066397" w:rsidRDefault="00066397" w:rsidP="00066397">
      <w:pPr>
        <w:pStyle w:val="02TEXTOPRINCIPALBULLET"/>
        <w:numPr>
          <w:ilvl w:val="0"/>
          <w:numId w:val="0"/>
        </w:numPr>
        <w:ind w:left="357"/>
      </w:pPr>
      <w:r w:rsidRPr="00190D63">
        <w:rPr>
          <w:b/>
        </w:rPr>
        <w:t>Objeto de conhecimento:</w:t>
      </w:r>
      <w:r>
        <w:t xml:space="preserve"> </w:t>
      </w:r>
      <w:r w:rsidRPr="00F226A3">
        <w:t>Leitura, escrita, comparação e ordenação de números naturais de quatro ordens</w:t>
      </w:r>
      <w:r>
        <w:t>.</w:t>
      </w:r>
    </w:p>
    <w:p w:rsidR="00066397" w:rsidRPr="007D040B" w:rsidRDefault="00066397" w:rsidP="00066397">
      <w:pPr>
        <w:pStyle w:val="02TEXTOPRINCIPALBULLET"/>
        <w:numPr>
          <w:ilvl w:val="0"/>
          <w:numId w:val="0"/>
        </w:numPr>
        <w:ind w:left="357"/>
      </w:pPr>
      <w:r w:rsidRPr="00190D63">
        <w:rPr>
          <w:b/>
        </w:rPr>
        <w:t>Habilidade trabalhada: (EF03MA01)</w:t>
      </w:r>
      <w:r w:rsidRPr="00F226A3">
        <w:t xml:space="preserve"> Ler, escrever e comparar números naturais de até a ordem de unidade de milhar, estabelecendo relações entre os registros numéricos e em língua materna.</w:t>
      </w:r>
    </w:p>
    <w:p w:rsidR="00066397" w:rsidRPr="00E75A70" w:rsidRDefault="00066397" w:rsidP="00066397">
      <w:pPr>
        <w:pStyle w:val="02TEXTOPRINCIPALBULLET"/>
        <w:numPr>
          <w:ilvl w:val="0"/>
          <w:numId w:val="0"/>
        </w:numPr>
        <w:ind w:left="227"/>
      </w:pPr>
    </w:p>
    <w:p w:rsidR="00066397" w:rsidRDefault="00066397" w:rsidP="00066397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aulas, aproximadamente 50 minutos cada)</w:t>
      </w:r>
    </w:p>
    <w:p w:rsidR="00066397" w:rsidRPr="00E75A70" w:rsidRDefault="00066397" w:rsidP="00066397">
      <w:pPr>
        <w:pStyle w:val="02TEXTOPRINCIPAL"/>
      </w:pPr>
    </w:p>
    <w:p w:rsidR="00066397" w:rsidRDefault="00066397" w:rsidP="00066397">
      <w:pPr>
        <w:pStyle w:val="01TITULO2"/>
      </w:pPr>
      <w:r w:rsidRPr="00E75A70">
        <w:t>Materiais necessários</w:t>
      </w:r>
    </w:p>
    <w:p w:rsidR="00066397" w:rsidRPr="00892E1F" w:rsidRDefault="00066397" w:rsidP="00066397">
      <w:pPr>
        <w:pStyle w:val="01TITULO2"/>
        <w:rPr>
          <w:sz w:val="21"/>
          <w:szCs w:val="21"/>
        </w:rPr>
      </w:pPr>
    </w:p>
    <w:p w:rsidR="00066397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>
        <w:t>Ábacos com a vareta de unidade de milhar (um para cada aluno) e material impresso sugerido na etapa 2.</w:t>
      </w:r>
    </w:p>
    <w:p w:rsidR="00066397" w:rsidRPr="00076444" w:rsidRDefault="00066397" w:rsidP="00066397">
      <w:pPr>
        <w:pStyle w:val="02TEXTOPRINCIPALBULLET"/>
        <w:numPr>
          <w:ilvl w:val="0"/>
          <w:numId w:val="0"/>
        </w:numPr>
        <w:ind w:left="227"/>
      </w:pPr>
    </w:p>
    <w:p w:rsidR="00066397" w:rsidRDefault="00066397" w:rsidP="00066397">
      <w:pPr>
        <w:pStyle w:val="01TITULO2"/>
      </w:pPr>
      <w:r w:rsidRPr="00E75A70">
        <w:t>Desenvolvimento da sequência didática</w:t>
      </w:r>
    </w:p>
    <w:p w:rsidR="00066397" w:rsidRPr="003E2B4A" w:rsidRDefault="00066397" w:rsidP="00066397">
      <w:pPr>
        <w:pStyle w:val="02TEXTOPRINCIPAL"/>
      </w:pPr>
    </w:p>
    <w:p w:rsidR="00066397" w:rsidRPr="00E75A70" w:rsidRDefault="00066397" w:rsidP="00066397">
      <w:pPr>
        <w:pStyle w:val="01TITULO3"/>
      </w:pPr>
      <w:r w:rsidRPr="00E75A70">
        <w:t>Etapa 1 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:rsidR="00066397" w:rsidRPr="001370BE" w:rsidRDefault="00066397" w:rsidP="00066397">
      <w:pPr>
        <w:pStyle w:val="02TEXTOPRINCIPAL"/>
      </w:pPr>
      <w:r w:rsidRPr="001370BE">
        <w:t>Inicie essa etapa distribuindo um ábaco para cada aluno. Deixe que eles manipulem livremente o material e, então, questione-os:</w:t>
      </w:r>
    </w:p>
    <w:p w:rsidR="00066397" w:rsidRPr="001370BE" w:rsidRDefault="00066397" w:rsidP="00066397">
      <w:pPr>
        <w:pStyle w:val="02TEXTOPRINCIPAL"/>
      </w:pPr>
      <w:r w:rsidRPr="001370BE">
        <w:t>- Vocês conhecem esse objeto? Já o utilizaram?</w:t>
      </w:r>
    </w:p>
    <w:p w:rsidR="00066397" w:rsidRPr="001370BE" w:rsidRDefault="00066397" w:rsidP="00066397">
      <w:pPr>
        <w:pStyle w:val="02TEXTOPRINCIPAL"/>
      </w:pPr>
      <w:r w:rsidRPr="001370BE">
        <w:t>- Como faço para representar números no ábaco?</w:t>
      </w:r>
    </w:p>
    <w:p w:rsidR="00066397" w:rsidRPr="001370BE" w:rsidRDefault="00066397" w:rsidP="00066397">
      <w:pPr>
        <w:pStyle w:val="02TEXTOPRINCIPAL"/>
      </w:pPr>
      <w:r w:rsidRPr="001370BE">
        <w:t>- O que cada vareta e cada bolinha representam?</w:t>
      </w:r>
    </w:p>
    <w:p w:rsidR="00066397" w:rsidRPr="001370BE" w:rsidRDefault="00066397" w:rsidP="00066397">
      <w:pPr>
        <w:pStyle w:val="02TEXTOPRINCIPAL"/>
      </w:pPr>
      <w:r w:rsidRPr="001370BE">
        <w:t>- Como se representa o número 997 no ábaco? Se eu acrescentar uma bolinha na vareta da dezena, o que acontece? E o que acontece se eu acrescentar uma bolinha na vareta das unidades simples?</w:t>
      </w:r>
    </w:p>
    <w:p w:rsidR="00066397" w:rsidRPr="001370BE" w:rsidRDefault="00066397" w:rsidP="00066397">
      <w:pPr>
        <w:pStyle w:val="02TEXTOPRINCIPAL"/>
      </w:pPr>
      <w:r w:rsidRPr="001370BE">
        <w:t>Realize essas e outras perguntas para que os alunos percebam as características do Sistema de Numeração Decimal por meio da composição de números no ábaco. Em seguida, explique a eles:</w:t>
      </w:r>
    </w:p>
    <w:p w:rsidR="00066397" w:rsidRDefault="00066397" w:rsidP="00066397">
      <w:pPr>
        <w:rPr>
          <w:rFonts w:eastAsia="Tahoma"/>
        </w:rPr>
      </w:pPr>
      <w:r>
        <w:br w:type="page"/>
      </w:r>
    </w:p>
    <w:p w:rsidR="00066397" w:rsidRPr="001370BE" w:rsidRDefault="00066397" w:rsidP="00066397">
      <w:pPr>
        <w:pStyle w:val="02TEXTOPRINCIPAL"/>
      </w:pPr>
      <w:r>
        <w:lastRenderedPageBreak/>
        <w:t>-</w:t>
      </w:r>
      <w:r w:rsidRPr="001370BE">
        <w:t>Todas as vezes que acumularmos 10 bolinhas na vareta que representa as unidades simples, devemos fazer uma troca, retirando as bolinhas da vareta que representa essa ordem e colocando uma bolinha na vareta que representa a ordem das dezenas. Da mesma forma, quando tivermos 10 bolinhas na vareta das dezenas, devemos retirá-las e incluir uma bolinha na vareta que representa a ordem das centenas.</w:t>
      </w:r>
    </w:p>
    <w:p w:rsidR="00066397" w:rsidRPr="001370BE" w:rsidRDefault="00066397" w:rsidP="00066397">
      <w:pPr>
        <w:pStyle w:val="02TEXTOPRINCIPAL"/>
      </w:pPr>
      <w:r w:rsidRPr="001370BE">
        <w:t>E como fazemos a troca entre a ordem das centenas e a ordem das unidades de milhar? Da mesma maneira. Quando juntarmos 10 bolinhas na vareta que representa as centenas, devemos retirá-las e incluir uma bolinha na vareta que representa a unidade de milhar.</w:t>
      </w:r>
    </w:p>
    <w:p w:rsidR="00066397" w:rsidRPr="001370BE" w:rsidRDefault="00066397" w:rsidP="00066397">
      <w:pPr>
        <w:pStyle w:val="02TEXTOPRINCIPAL"/>
      </w:pPr>
      <w:r w:rsidRPr="001370BE">
        <w:t>Após a familiarização e discussão a respeito do ábaco, proponha as atividades a seguir.</w:t>
      </w:r>
    </w:p>
    <w:p w:rsidR="00066397" w:rsidRDefault="00066397" w:rsidP="00066397">
      <w:pPr>
        <w:pStyle w:val="02TEXTOPRINCIPAL"/>
      </w:pPr>
      <w:r w:rsidRPr="001370BE">
        <w:t>Faça um ditado de números com os alunos. Para isso, combine com a turma que você irá dizer alguns números (1000, 1010, 1011, 1111, entre outros) e eles deverão representar esses números no ábaco.</w:t>
      </w:r>
    </w:p>
    <w:p w:rsidR="00066397" w:rsidRDefault="00066397" w:rsidP="00066397">
      <w:pPr>
        <w:pStyle w:val="02TEXTOPRINCIPAL"/>
      </w:pPr>
      <w:r>
        <w:t>Escreva na lousa a atividade a seguir para que os alunos a copiem e resolvam no caderno.</w:t>
      </w:r>
    </w:p>
    <w:p w:rsidR="00066397" w:rsidRDefault="00066397" w:rsidP="00066397">
      <w:pPr>
        <w:pStyle w:val="02TEXTOPRINCIPAL"/>
      </w:pPr>
      <w:r>
        <w:t>Escreva, por extenso, o número formado em cada ábaco a seguir:</w:t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2068"/>
        <w:gridCol w:w="2041"/>
        <w:gridCol w:w="554"/>
        <w:gridCol w:w="2227"/>
      </w:tblGrid>
      <w:tr w:rsidR="00066397" w:rsidTr="00CB34DA">
        <w:trPr>
          <w:trHeight w:val="2835"/>
          <w:jc w:val="center"/>
        </w:trPr>
        <w:tc>
          <w:tcPr>
            <w:tcW w:w="537" w:type="dxa"/>
            <w:vAlign w:val="center"/>
          </w:tcPr>
          <w:p w:rsidR="00066397" w:rsidRDefault="00066397" w:rsidP="00CB34DA">
            <w:pPr>
              <w:pStyle w:val="02TEXTOPRINCIPAL"/>
            </w:pPr>
            <w:r>
              <w:t>a)</w:t>
            </w:r>
          </w:p>
        </w:tc>
        <w:tc>
          <w:tcPr>
            <w:tcW w:w="2068" w:type="dxa"/>
            <w:vAlign w:val="center"/>
          </w:tcPr>
          <w:p w:rsidR="00066397" w:rsidRDefault="00066397" w:rsidP="00CB34DA">
            <w:pPr>
              <w:pStyle w:val="07INDICACAOART"/>
              <w:jc w:val="left"/>
            </w:pPr>
            <w:r>
              <w:rPr>
                <w:noProof/>
              </w:rPr>
              <w:drawing>
                <wp:inline distT="0" distB="0" distL="0" distR="0" wp14:anchorId="15C66148" wp14:editId="768EC186">
                  <wp:extent cx="1121664" cy="1392936"/>
                  <wp:effectExtent l="0" t="0" r="254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066397" w:rsidRDefault="00066397" w:rsidP="00CB34DA">
            <w:pPr>
              <w:pStyle w:val="02TEXTOPRINCIPAL"/>
            </w:pPr>
          </w:p>
        </w:tc>
        <w:tc>
          <w:tcPr>
            <w:tcW w:w="554" w:type="dxa"/>
            <w:vAlign w:val="center"/>
          </w:tcPr>
          <w:p w:rsidR="00066397" w:rsidRDefault="00066397" w:rsidP="00CB34DA">
            <w:pPr>
              <w:pStyle w:val="02TEXTOPRINCIPAL"/>
            </w:pPr>
            <w:r>
              <w:t>c)</w:t>
            </w:r>
          </w:p>
        </w:tc>
        <w:tc>
          <w:tcPr>
            <w:tcW w:w="2227" w:type="dxa"/>
            <w:vAlign w:val="center"/>
          </w:tcPr>
          <w:p w:rsidR="00066397" w:rsidRDefault="00066397" w:rsidP="00CB34DA">
            <w:pPr>
              <w:pStyle w:val="07INDICACAOART"/>
              <w:jc w:val="left"/>
            </w:pPr>
            <w:r>
              <w:rPr>
                <w:noProof/>
              </w:rPr>
              <w:drawing>
                <wp:inline distT="0" distB="0" distL="0" distR="0" wp14:anchorId="5DA31EA0" wp14:editId="55DABE29">
                  <wp:extent cx="1121664" cy="1392936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6397" w:rsidTr="00CB34DA">
        <w:trPr>
          <w:trHeight w:val="2835"/>
          <w:jc w:val="center"/>
        </w:trPr>
        <w:tc>
          <w:tcPr>
            <w:tcW w:w="537" w:type="dxa"/>
            <w:vAlign w:val="center"/>
          </w:tcPr>
          <w:p w:rsidR="00066397" w:rsidRDefault="00066397" w:rsidP="00CB34DA">
            <w:pPr>
              <w:pStyle w:val="02TEXTOPRINCIPAL"/>
            </w:pPr>
            <w:r>
              <w:t>b)</w:t>
            </w:r>
          </w:p>
        </w:tc>
        <w:tc>
          <w:tcPr>
            <w:tcW w:w="2068" w:type="dxa"/>
            <w:vAlign w:val="center"/>
          </w:tcPr>
          <w:p w:rsidR="00066397" w:rsidRDefault="00066397" w:rsidP="00CB34DA">
            <w:pPr>
              <w:pStyle w:val="07INDICACAOART"/>
              <w:jc w:val="left"/>
            </w:pPr>
            <w:r>
              <w:rPr>
                <w:noProof/>
              </w:rPr>
              <w:drawing>
                <wp:inline distT="0" distB="0" distL="0" distR="0" wp14:anchorId="43BE0329" wp14:editId="6B8C14AF">
                  <wp:extent cx="1121664" cy="1392936"/>
                  <wp:effectExtent l="0" t="0" r="254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066397" w:rsidRDefault="00066397" w:rsidP="00CB34DA">
            <w:pPr>
              <w:pStyle w:val="02TEXTOPRINCIPAL"/>
            </w:pPr>
          </w:p>
        </w:tc>
        <w:tc>
          <w:tcPr>
            <w:tcW w:w="554" w:type="dxa"/>
            <w:vAlign w:val="center"/>
          </w:tcPr>
          <w:p w:rsidR="00066397" w:rsidRDefault="00066397" w:rsidP="00CB34DA">
            <w:pPr>
              <w:pStyle w:val="02TEXTOPRINCIPAL"/>
            </w:pPr>
            <w:r>
              <w:t>d)</w:t>
            </w:r>
          </w:p>
        </w:tc>
        <w:tc>
          <w:tcPr>
            <w:tcW w:w="2227" w:type="dxa"/>
            <w:vAlign w:val="center"/>
          </w:tcPr>
          <w:p w:rsidR="00066397" w:rsidRDefault="00066397" w:rsidP="00CB34DA">
            <w:pPr>
              <w:pStyle w:val="07INDICACAOART"/>
              <w:jc w:val="left"/>
            </w:pPr>
            <w:r>
              <w:rPr>
                <w:noProof/>
              </w:rPr>
              <w:drawing>
                <wp:inline distT="0" distB="0" distL="0" distR="0" wp14:anchorId="780260C7" wp14:editId="0E479F04">
                  <wp:extent cx="1277112" cy="1392936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12" cy="1392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6397" w:rsidRPr="00E75A70" w:rsidRDefault="00066397" w:rsidP="00066397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/1 aula</w:t>
      </w:r>
      <w:r w:rsidRPr="00E75A70">
        <w:t>)</w:t>
      </w:r>
    </w:p>
    <w:p w:rsidR="00066397" w:rsidRDefault="00066397" w:rsidP="00066397">
      <w:pPr>
        <w:pStyle w:val="02TEXTOPRINCIPAL"/>
      </w:pPr>
      <w:r>
        <w:t>Providencie, antecipadamente, a atividade impressa sugerida nessa etapa.</w:t>
      </w:r>
    </w:p>
    <w:p w:rsidR="00066397" w:rsidRDefault="00066397" w:rsidP="00066397">
      <w:pPr>
        <w:pStyle w:val="02TEXTOPRINCIPAL"/>
      </w:pPr>
      <w:r>
        <w:t>Distribua uma folha com a atividade impressa para cada aluno e oriente-os a escrever o nome, para identificação. A atividade deve ser elaborada conforme o esboço a seguir.</w:t>
      </w:r>
    </w:p>
    <w:p w:rsidR="00066397" w:rsidRDefault="00066397" w:rsidP="00066397">
      <w:r>
        <w:br w:type="page"/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066397" w:rsidTr="00CB34DA">
        <w:tc>
          <w:tcPr>
            <w:tcW w:w="10344" w:type="dxa"/>
          </w:tcPr>
          <w:p w:rsidR="00066397" w:rsidRDefault="00066397" w:rsidP="00CB34DA">
            <w:pPr>
              <w:pStyle w:val="04TEXTOTABELAS"/>
            </w:pPr>
            <w:r>
              <w:lastRenderedPageBreak/>
              <w:t>1) Escreva, utilizando algarismos, o número</w:t>
            </w:r>
            <w:r w:rsidRPr="00F6419D">
              <w:t xml:space="preserve"> representad</w:t>
            </w:r>
            <w:r>
              <w:t>o</w:t>
            </w:r>
            <w:r w:rsidRPr="00F6419D">
              <w:t xml:space="preserve"> </w:t>
            </w:r>
            <w:r>
              <w:t>em cada</w:t>
            </w:r>
            <w:r w:rsidRPr="00F6419D">
              <w:t xml:space="preserve"> ábaco.</w:t>
            </w:r>
          </w:p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27"/>
              <w:gridCol w:w="3327"/>
              <w:gridCol w:w="3334"/>
            </w:tblGrid>
            <w:tr w:rsidR="00066397" w:rsidTr="00CB34DA">
              <w:tc>
                <w:tcPr>
                  <w:tcW w:w="3371" w:type="dxa"/>
                  <w:vAlign w:val="bottom"/>
                </w:tcPr>
                <w:p w:rsidR="00066397" w:rsidRDefault="00066397" w:rsidP="00CB34DA">
                  <w:pPr>
                    <w:pStyle w:val="04TEXTOTABELAS"/>
                  </w:pPr>
                  <w:r>
                    <w:t>a)</w:t>
                  </w:r>
                </w:p>
              </w:tc>
              <w:tc>
                <w:tcPr>
                  <w:tcW w:w="3371" w:type="dxa"/>
                  <w:vAlign w:val="bottom"/>
                </w:tcPr>
                <w:p w:rsidR="00066397" w:rsidRDefault="00066397" w:rsidP="00CB34DA">
                  <w:pPr>
                    <w:pStyle w:val="04TEXTOTABELAS"/>
                  </w:pPr>
                  <w:r>
                    <w:t>b)</w:t>
                  </w:r>
                </w:p>
              </w:tc>
              <w:tc>
                <w:tcPr>
                  <w:tcW w:w="3371" w:type="dxa"/>
                  <w:vAlign w:val="bottom"/>
                </w:tcPr>
                <w:p w:rsidR="00066397" w:rsidRDefault="00066397" w:rsidP="00CB34DA">
                  <w:pPr>
                    <w:pStyle w:val="04TEXTOTABELAS"/>
                  </w:pPr>
                  <w:r>
                    <w:t>c)</w:t>
                  </w:r>
                </w:p>
              </w:tc>
            </w:tr>
            <w:tr w:rsidR="00066397" w:rsidTr="00CB34DA">
              <w:tc>
                <w:tcPr>
                  <w:tcW w:w="3371" w:type="dxa"/>
                  <w:vAlign w:val="center"/>
                </w:tcPr>
                <w:p w:rsidR="00066397" w:rsidRDefault="00066397" w:rsidP="00CB34DA">
                  <w:pPr>
                    <w:pStyle w:val="07INDICACAOART"/>
                  </w:pPr>
                  <w:r>
                    <w:rPr>
                      <w:noProof/>
                    </w:rPr>
                    <w:drawing>
                      <wp:inline distT="0" distB="0" distL="0" distR="0" wp14:anchorId="6CAC2581" wp14:editId="2327C9E4">
                        <wp:extent cx="1121664" cy="1392936"/>
                        <wp:effectExtent l="0" t="0" r="2540" b="0"/>
                        <wp:docPr id="5" name="Image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664" cy="139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1" w:type="dxa"/>
                  <w:vAlign w:val="center"/>
                </w:tcPr>
                <w:p w:rsidR="00066397" w:rsidRDefault="00066397" w:rsidP="00CB34DA">
                  <w:pPr>
                    <w:pStyle w:val="07INDICACAOART"/>
                  </w:pPr>
                  <w:r>
                    <w:rPr>
                      <w:noProof/>
                    </w:rPr>
                    <w:drawing>
                      <wp:inline distT="0" distB="0" distL="0" distR="0" wp14:anchorId="4878E567" wp14:editId="61057563">
                        <wp:extent cx="1121664" cy="1392936"/>
                        <wp:effectExtent l="0" t="0" r="2540" b="0"/>
                        <wp:docPr id="7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664" cy="139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1" w:type="dxa"/>
                  <w:vAlign w:val="center"/>
                </w:tcPr>
                <w:p w:rsidR="00066397" w:rsidRDefault="00066397" w:rsidP="00CB34DA">
                  <w:pPr>
                    <w:pStyle w:val="07INDICACAOART"/>
                  </w:pPr>
                  <w:r>
                    <w:rPr>
                      <w:noProof/>
                    </w:rPr>
                    <w:drawing>
                      <wp:inline distT="0" distB="0" distL="0" distR="0" wp14:anchorId="2975300E" wp14:editId="0FC161CE">
                        <wp:extent cx="1277112" cy="1392936"/>
                        <wp:effectExtent l="0" t="0" r="0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7112" cy="139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6397" w:rsidRPr="00F6419D" w:rsidRDefault="00066397" w:rsidP="00CB34DA">
            <w:pPr>
              <w:pStyle w:val="04TEXTOTABELAS"/>
            </w:pPr>
          </w:p>
          <w:p w:rsidR="00066397" w:rsidRPr="00F6419D" w:rsidRDefault="00066397" w:rsidP="00CB34DA">
            <w:pPr>
              <w:pStyle w:val="04TEXTOTABELAS"/>
            </w:pPr>
          </w:p>
          <w:p w:rsidR="00066397" w:rsidRDefault="00066397" w:rsidP="00CB34DA">
            <w:pPr>
              <w:pStyle w:val="04TEXTOTABELAS"/>
            </w:pPr>
            <w:r>
              <w:t>2) R</w:t>
            </w:r>
            <w:r w:rsidRPr="00F6419D">
              <w:t>epresente</w:t>
            </w:r>
            <w:r>
              <w:t>,</w:t>
            </w:r>
            <w:r w:rsidRPr="00F6419D">
              <w:t xml:space="preserve"> </w:t>
            </w:r>
            <w:r>
              <w:t xml:space="preserve">no ábaco, </w:t>
            </w:r>
            <w:r w:rsidRPr="00F6419D">
              <w:t xml:space="preserve">os números </w:t>
            </w:r>
            <w:r>
              <w:t>indicados a seguir.</w:t>
            </w:r>
          </w:p>
          <w:p w:rsidR="00066397" w:rsidRDefault="00066397" w:rsidP="00CB34DA">
            <w:pPr>
              <w:pStyle w:val="04TEXTOTABELAS"/>
            </w:pPr>
            <w:r>
              <w:t>a) 6438</w:t>
            </w:r>
          </w:p>
          <w:p w:rsidR="00066397" w:rsidRDefault="00066397" w:rsidP="00CB34DA">
            <w:pPr>
              <w:pStyle w:val="04TEXTOTABELAS"/>
            </w:pPr>
            <w:r>
              <w:t>b) 2022</w:t>
            </w:r>
          </w:p>
          <w:p w:rsidR="00066397" w:rsidRPr="00F6419D" w:rsidRDefault="00066397" w:rsidP="00CB34DA">
            <w:pPr>
              <w:pStyle w:val="04TEXTOTABELAS"/>
            </w:pPr>
            <w:r>
              <w:t xml:space="preserve">c) 9889  </w:t>
            </w:r>
          </w:p>
          <w:p w:rsidR="00066397" w:rsidRDefault="00066397" w:rsidP="00CB34DA">
            <w:pPr>
              <w:pStyle w:val="04TEXTOTABELAS"/>
            </w:pPr>
          </w:p>
          <w:p w:rsidR="00066397" w:rsidRDefault="00066397" w:rsidP="00CB34DA">
            <w:pPr>
              <w:pStyle w:val="04TEXTOTABELAS"/>
            </w:pPr>
            <w:r>
              <w:t>3) L</w:t>
            </w:r>
            <w:r w:rsidRPr="00F6419D">
              <w:t>eia os números escritos por extenso e represente-os no ábaco.</w:t>
            </w:r>
          </w:p>
          <w:p w:rsidR="00066397" w:rsidRDefault="00066397" w:rsidP="00CB34DA">
            <w:pPr>
              <w:pStyle w:val="04TEXTOTABELAS"/>
            </w:pPr>
            <w:r>
              <w:t>a) Quatro mil, quinhentos e trinta e sete</w:t>
            </w:r>
          </w:p>
          <w:p w:rsidR="00066397" w:rsidRDefault="00066397" w:rsidP="00CB34DA">
            <w:pPr>
              <w:pStyle w:val="04TEXTOTABELAS"/>
            </w:pPr>
            <w:r>
              <w:t>b) Dois mil, quatrocentos e cinquenta e seis</w:t>
            </w:r>
          </w:p>
          <w:p w:rsidR="00066397" w:rsidRDefault="00066397" w:rsidP="00CB34DA">
            <w:pPr>
              <w:pStyle w:val="04TEXTOTABELAS"/>
            </w:pPr>
            <w:r>
              <w:t>c) Nove mil, novecentos e noventa e nove</w:t>
            </w:r>
          </w:p>
        </w:tc>
      </w:tr>
    </w:tbl>
    <w:p w:rsidR="00066397" w:rsidRPr="00F6419D" w:rsidRDefault="00066397" w:rsidP="00066397">
      <w:pPr>
        <w:pStyle w:val="02TEXTOPRINCIPAL"/>
      </w:pPr>
    </w:p>
    <w:p w:rsidR="00066397" w:rsidRPr="0058495A" w:rsidRDefault="00066397" w:rsidP="00066397">
      <w:pPr>
        <w:pStyle w:val="01TITULO3"/>
      </w:pPr>
      <w:r w:rsidRPr="00E75A70">
        <w:t>Avaliação</w:t>
      </w:r>
    </w:p>
    <w:p w:rsidR="00066397" w:rsidRPr="00F6419D" w:rsidRDefault="00066397" w:rsidP="00066397">
      <w:pPr>
        <w:pStyle w:val="02TEXTOPRINCIPAL"/>
      </w:pPr>
      <w:r w:rsidRPr="00F6419D">
        <w:t xml:space="preserve">A avaliação faz parte de todo o processo de ensino e aprendizagem, então deve ocorrer em todas as etapas da </w:t>
      </w:r>
      <w:r>
        <w:t>sequência didática</w:t>
      </w:r>
      <w:r w:rsidRPr="00F6419D">
        <w:t>. Faça registros das suas observações, intervenha quando necessário</w:t>
      </w:r>
      <w:r>
        <w:t xml:space="preserve"> e</w:t>
      </w:r>
      <w:r w:rsidRPr="00F6419D">
        <w:t xml:space="preserve"> promova momentos para que os alunos avancem em sua aprendizagem. </w:t>
      </w:r>
    </w:p>
    <w:p w:rsidR="00066397" w:rsidRPr="00F6419D" w:rsidRDefault="00066397" w:rsidP="00066397">
      <w:pPr>
        <w:pStyle w:val="02TEXTOPRINCIPAL"/>
      </w:pPr>
      <w:r w:rsidRPr="00F6419D">
        <w:t>Durante o desenvolvimento, observe:</w:t>
      </w:r>
    </w:p>
    <w:p w:rsidR="00066397" w:rsidRPr="00B0257F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B0257F">
        <w:t>o aluno representou, no ábaco, números naturais de até a ordem de unidade de milhar?</w:t>
      </w:r>
    </w:p>
    <w:p w:rsidR="00066397" w:rsidRPr="00B0257F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B0257F">
        <w:t>o aluno escreveu, por extenso, números naturais de até a ordem de unidade de milhar?</w:t>
      </w:r>
    </w:p>
    <w:p w:rsidR="00066397" w:rsidRPr="00B0257F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B0257F">
        <w:t>o aluno trabalhou em grupo de maneira participativa?</w:t>
      </w:r>
    </w:p>
    <w:p w:rsidR="00066397" w:rsidRPr="00B0257F" w:rsidRDefault="00066397" w:rsidP="00066397">
      <w:pPr>
        <w:pStyle w:val="02TEXTOPRINCIPALBULLET"/>
        <w:numPr>
          <w:ilvl w:val="0"/>
          <w:numId w:val="6"/>
        </w:numPr>
        <w:ind w:left="357" w:hanging="357"/>
      </w:pPr>
      <w:r w:rsidRPr="00B0257F">
        <w:t>o aluno respeitou opiniões diversas?</w:t>
      </w:r>
    </w:p>
    <w:p w:rsidR="00066397" w:rsidRPr="00F6419D" w:rsidRDefault="00066397" w:rsidP="00066397">
      <w:pPr>
        <w:pStyle w:val="02TEXTOPRINCIPAL"/>
      </w:pPr>
      <w:r w:rsidRPr="00F6419D">
        <w:t>Além das observações, seguem algumas questões relativas às habilidades desenvolvidas nesta sequência didática.</w:t>
      </w:r>
    </w:p>
    <w:p w:rsidR="00066397" w:rsidRPr="00F6419D" w:rsidRDefault="00066397" w:rsidP="00066397">
      <w:pPr>
        <w:pStyle w:val="02TEXTOPRINCIPAL"/>
      </w:pPr>
      <w:r w:rsidRPr="00F6419D">
        <w:t>1</w:t>
      </w:r>
      <w:r>
        <w:t>.</w:t>
      </w:r>
      <w:r w:rsidRPr="00F6419D">
        <w:t xml:space="preserve"> </w:t>
      </w:r>
      <w:r>
        <w:t>Quais são as ordens representadas no ábaco utilizado nas atividades?</w:t>
      </w:r>
    </w:p>
    <w:p w:rsidR="00066397" w:rsidRPr="002B0C61" w:rsidRDefault="00066397" w:rsidP="00066397">
      <w:pPr>
        <w:pStyle w:val="02TEXTOPRINCIPAL"/>
        <w:rPr>
          <w:color w:val="FF0000"/>
        </w:rPr>
      </w:pPr>
      <w:r w:rsidRPr="002B0C61">
        <w:rPr>
          <w:color w:val="FF0000"/>
        </w:rPr>
        <w:t>Resposta esperada: unidade, dezena, centena e unidade de milhar.</w:t>
      </w:r>
    </w:p>
    <w:p w:rsidR="00066397" w:rsidRPr="00F6419D" w:rsidRDefault="00066397" w:rsidP="00066397">
      <w:pPr>
        <w:pStyle w:val="02TEXTOPRINCIPAL"/>
      </w:pPr>
      <w:r w:rsidRPr="00F6419D">
        <w:t>2</w:t>
      </w:r>
      <w:r>
        <w:t>.</w:t>
      </w:r>
      <w:r w:rsidRPr="00F6419D">
        <w:t xml:space="preserve"> </w:t>
      </w:r>
      <w:r>
        <w:t>Represente no ábaco o número que indica o ano em que você nasceu.</w:t>
      </w:r>
    </w:p>
    <w:p w:rsidR="00066397" w:rsidRPr="002B0C61" w:rsidRDefault="00066397" w:rsidP="00066397">
      <w:pPr>
        <w:pStyle w:val="02TEXTOPRINCIPAL"/>
        <w:rPr>
          <w:color w:val="FF0000"/>
        </w:rPr>
      </w:pPr>
      <w:r w:rsidRPr="002B0C61">
        <w:rPr>
          <w:color w:val="FF0000"/>
        </w:rPr>
        <w:t>A resposta depende do ano em que o aluno nasceu.</w:t>
      </w:r>
    </w:p>
    <w:p w:rsidR="00066397" w:rsidRPr="002B0C61" w:rsidRDefault="00066397" w:rsidP="00066397">
      <w:pPr>
        <w:pStyle w:val="02TEXTOPRINCIPAL"/>
      </w:pPr>
      <w:r w:rsidRPr="002B0C61">
        <w:t xml:space="preserve">Após o trabalho com a sequência didática, trabalhe com os alunos a </w:t>
      </w:r>
      <w:proofErr w:type="spellStart"/>
      <w:r w:rsidRPr="002B0C61">
        <w:t>autoavaliação</w:t>
      </w:r>
      <w:proofErr w:type="spellEnd"/>
      <w:r w:rsidRPr="002B0C61">
        <w:t xml:space="preserve"> a seguir. Se preferir, reproduza as questões na lousa e peça aos alunos que as copiem e respondam.</w:t>
      </w:r>
    </w:p>
    <w:p w:rsidR="00066397" w:rsidRPr="00343B43" w:rsidRDefault="00066397" w:rsidP="00066397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066397" w:rsidRPr="00343B43" w:rsidTr="00CB34DA">
        <w:trPr>
          <w:jc w:val="center"/>
        </w:trPr>
        <w:tc>
          <w:tcPr>
            <w:tcW w:w="5670" w:type="dxa"/>
          </w:tcPr>
          <w:p w:rsidR="00066397" w:rsidRPr="00343B43" w:rsidRDefault="00066397" w:rsidP="00CB34DA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066397" w:rsidRPr="00343B43" w:rsidRDefault="00066397" w:rsidP="00CB34DA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066397" w:rsidRPr="00343B43" w:rsidRDefault="00066397" w:rsidP="00CB34DA">
            <w:pPr>
              <w:pStyle w:val="03TITULOTABELAS1"/>
            </w:pPr>
            <w:r w:rsidRPr="00343B43">
              <w:t>NÃO</w:t>
            </w:r>
          </w:p>
        </w:tc>
      </w:tr>
      <w:tr w:rsidR="00066397" w:rsidRPr="00343B43" w:rsidTr="00CB34DA">
        <w:trPr>
          <w:jc w:val="center"/>
        </w:trPr>
        <w:tc>
          <w:tcPr>
            <w:tcW w:w="5670" w:type="dxa"/>
          </w:tcPr>
          <w:p w:rsidR="00066397" w:rsidRPr="00F6419D" w:rsidRDefault="00066397" w:rsidP="00CB34DA">
            <w:pPr>
              <w:pStyle w:val="04TEXTOTABELAS"/>
            </w:pPr>
            <w:r w:rsidRPr="00F6419D">
              <w:t>Utilizei o ábaco de forma adequada?</w:t>
            </w:r>
          </w:p>
        </w:tc>
        <w:tc>
          <w:tcPr>
            <w:tcW w:w="709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</w:tr>
      <w:tr w:rsidR="00066397" w:rsidRPr="00343B43" w:rsidTr="00CB34DA">
        <w:trPr>
          <w:jc w:val="center"/>
        </w:trPr>
        <w:tc>
          <w:tcPr>
            <w:tcW w:w="5670" w:type="dxa"/>
          </w:tcPr>
          <w:p w:rsidR="00066397" w:rsidRPr="00F6419D" w:rsidRDefault="00066397" w:rsidP="00CB34DA">
            <w:pPr>
              <w:pStyle w:val="04TEXTOTABELAS"/>
            </w:pPr>
            <w:r>
              <w:t>Consegui representar no ábaco números de até a ordem de unidade de milhar</w:t>
            </w:r>
            <w:r w:rsidRPr="00F6419D">
              <w:t>?</w:t>
            </w:r>
          </w:p>
        </w:tc>
        <w:tc>
          <w:tcPr>
            <w:tcW w:w="709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</w:tr>
      <w:tr w:rsidR="00066397" w:rsidRPr="00343B43" w:rsidTr="00CB34DA">
        <w:trPr>
          <w:jc w:val="center"/>
        </w:trPr>
        <w:tc>
          <w:tcPr>
            <w:tcW w:w="5670" w:type="dxa"/>
          </w:tcPr>
          <w:p w:rsidR="00066397" w:rsidRDefault="00066397" w:rsidP="00CB34DA">
            <w:pPr>
              <w:pStyle w:val="04TEXTOTABELAS"/>
            </w:pPr>
            <w:r>
              <w:t>Escrevi, por extenso, números com até quatro ordens?</w:t>
            </w:r>
            <w:r w:rsidRPr="00F6419D">
              <w:t xml:space="preserve"> </w:t>
            </w:r>
          </w:p>
        </w:tc>
        <w:tc>
          <w:tcPr>
            <w:tcW w:w="709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</w:tr>
      <w:tr w:rsidR="00066397" w:rsidRPr="00343B43" w:rsidTr="00CB34DA">
        <w:trPr>
          <w:jc w:val="center"/>
        </w:trPr>
        <w:tc>
          <w:tcPr>
            <w:tcW w:w="5670" w:type="dxa"/>
          </w:tcPr>
          <w:p w:rsidR="00066397" w:rsidRDefault="00066397" w:rsidP="00CB34DA">
            <w:pPr>
              <w:pStyle w:val="04TEXTOTABELAS"/>
            </w:pPr>
            <w:r w:rsidRPr="00F6419D">
              <w:t>Participei das atividades com empenho?</w:t>
            </w:r>
          </w:p>
        </w:tc>
        <w:tc>
          <w:tcPr>
            <w:tcW w:w="709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066397" w:rsidRPr="00343B43" w:rsidRDefault="00066397" w:rsidP="00CB34DA">
            <w:pPr>
              <w:rPr>
                <w:rFonts w:ascii="Arial" w:hAnsi="Arial" w:cs="Arial"/>
              </w:rPr>
            </w:pPr>
          </w:p>
        </w:tc>
      </w:tr>
    </w:tbl>
    <w:p w:rsidR="00066397" w:rsidRPr="00343B43" w:rsidRDefault="00066397" w:rsidP="00066397">
      <w:pPr>
        <w:rPr>
          <w:rFonts w:ascii="Arial" w:hAnsi="Arial" w:cs="Arial"/>
        </w:rPr>
      </w:pPr>
    </w:p>
    <w:p w:rsidR="003D565D" w:rsidRPr="003E0BD8" w:rsidRDefault="003D565D" w:rsidP="003E0BD8"/>
    <w:sectPr w:rsidR="003D565D" w:rsidRPr="003E0BD8" w:rsidSect="00227046">
      <w:headerReference w:type="default" r:id="rId14"/>
      <w:footerReference w:type="default" r:id="rId15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30EA5" w:rsidRDefault="00630EA5">
      <w:r>
        <w:separator/>
      </w:r>
    </w:p>
  </w:endnote>
  <w:endnote w:type="continuationSeparator" w:id="0">
    <w:p w:rsidR="00630EA5" w:rsidRDefault="00630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C428F03C-4DFF-40E9-86ED-7C1C41F6E8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230127ED-AB0C-47EE-894A-F1E71D728B12}"/>
    <w:embedBold r:id="rId3" w:fontKey="{16AED35F-68AD-495A-9149-C2F9CB2C8309}"/>
    <w:embedItalic r:id="rId4" w:fontKey="{FF8CF516-DA8B-45A4-B147-0332BB1B9A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CA7D84-7900-46D2-98AF-FF36B9F9822E}"/>
    <w:embedBold r:id="rId6" w:fontKey="{D971FDB9-B359-476B-B9DE-B6CB7919625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236869E-3240-4AEA-B6F3-BA822244A90E}"/>
    <w:embedBold r:id="rId8" w:fontKey="{1F62CA02-C0B0-46E1-8069-DDF3AD4783CD}"/>
    <w:embedBoldItalic r:id="rId9" w:fontKey="{A9501ECB-850F-4920-B4C5-657FACABE36C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D8E86CC3-1B7C-4718-B62B-575754ADFCA0}"/>
    <w:embedBold r:id="rId11" w:fontKey="{81645E89-1552-47EE-AA0A-C170FC5E10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BBCBC0CA-CE5C-4648-B141-881ED9E2CB8F}"/>
    <w:embedItalic r:id="rId13" w:fontKey="{0EFF19D8-F610-427A-8832-2BA3061DD6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D3E15668-3895-420E-B08D-E5F0E582082E}"/>
    <w:embedBold r:id="rId15" w:fontKey="{C16B1D30-EAC5-4280-8A38-1C34E8EF6831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6" w:fontKey="{589DF500-522F-468C-8D19-10C1B64D1CC0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227046" w:rsidTr="00227046">
      <w:tc>
        <w:tcPr>
          <w:tcW w:w="9606" w:type="dxa"/>
          <w:hideMark/>
        </w:tcPr>
        <w:p w:rsidR="00227046" w:rsidRDefault="00227046" w:rsidP="00227046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227046" w:rsidRPr="00B56612" w:rsidRDefault="00227046" w:rsidP="00227046">
          <w:pPr>
            <w:pStyle w:val="Rodap"/>
            <w:rPr>
              <w:rStyle w:val="RodapChar"/>
              <w:rFonts w:ascii="Tahoma" w:hAnsi="Tahoma" w:cs="Tahoma"/>
              <w:sz w:val="21"/>
            </w:rPr>
          </w:pPr>
          <w:r w:rsidRPr="00B56612">
            <w:rPr>
              <w:rStyle w:val="RodapChar"/>
              <w:rFonts w:ascii="Tahoma" w:hAnsi="Tahoma" w:cs="Tahoma"/>
              <w:sz w:val="21"/>
            </w:rPr>
            <w:fldChar w:fldCharType="begin"/>
          </w:r>
          <w:r w:rsidRPr="00B56612">
            <w:rPr>
              <w:rStyle w:val="RodapChar"/>
              <w:rFonts w:ascii="Tahoma" w:hAnsi="Tahoma" w:cs="Tahoma"/>
              <w:sz w:val="21"/>
            </w:rPr>
            <w:instrText xml:space="preserve"> PAGE  \* Arabic  \* MERGEFORMAT </w:instrTex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separate"/>
          </w:r>
          <w:r w:rsidR="00066397">
            <w:rPr>
              <w:rStyle w:val="RodapChar"/>
              <w:rFonts w:ascii="Tahoma" w:hAnsi="Tahoma" w:cs="Tahoma"/>
              <w:noProof/>
              <w:sz w:val="21"/>
            </w:rPr>
            <w:t>1</w:t>
          </w:r>
          <w:r w:rsidRPr="00B56612">
            <w:rPr>
              <w:rStyle w:val="RodapChar"/>
              <w:rFonts w:ascii="Tahoma" w:hAnsi="Tahoma" w:cs="Tahoma"/>
              <w:sz w:val="21"/>
            </w:rPr>
            <w:fldChar w:fldCharType="end"/>
          </w:r>
        </w:p>
      </w:tc>
    </w:tr>
  </w:tbl>
  <w:p w:rsidR="00227046" w:rsidRDefault="0022704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30EA5" w:rsidRDefault="00630EA5">
      <w:r>
        <w:separator/>
      </w:r>
    </w:p>
  </w:footnote>
  <w:footnote w:type="continuationSeparator" w:id="0">
    <w:p w:rsidR="00630EA5" w:rsidRDefault="00630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046" w:rsidRDefault="00227046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AA5410"/>
    <w:multiLevelType w:val="hybridMultilevel"/>
    <w:tmpl w:val="DC764960"/>
    <w:lvl w:ilvl="0" w:tplc="7840A226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085D11AE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9A147A"/>
    <w:multiLevelType w:val="hybridMultilevel"/>
    <w:tmpl w:val="16DAF1B0"/>
    <w:lvl w:ilvl="0" w:tplc="7F0C760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5341F82"/>
    <w:multiLevelType w:val="hybridMultilevel"/>
    <w:tmpl w:val="D05298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C7A22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261C9F"/>
    <w:multiLevelType w:val="hybridMultilevel"/>
    <w:tmpl w:val="93082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7D28E3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C977B4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5" w15:restartNumberingAfterBreak="0">
    <w:nsid w:val="66661980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1A560F"/>
    <w:multiLevelType w:val="hybridMultilevel"/>
    <w:tmpl w:val="039487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D43DF"/>
    <w:multiLevelType w:val="hybridMultilevel"/>
    <w:tmpl w:val="6F8CDB90"/>
    <w:lvl w:ilvl="0" w:tplc="9F109E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4"/>
  </w:num>
  <w:num w:numId="7">
    <w:abstractNumId w:val="10"/>
  </w:num>
  <w:num w:numId="8">
    <w:abstractNumId w:val="6"/>
  </w:num>
  <w:num w:numId="9">
    <w:abstractNumId w:val="12"/>
  </w:num>
  <w:num w:numId="10">
    <w:abstractNumId w:val="11"/>
  </w:num>
  <w:num w:numId="11">
    <w:abstractNumId w:val="15"/>
  </w:num>
  <w:num w:numId="12">
    <w:abstractNumId w:val="9"/>
  </w:num>
  <w:num w:numId="13">
    <w:abstractNumId w:val="17"/>
  </w:num>
  <w:num w:numId="14">
    <w:abstractNumId w:val="13"/>
  </w:num>
  <w:num w:numId="15">
    <w:abstractNumId w:val="5"/>
  </w:num>
  <w:num w:numId="16">
    <w:abstractNumId w:val="16"/>
  </w:num>
  <w:num w:numId="17">
    <w:abstractNumId w:val="14"/>
  </w:num>
  <w:num w:numId="18">
    <w:abstractNumId w:val="13"/>
  </w:num>
  <w:num w:numId="19">
    <w:abstractNumId w:val="14"/>
  </w:num>
  <w:num w:numId="20">
    <w:abstractNumId w:val="7"/>
  </w:num>
  <w:num w:numId="21">
    <w:abstractNumId w:val="8"/>
  </w:num>
  <w:num w:numId="22">
    <w:abstractNumId w:val="14"/>
  </w:num>
  <w:num w:numId="23">
    <w:abstractNumId w:val="13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007D36"/>
    <w:rsid w:val="00007E4E"/>
    <w:rsid w:val="000140D9"/>
    <w:rsid w:val="000269F4"/>
    <w:rsid w:val="00066397"/>
    <w:rsid w:val="000F54A2"/>
    <w:rsid w:val="00153038"/>
    <w:rsid w:val="001C1A37"/>
    <w:rsid w:val="002244EE"/>
    <w:rsid w:val="00227046"/>
    <w:rsid w:val="00277960"/>
    <w:rsid w:val="002F548C"/>
    <w:rsid w:val="002F68D9"/>
    <w:rsid w:val="00301A26"/>
    <w:rsid w:val="00315DE1"/>
    <w:rsid w:val="00344BB0"/>
    <w:rsid w:val="003D565D"/>
    <w:rsid w:val="003E0BD8"/>
    <w:rsid w:val="00415F68"/>
    <w:rsid w:val="00432BB8"/>
    <w:rsid w:val="0052522E"/>
    <w:rsid w:val="0055735E"/>
    <w:rsid w:val="00630EA5"/>
    <w:rsid w:val="006659A9"/>
    <w:rsid w:val="0068278A"/>
    <w:rsid w:val="006D351E"/>
    <w:rsid w:val="006E00C7"/>
    <w:rsid w:val="00706B8F"/>
    <w:rsid w:val="00762C4D"/>
    <w:rsid w:val="00771D60"/>
    <w:rsid w:val="007E68A9"/>
    <w:rsid w:val="008200B4"/>
    <w:rsid w:val="008E7463"/>
    <w:rsid w:val="0098711E"/>
    <w:rsid w:val="009F73D2"/>
    <w:rsid w:val="00A14F1E"/>
    <w:rsid w:val="00A2741E"/>
    <w:rsid w:val="00AC7C1A"/>
    <w:rsid w:val="00AD1729"/>
    <w:rsid w:val="00AE64D5"/>
    <w:rsid w:val="00AF1E57"/>
    <w:rsid w:val="00B4154C"/>
    <w:rsid w:val="00B56612"/>
    <w:rsid w:val="00B97F75"/>
    <w:rsid w:val="00BC78BD"/>
    <w:rsid w:val="00C3049C"/>
    <w:rsid w:val="00C46CA1"/>
    <w:rsid w:val="00C53B2C"/>
    <w:rsid w:val="00CD2AD6"/>
    <w:rsid w:val="00CD5343"/>
    <w:rsid w:val="00CF0490"/>
    <w:rsid w:val="00D04C26"/>
    <w:rsid w:val="00DF6679"/>
    <w:rsid w:val="00EA643E"/>
    <w:rsid w:val="00EF4F71"/>
    <w:rsid w:val="00F5374E"/>
    <w:rsid w:val="00FC5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Heading"/>
    <w:next w:val="Textbody"/>
    <w:link w:val="Ttulo1Char"/>
    <w:rsid w:val="00706B8F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706B8F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706B8F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706B8F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706B8F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706B8F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706B8F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706B8F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706B8F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706B8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0"/>
      <w:sz w:val="22"/>
      <w:lang w:eastAsia="en-US" w:bidi="ar-SA"/>
    </w:rPr>
  </w:style>
  <w:style w:type="character" w:customStyle="1" w:styleId="RodapChar">
    <w:name w:val="Rodapé Char"/>
    <w:basedOn w:val="Fontepargpadro"/>
    <w:link w:val="Rodap"/>
    <w:rsid w:val="00706B8F"/>
    <w:rPr>
      <w:szCs w:val="21"/>
    </w:rPr>
  </w:style>
  <w:style w:type="table" w:styleId="Tabelacomgrade">
    <w:name w:val="Table Grid"/>
    <w:basedOn w:val="Tabelanormal"/>
    <w:uiPriority w:val="39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bCs/>
      <w:kern w:val="3"/>
      <w:sz w:val="28"/>
      <w:szCs w:val="28"/>
      <w:lang w:eastAsia="zh-CN" w:bidi="hi-IN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06B8F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06B8F"/>
    <w:rPr>
      <w:rFonts w:asciiTheme="majorHAnsi" w:eastAsia="SimSun" w:hAnsiTheme="majorHAnsi" w:cs="Tahoma"/>
      <w:kern w:val="3"/>
      <w:sz w:val="20"/>
      <w:szCs w:val="18"/>
      <w:lang w:eastAsia="zh-CN" w:bidi="hi-IN"/>
    </w:rPr>
  </w:style>
  <w:style w:type="character" w:styleId="Refdecomentrio">
    <w:name w:val="annotation reference"/>
    <w:basedOn w:val="Fontepargpadro"/>
    <w:uiPriority w:val="99"/>
    <w:semiHidden/>
    <w:unhideWhenUsed/>
    <w:rsid w:val="00706B8F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6B8F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6B8F"/>
    <w:rPr>
      <w:rFonts w:ascii="Tahoma" w:eastAsia="SimSun" w:hAnsi="Tahoma" w:cs="Tahoma"/>
      <w:kern w:val="3"/>
      <w:sz w:val="16"/>
      <w:szCs w:val="14"/>
      <w:lang w:eastAsia="zh-CN" w:bidi="hi-IN"/>
    </w:rPr>
  </w:style>
  <w:style w:type="paragraph" w:styleId="PargrafodaLista">
    <w:name w:val="List Paragraph"/>
    <w:basedOn w:val="Normal"/>
    <w:uiPriority w:val="34"/>
    <w:qFormat/>
    <w:rsid w:val="00706B8F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kern w:val="3"/>
      <w:sz w:val="20"/>
      <w:szCs w:val="20"/>
      <w:lang w:eastAsia="pt-BR" w:bidi="hi-IN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Textbody"/>
    <w:rsid w:val="00706B8F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706B8F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06B8F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706B8F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06B8F"/>
    <w:rPr>
      <w:sz w:val="32"/>
    </w:rPr>
  </w:style>
  <w:style w:type="paragraph" w:customStyle="1" w:styleId="01TITULO4">
    <w:name w:val="01_TITULO_4"/>
    <w:basedOn w:val="01TITULO3"/>
    <w:rsid w:val="00706B8F"/>
    <w:rPr>
      <w:sz w:val="28"/>
    </w:rPr>
  </w:style>
  <w:style w:type="paragraph" w:customStyle="1" w:styleId="03TITULOTABELAS2">
    <w:name w:val="03_TITULO_TABELAS_2"/>
    <w:basedOn w:val="03TITULOTABELAS1"/>
    <w:rsid w:val="00706B8F"/>
    <w:rPr>
      <w:sz w:val="21"/>
    </w:rPr>
  </w:style>
  <w:style w:type="paragraph" w:customStyle="1" w:styleId="04TEXTOTABELAS">
    <w:name w:val="04_TEXTO_TABELAS"/>
    <w:basedOn w:val="02TEXTOPRINCIPAL"/>
    <w:rsid w:val="00706B8F"/>
    <w:pPr>
      <w:spacing w:before="0" w:after="0"/>
    </w:pPr>
  </w:style>
  <w:style w:type="paragraph" w:customStyle="1" w:styleId="02TEXTOITEM">
    <w:name w:val="02_TEXTO_ITEM"/>
    <w:basedOn w:val="02TEXTOPRINCIPAL"/>
    <w:rsid w:val="00706B8F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706B8F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706B8F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706B8F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706B8F"/>
    <w:rPr>
      <w:sz w:val="16"/>
    </w:rPr>
  </w:style>
  <w:style w:type="paragraph" w:customStyle="1" w:styleId="01TITULOVINHETA2">
    <w:name w:val="01_TITULO_VINHETA_2"/>
    <w:basedOn w:val="03TITULOTABELAS1"/>
    <w:rsid w:val="00706B8F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706B8F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706B8F"/>
    <w:pPr>
      <w:numPr>
        <w:numId w:val="27"/>
      </w:numPr>
      <w:suppressLineNumbers/>
      <w:spacing w:before="0" w:after="20"/>
      <w:ind w:left="357" w:hanging="357"/>
    </w:pPr>
  </w:style>
  <w:style w:type="numbering" w:customStyle="1" w:styleId="LFO3">
    <w:name w:val="LFO3"/>
    <w:basedOn w:val="Semlista"/>
    <w:rsid w:val="00706B8F"/>
    <w:pPr>
      <w:numPr>
        <w:numId w:val="6"/>
      </w:numPr>
    </w:pPr>
  </w:style>
  <w:style w:type="paragraph" w:customStyle="1" w:styleId="06LEGENDA">
    <w:name w:val="06_LEGENDA"/>
    <w:basedOn w:val="06CREDITO"/>
    <w:rsid w:val="00706B8F"/>
    <w:pPr>
      <w:spacing w:before="60" w:after="60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706B8F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1"/>
    <w:uiPriority w:val="99"/>
    <w:unhideWhenUsed/>
    <w:rsid w:val="00706B8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706B8F"/>
    <w:rPr>
      <w:szCs w:val="21"/>
    </w:rPr>
  </w:style>
  <w:style w:type="paragraph" w:styleId="NormalWeb">
    <w:name w:val="Normal (Web)"/>
    <w:basedOn w:val="Normal"/>
    <w:uiPriority w:val="99"/>
    <w:unhideWhenUsed/>
    <w:rsid w:val="00706B8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7Char">
    <w:name w:val="Título 7 Char"/>
    <w:basedOn w:val="Fontepargpadro"/>
    <w:link w:val="Ttulo7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character" w:customStyle="1" w:styleId="Ttulo8Char">
    <w:name w:val="Título 8 Char"/>
    <w:basedOn w:val="Fontepargpadro"/>
    <w:link w:val="Ttulo8"/>
    <w:rsid w:val="00F5374E"/>
    <w:rPr>
      <w:rFonts w:ascii="Liberation Sans" w:eastAsia="Microsoft YaHei" w:hAnsi="Liberation Sans" w:cs="Liberation Sans"/>
      <w:b/>
      <w:bCs/>
      <w:i/>
      <w:iCs/>
      <w:kern w:val="3"/>
      <w:sz w:val="28"/>
      <w:szCs w:val="28"/>
      <w:lang w:eastAsia="zh-CN" w:bidi="hi-IN"/>
    </w:rPr>
  </w:style>
  <w:style w:type="character" w:customStyle="1" w:styleId="Ttulo9Char">
    <w:name w:val="Título 9 Char"/>
    <w:basedOn w:val="Fontepargpadro"/>
    <w:link w:val="Ttulo9"/>
    <w:rsid w:val="00F5374E"/>
    <w:rPr>
      <w:rFonts w:ascii="Liberation Sans" w:eastAsia="Microsoft YaHei" w:hAnsi="Liberation Sans" w:cs="Liberation Sans"/>
      <w:b/>
      <w:bCs/>
      <w:kern w:val="3"/>
      <w:sz w:val="28"/>
      <w:szCs w:val="28"/>
      <w:lang w:eastAsia="zh-CN" w:bidi="hi-IN"/>
    </w:rPr>
  </w:style>
  <w:style w:type="paragraph" w:customStyle="1" w:styleId="Standard">
    <w:name w:val="Standard"/>
    <w:rsid w:val="00706B8F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eading">
    <w:name w:val="Heading"/>
    <w:next w:val="Textbody"/>
    <w:rsid w:val="00706B8F"/>
    <w:pPr>
      <w:keepNext/>
      <w:suppressAutoHyphens/>
      <w:autoSpaceDN w:val="0"/>
      <w:spacing w:before="240" w:after="120" w:line="240" w:lineRule="auto"/>
      <w:textAlignment w:val="baseline"/>
    </w:pPr>
    <w:rPr>
      <w:rFonts w:ascii="Liberation Sans" w:eastAsia="Microsoft YaHei" w:hAnsi="Liberation Sans" w:cs="Liberation Sans"/>
      <w:kern w:val="3"/>
      <w:sz w:val="28"/>
      <w:szCs w:val="28"/>
      <w:lang w:eastAsia="zh-CN" w:bidi="hi-IN"/>
    </w:rPr>
  </w:style>
  <w:style w:type="paragraph" w:customStyle="1" w:styleId="Textbody">
    <w:name w:val="Text body"/>
    <w:autoRedefine/>
    <w:rsid w:val="00706B8F"/>
    <w:pPr>
      <w:suppressAutoHyphens/>
      <w:autoSpaceDN w:val="0"/>
      <w:spacing w:after="140" w:line="288" w:lineRule="auto"/>
      <w:textAlignment w:val="baseline"/>
    </w:pPr>
    <w:rPr>
      <w:rFonts w:ascii="Tahoma" w:eastAsia="Tahoma" w:hAnsi="Tahoma" w:cs="Tahoma"/>
      <w:kern w:val="3"/>
      <w:sz w:val="21"/>
      <w:szCs w:val="21"/>
      <w:lang w:eastAsia="zh-CN" w:bidi="hi-IN"/>
    </w:rPr>
  </w:style>
  <w:style w:type="paragraph" w:styleId="Lista">
    <w:name w:val="List"/>
    <w:basedOn w:val="Textbody"/>
    <w:rsid w:val="00706B8F"/>
    <w:rPr>
      <w:rFonts w:cs="Mangal"/>
      <w:sz w:val="24"/>
    </w:rPr>
  </w:style>
  <w:style w:type="paragraph" w:styleId="Legenda">
    <w:name w:val="caption"/>
    <w:rsid w:val="00706B8F"/>
    <w:pPr>
      <w:suppressLineNumbers/>
      <w:suppressAutoHyphens/>
      <w:autoSpaceDN w:val="0"/>
      <w:spacing w:before="120" w:after="120" w:line="240" w:lineRule="auto"/>
      <w:textAlignment w:val="baseline"/>
    </w:pPr>
    <w:rPr>
      <w:rFonts w:ascii="Tahoma" w:eastAsia="SimSun" w:hAnsi="Tahoma" w:cs="Tahoma"/>
      <w:i/>
      <w:iCs/>
      <w:kern w:val="3"/>
      <w:sz w:val="21"/>
      <w:szCs w:val="21"/>
      <w:lang w:eastAsia="zh-CN" w:bidi="hi-IN"/>
    </w:rPr>
  </w:style>
  <w:style w:type="paragraph" w:customStyle="1" w:styleId="Index">
    <w:name w:val="Index"/>
    <w:rsid w:val="00706B8F"/>
    <w:pPr>
      <w:suppressLineNumbers/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TableContents">
    <w:name w:val="Table Contents"/>
    <w:basedOn w:val="Standard"/>
    <w:rsid w:val="00706B8F"/>
    <w:pPr>
      <w:suppressLineNumbers/>
    </w:pPr>
  </w:style>
  <w:style w:type="paragraph" w:customStyle="1" w:styleId="Textbodyindent">
    <w:name w:val="Text body indent"/>
    <w:basedOn w:val="Textbody"/>
    <w:rsid w:val="00706B8F"/>
    <w:pPr>
      <w:ind w:left="283"/>
    </w:pPr>
  </w:style>
  <w:style w:type="paragraph" w:customStyle="1" w:styleId="ListIndent">
    <w:name w:val="List Indent"/>
    <w:basedOn w:val="Textbody"/>
    <w:rsid w:val="00706B8F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706B8F"/>
    <w:pPr>
      <w:ind w:left="2268"/>
    </w:pPr>
  </w:style>
  <w:style w:type="paragraph" w:customStyle="1" w:styleId="Firstlineindent">
    <w:name w:val="First line indent"/>
    <w:basedOn w:val="Textbody"/>
    <w:rsid w:val="00706B8F"/>
    <w:pPr>
      <w:ind w:firstLine="283"/>
    </w:pPr>
  </w:style>
  <w:style w:type="paragraph" w:styleId="Saudao">
    <w:name w:val="Salutation"/>
    <w:basedOn w:val="Standard"/>
    <w:link w:val="SaudaoChar"/>
    <w:rsid w:val="00706B8F"/>
    <w:pPr>
      <w:suppressLineNumbers/>
    </w:pPr>
  </w:style>
  <w:style w:type="character" w:customStyle="1" w:styleId="SaudaoChar">
    <w:name w:val="Saudação Char"/>
    <w:basedOn w:val="Fontepargpadro"/>
    <w:link w:val="Saudao"/>
    <w:rsid w:val="00F5374E"/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customStyle="1" w:styleId="Hangingindent">
    <w:name w:val="Hanging indent"/>
    <w:basedOn w:val="Textbody"/>
    <w:rsid w:val="00706B8F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706B8F"/>
    <w:pPr>
      <w:spacing w:before="60" w:after="60"/>
    </w:pPr>
    <w:rPr>
      <w:b/>
      <w:bCs/>
    </w:rPr>
  </w:style>
  <w:style w:type="numbering" w:customStyle="1" w:styleId="LFO1">
    <w:name w:val="LFO1"/>
    <w:basedOn w:val="Semlista"/>
    <w:rsid w:val="00706B8F"/>
    <w:pPr>
      <w:numPr>
        <w:numId w:val="14"/>
      </w:numPr>
    </w:pPr>
  </w:style>
  <w:style w:type="character" w:customStyle="1" w:styleId="CabealhoChar1">
    <w:name w:val="Cabeçalho Char1"/>
    <w:basedOn w:val="Fontepargpadro"/>
    <w:link w:val="Cabealho"/>
    <w:uiPriority w:val="99"/>
    <w:rsid w:val="00706B8F"/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Hyperlink">
    <w:name w:val="Hyperlink"/>
    <w:basedOn w:val="Fontepargpadro"/>
    <w:uiPriority w:val="99"/>
    <w:unhideWhenUsed/>
    <w:rsid w:val="00706B8F"/>
    <w:rPr>
      <w:color w:val="0563C1" w:themeColor="hyperlink"/>
      <w:u w:val="single"/>
    </w:rPr>
  </w:style>
  <w:style w:type="character" w:customStyle="1" w:styleId="A1">
    <w:name w:val="A1"/>
    <w:uiPriority w:val="99"/>
    <w:rsid w:val="00706B8F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706B8F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706B8F"/>
    <w:rPr>
      <w:b/>
      <w:bCs/>
    </w:rPr>
  </w:style>
  <w:style w:type="character" w:customStyle="1" w:styleId="LYBOLDLIGHT">
    <w:name w:val="LY_BOLD_LIGHT"/>
    <w:uiPriority w:val="99"/>
    <w:qFormat/>
    <w:rsid w:val="00F5374E"/>
    <w:rPr>
      <w:rFonts w:ascii="Arial-BoldMT" w:hAnsi="Arial-BoldMT" w:cs="Arial-BoldMT"/>
      <w:b/>
      <w:bCs/>
      <w:u w:val="none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5374E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F5374E"/>
    <w:rPr>
      <w:color w:val="954F72" w:themeColor="followedHyperlink"/>
      <w:u w:val="single"/>
    </w:rPr>
  </w:style>
  <w:style w:type="paragraph" w:customStyle="1" w:styleId="Default">
    <w:name w:val="Default"/>
    <w:rsid w:val="00227046"/>
    <w:pPr>
      <w:autoSpaceDE w:val="0"/>
      <w:autoSpaceDN w:val="0"/>
      <w:adjustRightInd w:val="0"/>
      <w:spacing w:after="0" w:line="240" w:lineRule="auto"/>
    </w:pPr>
    <w:rPr>
      <w:rFonts w:ascii="Cambria" w:eastAsia="SimSun" w:hAnsi="Cambria" w:cs="Cambria"/>
      <w:color w:val="000000"/>
      <w:sz w:val="24"/>
      <w:szCs w:val="24"/>
      <w:lang w:eastAsia="zh-CN"/>
    </w:rPr>
  </w:style>
  <w:style w:type="paragraph" w:customStyle="1" w:styleId="07INDICACAOART">
    <w:name w:val="07_INDICACAO_ART"/>
    <w:qFormat/>
    <w:rsid w:val="00066397"/>
    <w:pPr>
      <w:spacing w:after="0" w:line="220" w:lineRule="atLeast"/>
      <w:jc w:val="center"/>
    </w:pPr>
    <w:rPr>
      <w:rFonts w:ascii="Arial" w:eastAsia="Times New Roman" w:hAnsi="Arial" w:cs="Times New Roman"/>
      <w:color w:val="0000FF"/>
      <w:sz w:val="18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2</cp:revision>
  <dcterms:created xsi:type="dcterms:W3CDTF">2018-01-03T09:54:00Z</dcterms:created>
  <dcterms:modified xsi:type="dcterms:W3CDTF">2018-01-03T09:54:00Z</dcterms:modified>
</cp:coreProperties>
</file>