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A99" w:rsidRDefault="00F45A99" w:rsidP="00F45A99">
      <w:pPr>
        <w:pStyle w:val="01TITULO1"/>
      </w:pPr>
      <w:r>
        <w:t xml:space="preserve">Sequência </w:t>
      </w:r>
      <w:r w:rsidRPr="00AA0567">
        <w:t>didática</w:t>
      </w:r>
      <w:r>
        <w:t xml:space="preserve"> 6</w:t>
      </w:r>
    </w:p>
    <w:p w:rsidR="00F45A99" w:rsidRPr="00892E1F" w:rsidRDefault="00F45A99" w:rsidP="00F45A99">
      <w:pPr>
        <w:pStyle w:val="01TITULO1"/>
        <w:rPr>
          <w:sz w:val="36"/>
          <w:szCs w:val="36"/>
        </w:rPr>
      </w:pPr>
    </w:p>
    <w:p w:rsidR="00F45A99" w:rsidRDefault="00F45A99" w:rsidP="00F45A99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9F4916">
        <w:rPr>
          <w:b w:val="0"/>
        </w:rPr>
        <w:t xml:space="preserve">Matemática </w:t>
      </w:r>
      <w:r w:rsidRPr="00E75A70">
        <w:t xml:space="preserve">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:rsidR="00F45A99" w:rsidRPr="00892E1F" w:rsidRDefault="00F45A99" w:rsidP="00F45A99">
      <w:pPr>
        <w:pStyle w:val="01TITULO2"/>
        <w:rPr>
          <w:sz w:val="21"/>
          <w:szCs w:val="21"/>
        </w:rPr>
      </w:pPr>
    </w:p>
    <w:p w:rsidR="00F45A99" w:rsidRDefault="00F45A99" w:rsidP="00F45A99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Com a calculadora também aprendemos</w:t>
      </w:r>
    </w:p>
    <w:p w:rsidR="00F45A99" w:rsidRPr="00892E1F" w:rsidRDefault="00F45A99" w:rsidP="00F45A99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F45A99" w:rsidRDefault="00F45A99" w:rsidP="00F45A99">
      <w:pPr>
        <w:pStyle w:val="01TITULO2"/>
      </w:pPr>
      <w:r w:rsidRPr="00E75A70">
        <w:t>Objetivos de aprendizagem</w:t>
      </w:r>
    </w:p>
    <w:p w:rsidR="00F45A99" w:rsidRPr="00892E1F" w:rsidRDefault="00F45A99" w:rsidP="00F45A99">
      <w:pPr>
        <w:pStyle w:val="01TITULO2"/>
        <w:rPr>
          <w:sz w:val="21"/>
          <w:szCs w:val="21"/>
        </w:rPr>
      </w:pPr>
    </w:p>
    <w:p w:rsidR="00F45A99" w:rsidRDefault="00F45A99" w:rsidP="00F45A99">
      <w:pPr>
        <w:pStyle w:val="02TEXTOPRINCIPALBULLET"/>
      </w:pPr>
      <w:r>
        <w:t>Construir sequências recursivas utilizando calculadora.</w:t>
      </w:r>
    </w:p>
    <w:p w:rsidR="00F45A99" w:rsidRPr="009F4916" w:rsidRDefault="00F45A99" w:rsidP="00F45A99">
      <w:pPr>
        <w:pStyle w:val="02TEXTOPRINCIPALBULLET"/>
        <w:numPr>
          <w:ilvl w:val="0"/>
          <w:numId w:val="0"/>
        </w:numPr>
        <w:ind w:left="227"/>
        <w:rPr>
          <w:b/>
        </w:rPr>
      </w:pPr>
      <w:r>
        <w:rPr>
          <w:b/>
        </w:rPr>
        <w:t xml:space="preserve">Objeto de conhecimento: </w:t>
      </w:r>
      <w:r>
        <w:rPr>
          <w:lang w:bidi="ar-SA"/>
        </w:rPr>
        <w:t>Construção de sequências repetitivas e de sequências recursivas</w:t>
      </w:r>
      <w:r>
        <w:t>.</w:t>
      </w:r>
    </w:p>
    <w:p w:rsidR="00F45A99" w:rsidRPr="009F4916" w:rsidRDefault="00F45A99" w:rsidP="00F45A99">
      <w:pPr>
        <w:pStyle w:val="02TEXTOPRINCIPALBULLET"/>
        <w:numPr>
          <w:ilvl w:val="0"/>
          <w:numId w:val="0"/>
        </w:numPr>
        <w:ind w:left="227"/>
        <w:rPr>
          <w:rFonts w:cstheme="minorBidi"/>
          <w:b/>
        </w:rPr>
      </w:pPr>
      <w:r>
        <w:rPr>
          <w:b/>
        </w:rPr>
        <w:t>Habilidade trabalhada</w:t>
      </w:r>
      <w:r>
        <w:rPr>
          <w:rFonts w:cstheme="minorBidi"/>
          <w:b/>
        </w:rPr>
        <w:t>:</w:t>
      </w:r>
      <w:r w:rsidRPr="006C240B">
        <w:rPr>
          <w:rFonts w:cstheme="minorBidi"/>
          <w:b/>
        </w:rPr>
        <w:t xml:space="preserve"> </w:t>
      </w:r>
      <w:r w:rsidRPr="00DA1E35">
        <w:rPr>
          <w:b/>
        </w:rPr>
        <w:t xml:space="preserve">(EF02MA09) </w:t>
      </w:r>
      <w:r>
        <w:rPr>
          <w:lang w:bidi="ar-SA"/>
        </w:rPr>
        <w:t>Construir sequências de números naturais em ordem crescente ou decrescente a partir de um número qualquer, utilizando uma regularidade estabelecida.</w:t>
      </w:r>
    </w:p>
    <w:p w:rsidR="00F45A99" w:rsidRDefault="00F45A99" w:rsidP="00F45A99">
      <w:pPr>
        <w:pStyle w:val="02TEXTOPRINCIPALBULLET"/>
      </w:pPr>
      <w:r>
        <w:t>Utilizar o cálculo mental ou escrito para resolver adições e subtrações.</w:t>
      </w:r>
    </w:p>
    <w:p w:rsidR="00F45A99" w:rsidRPr="009F4916" w:rsidRDefault="00F45A99" w:rsidP="00F45A99">
      <w:pPr>
        <w:pStyle w:val="02TEXTOPRINCIPALBULLET"/>
        <w:numPr>
          <w:ilvl w:val="0"/>
          <w:numId w:val="0"/>
        </w:numPr>
        <w:ind w:left="227"/>
        <w:rPr>
          <w:b/>
        </w:rPr>
      </w:pPr>
      <w:r>
        <w:rPr>
          <w:b/>
        </w:rPr>
        <w:t xml:space="preserve">Objeto de conhecimento: </w:t>
      </w:r>
      <w:r>
        <w:t>Construção de fatos fundamentais da adição e da subtração.</w:t>
      </w:r>
    </w:p>
    <w:p w:rsidR="00F45A99" w:rsidRPr="009F4916" w:rsidRDefault="00F45A99" w:rsidP="00F45A99">
      <w:pPr>
        <w:pStyle w:val="02TEXTOPRINCIPALBULLET"/>
        <w:numPr>
          <w:ilvl w:val="0"/>
          <w:numId w:val="0"/>
        </w:numPr>
        <w:ind w:left="227"/>
        <w:rPr>
          <w:rFonts w:cstheme="minorBidi"/>
          <w:b/>
        </w:rPr>
      </w:pPr>
      <w:r>
        <w:rPr>
          <w:b/>
        </w:rPr>
        <w:t>Habilidade trabalhada</w:t>
      </w:r>
      <w:r>
        <w:rPr>
          <w:rFonts w:cstheme="minorBidi"/>
          <w:b/>
        </w:rPr>
        <w:t>:</w:t>
      </w:r>
      <w:r w:rsidRPr="00BD0C3F">
        <w:rPr>
          <w:rFonts w:cstheme="minorBidi"/>
        </w:rPr>
        <w:t xml:space="preserve"> </w:t>
      </w:r>
      <w:r w:rsidRPr="00F26C2B">
        <w:rPr>
          <w:b/>
        </w:rPr>
        <w:t>(EF02MA05)</w:t>
      </w:r>
      <w:r>
        <w:t xml:space="preserve"> Construir fatos básicos da adição e subtração e utilizá-los no cálculo mental ou escrito.</w:t>
      </w:r>
    </w:p>
    <w:p w:rsidR="00F45A99" w:rsidRPr="00E75A70" w:rsidRDefault="00F45A99" w:rsidP="00F45A99">
      <w:pPr>
        <w:pStyle w:val="02TEXTOPRINCIPALBULLET"/>
        <w:numPr>
          <w:ilvl w:val="0"/>
          <w:numId w:val="0"/>
        </w:numPr>
      </w:pPr>
    </w:p>
    <w:p w:rsidR="00F45A99" w:rsidRPr="009F4916" w:rsidRDefault="00F45A99" w:rsidP="00F45A99">
      <w:pPr>
        <w:pStyle w:val="01TITULO2"/>
        <w:rPr>
          <w:b w:val="0"/>
        </w:rPr>
      </w:pPr>
      <w:r w:rsidRPr="00E75A70">
        <w:t xml:space="preserve">Tempo previsto: </w:t>
      </w:r>
      <w:r>
        <w:rPr>
          <w:b w:val="0"/>
        </w:rPr>
        <w:t>20</w:t>
      </w:r>
      <w:r w:rsidRPr="009F4916">
        <w:rPr>
          <w:b w:val="0"/>
        </w:rPr>
        <w:t>0 minutos (</w:t>
      </w:r>
      <w:r>
        <w:rPr>
          <w:b w:val="0"/>
        </w:rPr>
        <w:t>4</w:t>
      </w:r>
      <w:r w:rsidRPr="009F4916">
        <w:rPr>
          <w:b w:val="0"/>
        </w:rPr>
        <w:t xml:space="preserve"> aulas de aproximadamente 50 minutos cada)</w:t>
      </w:r>
    </w:p>
    <w:p w:rsidR="00F45A99" w:rsidRPr="00E75A70" w:rsidRDefault="00F45A99" w:rsidP="00F45A99">
      <w:pPr>
        <w:pStyle w:val="02TEXTOPRINCIPAL"/>
      </w:pPr>
    </w:p>
    <w:p w:rsidR="00F45A99" w:rsidRDefault="00F45A99" w:rsidP="00F45A99">
      <w:pPr>
        <w:pStyle w:val="01TITULO2"/>
      </w:pPr>
      <w:r w:rsidRPr="00E75A70">
        <w:t>Materiais necessários</w:t>
      </w:r>
    </w:p>
    <w:p w:rsidR="00F45A99" w:rsidRPr="00892E1F" w:rsidRDefault="00F45A99" w:rsidP="00F45A99">
      <w:pPr>
        <w:pStyle w:val="01TITULO2"/>
        <w:rPr>
          <w:sz w:val="21"/>
          <w:szCs w:val="21"/>
        </w:rPr>
      </w:pPr>
    </w:p>
    <w:p w:rsidR="00F45A99" w:rsidRDefault="00F45A99" w:rsidP="00F45A99">
      <w:pPr>
        <w:pStyle w:val="02TEXTOPRINCIPALBULLET"/>
      </w:pPr>
      <w:r>
        <w:t>Calculadoras e material impresso.</w:t>
      </w:r>
    </w:p>
    <w:p w:rsidR="00F45A99" w:rsidRPr="00076444" w:rsidRDefault="00F45A99" w:rsidP="00F45A99">
      <w:pPr>
        <w:pStyle w:val="02TEXTOPRINCIPALBULLET"/>
        <w:numPr>
          <w:ilvl w:val="0"/>
          <w:numId w:val="0"/>
        </w:numPr>
        <w:ind w:left="227"/>
      </w:pPr>
    </w:p>
    <w:p w:rsidR="00F45A99" w:rsidRDefault="00F45A99" w:rsidP="00F45A99">
      <w:pPr>
        <w:pStyle w:val="01TITULO2"/>
      </w:pPr>
      <w:r w:rsidRPr="00E75A70">
        <w:t>Desenvolvimento da sequência didática</w:t>
      </w:r>
    </w:p>
    <w:p w:rsidR="00F45A99" w:rsidRPr="003E2B4A" w:rsidRDefault="00F45A99" w:rsidP="00F45A99">
      <w:pPr>
        <w:pStyle w:val="02TEXTOPRINCIPAL"/>
      </w:pPr>
    </w:p>
    <w:p w:rsidR="00F45A99" w:rsidRDefault="00F45A99" w:rsidP="00F45A99">
      <w:pPr>
        <w:pStyle w:val="01TITULO3"/>
      </w:pPr>
      <w:r>
        <w:t>Etapa 1 (Aproximadamente 100 minutos/ 2 aulas)</w:t>
      </w:r>
    </w:p>
    <w:p w:rsidR="00F45A99" w:rsidRDefault="00F45A99" w:rsidP="00F45A99">
      <w:pPr>
        <w:pStyle w:val="02TEXTOPRINCIPAL"/>
      </w:pPr>
      <w:r>
        <w:t>Nesta etapa, providencie antecipadamente uma calculadora para cada aluno.</w:t>
      </w:r>
    </w:p>
    <w:p w:rsidR="00F45A99" w:rsidRDefault="00F45A99" w:rsidP="00F45A99">
      <w:pPr>
        <w:pStyle w:val="02TEXTOPRINCIPAL"/>
      </w:pPr>
      <w:r>
        <w:t>Inicie a aula mostrando uma calculadora aos alunos e fazendo perguntas, como:</w:t>
      </w:r>
    </w:p>
    <w:p w:rsidR="00F45A99" w:rsidRDefault="00F45A99" w:rsidP="00F45A99">
      <w:pPr>
        <w:pStyle w:val="02TEXTOPRINCIPAL"/>
      </w:pPr>
      <w:r>
        <w:t>- Que objeto é este? Para que ele serve?</w:t>
      </w:r>
    </w:p>
    <w:p w:rsidR="00F45A99" w:rsidRDefault="00F45A99" w:rsidP="00F45A99">
      <w:pPr>
        <w:pStyle w:val="02TEXTOPRINCIPAL"/>
      </w:pPr>
      <w:r>
        <w:t>- Alguém já usou uma calculadora antes? Para quê?</w:t>
      </w:r>
    </w:p>
    <w:p w:rsidR="00F45A99" w:rsidRDefault="00F45A99" w:rsidP="00F45A99">
      <w:pPr>
        <w:pStyle w:val="02TEXTOPRINCIPAL"/>
      </w:pPr>
      <w:r>
        <w:t xml:space="preserve">Proponha outras perguntas aos alunos a fim de investigar o conhecimento que eles possuem sobre a calculadora. </w:t>
      </w:r>
    </w:p>
    <w:p w:rsidR="00F45A99" w:rsidRDefault="00F45A99" w:rsidP="00F45A99">
      <w:pPr>
        <w:pStyle w:val="02TEXTOPRINCIPAL"/>
      </w:pPr>
      <w:r>
        <w:t>Em seguida, organize a turma em duplas e distribua uma calculadora para cada aluno. Deixe que manipulem as calculadoras livremente por um tempo e, depois, oriente-os dando alguns comandos, como:</w:t>
      </w:r>
    </w:p>
    <w:p w:rsidR="00F45A99" w:rsidRDefault="00F45A99" w:rsidP="00F45A99">
      <w:pPr>
        <w:pStyle w:val="02TEXTOPRINCIPALBULLET"/>
      </w:pPr>
      <w:r>
        <w:t>ligue e desligue a calculadora;</w:t>
      </w:r>
    </w:p>
    <w:p w:rsidR="00326227" w:rsidRDefault="00F45A99" w:rsidP="00F45A99">
      <w:pPr>
        <w:pStyle w:val="02TEXTOPRINCIPALBULLET"/>
      </w:pPr>
      <w:r>
        <w:t>com a calculadora ligada, aperte as teclas de algarismos e visualize cada um deles no visor;</w:t>
      </w:r>
    </w:p>
    <w:p w:rsidR="00F45A99" w:rsidRPr="00326227" w:rsidRDefault="00326227" w:rsidP="00326227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45A99" w:rsidRDefault="00F45A99" w:rsidP="00F45A99">
      <w:pPr>
        <w:pStyle w:val="02TEXTOPRINCIPALBULLET"/>
      </w:pPr>
      <w:r>
        <w:lastRenderedPageBreak/>
        <w:t>componha números até 1000 apertando diferentes teclas de algarismos;</w:t>
      </w:r>
    </w:p>
    <w:p w:rsidR="00F45A99" w:rsidRDefault="00F45A99" w:rsidP="00F45A99">
      <w:pPr>
        <w:pStyle w:val="02TEXTOPRINCIPALBULLET"/>
      </w:pPr>
      <w:r>
        <w:t>efetue algumas adições e subtrações apertando as teclas de algarismos e as teclas “+”, “</w:t>
      </w:r>
      <w:proofErr w:type="gramStart"/>
      <w:r>
        <w:t>-“ e</w:t>
      </w:r>
      <w:proofErr w:type="gramEnd"/>
      <w:r>
        <w:t xml:space="preserve"> “=”.</w:t>
      </w:r>
    </w:p>
    <w:p w:rsidR="00F45A99" w:rsidRDefault="00F45A99" w:rsidP="00F45A99">
      <w:pPr>
        <w:pStyle w:val="02TEXTOPRINCIPAL"/>
      </w:pPr>
      <w:r>
        <w:t>Na sequência, distribua aos alunos as atividades impressas, conforme os esboços a seguir, e peça que as resolvam.</w:t>
      </w:r>
    </w:p>
    <w:p w:rsidR="00F45A99" w:rsidRDefault="00F45A99" w:rsidP="00F45A99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45A99" w:rsidTr="00CF36D9">
        <w:trPr>
          <w:trHeight w:val="11470"/>
        </w:trPr>
        <w:tc>
          <w:tcPr>
            <w:tcW w:w="10406" w:type="dxa"/>
          </w:tcPr>
          <w:p w:rsidR="00F45A99" w:rsidRDefault="00F45A99" w:rsidP="00CF36D9">
            <w:pPr>
              <w:pStyle w:val="04TEXTOTABELAS"/>
            </w:pPr>
            <w:r>
              <w:t>OBSERVE A SEQUÊNCIA ABAIXO.</w:t>
            </w:r>
          </w:p>
          <w:p w:rsidR="00F45A99" w:rsidRDefault="00F45A99" w:rsidP="00CF36D9">
            <w:pPr>
              <w:pStyle w:val="07INDICACAOART"/>
            </w:pPr>
          </w:p>
          <w:p w:rsidR="00F45A99" w:rsidRPr="001B2F77" w:rsidRDefault="00F45A99" w:rsidP="00CF36D9">
            <w:pPr>
              <w:pStyle w:val="07INDICACAOART"/>
            </w:pPr>
            <w:r>
              <w:rPr>
                <w:noProof/>
              </w:rPr>
              <w:drawing>
                <wp:inline distT="0" distB="0" distL="0" distR="0" wp14:anchorId="3253F7DD" wp14:editId="5A58A184">
                  <wp:extent cx="3139440" cy="597408"/>
                  <wp:effectExtent l="0" t="0" r="381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A99" w:rsidRDefault="00F45A99" w:rsidP="00CF36D9">
            <w:pPr>
              <w:pStyle w:val="03TITULOTABELAS1"/>
            </w:pPr>
          </w:p>
          <w:p w:rsidR="00F45A99" w:rsidRPr="004B0E0A" w:rsidRDefault="00F45A99" w:rsidP="00CF36D9">
            <w:pPr>
              <w:pStyle w:val="03TITULOTABELAS1"/>
            </w:pPr>
            <w:r>
              <w:t>VEJA COMO</w:t>
            </w:r>
            <w:r w:rsidRPr="004B0E0A">
              <w:t xml:space="preserve"> PODEMOS DETERMINAR O PRÓXIMO NÚMERO DESSA SEQUÊNCIA</w:t>
            </w:r>
            <w:r>
              <w:t xml:space="preserve"> UTILIZANDO UMA CALCULADORA</w:t>
            </w:r>
            <w:r w:rsidRPr="004B0E0A">
              <w:t>.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3323"/>
              <w:gridCol w:w="3322"/>
              <w:gridCol w:w="3323"/>
            </w:tblGrid>
            <w:tr w:rsidR="00F45A99" w:rsidTr="00CF36D9">
              <w:tc>
                <w:tcPr>
                  <w:tcW w:w="3371" w:type="dxa"/>
                </w:tcPr>
                <w:p w:rsidR="00F45A99" w:rsidRDefault="00F45A99" w:rsidP="00CF36D9">
                  <w:pPr>
                    <w:pStyle w:val="02TEXTOPRINCIPAL"/>
                  </w:pPr>
                  <w:r>
                    <w:t>1º</w:t>
                  </w:r>
                </w:p>
                <w:p w:rsidR="00F45A99" w:rsidRDefault="00F45A99" w:rsidP="00CF36D9">
                  <w:pPr>
                    <w:pStyle w:val="04TEXTOTABELAS"/>
                  </w:pPr>
                  <w:r>
                    <w:t>DIGITAMOS O ÚLTIMO NÚMERO DA SEQUÊNCIA, 780. PARA ISSO, APERTAMOS AS TECLAS [7], [8] e [0].</w:t>
                  </w:r>
                </w:p>
                <w:tbl>
                  <w:tblPr>
                    <w:tblStyle w:val="Tabelacomgrade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341"/>
                  </w:tblGrid>
                  <w:tr w:rsidR="00F45A99" w:rsidTr="00CF36D9">
                    <w:trPr>
                      <w:jc w:val="center"/>
                    </w:trPr>
                    <w:tc>
                      <w:tcPr>
                        <w:tcW w:w="1341" w:type="dxa"/>
                      </w:tcPr>
                      <w:p w:rsidR="00F45A99" w:rsidRDefault="00F45A99" w:rsidP="00CF36D9">
                        <w:pPr>
                          <w:pStyle w:val="04TEXTOTABELAS"/>
                          <w:jc w:val="right"/>
                        </w:pPr>
                        <w:r>
                          <w:t>780</w:t>
                        </w:r>
                      </w:p>
                    </w:tc>
                  </w:tr>
                </w:tbl>
                <w:p w:rsidR="00F45A99" w:rsidRDefault="00F45A99" w:rsidP="00CF36D9">
                  <w:pPr>
                    <w:pStyle w:val="07INDICACAOART"/>
                  </w:pPr>
                  <w:r>
                    <w:t xml:space="preserve"> </w:t>
                  </w:r>
                </w:p>
              </w:tc>
              <w:tc>
                <w:tcPr>
                  <w:tcW w:w="3371" w:type="dxa"/>
                </w:tcPr>
                <w:p w:rsidR="00F45A99" w:rsidRDefault="00F45A99" w:rsidP="00CF36D9">
                  <w:pPr>
                    <w:pStyle w:val="02TEXTOPRINCIPAL"/>
                  </w:pPr>
                  <w:r>
                    <w:t>2º</w:t>
                  </w:r>
                </w:p>
                <w:p w:rsidR="00F45A99" w:rsidRDefault="00F45A99" w:rsidP="00CF36D9">
                  <w:pPr>
                    <w:pStyle w:val="04TEXTOTABELAS"/>
                  </w:pPr>
                  <w:r>
                    <w:t>APERTAMOS AS TECLAS [+</w:t>
                  </w:r>
                  <w:proofErr w:type="gramStart"/>
                  <w:r>
                    <w:t>] ,</w:t>
                  </w:r>
                  <w:proofErr w:type="gramEnd"/>
                  <w:r>
                    <w:t xml:space="preserve"> [1] e [5] PARA ADICIONAR 15 A 780.</w:t>
                  </w:r>
                </w:p>
                <w:p w:rsidR="00F45A99" w:rsidRDefault="00F45A99" w:rsidP="00CF36D9">
                  <w:pPr>
                    <w:pStyle w:val="04TEXTOTABELAS"/>
                  </w:pPr>
                </w:p>
                <w:p w:rsidR="00F45A99" w:rsidRDefault="00F45A99" w:rsidP="00CF36D9">
                  <w:pPr>
                    <w:pStyle w:val="04TEXTOTABELAS"/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341"/>
                  </w:tblGrid>
                  <w:tr w:rsidR="00F45A99" w:rsidTr="00CF36D9">
                    <w:trPr>
                      <w:jc w:val="center"/>
                    </w:trPr>
                    <w:tc>
                      <w:tcPr>
                        <w:tcW w:w="1341" w:type="dxa"/>
                      </w:tcPr>
                      <w:p w:rsidR="00F45A99" w:rsidRDefault="00F45A99" w:rsidP="00CF36D9">
                        <w:pPr>
                          <w:pStyle w:val="04TEXTOTABELAS"/>
                          <w:jc w:val="right"/>
                        </w:pPr>
                        <w:r>
                          <w:t>15</w:t>
                        </w:r>
                      </w:p>
                    </w:tc>
                  </w:tr>
                </w:tbl>
                <w:p w:rsidR="00F45A99" w:rsidRPr="001B2F77" w:rsidRDefault="00F45A99" w:rsidP="00CF36D9"/>
              </w:tc>
              <w:tc>
                <w:tcPr>
                  <w:tcW w:w="3371" w:type="dxa"/>
                </w:tcPr>
                <w:p w:rsidR="00F45A99" w:rsidRDefault="00F45A99" w:rsidP="00CF36D9">
                  <w:pPr>
                    <w:pStyle w:val="02TEXTOPRINCIPAL"/>
                  </w:pPr>
                  <w:r>
                    <w:t>3º</w:t>
                  </w:r>
                </w:p>
                <w:p w:rsidR="00F45A99" w:rsidRDefault="00F45A99" w:rsidP="00CF36D9">
                  <w:pPr>
                    <w:pStyle w:val="04TEXTOTABELAS"/>
                  </w:pPr>
                  <w:r w:rsidRPr="001B2F77">
                    <w:t xml:space="preserve">APERTAMOS A TECLA </w:t>
                  </w:r>
                  <w:r>
                    <w:rPr>
                      <w:noProof/>
                      <w:lang w:eastAsia="pt-BR"/>
                    </w:rPr>
                    <w:t>[=]</w:t>
                  </w:r>
                  <w:r w:rsidRPr="001B2F77">
                    <w:t xml:space="preserve"> E OBTEMOS O PRÓXIMO NÚMERO DA SEQUÊNCIA.</w:t>
                  </w:r>
                </w:p>
                <w:p w:rsidR="00F45A99" w:rsidRDefault="00F45A99" w:rsidP="00CF36D9">
                  <w:pPr>
                    <w:pStyle w:val="04TEXTOTABELAS"/>
                  </w:pPr>
                </w:p>
                <w:tbl>
                  <w:tblPr>
                    <w:tblStyle w:val="Tabelacomgrade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341"/>
                  </w:tblGrid>
                  <w:tr w:rsidR="00F45A99" w:rsidTr="00CF36D9">
                    <w:trPr>
                      <w:jc w:val="center"/>
                    </w:trPr>
                    <w:tc>
                      <w:tcPr>
                        <w:tcW w:w="1341" w:type="dxa"/>
                      </w:tcPr>
                      <w:p w:rsidR="00F45A99" w:rsidRDefault="00F45A99" w:rsidP="00CF36D9">
                        <w:pPr>
                          <w:pStyle w:val="04TEXTOTABELAS"/>
                          <w:jc w:val="right"/>
                        </w:pPr>
                        <w:r>
                          <w:t>795</w:t>
                        </w:r>
                      </w:p>
                    </w:tc>
                  </w:tr>
                </w:tbl>
                <w:p w:rsidR="00F45A99" w:rsidRPr="001B2F77" w:rsidRDefault="00F45A99" w:rsidP="00CF36D9"/>
              </w:tc>
            </w:tr>
          </w:tbl>
          <w:p w:rsidR="00F45A99" w:rsidRDefault="00F45A99" w:rsidP="00CF36D9">
            <w:pPr>
              <w:pStyle w:val="04TEXTOTABELAS"/>
              <w:tabs>
                <w:tab w:val="left" w:pos="8014"/>
              </w:tabs>
            </w:pPr>
            <w:r w:rsidRPr="001B2F77">
              <w:t>SEGUINDO ES</w:t>
            </w:r>
            <w:r>
              <w:t>S</w:t>
            </w:r>
            <w:r w:rsidRPr="001B2F77">
              <w:t>ES PASSOS, OBTENHA OS QUATRO PRÓXIMOS NÚMEROS DE CADA SEQUÊNCIA</w:t>
            </w:r>
            <w:r>
              <w:t xml:space="preserve"> ABAIXO</w:t>
            </w:r>
            <w:r w:rsidRPr="001B2F77">
              <w:t>.</w:t>
            </w:r>
          </w:p>
          <w:p w:rsidR="00F45A99" w:rsidRDefault="00F45A99" w:rsidP="00CF36D9">
            <w:pPr>
              <w:pStyle w:val="04TEXTOTABELAS"/>
              <w:rPr>
                <w:rStyle w:val="LYBOLDLIGHT"/>
                <w:b w:val="0"/>
                <w:bCs w:val="0"/>
              </w:rPr>
            </w:pPr>
            <w:r w:rsidRPr="001B2F77">
              <w:rPr>
                <w:rStyle w:val="LYBOLDLIGHT"/>
              </w:rPr>
              <w:t>A</w:t>
            </w:r>
            <w:r>
              <w:rPr>
                <w:rStyle w:val="LYBOLDLIGHT"/>
              </w:rPr>
              <w:t>)</w:t>
            </w:r>
          </w:p>
          <w:p w:rsidR="00F45A99" w:rsidRPr="001B2F77" w:rsidRDefault="00F45A99" w:rsidP="00CF36D9">
            <w:pPr>
              <w:pStyle w:val="07INDICACAOART"/>
              <w:rPr>
                <w:rStyle w:val="LYBOLDLIGHT"/>
                <w:rFonts w:ascii="Tahoma" w:hAnsi="Tahoma" w:cs="Tahoma"/>
                <w:b w:val="0"/>
                <w:bCs w:val="0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153922B1" wp14:editId="4BF49CB1">
                  <wp:extent cx="6470904" cy="597408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904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A99" w:rsidRDefault="00F45A99" w:rsidP="00CF36D9">
            <w:pPr>
              <w:pStyle w:val="04TEXTOTABELAS"/>
              <w:tabs>
                <w:tab w:val="left" w:pos="8014"/>
              </w:tabs>
            </w:pPr>
          </w:p>
          <w:p w:rsidR="00F45A99" w:rsidRPr="001B2F77" w:rsidRDefault="00F45A99" w:rsidP="00CF36D9">
            <w:pPr>
              <w:pStyle w:val="04TEXTOTABELAS"/>
              <w:rPr>
                <w:rStyle w:val="LYBOLDLIGHT"/>
                <w:b w:val="0"/>
                <w:bCs w:val="0"/>
              </w:rPr>
            </w:pPr>
            <w:r w:rsidRPr="001B2F77">
              <w:rPr>
                <w:rStyle w:val="LYBOLDLIGHT"/>
              </w:rPr>
              <w:t>B</w:t>
            </w:r>
            <w:r>
              <w:rPr>
                <w:rStyle w:val="LYBOLDLIGHT"/>
              </w:rPr>
              <w:t>)</w:t>
            </w:r>
          </w:p>
          <w:p w:rsidR="00F45A99" w:rsidRDefault="00F45A99" w:rsidP="00CF36D9">
            <w:pPr>
              <w:pStyle w:val="07INDICACAOAR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2C1B94" wp14:editId="712AB81B">
                  <wp:extent cx="6470904" cy="597408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904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A99" w:rsidRDefault="00F45A99" w:rsidP="00CF36D9">
            <w:pPr>
              <w:pStyle w:val="07INDICACAO"/>
              <w:rPr>
                <w:noProof/>
              </w:rPr>
            </w:pPr>
          </w:p>
          <w:p w:rsidR="00F45A99" w:rsidRDefault="00F45A99" w:rsidP="00CF36D9">
            <w:pPr>
              <w:pStyle w:val="04TEXTOTABELAS"/>
              <w:rPr>
                <w:rStyle w:val="LYBOLDLIGHT"/>
                <w:b w:val="0"/>
                <w:bCs w:val="0"/>
              </w:rPr>
            </w:pPr>
          </w:p>
          <w:p w:rsidR="00F45A99" w:rsidRDefault="00F45A99" w:rsidP="00CF36D9">
            <w:pPr>
              <w:pStyle w:val="04TEXTOTABELAS"/>
              <w:rPr>
                <w:rStyle w:val="LYBOLDLIGHT"/>
                <w:b w:val="0"/>
                <w:bCs w:val="0"/>
              </w:rPr>
            </w:pPr>
            <w:r w:rsidRPr="001B2F77">
              <w:rPr>
                <w:rStyle w:val="LYBOLDLIGHT"/>
              </w:rPr>
              <w:t>C</w:t>
            </w:r>
            <w:r>
              <w:rPr>
                <w:rStyle w:val="LYBOLDLIGHT"/>
              </w:rPr>
              <w:t>)</w:t>
            </w:r>
          </w:p>
          <w:p w:rsidR="00F45A99" w:rsidRDefault="00F45A99" w:rsidP="00CF36D9">
            <w:pPr>
              <w:pStyle w:val="07INDICACAOAR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5DE9F" wp14:editId="239A3914">
                  <wp:extent cx="6470904" cy="597408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904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A99" w:rsidRDefault="00F45A99" w:rsidP="00CF36D9">
            <w:pPr>
              <w:pStyle w:val="04TEXTOTABELAS"/>
              <w:rPr>
                <w:rStyle w:val="LYBOLDLIGHT"/>
                <w:b w:val="0"/>
                <w:bCs w:val="0"/>
              </w:rPr>
            </w:pPr>
          </w:p>
          <w:p w:rsidR="00F45A99" w:rsidRPr="001B2F77" w:rsidRDefault="00F45A99" w:rsidP="00CF36D9">
            <w:pPr>
              <w:pStyle w:val="04TEXTOTABELAS"/>
            </w:pPr>
            <w:r w:rsidRPr="001B2F77">
              <w:t>D) QUAL FOI O ÚLTIMO NÚMERO QUE VOCÊ OBTEVE EM CADA SEQUÊNCIA? _</w:t>
            </w:r>
            <w:r w:rsidRPr="00AC6DF4">
              <w:t>____</w:t>
            </w:r>
            <w:r w:rsidRPr="001B2F77">
              <w:t>_________________</w:t>
            </w:r>
          </w:p>
          <w:p w:rsidR="00F45A99" w:rsidRDefault="00F45A99" w:rsidP="00CF36D9">
            <w:pPr>
              <w:pStyle w:val="04TEXTOTABELAS"/>
              <w:rPr>
                <w:rStyle w:val="LYBOLDLIGHT"/>
                <w:b w:val="0"/>
                <w:bCs w:val="0"/>
              </w:rPr>
            </w:pPr>
          </w:p>
          <w:p w:rsidR="00F45A99" w:rsidRDefault="00F45A99" w:rsidP="00CF36D9">
            <w:pPr>
              <w:pStyle w:val="04TEXTOTABELAS"/>
              <w:tabs>
                <w:tab w:val="left" w:pos="8014"/>
              </w:tabs>
            </w:pPr>
            <w:r>
              <w:rPr>
                <w:rStyle w:val="LYBOLDLIGHT"/>
              </w:rPr>
              <w:t xml:space="preserve">E) </w:t>
            </w:r>
            <w:r>
              <w:t>ESCREVA</w:t>
            </w:r>
            <w:r w:rsidRPr="00AC6DF4">
              <w:t xml:space="preserve"> ESSE NÚMERO POR EXTENSO? ____________</w:t>
            </w:r>
          </w:p>
        </w:tc>
      </w:tr>
    </w:tbl>
    <w:p w:rsidR="00F45A99" w:rsidRDefault="00F45A99" w:rsidP="00F45A99">
      <w:pPr>
        <w:pStyle w:val="06CREDITO"/>
        <w:jc w:val="right"/>
      </w:pPr>
      <w:r>
        <w:t>(continua)</w:t>
      </w:r>
    </w:p>
    <w:p w:rsidR="00F45A99" w:rsidRDefault="00F45A99" w:rsidP="00F45A99">
      <w:pPr>
        <w:rPr>
          <w:rFonts w:ascii="Tahoma" w:eastAsia="Tahoma" w:hAnsi="Tahoma" w:cs="Tahoma"/>
          <w:sz w:val="16"/>
        </w:rPr>
      </w:pPr>
      <w:r>
        <w:br w:type="page"/>
      </w:r>
    </w:p>
    <w:p w:rsidR="00F45A99" w:rsidRDefault="00F45A99" w:rsidP="00F45A99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45A99" w:rsidTr="00CF36D9">
        <w:trPr>
          <w:trHeight w:val="1540"/>
        </w:trPr>
        <w:tc>
          <w:tcPr>
            <w:tcW w:w="10344" w:type="dxa"/>
          </w:tcPr>
          <w:p w:rsidR="00F45A99" w:rsidRPr="00F6238B" w:rsidRDefault="00F45A99" w:rsidP="00CF36D9">
            <w:pPr>
              <w:pStyle w:val="02TEXTOPRINCIPAL"/>
              <w:rPr>
                <w:color w:val="FF0000"/>
              </w:rPr>
            </w:pPr>
            <w:r>
              <w:br w:type="page"/>
            </w:r>
            <w:r w:rsidRPr="00F6238B">
              <w:rPr>
                <w:color w:val="FF0000"/>
              </w:rPr>
              <w:t>Respostas:</w:t>
            </w:r>
          </w:p>
          <w:p w:rsidR="00F45A99" w:rsidRPr="00F6238B" w:rsidRDefault="00F45A99" w:rsidP="00CF36D9">
            <w:pPr>
              <w:pStyle w:val="02TEXTOPRINCIPAL"/>
              <w:rPr>
                <w:color w:val="FF0000"/>
              </w:rPr>
            </w:pPr>
            <w:r w:rsidRPr="00F6238B">
              <w:rPr>
                <w:color w:val="FF0000"/>
              </w:rPr>
              <w:t>A) 997, 998, 999, 1000.</w:t>
            </w:r>
          </w:p>
          <w:p w:rsidR="00F45A99" w:rsidRPr="00F6238B" w:rsidRDefault="00F45A99" w:rsidP="00CF36D9">
            <w:pPr>
              <w:pStyle w:val="02TEXTOPRINCIPAL"/>
              <w:rPr>
                <w:color w:val="FF0000"/>
              </w:rPr>
            </w:pPr>
            <w:r w:rsidRPr="00F6238B">
              <w:rPr>
                <w:color w:val="FF0000"/>
              </w:rPr>
              <w:t>B) 985, 990, 995, 1000.</w:t>
            </w:r>
          </w:p>
          <w:p w:rsidR="00F45A99" w:rsidRPr="00F6238B" w:rsidRDefault="00F45A99" w:rsidP="00CF36D9">
            <w:pPr>
              <w:pStyle w:val="02TEXTOPRINCIPAL"/>
              <w:rPr>
                <w:color w:val="FF0000"/>
              </w:rPr>
            </w:pPr>
            <w:r w:rsidRPr="00F6238B">
              <w:rPr>
                <w:color w:val="FF0000"/>
              </w:rPr>
              <w:t>C) 970, 980, 990, 1000.</w:t>
            </w:r>
          </w:p>
          <w:p w:rsidR="00F45A99" w:rsidRPr="00F6238B" w:rsidRDefault="00F45A99" w:rsidP="00CF36D9">
            <w:pPr>
              <w:pStyle w:val="02TEXTOPRINCIPAL"/>
              <w:rPr>
                <w:color w:val="FF0000"/>
              </w:rPr>
            </w:pPr>
            <w:r w:rsidRPr="00F6238B">
              <w:rPr>
                <w:color w:val="FF0000"/>
              </w:rPr>
              <w:t>D) 1000</w:t>
            </w:r>
          </w:p>
          <w:p w:rsidR="00F45A99" w:rsidRDefault="00F45A99" w:rsidP="00CF36D9">
            <w:pPr>
              <w:pStyle w:val="02TEXTOPRINCIPAL"/>
            </w:pPr>
            <w:r w:rsidRPr="00F6238B">
              <w:rPr>
                <w:color w:val="FF0000"/>
              </w:rPr>
              <w:t>E) Mil</w:t>
            </w:r>
          </w:p>
        </w:tc>
      </w:tr>
    </w:tbl>
    <w:p w:rsidR="00F45A99" w:rsidRDefault="00F45A99" w:rsidP="00F45A99">
      <w:pPr>
        <w:pStyle w:val="02TEXTOPRINCIPAL"/>
      </w:pPr>
    </w:p>
    <w:p w:rsidR="00F45A99" w:rsidRDefault="00F45A99" w:rsidP="00F45A99">
      <w:pPr>
        <w:pStyle w:val="01TITULO3"/>
      </w:pPr>
      <w:r>
        <w:t>Etapa 2 (Aproximadamente 50 minutos/ 1 aula)</w:t>
      </w:r>
    </w:p>
    <w:p w:rsidR="00F45A99" w:rsidRDefault="00F45A99" w:rsidP="00F45A99">
      <w:pPr>
        <w:pStyle w:val="02TEXTOPRINCIPAL"/>
      </w:pPr>
      <w:r>
        <w:t>Nesta etapa os alunos continuarão trabalhando com a calculadora, mas agora irão participar de um jogo que envolve adições. Para isso, organize a turma em duplas, distribua uma calculadora para cada uma delas e uma folha impressa com as regras do jogo, conforme esboço a seguir:</w:t>
      </w:r>
    </w:p>
    <w:p w:rsidR="00F45A99" w:rsidRDefault="00F45A99" w:rsidP="00F45A99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45A99" w:rsidTr="00CF36D9">
        <w:tc>
          <w:tcPr>
            <w:tcW w:w="10344" w:type="dxa"/>
          </w:tcPr>
          <w:p w:rsidR="00F45A99" w:rsidRDefault="00F45A99" w:rsidP="00CF36D9">
            <w:pPr>
              <w:pStyle w:val="02TEXTOPRINCIPAL"/>
            </w:pPr>
            <w:r>
              <w:t>JOGO: “QUEM CHEGA A 300 PRIMEIRO?”</w:t>
            </w:r>
          </w:p>
          <w:p w:rsidR="00F45A99" w:rsidRDefault="00F45A99" w:rsidP="00CF36D9">
            <w:pPr>
              <w:pStyle w:val="02TEXTOPRINCIPAL"/>
            </w:pPr>
          </w:p>
          <w:p w:rsidR="00F45A99" w:rsidRDefault="00F45A99" w:rsidP="00CF36D9">
            <w:pPr>
              <w:pStyle w:val="02TEXTOPRINCIPAL"/>
            </w:pPr>
            <w:r>
              <w:t>OS JOGADORES DEVEM DECIDIR QUEM SERÁ O PRIMEIRO E QUEM SERÁ O SEGUNDO A JOGAR. DEPOIS, CADA UM, EM SUA VEZ, DEVE DIGITAR UM NÚMERO DE 1 A 50 E APERTAR A TECLA “+”.</w:t>
            </w:r>
          </w:p>
          <w:p w:rsidR="00F45A99" w:rsidRDefault="00F45A99" w:rsidP="00CF36D9">
            <w:pPr>
              <w:pStyle w:val="02TEXTOPRINCIPAL"/>
            </w:pPr>
            <w:r>
              <w:t>ASSIM, OS JOGADORES VÃO FAZENDO CÁLCULOS MENTAIS, POIS VENCE O JOGADOR QUE DIGITAR O ÚLTIMO NÚMERO QUE, SOMADO, RESULTARÁ EM 300.</w:t>
            </w:r>
          </w:p>
          <w:p w:rsidR="00F45A99" w:rsidRDefault="00F45A99" w:rsidP="00CF36D9">
            <w:pPr>
              <w:pStyle w:val="02TEXTOPRINCIPAL"/>
            </w:pPr>
            <w:r>
              <w:t>CASO UM DOS JOGADORES DIGITE UM NÚMERO E A SOMA ULTRAPASSE 300, O OUTRO JOGADOR É QUEM VENCERÁ O JOGO.</w:t>
            </w:r>
          </w:p>
        </w:tc>
      </w:tr>
    </w:tbl>
    <w:p w:rsidR="00F45A99" w:rsidRDefault="00F45A99" w:rsidP="00F45A99">
      <w:pPr>
        <w:pStyle w:val="02TEXTOPRINCIPAL"/>
      </w:pPr>
    </w:p>
    <w:p w:rsidR="00F45A99" w:rsidRDefault="00F45A99" w:rsidP="00F45A99">
      <w:pPr>
        <w:pStyle w:val="02TEXTOPRINCIPAL"/>
      </w:pPr>
      <w:r>
        <w:t>Faça uma leitura das regras do jogo com toda a turma e esclareça possíveis dúvidas. Reforce que os cálculos devem ser feitos mentalmente e, por isso, os alunos não poderão utilizar o caderno ou uma folha avulsa para fazer cálculos durante as jogadas. Feito isso, deixe que as duplas joguem e circule pela sala acompanhando e intervindo se julgar necessário.</w:t>
      </w:r>
    </w:p>
    <w:p w:rsidR="00F45A99" w:rsidRPr="00AC6DF4" w:rsidRDefault="00F45A99" w:rsidP="00F45A99">
      <w:pPr>
        <w:pStyle w:val="02TEXTOPRINCIPAL"/>
      </w:pPr>
    </w:p>
    <w:p w:rsidR="00F45A99" w:rsidRDefault="00F45A99" w:rsidP="00F45A99">
      <w:pPr>
        <w:pStyle w:val="01TITULO3"/>
      </w:pPr>
      <w:r>
        <w:t>Etapa 3 (Aproximadamente 50 minutos/ 1 aula)</w:t>
      </w:r>
    </w:p>
    <w:p w:rsidR="00F45A99" w:rsidRDefault="00F45A99" w:rsidP="00F45A99">
      <w:pPr>
        <w:pStyle w:val="02TEXTOPRINCIPAL"/>
      </w:pPr>
      <w:r>
        <w:t>Nesta etapa, os alunos participarão de um jogo semelhante ao da etapa anterior, mas agora envolvendo subtração. Para isso, organize novamente a turma em duplas, distribua uma calculadora para cada uma delas e também uma folha impressa com as regras do jogo, conforme esboço a seguir:</w:t>
      </w:r>
    </w:p>
    <w:p w:rsidR="00F45A99" w:rsidRDefault="00F45A99" w:rsidP="00F45A99">
      <w:pPr>
        <w:rPr>
          <w:rFonts w:ascii="Tahoma" w:eastAsia="Tahoma" w:hAnsi="Tahoma" w:cs="Tahoma"/>
          <w:sz w:val="21"/>
        </w:rPr>
      </w:pPr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45A99" w:rsidTr="00CF36D9">
        <w:tc>
          <w:tcPr>
            <w:tcW w:w="10344" w:type="dxa"/>
          </w:tcPr>
          <w:p w:rsidR="00F45A99" w:rsidRDefault="00F45A99" w:rsidP="00CF36D9">
            <w:pPr>
              <w:pStyle w:val="02TEXTOPRINCIPAL"/>
            </w:pPr>
            <w:r>
              <w:lastRenderedPageBreak/>
              <w:t>JOGO: “QUEM CHEGA PRIMEIRO A 500?”</w:t>
            </w:r>
          </w:p>
          <w:p w:rsidR="00F45A99" w:rsidRDefault="00F45A99" w:rsidP="00CF36D9">
            <w:pPr>
              <w:pStyle w:val="02TEXTOPRINCIPAL"/>
            </w:pPr>
          </w:p>
          <w:p w:rsidR="00F45A99" w:rsidRDefault="00F45A99" w:rsidP="00CF36D9">
            <w:pPr>
              <w:pStyle w:val="02TEXTOPRINCIPAL"/>
            </w:pPr>
            <w:r>
              <w:t xml:space="preserve">OS JOGADORES DECIDEM QUEM SERÁ O PRIMEIRO E QUEM SERÁ O SEGUNDO A JOGAR. O PRIMEIRO JOGADOR DIGITA NA CALCULADORA O NÚMERO 1000. DEPOIS, CADA UM, EM SUA VEZ, DEVE DIGITAR UM NÚMERO DE 1 A 50 E APERTAR A TECLA [–]. </w:t>
            </w:r>
          </w:p>
          <w:p w:rsidR="00F45A99" w:rsidRDefault="00F45A99" w:rsidP="00CF36D9">
            <w:pPr>
              <w:pStyle w:val="02TEXTOPRINCIPAL"/>
            </w:pPr>
            <w:r>
              <w:t>ASSIM, OS JOGADORES VÃO FAZENDO OS CÁLCULOS NO CADERNO OU EM UMA FOLHA AVULSA, POIS VENCE O JOGADOR QUEM DIGITAR O ÚLTIMO NÚMERO QUE, SUBTRAÍDO, RESULTARÁ EM 500.</w:t>
            </w:r>
          </w:p>
          <w:p w:rsidR="00F45A99" w:rsidRDefault="00F45A99" w:rsidP="00CF36D9">
            <w:pPr>
              <w:pStyle w:val="02TEXTOPRINCIPAL"/>
            </w:pPr>
            <w:r>
              <w:t>CASO UM DOS JOGADORES SUBTRAIA UM NÚMERO E O RESULTADO FOR MENOR QUE 500, O OUTRO JOGADOR É QUEM VENCE O JOGO.</w:t>
            </w:r>
          </w:p>
        </w:tc>
      </w:tr>
    </w:tbl>
    <w:p w:rsidR="00F45A99" w:rsidRDefault="00F45A99" w:rsidP="00F45A99">
      <w:pPr>
        <w:pStyle w:val="02TEXTOPRINCIPAL"/>
      </w:pPr>
    </w:p>
    <w:p w:rsidR="00F45A99" w:rsidRDefault="00F45A99" w:rsidP="00F45A99">
      <w:pPr>
        <w:pStyle w:val="02TEXTOPRINCIPAL"/>
      </w:pPr>
      <w:r>
        <w:t>Leia as regras do jogo com toda a turma e dê alguns exemplos de possíveis jogadas na lousa. Reforce que, neste jogo, os cálculos devem ser escritos e, por isso, os alunos deverão utilizar o caderno ou uma folha avulsa para fazer cálculos durante as jogadas.</w:t>
      </w:r>
    </w:p>
    <w:p w:rsidR="00F45A99" w:rsidRDefault="00F45A99" w:rsidP="00F45A99">
      <w:pPr>
        <w:pStyle w:val="02TEXTOPRINCIPAL"/>
      </w:pPr>
    </w:p>
    <w:p w:rsidR="00F45A99" w:rsidRPr="0058495A" w:rsidRDefault="00F45A99" w:rsidP="00F45A99">
      <w:pPr>
        <w:pStyle w:val="01TITULO3"/>
      </w:pPr>
      <w:r w:rsidRPr="00E75A70">
        <w:t>Avaliação</w:t>
      </w:r>
    </w:p>
    <w:p w:rsidR="00F45A99" w:rsidRDefault="00F45A99" w:rsidP="00F45A99">
      <w:pPr>
        <w:pStyle w:val="02TEXTOPRINCIPAL"/>
      </w:pPr>
      <w:r>
        <w:t xml:space="preserve">A avaliação faz parte de todo o processo de ensino e aprendizagem, então deve ocorrer em todas as etapas da aula. Faça registros das suas observações, intervenha quando necessário e promova momentos para que os alunos avancem em sua aprendizagem. </w:t>
      </w:r>
    </w:p>
    <w:p w:rsidR="00F45A99" w:rsidRDefault="00F45A99" w:rsidP="00F45A99">
      <w:pPr>
        <w:pStyle w:val="02TEXTOPRINCIPAL"/>
      </w:pPr>
      <w:r>
        <w:t>Durante o desenvolvimento, observe:</w:t>
      </w:r>
    </w:p>
    <w:p w:rsidR="00F45A99" w:rsidRDefault="00F45A99" w:rsidP="00F45A99">
      <w:pPr>
        <w:pStyle w:val="02TEXTOPRINCIPALBULLET"/>
      </w:pPr>
      <w:r>
        <w:t>o aluno conseguiu construir sequências recursivas utilizando uma calculadora?</w:t>
      </w:r>
    </w:p>
    <w:p w:rsidR="00F45A99" w:rsidRDefault="00F45A99" w:rsidP="00F45A99">
      <w:pPr>
        <w:pStyle w:val="02TEXTOPRINCIPALBULLET"/>
      </w:pPr>
      <w:r>
        <w:t>o aluno utilizou cálculo mental para resolver adições ao participar do jogo “quem chega a 300 primeiro?”?</w:t>
      </w:r>
    </w:p>
    <w:p w:rsidR="00F45A99" w:rsidRDefault="00F45A99" w:rsidP="00F45A99">
      <w:pPr>
        <w:pStyle w:val="02TEXTOPRINCIPALBULLET"/>
      </w:pPr>
      <w:r>
        <w:t>o aluno utilizou cálculo escrito para resolver subtrações ao participar do jogo “quem chega primeiro a 500?”?</w:t>
      </w:r>
    </w:p>
    <w:p w:rsidR="00F45A99" w:rsidRDefault="00F45A99" w:rsidP="00F45A99">
      <w:pPr>
        <w:pStyle w:val="02TEXTOPRINCIPAL"/>
      </w:pPr>
      <w:r>
        <w:t>Além das observações, seguem algumas questões relativas às habilidades desenvolvidas nesta sequência didática.</w:t>
      </w:r>
    </w:p>
    <w:p w:rsidR="00F45A99" w:rsidRDefault="00F45A99" w:rsidP="00F45A99">
      <w:pPr>
        <w:pStyle w:val="02TEXTOPRINCIPAL"/>
      </w:pPr>
      <w:r>
        <w:t>1. Digite em uma calculadora o número 685. Aperte as teclas “+”, “1” e “2”, para adicionar 12 a 685. Depois, aperte a tecla “=” para obter o número 697. Se você continuar apertando a tecla “=”, a calculadora continuará somando 12 ao número que aparece no visor. Assim, se você apertar quatro vezes a tecla “=” depois que o visor mostrar 697, qual será a soma que aparecerá no visor?</w:t>
      </w:r>
    </w:p>
    <w:p w:rsidR="00F45A99" w:rsidRPr="00F00BF0" w:rsidRDefault="00F45A99" w:rsidP="00F45A99">
      <w:pPr>
        <w:pStyle w:val="02TEXTOPRINCIPAL"/>
        <w:rPr>
          <w:color w:val="FF0000"/>
        </w:rPr>
      </w:pPr>
      <w:r w:rsidRPr="00F00BF0">
        <w:rPr>
          <w:color w:val="FF0000"/>
        </w:rPr>
        <w:t>Res</w:t>
      </w:r>
      <w:r>
        <w:rPr>
          <w:color w:val="FF0000"/>
        </w:rPr>
        <w:t>posta esperada: 745.</w:t>
      </w:r>
    </w:p>
    <w:p w:rsidR="00F45A99" w:rsidRDefault="00F45A99" w:rsidP="00F45A99">
      <w:pPr>
        <w:pStyle w:val="02TEXTOPRINCIPAL"/>
      </w:pPr>
      <w:r>
        <w:t>2. Digite em uma calculadora o número 467. Aperte as teclas “-” e “9”, para subtrair 9 de 467. Depois, aperte a tecla “=” para obter o número 458. Se você continuar apertando a tecla “=”, a calculadora continuará subtraindo 9 do número que aparece no visor. Assim, se você apertar seis vezes a tecla “=” depois que o visor mostrar 458, qual será o resultado que aparecerá no visor?</w:t>
      </w:r>
    </w:p>
    <w:p w:rsidR="00F45A99" w:rsidRPr="009762B7" w:rsidRDefault="00F45A99" w:rsidP="00F45A99">
      <w:pPr>
        <w:pStyle w:val="02TEXTOPRINCIPAL"/>
        <w:rPr>
          <w:color w:val="FF0000"/>
        </w:rPr>
      </w:pPr>
      <w:r w:rsidRPr="00F00BF0">
        <w:rPr>
          <w:color w:val="FF0000"/>
        </w:rPr>
        <w:t>Res</w:t>
      </w:r>
      <w:r>
        <w:rPr>
          <w:color w:val="FF0000"/>
        </w:rPr>
        <w:t>posta esperada: 404.</w:t>
      </w:r>
    </w:p>
    <w:p w:rsidR="00326227" w:rsidRDefault="00F45A99" w:rsidP="00F45A99">
      <w:pPr>
        <w:pStyle w:val="02TEXTOPRINCIPAL"/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responderem.</w:t>
      </w:r>
    </w:p>
    <w:p w:rsidR="00326227" w:rsidRDefault="00326227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45A99" w:rsidRDefault="00F45A99" w:rsidP="00F45A99">
      <w:pPr>
        <w:pStyle w:val="02TEXTOPRINCIPAL"/>
        <w:rPr>
          <w:sz w:val="22"/>
          <w:szCs w:val="22"/>
        </w:rPr>
      </w:pPr>
      <w:bookmarkStart w:id="0" w:name="_GoBack"/>
      <w:bookmarkEnd w:id="0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F45A99" w:rsidRPr="00343B43" w:rsidTr="00CF36D9">
        <w:trPr>
          <w:jc w:val="center"/>
        </w:trPr>
        <w:tc>
          <w:tcPr>
            <w:tcW w:w="5670" w:type="dxa"/>
          </w:tcPr>
          <w:p w:rsidR="00F45A99" w:rsidRPr="00664D83" w:rsidRDefault="00F45A99" w:rsidP="00CF36D9">
            <w:pPr>
              <w:pStyle w:val="03TITULOTABELAS1"/>
              <w:rPr>
                <w:b/>
              </w:rPr>
            </w:pPr>
            <w:r w:rsidRPr="00664D83">
              <w:rPr>
                <w:b/>
              </w:rPr>
              <w:t>AUTOAVALIAÇÃO</w:t>
            </w:r>
          </w:p>
        </w:tc>
        <w:tc>
          <w:tcPr>
            <w:tcW w:w="709" w:type="dxa"/>
          </w:tcPr>
          <w:p w:rsidR="00F45A99" w:rsidRPr="00664D83" w:rsidRDefault="00F45A99" w:rsidP="00CF36D9">
            <w:pPr>
              <w:pStyle w:val="03TITULOTABELAS1"/>
              <w:rPr>
                <w:b/>
              </w:rPr>
            </w:pPr>
            <w:r w:rsidRPr="00664D83">
              <w:rPr>
                <w:b/>
              </w:rPr>
              <w:t>SIM</w:t>
            </w:r>
          </w:p>
        </w:tc>
        <w:tc>
          <w:tcPr>
            <w:tcW w:w="728" w:type="dxa"/>
          </w:tcPr>
          <w:p w:rsidR="00F45A99" w:rsidRPr="00664D83" w:rsidRDefault="00F45A99" w:rsidP="00CF36D9">
            <w:pPr>
              <w:pStyle w:val="03TITULOTABELAS1"/>
              <w:rPr>
                <w:b/>
              </w:rPr>
            </w:pPr>
            <w:r w:rsidRPr="00664D83">
              <w:rPr>
                <w:b/>
              </w:rPr>
              <w:t>NÃO</w:t>
            </w:r>
          </w:p>
        </w:tc>
      </w:tr>
      <w:tr w:rsidR="00F45A99" w:rsidRPr="00343B43" w:rsidTr="00CF36D9">
        <w:trPr>
          <w:jc w:val="center"/>
        </w:trPr>
        <w:tc>
          <w:tcPr>
            <w:tcW w:w="5670" w:type="dxa"/>
          </w:tcPr>
          <w:p w:rsidR="00F45A99" w:rsidRPr="00664D83" w:rsidRDefault="00F45A99" w:rsidP="00CF36D9">
            <w:pPr>
              <w:pStyle w:val="04TEXTOTABELAS"/>
            </w:pPr>
            <w:r w:rsidRPr="00664D83">
              <w:t>Consegui obter os próximos números das sequências utilizando a calculadora?</w:t>
            </w:r>
          </w:p>
        </w:tc>
        <w:tc>
          <w:tcPr>
            <w:tcW w:w="709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</w:tr>
      <w:tr w:rsidR="00F45A99" w:rsidRPr="00343B43" w:rsidTr="00CF36D9">
        <w:trPr>
          <w:jc w:val="center"/>
        </w:trPr>
        <w:tc>
          <w:tcPr>
            <w:tcW w:w="5670" w:type="dxa"/>
          </w:tcPr>
          <w:p w:rsidR="00F45A99" w:rsidRPr="00664D83" w:rsidRDefault="00F45A99" w:rsidP="00CF36D9">
            <w:pPr>
              <w:pStyle w:val="04TEXTOTABELAS"/>
            </w:pPr>
            <w:r w:rsidRPr="00664D83">
              <w:t>Resolvi as situações propostas com interesse?</w:t>
            </w:r>
          </w:p>
        </w:tc>
        <w:tc>
          <w:tcPr>
            <w:tcW w:w="709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</w:tr>
      <w:tr w:rsidR="00F45A99" w:rsidRPr="00343B43" w:rsidTr="00CF36D9">
        <w:trPr>
          <w:jc w:val="center"/>
        </w:trPr>
        <w:tc>
          <w:tcPr>
            <w:tcW w:w="5670" w:type="dxa"/>
          </w:tcPr>
          <w:p w:rsidR="00F45A99" w:rsidRPr="00664D83" w:rsidRDefault="00F45A99" w:rsidP="00CF36D9">
            <w:pPr>
              <w:pStyle w:val="04TEXTOTABELAS"/>
            </w:pPr>
            <w:r w:rsidRPr="00664D83">
              <w:t>Participei das atividades com empenho?</w:t>
            </w:r>
          </w:p>
        </w:tc>
        <w:tc>
          <w:tcPr>
            <w:tcW w:w="709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</w:tr>
      <w:tr w:rsidR="00F45A99" w:rsidRPr="00343B43" w:rsidTr="00CF36D9">
        <w:trPr>
          <w:jc w:val="center"/>
        </w:trPr>
        <w:tc>
          <w:tcPr>
            <w:tcW w:w="5670" w:type="dxa"/>
          </w:tcPr>
          <w:p w:rsidR="00F45A99" w:rsidRPr="00664D83" w:rsidRDefault="00F45A99" w:rsidP="00CF36D9">
            <w:pPr>
              <w:pStyle w:val="04TEXTOTABELAS"/>
            </w:pPr>
            <w:r w:rsidRPr="00664D83">
              <w:t>Utilizei cálculos mentais no jogo “Quem chega a 300 primeiro?”?</w:t>
            </w:r>
          </w:p>
        </w:tc>
        <w:tc>
          <w:tcPr>
            <w:tcW w:w="709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</w:tr>
      <w:tr w:rsidR="00F45A99" w:rsidRPr="00343B43" w:rsidTr="00CF36D9">
        <w:trPr>
          <w:jc w:val="center"/>
        </w:trPr>
        <w:tc>
          <w:tcPr>
            <w:tcW w:w="5670" w:type="dxa"/>
          </w:tcPr>
          <w:p w:rsidR="00F45A99" w:rsidRPr="00664D83" w:rsidRDefault="00F45A99" w:rsidP="00CF36D9">
            <w:pPr>
              <w:pStyle w:val="04TEXTOTABELAS"/>
            </w:pPr>
            <w:r w:rsidRPr="00664D83">
              <w:t>Utilizei cálculos escritos no jogo “Quem chega primeiro a 500?”?</w:t>
            </w:r>
          </w:p>
        </w:tc>
        <w:tc>
          <w:tcPr>
            <w:tcW w:w="709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45A99" w:rsidRPr="00343B43" w:rsidRDefault="00F45A99" w:rsidP="00CF36D9">
            <w:pPr>
              <w:rPr>
                <w:rFonts w:ascii="Arial" w:hAnsi="Arial" w:cs="Arial"/>
              </w:rPr>
            </w:pPr>
          </w:p>
        </w:tc>
      </w:tr>
    </w:tbl>
    <w:p w:rsidR="00F45A99" w:rsidRPr="00AA09A3" w:rsidRDefault="00F45A99" w:rsidP="00F45A99"/>
    <w:p w:rsidR="003D565D" w:rsidRPr="00963510" w:rsidRDefault="003D565D" w:rsidP="003D565D"/>
    <w:p w:rsidR="003D565D" w:rsidRDefault="003D565D"/>
    <w:sectPr w:rsidR="003D565D" w:rsidSect="00970C3A">
      <w:headerReference w:type="default" r:id="rId11"/>
      <w:footerReference w:type="defaul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EBB" w:rsidRDefault="00F45A99">
      <w:r>
        <w:separator/>
      </w:r>
    </w:p>
  </w:endnote>
  <w:endnote w:type="continuationSeparator" w:id="0">
    <w:p w:rsidR="00B63EBB" w:rsidRDefault="00F4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EF5FDE7-1859-462E-BF51-9AD3C4982C7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7A6C861B-95C5-4891-93EC-0694703062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9D453B0E-B2DB-4936-9007-CE79580F7CD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56F0F3E7-FBC6-4B30-85DD-4C3C92EF84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0673DDA-7D76-4655-9B8D-A4AE345D2D44}"/>
    <w:embedBold r:id="rId6" w:fontKey="{4B559FA4-C3A7-4419-A064-282B87316048}"/>
    <w:embedItalic r:id="rId7" w:fontKey="{951D7B76-CFEA-4498-8049-07FEB3EF6F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910700B-9BC1-4A1A-9CA1-673FAE553F4A}"/>
    <w:embedBold r:id="rId9" w:fontKey="{A87F5BF1-CA3F-4DD4-B415-F4EE5AC8C93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326227" w:rsidRPr="00326227">
            <w:rPr>
              <w:rStyle w:val="RodapChar"/>
              <w:noProof/>
            </w:rPr>
            <w:t>5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326227" w:rsidP="00970C3A">
    <w:pPr>
      <w:pStyle w:val="Rodap"/>
    </w:pPr>
  </w:p>
  <w:p w:rsidR="00970C3A" w:rsidRDefault="003262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EBB" w:rsidRDefault="00F45A99">
      <w:r>
        <w:separator/>
      </w:r>
    </w:p>
  </w:footnote>
  <w:footnote w:type="continuationSeparator" w:id="0">
    <w:p w:rsidR="00B63EBB" w:rsidRDefault="00F45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26227"/>
    <w:rsid w:val="003D565D"/>
    <w:rsid w:val="00B63EBB"/>
    <w:rsid w:val="00F4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5AF4A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45A99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F45A99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F45A99"/>
    <w:pPr>
      <w:autoSpaceDN/>
      <w:spacing w:before="0" w:after="0"/>
      <w:jc w:val="center"/>
      <w:textAlignment w:val="auto"/>
    </w:pPr>
    <w:rPr>
      <w:kern w:val="0"/>
      <w:sz w:val="23"/>
      <w:szCs w:val="22"/>
      <w:lang w:eastAsia="en-US" w:bidi="ar-SA"/>
    </w:rPr>
  </w:style>
  <w:style w:type="paragraph" w:customStyle="1" w:styleId="01TITULO1">
    <w:name w:val="01_TITULO_1"/>
    <w:basedOn w:val="02TEXTOPRINCIPAL"/>
    <w:autoRedefine/>
    <w:rsid w:val="00F45A9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F45A99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F45A99"/>
    <w:rPr>
      <w:sz w:val="32"/>
    </w:rPr>
  </w:style>
  <w:style w:type="paragraph" w:customStyle="1" w:styleId="04TEXTOTABELAS">
    <w:name w:val="04_TEXTO_TABELAS"/>
    <w:basedOn w:val="02TEXTOPRINCIPAL"/>
    <w:rsid w:val="00F45A99"/>
    <w:pPr>
      <w:spacing w:before="0" w:after="0"/>
    </w:pPr>
  </w:style>
  <w:style w:type="paragraph" w:customStyle="1" w:styleId="06CREDITO">
    <w:name w:val="06_CREDITO"/>
    <w:basedOn w:val="02TEXTOPRINCIPAL"/>
    <w:rsid w:val="00F45A99"/>
    <w:pPr>
      <w:spacing w:line="227" w:lineRule="exact"/>
    </w:pPr>
    <w:rPr>
      <w:sz w:val="16"/>
    </w:rPr>
  </w:style>
  <w:style w:type="paragraph" w:customStyle="1" w:styleId="02TEXTOPRINCIPALBULLET">
    <w:name w:val="02_TEXTO_PRINCIPAL_BULLET"/>
    <w:basedOn w:val="Normal"/>
    <w:autoRedefine/>
    <w:rsid w:val="00F45A99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F45A99"/>
    <w:pPr>
      <w:numPr>
        <w:numId w:val="1"/>
      </w:numPr>
    </w:pPr>
  </w:style>
  <w:style w:type="character" w:customStyle="1" w:styleId="LYBOLDLIGHT">
    <w:name w:val="LY_BOLD_LIGHT"/>
    <w:uiPriority w:val="99"/>
    <w:rsid w:val="00F45A99"/>
    <w:rPr>
      <w:rFonts w:ascii="Arial-BoldMT" w:hAnsi="Arial-BoldMT" w:cs="Arial-BoldMT"/>
      <w:b/>
      <w:bCs/>
      <w:u w:val="none"/>
      <w:lang w:val="pt-BR"/>
    </w:rPr>
  </w:style>
  <w:style w:type="paragraph" w:customStyle="1" w:styleId="07INDICACAOART">
    <w:name w:val="07_INDICACAO_ART"/>
    <w:qFormat/>
    <w:rsid w:val="00F45A99"/>
    <w:pPr>
      <w:spacing w:after="0" w:line="220" w:lineRule="atLeast"/>
      <w:jc w:val="center"/>
    </w:pPr>
    <w:rPr>
      <w:rFonts w:ascii="Arial" w:eastAsia="Times New Roman" w:hAnsi="Arial" w:cs="Times New Roman"/>
      <w:i/>
      <w:color w:val="0000FF"/>
      <w:sz w:val="18"/>
      <w:szCs w:val="20"/>
      <w:lang w:eastAsia="pt-BR"/>
    </w:rPr>
  </w:style>
  <w:style w:type="paragraph" w:customStyle="1" w:styleId="07INDICACAO">
    <w:name w:val="07_INDICACAO"/>
    <w:qFormat/>
    <w:rsid w:val="00F45A99"/>
    <w:pPr>
      <w:spacing w:after="0" w:line="200" w:lineRule="exact"/>
      <w:jc w:val="center"/>
    </w:pPr>
    <w:rPr>
      <w:rFonts w:ascii="Arial" w:eastAsia="Times New Roman" w:hAnsi="Arial" w:cs="Times New Roman"/>
      <w:i/>
      <w:color w:val="008000"/>
      <w:sz w:val="1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45A99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1085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2017-12-22T15:52:00Z</dcterms:created>
  <dcterms:modified xsi:type="dcterms:W3CDTF">2017-12-26T11:48:00Z</dcterms:modified>
</cp:coreProperties>
</file>