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DF4" w:rsidRDefault="00F95DF4" w:rsidP="00F95DF4">
      <w:pPr>
        <w:pStyle w:val="01TITULO1"/>
      </w:pPr>
      <w:bookmarkStart w:id="0" w:name="_GoBack"/>
      <w:bookmarkEnd w:id="0"/>
      <w:r>
        <w:t>Sequência didática 11</w:t>
      </w:r>
    </w:p>
    <w:p w:rsidR="00F95DF4" w:rsidRDefault="00F95DF4" w:rsidP="00F95DF4"/>
    <w:p w:rsidR="00F95DF4" w:rsidRDefault="00F95DF4" w:rsidP="00F95DF4">
      <w:pPr>
        <w:pStyle w:val="01TITULO2"/>
        <w:rPr>
          <w:b w:val="0"/>
        </w:rPr>
      </w:pPr>
      <w:r>
        <w:t>Disciplina</w:t>
      </w:r>
      <w:r>
        <w:rPr>
          <w:b w:val="0"/>
        </w:rPr>
        <w:t>:</w:t>
      </w:r>
      <w:r>
        <w:t xml:space="preserve"> </w:t>
      </w:r>
      <w:r>
        <w:rPr>
          <w:b w:val="0"/>
        </w:rPr>
        <w:t>História</w:t>
      </w:r>
      <w:r>
        <w:t xml:space="preserve">                Ano</w:t>
      </w:r>
      <w:r>
        <w:rPr>
          <w:b w:val="0"/>
        </w:rPr>
        <w:t>: 4º</w:t>
      </w:r>
      <w:r>
        <w:t xml:space="preserve">                       Bimestre</w:t>
      </w:r>
      <w:r>
        <w:rPr>
          <w:b w:val="0"/>
        </w:rPr>
        <w:t>: 4º</w:t>
      </w:r>
    </w:p>
    <w:p w:rsidR="00F95DF4" w:rsidRDefault="00F95DF4" w:rsidP="00F95DF4"/>
    <w:p w:rsidR="00F95DF4" w:rsidRDefault="00F95DF4" w:rsidP="00F95DF4">
      <w:pPr>
        <w:pStyle w:val="01TITULO2"/>
      </w:pPr>
      <w:r>
        <w:t>Título: Brasília e os migrantes nordestinos</w:t>
      </w:r>
    </w:p>
    <w:p w:rsidR="00F95DF4" w:rsidRDefault="00F95DF4" w:rsidP="00F95DF4"/>
    <w:p w:rsidR="00F95DF4" w:rsidRDefault="00F95DF4" w:rsidP="00F95DF4">
      <w:pPr>
        <w:pStyle w:val="01TITULO2"/>
      </w:pPr>
      <w:r>
        <w:t>Objetivos de aprendizagem</w:t>
      </w:r>
    </w:p>
    <w:p w:rsidR="00F95DF4" w:rsidRDefault="00F95DF4" w:rsidP="00F95DF4"/>
    <w:p w:rsidR="00F95DF4" w:rsidRDefault="00F95DF4" w:rsidP="00F95DF4">
      <w:pPr>
        <w:pStyle w:val="02TEXTOPRINCIPALBULLET"/>
        <w:numPr>
          <w:ilvl w:val="0"/>
          <w:numId w:val="12"/>
        </w:numPr>
        <w:textAlignment w:val="auto"/>
      </w:pPr>
      <w:r>
        <w:t>Compreender a importância dos migrantes para a construção de Brasília.</w:t>
      </w:r>
    </w:p>
    <w:p w:rsidR="00F95DF4" w:rsidRDefault="00F95DF4" w:rsidP="00F95DF4">
      <w:pPr>
        <w:pStyle w:val="02TEXTOPRINCIPALBULLET2"/>
      </w:pPr>
      <w:r>
        <w:rPr>
          <w:b/>
        </w:rPr>
        <w:t>Objeto</w:t>
      </w:r>
      <w:r>
        <w:t xml:space="preserve"> </w:t>
      </w:r>
      <w:r>
        <w:rPr>
          <w:b/>
        </w:rPr>
        <w:t>de conhecimento</w:t>
      </w:r>
      <w:r>
        <w:t>: As dinâmicas internas de migração no Brasil, a partir dos anos 1960.</w:t>
      </w:r>
    </w:p>
    <w:p w:rsidR="00F95DF4" w:rsidRDefault="00F95DF4" w:rsidP="00F95DF4">
      <w:pPr>
        <w:pStyle w:val="02TEXTOPRINCIPALBULLET2"/>
      </w:pPr>
      <w:r>
        <w:rPr>
          <w:b/>
        </w:rPr>
        <w:t>Habilidade trabalhada</w:t>
      </w:r>
      <w:r>
        <w:t xml:space="preserve">: </w:t>
      </w:r>
      <w:r>
        <w:rPr>
          <w:b/>
        </w:rPr>
        <w:t>(EF04HI10)</w:t>
      </w:r>
      <w:r>
        <w:t xml:space="preserve"> Analisar diferentes fluxos populacionais e suas contribuições para a formação da sociedade brasileira. </w:t>
      </w:r>
    </w:p>
    <w:p w:rsidR="00F95DF4" w:rsidRDefault="00F95DF4" w:rsidP="00F95DF4">
      <w:pPr>
        <w:pStyle w:val="02TEXTOPRINCIPALBULLET"/>
        <w:numPr>
          <w:ilvl w:val="0"/>
          <w:numId w:val="12"/>
        </w:numPr>
        <w:textAlignment w:val="auto"/>
      </w:pPr>
      <w:r>
        <w:t>Identificar os motivos pelos quais as pessoas migram para outros estados ou cidades.</w:t>
      </w:r>
    </w:p>
    <w:p w:rsidR="00F95DF4" w:rsidRDefault="00F95DF4" w:rsidP="00F95DF4">
      <w:pPr>
        <w:pStyle w:val="02TEXTOPRINCIPALBULLET2"/>
      </w:pPr>
      <w:r>
        <w:rPr>
          <w:b/>
        </w:rPr>
        <w:t>Objeto</w:t>
      </w:r>
      <w:r>
        <w:t xml:space="preserve"> </w:t>
      </w:r>
      <w:r>
        <w:rPr>
          <w:b/>
        </w:rPr>
        <w:t>de conhecimento</w:t>
      </w:r>
      <w:r>
        <w:t>: As dinâmicas internas de migração no Brasil, a partir dos anos 1960.</w:t>
      </w:r>
    </w:p>
    <w:p w:rsidR="00F95DF4" w:rsidRDefault="00F95DF4" w:rsidP="00F95DF4">
      <w:pPr>
        <w:pStyle w:val="02TEXTOPRINCIPALBULLET2"/>
      </w:pPr>
      <w:r>
        <w:rPr>
          <w:b/>
        </w:rPr>
        <w:t>Habilidade trabalhada</w:t>
      </w:r>
      <w:r>
        <w:t xml:space="preserve">: </w:t>
      </w:r>
      <w:r>
        <w:rPr>
          <w:b/>
        </w:rPr>
        <w:t>(EF04HI12)</w:t>
      </w:r>
      <w:r>
        <w:t xml:space="preserve"> Analisar, na sociedade em que vive, a existência ou não de mudanças associadas à migração (interna e internacional).</w:t>
      </w:r>
    </w:p>
    <w:p w:rsidR="00F95DF4" w:rsidRDefault="00F95DF4" w:rsidP="00F95DF4"/>
    <w:p w:rsidR="00F95DF4" w:rsidRDefault="00F95DF4" w:rsidP="00F95DF4">
      <w:pPr>
        <w:pStyle w:val="01TITULO2"/>
      </w:pPr>
      <w:r>
        <w:t xml:space="preserve">Tempo previsto: </w:t>
      </w:r>
      <w:r>
        <w:rPr>
          <w:b w:val="0"/>
        </w:rPr>
        <w:t xml:space="preserve">250 minutos (5 aulas de aproximadamente </w:t>
      </w:r>
      <w:r>
        <w:rPr>
          <w:b w:val="0"/>
        </w:rPr>
        <w:br/>
        <w:t>50 minutos cada)</w:t>
      </w:r>
    </w:p>
    <w:p w:rsidR="00F95DF4" w:rsidRDefault="00F95DF4" w:rsidP="00F95DF4"/>
    <w:p w:rsidR="00F95DF4" w:rsidRDefault="00F95DF4" w:rsidP="00F95DF4">
      <w:pPr>
        <w:pStyle w:val="01TITULO2"/>
      </w:pPr>
      <w:r>
        <w:t>Materiais necessários</w:t>
      </w:r>
    </w:p>
    <w:p w:rsidR="00F95DF4" w:rsidRDefault="00F95DF4" w:rsidP="00F95DF4"/>
    <w:p w:rsidR="00F95DF4" w:rsidRDefault="00F95DF4" w:rsidP="00F95DF4">
      <w:pPr>
        <w:pStyle w:val="02TEXTOPRINCIPALBULLET"/>
        <w:numPr>
          <w:ilvl w:val="0"/>
          <w:numId w:val="13"/>
        </w:numPr>
        <w:ind w:left="284" w:hanging="284"/>
        <w:textAlignment w:val="auto"/>
      </w:pPr>
      <w:r>
        <w:t xml:space="preserve">Livro </w:t>
      </w:r>
      <w:r>
        <w:rPr>
          <w:i/>
        </w:rPr>
        <w:t>Flor do Cerrado:</w:t>
      </w:r>
      <w:r>
        <w:t xml:space="preserve"> </w:t>
      </w:r>
      <w:r>
        <w:rPr>
          <w:i/>
        </w:rPr>
        <w:t>Brasília</w:t>
      </w:r>
      <w:r>
        <w:t>, de Ana Miranda (ver Etapa 1), dicionário, caderno e computadores com acesso à internet.</w:t>
      </w:r>
    </w:p>
    <w:p w:rsidR="00F95DF4" w:rsidRDefault="00F95DF4" w:rsidP="00F95DF4"/>
    <w:p w:rsidR="00F95DF4" w:rsidRDefault="00F95DF4" w:rsidP="00F95DF4">
      <w:pPr>
        <w:pStyle w:val="01TITULO2"/>
      </w:pPr>
      <w:r>
        <w:t>Desenvolvimento da sequência didática</w:t>
      </w:r>
    </w:p>
    <w:p w:rsidR="00F95DF4" w:rsidRDefault="00F95DF4" w:rsidP="00F95DF4"/>
    <w:p w:rsidR="00F95DF4" w:rsidRDefault="00F95DF4" w:rsidP="00F95DF4">
      <w:pPr>
        <w:pStyle w:val="01TITULO3"/>
      </w:pPr>
      <w:r>
        <w:t>Etapa 1 (aproximadamente 100 minutos/ 2 aulas)</w:t>
      </w:r>
    </w:p>
    <w:p w:rsidR="00F95DF4" w:rsidRDefault="00F95DF4" w:rsidP="00F95DF4">
      <w:pPr>
        <w:pStyle w:val="02TEXTOPRINCIPAL"/>
      </w:pPr>
      <w:r>
        <w:t xml:space="preserve">Para essa atividade, será necessário o livro </w:t>
      </w:r>
      <w:r>
        <w:rPr>
          <w:i/>
        </w:rPr>
        <w:t>Flor do Cerrado: Brasília</w:t>
      </w:r>
      <w:r>
        <w:t xml:space="preserve">, de Ana Miranda. São Paulo: Companhia das Letrinhas, 2004. </w:t>
      </w:r>
    </w:p>
    <w:p w:rsidR="00F95DF4" w:rsidRDefault="00F95DF4" w:rsidP="00F95DF4">
      <w:pPr>
        <w:pStyle w:val="02TEXTOPRINCIPAL"/>
      </w:pPr>
      <w:r>
        <w:t>O livro conta a história de uma menina de sete anos que vivia no Ceará e migrou com a família. Seu pai foi trabalhar na construção da nova capital do país, Brasília. Durante a história, são apresentados fatos, imagens e fotos sobre a vida dos migrantes que participaram da construção da cidade, descrevendo a rotina e as condições de vida no local.</w:t>
      </w:r>
    </w:p>
    <w:p w:rsidR="00F95DF4" w:rsidRDefault="00F95DF4" w:rsidP="00F95DF4">
      <w:pPr>
        <w:pStyle w:val="02TEXTOPRINCIPAL"/>
      </w:pPr>
      <w:r>
        <w:t xml:space="preserve">Faça uma leitura do livro em conjunto com os alunos. Destaque os motivos das mudanças dos migrantes abordados na história, como melhores condições de vida, oportunidades de emprego, etc. Peça aos alunos que observem e analisem as imagens e figuras, e que comparem com as descrições feitas pela personagem no livro.  </w:t>
      </w:r>
    </w:p>
    <w:p w:rsidR="00F95DF4" w:rsidRDefault="00F95DF4" w:rsidP="00F95DF4">
      <w:pPr>
        <w:pStyle w:val="02TEXTOPRINCIPAL"/>
      </w:pPr>
      <w:r>
        <w:t xml:space="preserve">Durante a leitura, os alunos devem anotar as palavras que desconhecem e, com a ajuda de um dicionário, descobrir seus significados a fim de montar um glossário. </w:t>
      </w:r>
    </w:p>
    <w:p w:rsidR="00F95DF4" w:rsidRDefault="00F95DF4" w:rsidP="00F95DF4">
      <w:pPr>
        <w:pStyle w:val="02TEXTOPRINCIPAL"/>
      </w:pPr>
      <w:r>
        <w:t xml:space="preserve">Discuta com eles o termo “candangos”, expressão utilizada para se referir aos migrantes que trabalharam na construção de Brasília. </w:t>
      </w:r>
    </w:p>
    <w:p w:rsidR="00F95DF4" w:rsidRDefault="00F95DF4" w:rsidP="00F95DF4">
      <w:pPr>
        <w:rPr>
          <w:rFonts w:eastAsia="Tahoma"/>
        </w:rPr>
      </w:pPr>
      <w:r>
        <w:rPr>
          <w:kern w:val="0"/>
        </w:rPr>
        <w:br w:type="page"/>
      </w:r>
    </w:p>
    <w:p w:rsidR="00F95DF4" w:rsidRDefault="00F95DF4" w:rsidP="00F95DF4">
      <w:pPr>
        <w:pStyle w:val="02TEXTOPRINCIPAL"/>
      </w:pPr>
    </w:p>
    <w:p w:rsidR="00F95DF4" w:rsidRDefault="00F95DF4" w:rsidP="00F95DF4">
      <w:pPr>
        <w:pStyle w:val="02TEXTOPRINCIPAL"/>
      </w:pPr>
      <w:r>
        <w:t>Debata com a turma a importância desses trabalhadores para a construção da nova capital, quais mudanças e dificuldades os migrantes enfrentaram durante esse período, como era o local onde viviam, como eram as casas, os bairros, quais os sentimentos expressados pela personagem Ana ao descobrir que teria que se mudar para uma cidade que ainda nem existia, etc.</w:t>
      </w:r>
    </w:p>
    <w:p w:rsidR="00F95DF4" w:rsidRDefault="00F95DF4" w:rsidP="00F95DF4">
      <w:pPr>
        <w:pStyle w:val="02TEXTOPRINCIPAL"/>
      </w:pPr>
      <w:r>
        <w:t xml:space="preserve">Estabeleça uma relação entre a história e a realidade próxima dos alunos, perguntando a eles quais sentimentos eles teriam se tivessem que se mudar com sua família para um local desconhecido, como seria ter que deixar seus amigos, familiares, suas casas, etc. </w:t>
      </w:r>
    </w:p>
    <w:p w:rsidR="00F95DF4" w:rsidRDefault="00F95DF4" w:rsidP="00F95DF4"/>
    <w:p w:rsidR="00F95DF4" w:rsidRDefault="00F95DF4" w:rsidP="00F95DF4">
      <w:pPr>
        <w:pStyle w:val="01TITULO3"/>
      </w:pPr>
      <w:r>
        <w:t>Etapa 2 (aproximadamente 50 minutos / 1 aula)</w:t>
      </w:r>
    </w:p>
    <w:p w:rsidR="00F95DF4" w:rsidRDefault="00F95DF4" w:rsidP="00F95DF4">
      <w:pPr>
        <w:pStyle w:val="02TEXTOPRINCIPAL"/>
      </w:pPr>
      <w:r>
        <w:t>Leve os alunos na sala de informática da escola para que eles pesquisem sobre o tema da construção de Brasília. Oriente-os a observar fotos da época, informações históricas, mapas, etc.</w:t>
      </w:r>
    </w:p>
    <w:p w:rsidR="00F95DF4" w:rsidRDefault="00F95DF4" w:rsidP="00F95DF4">
      <w:pPr>
        <w:pStyle w:val="02TEXTOPRINCIPAL"/>
      </w:pPr>
      <w:r>
        <w:t>No caderno, eles poderão fazer anotações sobre sua pesquisa, inserindo comentários sobre o tema e suas opiniões pessoais.</w:t>
      </w:r>
    </w:p>
    <w:p w:rsidR="00F95DF4" w:rsidRDefault="00F95DF4" w:rsidP="00F95DF4">
      <w:pPr>
        <w:pStyle w:val="02TEXTOPRINCIPAL"/>
      </w:pPr>
      <w:r>
        <w:t xml:space="preserve">Alguns </w:t>
      </w:r>
      <w:r>
        <w:rPr>
          <w:i/>
        </w:rPr>
        <w:t>sites</w:t>
      </w:r>
      <w:r>
        <w:t xml:space="preserve"> podem ser indicados aos alunos, para que eles realizem a atividade de pesquisa. Observe a seguir.</w:t>
      </w:r>
    </w:p>
    <w:p w:rsidR="00F95DF4" w:rsidRDefault="00F95DF4" w:rsidP="00F95DF4">
      <w:pPr>
        <w:pStyle w:val="02TEXTOPRINCIPAL"/>
      </w:pPr>
      <w:r>
        <w:t>- População – Gente de Brasília. Disponível em: &lt;</w:t>
      </w:r>
      <w:hyperlink r:id="rId7" w:history="1">
        <w:r>
          <w:rPr>
            <w:rStyle w:val="Hyperlink"/>
          </w:rPr>
          <w:t>http://www.brasilia.df.gov.br/populacao/</w:t>
        </w:r>
      </w:hyperlink>
      <w:r>
        <w:t>&gt;. Acesso em: 16 jan. 2018.</w:t>
      </w:r>
    </w:p>
    <w:p w:rsidR="00F95DF4" w:rsidRDefault="00F95DF4" w:rsidP="00F95DF4">
      <w:pPr>
        <w:pStyle w:val="02TEXTOPRINCIPAL"/>
      </w:pPr>
      <w:r>
        <w:t>- A construção de Brasília – CPDOC – FGV. Disponível em: &lt;</w:t>
      </w:r>
      <w:hyperlink r:id="rId8" w:history="1">
        <w:r>
          <w:rPr>
            <w:rStyle w:val="Hyperlink"/>
          </w:rPr>
          <w:t>http://cpdoc.fgv.br/producao/dossies/JK/artigos/Brasilia/Construcao</w:t>
        </w:r>
      </w:hyperlink>
      <w:r>
        <w:t>&gt;. Acesso em: 16 jan. 2018.</w:t>
      </w:r>
    </w:p>
    <w:p w:rsidR="00F95DF4" w:rsidRDefault="00F95DF4" w:rsidP="00F95DF4">
      <w:pPr>
        <w:pStyle w:val="02TEXTOPRINCIPAL"/>
      </w:pPr>
      <w:r>
        <w:t>- História de Brasília. Disponível em: &lt;</w:t>
      </w:r>
      <w:hyperlink r:id="rId9" w:history="1">
        <w:r>
          <w:rPr>
            <w:rStyle w:val="Hyperlink"/>
          </w:rPr>
          <w:t>http://www.cultura.df.gov.br/historia-de-brasilia.html</w:t>
        </w:r>
      </w:hyperlink>
      <w:r>
        <w:t>&gt;. Acesso em: 16 jan. 2018.</w:t>
      </w:r>
    </w:p>
    <w:p w:rsidR="00F95DF4" w:rsidRDefault="00F95DF4" w:rsidP="00F95DF4">
      <w:pPr>
        <w:pStyle w:val="02TEXTOPRINCIPAL"/>
      </w:pPr>
      <w:r>
        <w:t>- Museu virtual de Brasília. Disponível em: &lt;</w:t>
      </w:r>
      <w:hyperlink r:id="rId10" w:history="1">
        <w:r>
          <w:rPr>
            <w:rStyle w:val="Hyperlink"/>
          </w:rPr>
          <w:t>http://www.museuvirtualbrasil.com.br/museu_brasilia/modules/news3/article.php?storyid=10</w:t>
        </w:r>
      </w:hyperlink>
      <w:r>
        <w:t>&gt;. Acesso em: 16 jan. 2018.</w:t>
      </w:r>
    </w:p>
    <w:p w:rsidR="00F95DF4" w:rsidRDefault="00F95DF4" w:rsidP="00F95DF4">
      <w:pPr>
        <w:pStyle w:val="02TEXTOPRINCIPAL"/>
      </w:pPr>
      <w:r>
        <w:t>- A construção de Brasília – Por dentro dos acervos. Disponível em: &lt;</w:t>
      </w:r>
      <w:hyperlink r:id="rId11" w:history="1">
        <w:r>
          <w:rPr>
            <w:rStyle w:val="Hyperlink"/>
          </w:rPr>
          <w:t>https://ims.com.br/por-dentro-acervos/a-construcao-de-brasilia/</w:t>
        </w:r>
      </w:hyperlink>
      <w:r>
        <w:t>&gt;. Acesso em: 16 jan. 2018.</w:t>
      </w:r>
    </w:p>
    <w:p w:rsidR="00F95DF4" w:rsidRDefault="00F95DF4" w:rsidP="00F95DF4">
      <w:pPr>
        <w:rPr>
          <w:rFonts w:ascii="Arial" w:hAnsi="Arial" w:cs="Arial"/>
        </w:rPr>
      </w:pPr>
    </w:p>
    <w:p w:rsidR="00F95DF4" w:rsidRDefault="00F95DF4" w:rsidP="00F95DF4">
      <w:pPr>
        <w:pStyle w:val="01TITULO3"/>
      </w:pPr>
      <w:r>
        <w:t>Etapa 3 (aproximadamente 100 minutos/ 2 aulas)</w:t>
      </w:r>
    </w:p>
    <w:p w:rsidR="00F95DF4" w:rsidRDefault="00F95DF4" w:rsidP="00F95DF4">
      <w:pPr>
        <w:pStyle w:val="02TEXTOPRINCIPAL"/>
      </w:pPr>
      <w:r>
        <w:t xml:space="preserve">Oriente os alunos a retomarem o que foi visto nas etapas anteriores, no livro de literatura e nos </w:t>
      </w:r>
      <w:r>
        <w:rPr>
          <w:i/>
        </w:rPr>
        <w:t>sites</w:t>
      </w:r>
      <w:r>
        <w:t xml:space="preserve"> que eles acessaram. Em seguida, divida-os em grupos para que eles possam realizar uma atividade de produção textual sobre a construção de Brasília.</w:t>
      </w:r>
    </w:p>
    <w:p w:rsidR="00F95DF4" w:rsidRDefault="00F95DF4" w:rsidP="00F95DF4">
      <w:pPr>
        <w:pStyle w:val="02TEXTOPRINCIPAL"/>
      </w:pPr>
      <w:r>
        <w:t xml:space="preserve">Os alunos deverão criar personagens, cenários e uma trama narrativa relacionada à migração para a região de Brasília. </w:t>
      </w:r>
    </w:p>
    <w:p w:rsidR="00F95DF4" w:rsidRDefault="00F95DF4" w:rsidP="00F95DF4">
      <w:pPr>
        <w:pStyle w:val="02TEXTOPRINCIPAL"/>
      </w:pPr>
      <w:r>
        <w:t>Oriente-os a realizar primeiramente um breve roteiro, contando como será a história. Leia com eles esse roteiro, comentando o que pode ser melhorado na história, como ela pode ser relacionada ao contexto da época, etc. Após os seus comentários sobre o roteiro da história, oriente os alunos a escreverem a narrativa.</w:t>
      </w:r>
    </w:p>
    <w:p w:rsidR="00F95DF4" w:rsidRDefault="00F95DF4" w:rsidP="00F95DF4">
      <w:pPr>
        <w:pStyle w:val="02TEXTOPRINCIPAL"/>
      </w:pPr>
      <w:r>
        <w:t>Lembre-os de que esse tipo de texto deve ser escrito de acordo com uma estrutura determinada: introdução, desenvolvimento e conclusão. No início, eles podem apresentar os personagens e explicar sua trajetória. Depois, apresentar algum acontecimento ou conflito, que deverá apresentar um desfecho no final da história.</w:t>
      </w:r>
    </w:p>
    <w:p w:rsidR="00F95DF4" w:rsidRDefault="00F95DF4" w:rsidP="00F95DF4">
      <w:pPr>
        <w:pStyle w:val="02TEXTOPRINCIPAL"/>
      </w:pPr>
      <w:r>
        <w:t>Incentive os alunos a utilizarem sua criatividade e a relacionarem a história com aquilo que estudaram sobre o conteúdo das migrações à região de Brasília.</w:t>
      </w:r>
    </w:p>
    <w:p w:rsidR="00F95DF4" w:rsidRDefault="00F95DF4" w:rsidP="00F95DF4">
      <w:pPr>
        <w:pStyle w:val="02TEXTOPRINCIPAL"/>
      </w:pPr>
      <w:r>
        <w:t>Depois de pronto, revise o texto junto com os alunos, indicando-lhes aquilo que pode ser melhorado.</w:t>
      </w:r>
    </w:p>
    <w:p w:rsidR="00F95DF4" w:rsidRDefault="00F95DF4" w:rsidP="00F95DF4">
      <w:pPr>
        <w:pStyle w:val="02TEXTOPRINCIPAL"/>
      </w:pPr>
      <w:r>
        <w:t>Por fim, incentive que eles contem sua história aos colegas.</w:t>
      </w:r>
    </w:p>
    <w:p w:rsidR="00F95DF4" w:rsidRDefault="00F95DF4" w:rsidP="00F95DF4">
      <w:pPr>
        <w:rPr>
          <w:rFonts w:ascii="Arial" w:hAnsi="Arial" w:cs="Arial"/>
        </w:rPr>
      </w:pPr>
      <w:r>
        <w:rPr>
          <w:rFonts w:ascii="Arial" w:hAnsi="Arial" w:cs="Arial"/>
          <w:kern w:val="0"/>
        </w:rPr>
        <w:br w:type="page"/>
      </w:r>
    </w:p>
    <w:p w:rsidR="00F95DF4" w:rsidRDefault="00F95DF4" w:rsidP="00F95DF4"/>
    <w:p w:rsidR="00F95DF4" w:rsidRDefault="00F95DF4" w:rsidP="00F95DF4">
      <w:pPr>
        <w:pStyle w:val="01TITULO3"/>
      </w:pPr>
      <w:r>
        <w:t>Avaliação</w:t>
      </w:r>
    </w:p>
    <w:p w:rsidR="00F95DF4" w:rsidRDefault="00F95DF4" w:rsidP="00F95DF4">
      <w:pPr>
        <w:pStyle w:val="02TEXTOPRINCIPAL"/>
      </w:pPr>
      <w:r>
        <w:t xml:space="preserve">A avaliação deverá ser contínua e ocorrer em todas as etapas do desenvolvimento da atividade. Podem ser avaliados a participação e o envolvimento dos alunos, a capacidade de trabalhar em grupo, a organização durante as atividades e o empenho na elaboração da história. </w:t>
      </w:r>
    </w:p>
    <w:p w:rsidR="00F95DF4" w:rsidRDefault="00F95DF4" w:rsidP="00F95DF4">
      <w:pPr>
        <w:pStyle w:val="02TEXTOPRINCIPAL"/>
      </w:pPr>
      <w:r>
        <w:t>Durante o desenvolvimento das atividades, observe:</w:t>
      </w:r>
    </w:p>
    <w:p w:rsidR="00F95DF4" w:rsidRDefault="00F95DF4" w:rsidP="00F95DF4">
      <w:pPr>
        <w:pStyle w:val="02TEXTOPRINCIPALBULLET"/>
        <w:numPr>
          <w:ilvl w:val="0"/>
          <w:numId w:val="12"/>
        </w:numPr>
        <w:textAlignment w:val="auto"/>
      </w:pPr>
      <w:r>
        <w:t>o aluno participou da atividade de leitura conjunta?</w:t>
      </w:r>
    </w:p>
    <w:p w:rsidR="00F95DF4" w:rsidRDefault="00F95DF4" w:rsidP="00F95DF4">
      <w:pPr>
        <w:pStyle w:val="02TEXTOPRINCIPALBULLET"/>
        <w:numPr>
          <w:ilvl w:val="0"/>
          <w:numId w:val="12"/>
        </w:numPr>
        <w:textAlignment w:val="auto"/>
      </w:pPr>
      <w:r>
        <w:t>o aluno realizou a pesquisa conforme solicitado?</w:t>
      </w:r>
    </w:p>
    <w:p w:rsidR="00F95DF4" w:rsidRDefault="00F95DF4" w:rsidP="00F95DF4">
      <w:pPr>
        <w:pStyle w:val="02TEXTOPRINCIPALBULLET"/>
        <w:numPr>
          <w:ilvl w:val="0"/>
          <w:numId w:val="12"/>
        </w:numPr>
        <w:textAlignment w:val="auto"/>
      </w:pPr>
      <w:r>
        <w:t>o aluno conseguiu refletir sobre o contexto estudado e produzir uma história coerente?</w:t>
      </w:r>
    </w:p>
    <w:p w:rsidR="00F95DF4" w:rsidRDefault="00F95DF4" w:rsidP="00F95DF4"/>
    <w:p w:rsidR="00F95DF4" w:rsidRDefault="00F95DF4" w:rsidP="00F95DF4">
      <w:pPr>
        <w:pStyle w:val="02TEXTOPRINCIPAL"/>
      </w:pPr>
      <w:r>
        <w:t>Além das observações, seguem algumas questões relativas às habilidades desenvolvidas nesta sequência didática.</w:t>
      </w:r>
    </w:p>
    <w:p w:rsidR="00F95DF4" w:rsidRDefault="00F95DF4" w:rsidP="00F95DF4">
      <w:pPr>
        <w:pStyle w:val="02TEXTOPRINCIPAL"/>
      </w:pPr>
      <w:r>
        <w:t>1. Qual a importância dos migrantes nordestinos para a cidade de Brasília?</w:t>
      </w:r>
    </w:p>
    <w:p w:rsidR="00F95DF4" w:rsidRDefault="00F95DF4" w:rsidP="00F95DF4">
      <w:pPr>
        <w:pStyle w:val="02TEXTOPRINCIPAL"/>
      </w:pPr>
      <w:r>
        <w:rPr>
          <w:color w:val="FF0000"/>
        </w:rPr>
        <w:t>Resposta esperada: os migrantes nordestinos foram de fundamental importância, pois representavam grande parte dos trabalhadores que construíram Brasília.</w:t>
      </w:r>
    </w:p>
    <w:p w:rsidR="00F95DF4" w:rsidRDefault="00F95DF4" w:rsidP="00F95DF4">
      <w:pPr>
        <w:pStyle w:val="02TEXTOPRINCIPAL"/>
      </w:pPr>
      <w:r>
        <w:t xml:space="preserve">2. De acordo com o livro </w:t>
      </w:r>
      <w:r>
        <w:rPr>
          <w:i/>
        </w:rPr>
        <w:t>Flor do Cerrado:</w:t>
      </w:r>
      <w:r>
        <w:t xml:space="preserve"> </w:t>
      </w:r>
      <w:r>
        <w:rPr>
          <w:i/>
        </w:rPr>
        <w:t xml:space="preserve">Brasília </w:t>
      </w:r>
      <w:r>
        <w:t>e com sua pesquisa, como era o cotidiano dos candangos durante a construção de Brasília?</w:t>
      </w:r>
    </w:p>
    <w:p w:rsidR="00F95DF4" w:rsidRDefault="00F95DF4" w:rsidP="00F95DF4">
      <w:pPr>
        <w:pStyle w:val="02TEXTOPRINCIPAL"/>
      </w:pPr>
      <w:r>
        <w:rPr>
          <w:color w:val="FF0000"/>
        </w:rPr>
        <w:t>Resposta esperada: o cotidiano dos candangos era de muito trabalho, feito muitas vezes sem condições de segurança, com baixos salários e sem direitos trabalhistas.</w:t>
      </w:r>
    </w:p>
    <w:p w:rsidR="00F95DF4" w:rsidRDefault="00F95DF4" w:rsidP="00F95DF4"/>
    <w:p w:rsidR="00F95DF4" w:rsidRDefault="00F95DF4" w:rsidP="00F95DF4">
      <w:pPr>
        <w:pStyle w:val="02TEXTOPRINCIPAL"/>
      </w:pPr>
      <w:r>
        <w:t>Após a realização da sequência didática, trabalhe com os alunos a autoavaliação a seguir. Se preferir, reproduza as questões na lousa e peça aos alunos que as copiem e respondam.</w:t>
      </w:r>
    </w:p>
    <w:p w:rsidR="00F95DF4" w:rsidRDefault="00F95DF4" w:rsidP="00F95DF4"/>
    <w:tbl>
      <w:tblPr>
        <w:tblStyle w:val="Tabelacomgrade"/>
        <w:tblW w:w="0" w:type="auto"/>
        <w:jc w:val="center"/>
        <w:tblLook w:val="04A0" w:firstRow="1" w:lastRow="0" w:firstColumn="1" w:lastColumn="0" w:noHBand="0" w:noVBand="1"/>
      </w:tblPr>
      <w:tblGrid>
        <w:gridCol w:w="5670"/>
        <w:gridCol w:w="856"/>
        <w:gridCol w:w="857"/>
      </w:tblGrid>
      <w:tr w:rsidR="00F95DF4" w:rsidTr="00F95DF4">
        <w:trPr>
          <w:trHeight w:val="428"/>
          <w:jc w:val="center"/>
        </w:trPr>
        <w:tc>
          <w:tcPr>
            <w:tcW w:w="5670" w:type="dxa"/>
            <w:tcBorders>
              <w:top w:val="single" w:sz="4" w:space="0" w:color="auto"/>
              <w:left w:val="single" w:sz="4" w:space="0" w:color="auto"/>
              <w:bottom w:val="single" w:sz="4" w:space="0" w:color="auto"/>
              <w:right w:val="single" w:sz="4" w:space="0" w:color="auto"/>
            </w:tcBorders>
            <w:hideMark/>
          </w:tcPr>
          <w:p w:rsidR="00F95DF4" w:rsidRDefault="00F95DF4">
            <w:pPr>
              <w:pStyle w:val="03TITULOTABELAS1"/>
            </w:pPr>
            <w:r>
              <w:t>AUTOAVALIAÇÃO</w:t>
            </w:r>
          </w:p>
        </w:tc>
        <w:tc>
          <w:tcPr>
            <w:tcW w:w="856" w:type="dxa"/>
            <w:tcBorders>
              <w:top w:val="single" w:sz="4" w:space="0" w:color="auto"/>
              <w:left w:val="single" w:sz="4" w:space="0" w:color="auto"/>
              <w:bottom w:val="single" w:sz="4" w:space="0" w:color="auto"/>
              <w:right w:val="single" w:sz="4" w:space="0" w:color="auto"/>
            </w:tcBorders>
            <w:hideMark/>
          </w:tcPr>
          <w:p w:rsidR="00F95DF4" w:rsidRDefault="00F95DF4">
            <w:pPr>
              <w:pStyle w:val="03TITULOTABELAS1"/>
            </w:pPr>
            <w:r>
              <w:t>SIM</w:t>
            </w:r>
          </w:p>
        </w:tc>
        <w:tc>
          <w:tcPr>
            <w:tcW w:w="857" w:type="dxa"/>
            <w:tcBorders>
              <w:top w:val="single" w:sz="4" w:space="0" w:color="auto"/>
              <w:left w:val="single" w:sz="4" w:space="0" w:color="auto"/>
              <w:bottom w:val="single" w:sz="4" w:space="0" w:color="auto"/>
              <w:right w:val="single" w:sz="4" w:space="0" w:color="auto"/>
            </w:tcBorders>
            <w:hideMark/>
          </w:tcPr>
          <w:p w:rsidR="00F95DF4" w:rsidRDefault="00F95DF4">
            <w:pPr>
              <w:pStyle w:val="03TITULOTABELAS1"/>
            </w:pPr>
            <w:r>
              <w:t>NÃO</w:t>
            </w:r>
          </w:p>
        </w:tc>
      </w:tr>
      <w:tr w:rsidR="00F95DF4" w:rsidTr="00F95DF4">
        <w:trPr>
          <w:trHeight w:val="379"/>
          <w:jc w:val="center"/>
        </w:trPr>
        <w:tc>
          <w:tcPr>
            <w:tcW w:w="5670" w:type="dxa"/>
            <w:tcBorders>
              <w:top w:val="single" w:sz="4" w:space="0" w:color="auto"/>
              <w:left w:val="single" w:sz="4" w:space="0" w:color="auto"/>
              <w:bottom w:val="single" w:sz="4" w:space="0" w:color="auto"/>
              <w:right w:val="single" w:sz="4" w:space="0" w:color="auto"/>
            </w:tcBorders>
            <w:hideMark/>
          </w:tcPr>
          <w:p w:rsidR="00F95DF4" w:rsidRDefault="00F95DF4">
            <w:pPr>
              <w:pStyle w:val="04TEXTOTABELAS"/>
            </w:pPr>
            <w:r>
              <w:t>Participei das atividades com empenho?</w:t>
            </w:r>
          </w:p>
        </w:tc>
        <w:tc>
          <w:tcPr>
            <w:tcW w:w="856" w:type="dxa"/>
            <w:tcBorders>
              <w:top w:val="single" w:sz="4" w:space="0" w:color="auto"/>
              <w:left w:val="single" w:sz="4" w:space="0" w:color="auto"/>
              <w:bottom w:val="single" w:sz="4" w:space="0" w:color="auto"/>
              <w:right w:val="single" w:sz="4" w:space="0" w:color="auto"/>
            </w:tcBorders>
          </w:tcPr>
          <w:p w:rsidR="00F95DF4" w:rsidRDefault="00F95DF4">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F95DF4" w:rsidRDefault="00F95DF4">
            <w:pPr>
              <w:pStyle w:val="04TEXTOTABELAS"/>
              <w:rPr>
                <w:rFonts w:ascii="Arial" w:hAnsi="Arial" w:cs="Arial"/>
              </w:rPr>
            </w:pPr>
          </w:p>
        </w:tc>
      </w:tr>
      <w:tr w:rsidR="00F95DF4" w:rsidTr="00F95DF4">
        <w:trPr>
          <w:trHeight w:val="396"/>
          <w:jc w:val="center"/>
        </w:trPr>
        <w:tc>
          <w:tcPr>
            <w:tcW w:w="5670" w:type="dxa"/>
            <w:tcBorders>
              <w:top w:val="single" w:sz="4" w:space="0" w:color="auto"/>
              <w:left w:val="single" w:sz="4" w:space="0" w:color="auto"/>
              <w:bottom w:val="single" w:sz="4" w:space="0" w:color="auto"/>
              <w:right w:val="single" w:sz="4" w:space="0" w:color="auto"/>
            </w:tcBorders>
            <w:hideMark/>
          </w:tcPr>
          <w:p w:rsidR="00F95DF4" w:rsidRDefault="00F95DF4">
            <w:pPr>
              <w:pStyle w:val="04TEXTOTABELAS"/>
            </w:pPr>
            <w:r>
              <w:t>Dialoguei e troquei ideias com meus colegas durante as atividades?</w:t>
            </w:r>
          </w:p>
        </w:tc>
        <w:tc>
          <w:tcPr>
            <w:tcW w:w="856" w:type="dxa"/>
            <w:tcBorders>
              <w:top w:val="single" w:sz="4" w:space="0" w:color="auto"/>
              <w:left w:val="single" w:sz="4" w:space="0" w:color="auto"/>
              <w:bottom w:val="single" w:sz="4" w:space="0" w:color="auto"/>
              <w:right w:val="single" w:sz="4" w:space="0" w:color="auto"/>
            </w:tcBorders>
          </w:tcPr>
          <w:p w:rsidR="00F95DF4" w:rsidRDefault="00F95DF4">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F95DF4" w:rsidRDefault="00F95DF4">
            <w:pPr>
              <w:pStyle w:val="04TEXTOTABELAS"/>
              <w:rPr>
                <w:rFonts w:ascii="Arial" w:hAnsi="Arial" w:cs="Arial"/>
              </w:rPr>
            </w:pPr>
          </w:p>
        </w:tc>
      </w:tr>
      <w:tr w:rsidR="00F95DF4" w:rsidTr="00F95DF4">
        <w:trPr>
          <w:trHeight w:val="379"/>
          <w:jc w:val="center"/>
        </w:trPr>
        <w:tc>
          <w:tcPr>
            <w:tcW w:w="5670" w:type="dxa"/>
            <w:tcBorders>
              <w:top w:val="single" w:sz="4" w:space="0" w:color="auto"/>
              <w:left w:val="single" w:sz="4" w:space="0" w:color="auto"/>
              <w:bottom w:val="single" w:sz="4" w:space="0" w:color="auto"/>
              <w:right w:val="single" w:sz="4" w:space="0" w:color="auto"/>
            </w:tcBorders>
            <w:hideMark/>
          </w:tcPr>
          <w:p w:rsidR="00F95DF4" w:rsidRDefault="00F95DF4">
            <w:pPr>
              <w:pStyle w:val="04TEXTOTABELAS"/>
            </w:pPr>
            <w:r>
              <w:t>Compreendi a importância dos trabalhadores nordestinos na construção de Brasília?</w:t>
            </w:r>
          </w:p>
        </w:tc>
        <w:tc>
          <w:tcPr>
            <w:tcW w:w="856" w:type="dxa"/>
            <w:tcBorders>
              <w:top w:val="single" w:sz="4" w:space="0" w:color="auto"/>
              <w:left w:val="single" w:sz="4" w:space="0" w:color="auto"/>
              <w:bottom w:val="single" w:sz="4" w:space="0" w:color="auto"/>
              <w:right w:val="single" w:sz="4" w:space="0" w:color="auto"/>
            </w:tcBorders>
          </w:tcPr>
          <w:p w:rsidR="00F95DF4" w:rsidRDefault="00F95DF4">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F95DF4" w:rsidRDefault="00F95DF4">
            <w:pPr>
              <w:pStyle w:val="04TEXTOTABELAS"/>
              <w:rPr>
                <w:rFonts w:ascii="Arial" w:hAnsi="Arial" w:cs="Arial"/>
              </w:rPr>
            </w:pPr>
          </w:p>
        </w:tc>
      </w:tr>
      <w:tr w:rsidR="00F95DF4" w:rsidTr="00F95DF4">
        <w:trPr>
          <w:trHeight w:val="509"/>
          <w:jc w:val="center"/>
        </w:trPr>
        <w:tc>
          <w:tcPr>
            <w:tcW w:w="5670" w:type="dxa"/>
            <w:tcBorders>
              <w:top w:val="single" w:sz="4" w:space="0" w:color="auto"/>
              <w:left w:val="single" w:sz="4" w:space="0" w:color="auto"/>
              <w:bottom w:val="single" w:sz="4" w:space="0" w:color="auto"/>
              <w:right w:val="single" w:sz="4" w:space="0" w:color="auto"/>
            </w:tcBorders>
            <w:hideMark/>
          </w:tcPr>
          <w:p w:rsidR="00F95DF4" w:rsidRDefault="00F95DF4">
            <w:pPr>
              <w:pStyle w:val="04TEXTOTABELAS"/>
            </w:pPr>
            <w:r>
              <w:t>Conseguir elaborar uma história coerente?</w:t>
            </w:r>
          </w:p>
        </w:tc>
        <w:tc>
          <w:tcPr>
            <w:tcW w:w="856" w:type="dxa"/>
            <w:tcBorders>
              <w:top w:val="single" w:sz="4" w:space="0" w:color="auto"/>
              <w:left w:val="single" w:sz="4" w:space="0" w:color="auto"/>
              <w:bottom w:val="single" w:sz="4" w:space="0" w:color="auto"/>
              <w:right w:val="single" w:sz="4" w:space="0" w:color="auto"/>
            </w:tcBorders>
          </w:tcPr>
          <w:p w:rsidR="00F95DF4" w:rsidRDefault="00F95DF4">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F95DF4" w:rsidRDefault="00F95DF4">
            <w:pPr>
              <w:pStyle w:val="04TEXTOTABELAS"/>
              <w:rPr>
                <w:rFonts w:ascii="Arial" w:hAnsi="Arial" w:cs="Arial"/>
              </w:rPr>
            </w:pPr>
          </w:p>
        </w:tc>
      </w:tr>
    </w:tbl>
    <w:p w:rsidR="00F95DF4" w:rsidRDefault="00F95DF4" w:rsidP="00F95DF4"/>
    <w:p w:rsidR="00F95DF4" w:rsidRDefault="00F95DF4" w:rsidP="00F95DF4"/>
    <w:p w:rsidR="002C49D0" w:rsidRPr="00E97485" w:rsidRDefault="002C49D0" w:rsidP="00E97485"/>
    <w:sectPr w:rsidR="002C49D0" w:rsidRPr="00E97485"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00521E4-59E2-4B1C-8BE4-2FFF2877C9A2}"/>
    <w:embedBold r:id="rId2" w:fontKey="{177DE6CE-C634-4FB6-A275-7E5BE1C98A03}"/>
    <w:embedItalic r:id="rId3" w:fontKey="{93CEE8D6-686B-4856-BBF5-FBBC42DF365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7703178-B768-4200-B309-D34DF0CEF673}"/>
    <w:embedBold r:id="rId5" w:fontKey="{B86F6D86-D41E-447F-8D45-2B7F0CF0CFFF}"/>
  </w:font>
  <w:font w:name="Liberation Sans">
    <w:altName w:val="Arial"/>
    <w:panose1 w:val="020B0604020202020204"/>
    <w:charset w:val="00"/>
    <w:family w:val="swiss"/>
    <w:pitch w:val="variable"/>
    <w:sig w:usb0="E0000AFF" w:usb1="500078FF" w:usb2="00000021" w:usb3="00000000" w:csb0="000001BF" w:csb1="00000000"/>
    <w:embedRegular r:id="rId6" w:fontKey="{99FA4219-A42F-4AF8-879B-6E2AB710BB45}"/>
    <w:embedBold r:id="rId7" w:fontKey="{82932DC2-33FB-4938-A8B6-DAD80148D50B}"/>
    <w:embedBoldItalic r:id="rId8" w:fontKey="{A03CF2AE-62BF-4988-8D1C-1F4AB6F4ED73}"/>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09F534BF-3B85-4F6D-B080-C8D0ADAC9CC0}"/>
    <w:embedBold r:id="rId10" w:fontKey="{BA6724E4-1C5D-4E28-BD28-0D1165CF0BA5}"/>
  </w:font>
  <w:font w:name="Calibri">
    <w:panose1 w:val="020F0502020204030204"/>
    <w:charset w:val="00"/>
    <w:family w:val="swiss"/>
    <w:pitch w:val="variable"/>
    <w:sig w:usb0="E10002FF" w:usb1="4000ACFF" w:usb2="00000009" w:usb3="00000000" w:csb0="0000019F" w:csb1="00000000"/>
    <w:embedRegular r:id="rId11" w:fontKey="{8F0C6EB9-C48A-465C-A1F0-CDF1253D4929}"/>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3C61992A-72C2-46DE-9782-DB8EC0FABBDA}"/>
    <w:embedBold r:id="rId13" w:fontKey="{37E82727-2323-4F00-9042-084F0545E60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75068">
            <w:rPr>
              <w:rStyle w:val="RodapChar"/>
              <w:noProof/>
            </w:rPr>
            <w:t>1</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757B5205"/>
    <w:multiLevelType w:val="hybridMultilevel"/>
    <w:tmpl w:val="A62203B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82B00"/>
    <w:rsid w:val="001B4098"/>
    <w:rsid w:val="001C384B"/>
    <w:rsid w:val="0020549D"/>
    <w:rsid w:val="00210B7C"/>
    <w:rsid w:val="0026445C"/>
    <w:rsid w:val="002B4837"/>
    <w:rsid w:val="002C49D0"/>
    <w:rsid w:val="002C6E52"/>
    <w:rsid w:val="002F294E"/>
    <w:rsid w:val="003C3801"/>
    <w:rsid w:val="00426FFF"/>
    <w:rsid w:val="004C2C31"/>
    <w:rsid w:val="00512EF1"/>
    <w:rsid w:val="005D03F2"/>
    <w:rsid w:val="00644D36"/>
    <w:rsid w:val="00676297"/>
    <w:rsid w:val="006D5809"/>
    <w:rsid w:val="00802F95"/>
    <w:rsid w:val="00852916"/>
    <w:rsid w:val="008C2A24"/>
    <w:rsid w:val="008E09F8"/>
    <w:rsid w:val="008F7795"/>
    <w:rsid w:val="00935D6C"/>
    <w:rsid w:val="00A74FAE"/>
    <w:rsid w:val="00B22083"/>
    <w:rsid w:val="00B36FBF"/>
    <w:rsid w:val="00BE0E52"/>
    <w:rsid w:val="00BE346A"/>
    <w:rsid w:val="00C65D98"/>
    <w:rsid w:val="00C67490"/>
    <w:rsid w:val="00C867EE"/>
    <w:rsid w:val="00CC5CBB"/>
    <w:rsid w:val="00CF42D1"/>
    <w:rsid w:val="00D418A3"/>
    <w:rsid w:val="00D537E4"/>
    <w:rsid w:val="00D75068"/>
    <w:rsid w:val="00D951A2"/>
    <w:rsid w:val="00DB196E"/>
    <w:rsid w:val="00E05E1E"/>
    <w:rsid w:val="00E14CEA"/>
    <w:rsid w:val="00E27094"/>
    <w:rsid w:val="00E449E3"/>
    <w:rsid w:val="00E90F29"/>
    <w:rsid w:val="00E97485"/>
    <w:rsid w:val="00F95DF4"/>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0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pdoc.fgv.br/producao/dossies/JK/artigos/Brasilia/Construca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rasilia.df.gov.br/populaca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ms.com.br/por-dentro-acervos/a-construcao-de-brasili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useuvirtualbrasil.com.br/museu_brasilia/modules/news3/article.php?storyid=10" TargetMode="External"/><Relationship Id="rId4" Type="http://schemas.openxmlformats.org/officeDocument/2006/relationships/webSettings" Target="webSettings.xml"/><Relationship Id="rId9" Type="http://schemas.openxmlformats.org/officeDocument/2006/relationships/hyperlink" Target="http://www.cultura.df.gov.br/historia-de-brasilia.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1155</Words>
  <Characters>6238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Julio Cesar Alexandre Junior</cp:lastModifiedBy>
  <cp:revision>3</cp:revision>
  <dcterms:created xsi:type="dcterms:W3CDTF">2018-01-18T19:09:00Z</dcterms:created>
  <dcterms:modified xsi:type="dcterms:W3CDTF">2018-01-18T19:14:00Z</dcterms:modified>
</cp:coreProperties>
</file>