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6D8F" w:rsidRPr="00B63041" w:rsidRDefault="00136D8F" w:rsidP="00136D8F">
      <w:pPr>
        <w:pStyle w:val="01TITULO1"/>
      </w:pPr>
      <w:r>
        <w:t>Sequência didática 5</w:t>
      </w:r>
    </w:p>
    <w:p w:rsidR="00136D8F" w:rsidRPr="00467922" w:rsidRDefault="00136D8F" w:rsidP="00136D8F"/>
    <w:p w:rsidR="00136D8F" w:rsidRDefault="00136D8F" w:rsidP="00136D8F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História</w:t>
      </w:r>
      <w:r w:rsidRPr="00E75A70">
        <w:t xml:space="preserve">                Ano</w:t>
      </w:r>
      <w:r>
        <w:rPr>
          <w:b w:val="0"/>
        </w:rPr>
        <w:t>: 4</w:t>
      </w:r>
      <w:r w:rsidRPr="007D040B">
        <w:rPr>
          <w:b w:val="0"/>
        </w:rPr>
        <w:t>º</w:t>
      </w:r>
      <w:r w:rsidRPr="00E75A70">
        <w:t xml:space="preserve">                       Bimestre</w:t>
      </w:r>
      <w:r>
        <w:rPr>
          <w:b w:val="0"/>
        </w:rPr>
        <w:t>: 2</w:t>
      </w:r>
      <w:r w:rsidRPr="007D040B">
        <w:rPr>
          <w:b w:val="0"/>
        </w:rPr>
        <w:t>º</w:t>
      </w:r>
    </w:p>
    <w:p w:rsidR="00136D8F" w:rsidRPr="00467922" w:rsidRDefault="00136D8F" w:rsidP="00136D8F"/>
    <w:p w:rsidR="00136D8F" w:rsidRDefault="00136D8F" w:rsidP="00136D8F">
      <w:pPr>
        <w:pStyle w:val="01TITULO2"/>
        <w:rPr>
          <w:b w:val="0"/>
        </w:rPr>
      </w:pPr>
      <w:r w:rsidRPr="00E75A70">
        <w:t>Título</w:t>
      </w:r>
      <w:r>
        <w:rPr>
          <w:b w:val="0"/>
        </w:rPr>
        <w:t xml:space="preserve">: </w:t>
      </w:r>
      <w:r w:rsidRPr="00AC2869">
        <w:t>As Grandes Navegações</w:t>
      </w:r>
    </w:p>
    <w:p w:rsidR="00136D8F" w:rsidRPr="00467922" w:rsidRDefault="00136D8F" w:rsidP="00136D8F"/>
    <w:p w:rsidR="00136D8F" w:rsidRDefault="00136D8F" w:rsidP="00136D8F">
      <w:pPr>
        <w:pStyle w:val="01TITULO2"/>
      </w:pPr>
      <w:r w:rsidRPr="00E75A70">
        <w:t>Objetivos de aprendizagem</w:t>
      </w:r>
    </w:p>
    <w:p w:rsidR="00136D8F" w:rsidRPr="00467922" w:rsidRDefault="00136D8F" w:rsidP="00136D8F"/>
    <w:p w:rsidR="00136D8F" w:rsidRPr="005F0A5C" w:rsidRDefault="00136D8F" w:rsidP="00136D8F">
      <w:pPr>
        <w:pStyle w:val="02TEXTOPRINCIPALBULLET"/>
        <w:numPr>
          <w:ilvl w:val="0"/>
          <w:numId w:val="3"/>
        </w:numPr>
        <w:tabs>
          <w:tab w:val="clear" w:pos="227"/>
        </w:tabs>
      </w:pPr>
      <w:r>
        <w:t>Analisar</w:t>
      </w:r>
      <w:r w:rsidRPr="005F0A5C">
        <w:t xml:space="preserve"> a importância das </w:t>
      </w:r>
      <w:r>
        <w:t>Grandes N</w:t>
      </w:r>
      <w:r w:rsidRPr="005F0A5C">
        <w:t xml:space="preserve">avegações </w:t>
      </w:r>
      <w:r>
        <w:t>dentro da dinâmica das rotas comerciais e marítimas</w:t>
      </w:r>
      <w:r w:rsidRPr="005F0A5C">
        <w:t>.</w:t>
      </w:r>
    </w:p>
    <w:p w:rsidR="00136D8F" w:rsidRDefault="00136D8F" w:rsidP="00136D8F">
      <w:pPr>
        <w:pStyle w:val="02TEXTOPRINCIPALBULLET2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441D13">
        <w:t>As rotas terrestres, fluviais e marítimas e seus impactos para a formação de cidades e as transformações do meio natural</w:t>
      </w:r>
      <w:r>
        <w:t>.</w:t>
      </w:r>
    </w:p>
    <w:p w:rsidR="00136D8F" w:rsidRDefault="00136D8F" w:rsidP="00136D8F">
      <w:pPr>
        <w:pStyle w:val="02TEXTOPRINCIPALBULLET2"/>
      </w:pPr>
      <w:r>
        <w:rPr>
          <w:b/>
        </w:rPr>
        <w:t>Habilidade trabalhada</w:t>
      </w:r>
      <w:r>
        <w:t xml:space="preserve">: </w:t>
      </w:r>
      <w:r w:rsidRPr="00AC2869">
        <w:rPr>
          <w:b/>
        </w:rPr>
        <w:t>(EF04HI07)</w:t>
      </w:r>
      <w:r w:rsidRPr="00441D13">
        <w:t xml:space="preserve"> Identificar e descrever a importância dos caminhos terrestres, fluviais e marítimos para a dinâmica da vida comercial</w:t>
      </w:r>
      <w:r>
        <w:t>.</w:t>
      </w:r>
    </w:p>
    <w:p w:rsidR="00136D8F" w:rsidRPr="005F0A5C" w:rsidRDefault="00136D8F" w:rsidP="00136D8F">
      <w:pPr>
        <w:pStyle w:val="02TEXTOPRINCIPALBULLET"/>
        <w:numPr>
          <w:ilvl w:val="0"/>
          <w:numId w:val="3"/>
        </w:numPr>
        <w:tabs>
          <w:tab w:val="clear" w:pos="227"/>
        </w:tabs>
      </w:pPr>
      <w:r w:rsidRPr="005F0A5C">
        <w:t>Compreender os motivos que levaram a busca por novas rotas e terras.</w:t>
      </w:r>
    </w:p>
    <w:p w:rsidR="00136D8F" w:rsidRDefault="00136D8F" w:rsidP="00136D8F">
      <w:pPr>
        <w:pStyle w:val="02TEXTOPRINCIPALBULLET2"/>
      </w:pPr>
      <w:r w:rsidRPr="007D040B">
        <w:rPr>
          <w:b/>
        </w:rPr>
        <w:t>Objeto</w:t>
      </w:r>
      <w:r>
        <w:t xml:space="preserve"> </w:t>
      </w:r>
      <w:r w:rsidRPr="007D040B">
        <w:rPr>
          <w:b/>
        </w:rPr>
        <w:t>de conhecimento</w:t>
      </w:r>
      <w:r w:rsidRPr="007D040B">
        <w:t>:</w:t>
      </w:r>
      <w:r>
        <w:t xml:space="preserve"> </w:t>
      </w:r>
      <w:r w:rsidRPr="00441D13">
        <w:t>As rotas terrestres, fluviais e marítimas e seus impactos para a formação de cidades e as transformações do meio natural</w:t>
      </w:r>
      <w:r>
        <w:t>.</w:t>
      </w:r>
    </w:p>
    <w:p w:rsidR="00136D8F" w:rsidRDefault="00136D8F" w:rsidP="00136D8F">
      <w:pPr>
        <w:pStyle w:val="02TEXTOPRINCIPALBULLET2"/>
      </w:pPr>
      <w:r>
        <w:rPr>
          <w:b/>
        </w:rPr>
        <w:t>Habilidade trabalhada</w:t>
      </w:r>
      <w:r>
        <w:t xml:space="preserve">: </w:t>
      </w:r>
      <w:r w:rsidRPr="00AC2869">
        <w:rPr>
          <w:b/>
        </w:rPr>
        <w:t>(EF04HI07)</w:t>
      </w:r>
      <w:r w:rsidRPr="00441D13">
        <w:t xml:space="preserve"> Identificar e descrever a importância dos caminhos terrestres, fluviais e marítimos para a dinâmica da vida comercial</w:t>
      </w:r>
      <w:r>
        <w:t>.</w:t>
      </w:r>
    </w:p>
    <w:p w:rsidR="00136D8F" w:rsidRPr="00E75A70" w:rsidRDefault="00136D8F" w:rsidP="00136D8F"/>
    <w:p w:rsidR="00136D8F" w:rsidRDefault="00136D8F" w:rsidP="00136D8F">
      <w:pPr>
        <w:pStyle w:val="01TITULO2"/>
      </w:pPr>
      <w:r w:rsidRPr="00E75A70">
        <w:t xml:space="preserve">Tempo previsto: </w:t>
      </w:r>
      <w:r>
        <w:rPr>
          <w:b w:val="0"/>
        </w:rPr>
        <w:t>100</w:t>
      </w:r>
      <w:r w:rsidRPr="00BE3D30">
        <w:rPr>
          <w:b w:val="0"/>
        </w:rPr>
        <w:t xml:space="preserve"> minutos</w:t>
      </w:r>
      <w:r>
        <w:rPr>
          <w:b w:val="0"/>
        </w:rPr>
        <w:t xml:space="preserve"> (2 aulas de aproximadamente 50 minutos cada)</w:t>
      </w:r>
    </w:p>
    <w:p w:rsidR="00136D8F" w:rsidRPr="00E75A70" w:rsidRDefault="00136D8F" w:rsidP="00136D8F"/>
    <w:p w:rsidR="00136D8F" w:rsidRDefault="00136D8F" w:rsidP="00136D8F">
      <w:pPr>
        <w:pStyle w:val="01TITULO2"/>
      </w:pPr>
      <w:r w:rsidRPr="00E75A70">
        <w:t>Materiais necessários</w:t>
      </w:r>
    </w:p>
    <w:p w:rsidR="00136D8F" w:rsidRPr="00892E1F" w:rsidRDefault="00136D8F" w:rsidP="00136D8F"/>
    <w:p w:rsidR="00136D8F" w:rsidRDefault="00136D8F" w:rsidP="00136D8F">
      <w:pPr>
        <w:pStyle w:val="02TEXTOPRINCIPALBULLET"/>
        <w:numPr>
          <w:ilvl w:val="0"/>
          <w:numId w:val="7"/>
        </w:numPr>
        <w:tabs>
          <w:tab w:val="clear" w:pos="227"/>
        </w:tabs>
        <w:ind w:left="284" w:hanging="284"/>
      </w:pPr>
      <w:r>
        <w:t xml:space="preserve">Mapa-múndi, papel sulfite A4, cópias do mapa-múndi em PB, </w:t>
      </w:r>
      <w:r w:rsidRPr="00914628">
        <w:t>cola</w:t>
      </w:r>
      <w:r>
        <w:t xml:space="preserve">, barbante colorido, fita crepe, lápis de cor, lápis grafite, grampeador, folha de papel almaço. </w:t>
      </w:r>
    </w:p>
    <w:p w:rsidR="00136D8F" w:rsidRDefault="00136D8F" w:rsidP="00136D8F"/>
    <w:p w:rsidR="00136D8F" w:rsidRDefault="00136D8F" w:rsidP="00136D8F">
      <w:pPr>
        <w:pStyle w:val="01TITULO2"/>
      </w:pPr>
      <w:r w:rsidRPr="00E75A70">
        <w:t>Desenvolvimento da sequência didática</w:t>
      </w:r>
    </w:p>
    <w:p w:rsidR="00136D8F" w:rsidRPr="003E2B4A" w:rsidRDefault="00136D8F" w:rsidP="00136D8F"/>
    <w:p w:rsidR="00136D8F" w:rsidRPr="00FE1547" w:rsidRDefault="00136D8F" w:rsidP="00FE1547">
      <w:pPr>
        <w:pStyle w:val="01TITULO3"/>
      </w:pPr>
      <w:r w:rsidRPr="00FE1547">
        <w:t>Etapa 1 (aproximadamente 50 minutos</w:t>
      </w:r>
      <w:r w:rsidR="00FE1547" w:rsidRPr="00FE1547">
        <w:t>/ 1 aula</w:t>
      </w:r>
      <w:r w:rsidRPr="00FE1547">
        <w:t>)</w:t>
      </w:r>
    </w:p>
    <w:p w:rsidR="00136D8F" w:rsidRDefault="00136D8F" w:rsidP="00136D8F">
      <w:pPr>
        <w:pStyle w:val="02TEXTOPRINCIPAL"/>
      </w:pPr>
      <w:r>
        <w:t>Antecipadamente, providencie os seguintes materiais: mapa-múndi (grande), barbante colorido e fita crepe.</w:t>
      </w:r>
    </w:p>
    <w:p w:rsidR="00136D8F" w:rsidRDefault="00136D8F" w:rsidP="00136D8F">
      <w:pPr>
        <w:pStyle w:val="02TEXTOPRINCIPAL"/>
      </w:pPr>
      <w:r>
        <w:t xml:space="preserve">Inicie um diálogo com os alunos debatendo quais foram as principais expedições dos navegadores do século XV, os motivos pelas quais elas ocorreram e quais as mudanças geradas na sociedade da época. No decorrer da conversa, anote no quadro as principais ideias, nomes dos navegadores, países envolvidos e datas. Destaque as viagens de Bartolomeu Dias ao extremo sul da África (1488), de Cristóvão Colombo à América (1492), de Vasco da Gama à Índia (1498) e a de Pedro Alvares Cabral ao Brasil (1500). Questione sobre as mudanças que essas viagens causaram no conhecimento do espaço físico, global e na sociedade. </w:t>
      </w:r>
    </w:p>
    <w:p w:rsidR="00136D8F" w:rsidRDefault="00136D8F" w:rsidP="00136D8F">
      <w:pPr>
        <w:pStyle w:val="02TEXTOPRINCIPAL"/>
      </w:pPr>
      <w:r>
        <w:t xml:space="preserve">Peça para os alunos organizarem as cadeiras da sala em círculo. Estenda o mapa-múndi no chão, no centro do círculo, e solicite a eles que localizem os lugares envolvidos nas navegações, apontando </w:t>
      </w:r>
      <w:r w:rsidR="007F1C2B">
        <w:t>as rotas de</w:t>
      </w:r>
      <w:r>
        <w:t xml:space="preserve"> cada viagem. Com quatro cores de barbante diferentes, representem cada uma das rotas (Bartolomeu Dias, Cristóvão Colombo, Vasco da Gama e Pedro Álvares Cabral), fixando os barbantes com fita crepe. Caso não tenham barbantes coloridos, eles podem ser feitos previamente com tinta guache e usados após secar.</w:t>
      </w:r>
    </w:p>
    <w:p w:rsidR="00136D8F" w:rsidRDefault="00136D8F" w:rsidP="00136D8F">
      <w:r>
        <w:br w:type="page"/>
      </w:r>
    </w:p>
    <w:p w:rsidR="00136D8F" w:rsidRPr="00FE1547" w:rsidRDefault="00136D8F" w:rsidP="00FE1547">
      <w:pPr>
        <w:pStyle w:val="02TEXTOPRINCIPAL"/>
      </w:pPr>
      <w:r w:rsidRPr="00FE1547">
        <w:lastRenderedPageBreak/>
        <w:t>Em folhas de papel sulfite A4, oriente os alunos a elaborarem um título e uma legenda para o mapa, descrevendo qual cor de barbante representa cada viagem.</w:t>
      </w:r>
    </w:p>
    <w:p w:rsidR="00136D8F" w:rsidRPr="00FE1547" w:rsidRDefault="00136D8F" w:rsidP="00FE1547">
      <w:pPr>
        <w:pStyle w:val="02TEXTOPRINCIPAL"/>
      </w:pPr>
      <w:r w:rsidRPr="00FE1547">
        <w:t xml:space="preserve">Deixe o mapa exposto na sala para a próxima atividade. </w:t>
      </w:r>
    </w:p>
    <w:p w:rsidR="00136D8F" w:rsidRPr="00467922" w:rsidRDefault="00136D8F" w:rsidP="00136D8F"/>
    <w:p w:rsidR="00136D8F" w:rsidRDefault="00136D8F" w:rsidP="00136D8F">
      <w:pPr>
        <w:pStyle w:val="01TITULO3"/>
      </w:pPr>
      <w:r>
        <w:t xml:space="preserve">Etapa 2 </w:t>
      </w:r>
      <w:r w:rsidRPr="00E75A70">
        <w:t>(</w:t>
      </w:r>
      <w:r>
        <w:t>aproximadamente 50</w:t>
      </w:r>
      <w:r w:rsidRPr="00E75A70">
        <w:t xml:space="preserve"> minutos</w:t>
      </w:r>
      <w:r>
        <w:t>/ 1 aula</w:t>
      </w:r>
      <w:r w:rsidRPr="00E75A70">
        <w:t>)</w:t>
      </w:r>
    </w:p>
    <w:p w:rsidR="00136D8F" w:rsidRDefault="00136D8F" w:rsidP="00136D8F">
      <w:pPr>
        <w:pStyle w:val="02TEXTOPRINCIPAL"/>
      </w:pPr>
      <w:r>
        <w:t xml:space="preserve">Retome o conteúdo trabalhado na etapa anterior usando o mapa produzido pelos alunos. </w:t>
      </w:r>
    </w:p>
    <w:p w:rsidR="00136D8F" w:rsidRDefault="00136D8F" w:rsidP="00136D8F">
      <w:pPr>
        <w:pStyle w:val="02TEXTOPRINCIPAL"/>
      </w:pPr>
      <w:r>
        <w:t xml:space="preserve">Anote no quadro novamente as principais navegações do século XV e seus respectivos navegadores. Divida os alunos em quatro grupos (um para representar cada navegador).  </w:t>
      </w:r>
    </w:p>
    <w:p w:rsidR="00136D8F" w:rsidRDefault="00136D8F" w:rsidP="00136D8F">
      <w:pPr>
        <w:pStyle w:val="02TEXTOPRINCIPAL"/>
      </w:pPr>
      <w:r>
        <w:t>Entregue para cada grupo um mapa-múndi com apenas os contornos impresso em uma folha de papel sulfite A4), uma folha de papel almaço e um barbante colorido, com a cor referente à da trajetória marcada no mapa-múndi produzido na etapa anterior. Entregue também cola, lápis grafite e lápis de cor.</w:t>
      </w:r>
    </w:p>
    <w:p w:rsidR="00136D8F" w:rsidRDefault="00136D8F" w:rsidP="00136D8F">
      <w:pPr>
        <w:pStyle w:val="02TEXTOPRINCIPAL"/>
      </w:pPr>
      <w:r>
        <w:t xml:space="preserve">Oriente-os a escrever os nomes dos continentes e </w:t>
      </w:r>
      <w:r w:rsidR="007F1C2B">
        <w:t xml:space="preserve">as rotas de cada </w:t>
      </w:r>
      <w:r>
        <w:t>viagem. Veja na tabela abaixo os dados que devem ser contemplados em cada grupo.</w:t>
      </w:r>
    </w:p>
    <w:p w:rsidR="00136D8F" w:rsidRDefault="00136D8F" w:rsidP="00136D8F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072"/>
        <w:gridCol w:w="5073"/>
      </w:tblGrid>
      <w:tr w:rsidR="00F611F4" w:rsidTr="003719E4">
        <w:trPr>
          <w:trHeight w:val="229"/>
          <w:jc w:val="center"/>
        </w:trPr>
        <w:tc>
          <w:tcPr>
            <w:tcW w:w="5072" w:type="dxa"/>
          </w:tcPr>
          <w:p w:rsidR="00F611F4" w:rsidRDefault="00F611F4" w:rsidP="00FD23BA">
            <w:pPr>
              <w:pStyle w:val="03TITULOTABELAS2"/>
            </w:pPr>
            <w:r>
              <w:t>Navegador</w:t>
            </w:r>
          </w:p>
        </w:tc>
        <w:tc>
          <w:tcPr>
            <w:tcW w:w="5073" w:type="dxa"/>
          </w:tcPr>
          <w:p w:rsidR="00F611F4" w:rsidRDefault="00F611F4" w:rsidP="00FD23BA">
            <w:pPr>
              <w:pStyle w:val="03TITULOTABELAS2"/>
            </w:pPr>
            <w:r>
              <w:t>Rota de navegação</w:t>
            </w:r>
          </w:p>
        </w:tc>
      </w:tr>
      <w:tr w:rsidR="00F611F4" w:rsidTr="003719E4">
        <w:trPr>
          <w:trHeight w:val="279"/>
          <w:jc w:val="center"/>
        </w:trPr>
        <w:tc>
          <w:tcPr>
            <w:tcW w:w="5072" w:type="dxa"/>
          </w:tcPr>
          <w:p w:rsidR="00F611F4" w:rsidRDefault="00F611F4" w:rsidP="00FE1547">
            <w:pPr>
              <w:pStyle w:val="03TITULOTABELAS2"/>
            </w:pPr>
            <w:r>
              <w:t>Bartolomeu Dias</w:t>
            </w:r>
          </w:p>
        </w:tc>
        <w:tc>
          <w:tcPr>
            <w:tcW w:w="5073" w:type="dxa"/>
          </w:tcPr>
          <w:p w:rsidR="00F611F4" w:rsidRDefault="00F611F4" w:rsidP="00FD23BA">
            <w:pPr>
              <w:pStyle w:val="04TEXTOTABELAS"/>
            </w:pPr>
            <w:r>
              <w:t>Lisboa - Cabo da Boa Esperança</w:t>
            </w:r>
          </w:p>
        </w:tc>
      </w:tr>
      <w:tr w:rsidR="00F611F4" w:rsidTr="003719E4">
        <w:trPr>
          <w:trHeight w:val="251"/>
          <w:jc w:val="center"/>
        </w:trPr>
        <w:tc>
          <w:tcPr>
            <w:tcW w:w="5072" w:type="dxa"/>
          </w:tcPr>
          <w:p w:rsidR="00F611F4" w:rsidRDefault="00F611F4" w:rsidP="00FE1547">
            <w:pPr>
              <w:pStyle w:val="03TITULOTABELAS2"/>
            </w:pPr>
            <w:r>
              <w:t>Cristóvão Colombo</w:t>
            </w:r>
          </w:p>
        </w:tc>
        <w:tc>
          <w:tcPr>
            <w:tcW w:w="5073" w:type="dxa"/>
          </w:tcPr>
          <w:p w:rsidR="00F611F4" w:rsidRDefault="00F611F4" w:rsidP="00FD23BA">
            <w:pPr>
              <w:pStyle w:val="04TEXTOTABELAS"/>
            </w:pPr>
            <w:proofErr w:type="spellStart"/>
            <w:r w:rsidRPr="00027097">
              <w:t>Palos</w:t>
            </w:r>
            <w:proofErr w:type="spellEnd"/>
            <w:r>
              <w:t xml:space="preserve"> - </w:t>
            </w:r>
            <w:proofErr w:type="spellStart"/>
            <w:r>
              <w:t>Hispaniola</w:t>
            </w:r>
            <w:proofErr w:type="spellEnd"/>
          </w:p>
        </w:tc>
      </w:tr>
      <w:tr w:rsidR="00F611F4" w:rsidTr="003719E4">
        <w:trPr>
          <w:trHeight w:val="251"/>
          <w:jc w:val="center"/>
        </w:trPr>
        <w:tc>
          <w:tcPr>
            <w:tcW w:w="5072" w:type="dxa"/>
          </w:tcPr>
          <w:p w:rsidR="00F611F4" w:rsidRDefault="00F611F4" w:rsidP="00FE1547">
            <w:pPr>
              <w:pStyle w:val="03TITULOTABELAS2"/>
            </w:pPr>
            <w:r>
              <w:t>Vasco da Gama</w:t>
            </w:r>
          </w:p>
        </w:tc>
        <w:tc>
          <w:tcPr>
            <w:tcW w:w="5073" w:type="dxa"/>
          </w:tcPr>
          <w:p w:rsidR="00F611F4" w:rsidRDefault="00F611F4" w:rsidP="00FD23BA">
            <w:pPr>
              <w:pStyle w:val="04TEXTOTABELAS"/>
            </w:pPr>
            <w:r>
              <w:t>Lisboa - Calicute</w:t>
            </w:r>
          </w:p>
        </w:tc>
      </w:tr>
      <w:tr w:rsidR="00F611F4" w:rsidTr="003719E4">
        <w:trPr>
          <w:trHeight w:val="251"/>
          <w:jc w:val="center"/>
        </w:trPr>
        <w:tc>
          <w:tcPr>
            <w:tcW w:w="5072" w:type="dxa"/>
          </w:tcPr>
          <w:p w:rsidR="00F611F4" w:rsidRDefault="00F611F4" w:rsidP="00FE1547">
            <w:pPr>
              <w:pStyle w:val="03TITULOTABELAS2"/>
            </w:pPr>
            <w:r>
              <w:t>Pedro Álvares Cabral</w:t>
            </w:r>
          </w:p>
        </w:tc>
        <w:tc>
          <w:tcPr>
            <w:tcW w:w="5073" w:type="dxa"/>
          </w:tcPr>
          <w:p w:rsidR="00F611F4" w:rsidRDefault="00F611F4" w:rsidP="00FD23BA">
            <w:pPr>
              <w:pStyle w:val="04TEXTOTABELAS"/>
            </w:pPr>
            <w:r>
              <w:t>Lisboa - Porto Seguro</w:t>
            </w:r>
          </w:p>
        </w:tc>
      </w:tr>
    </w:tbl>
    <w:p w:rsidR="00136D8F" w:rsidRDefault="00136D8F" w:rsidP="00136D8F"/>
    <w:p w:rsidR="00136D8F" w:rsidRDefault="00136D8F" w:rsidP="00136D8F">
      <w:pPr>
        <w:pStyle w:val="02TEXTOPRINCIPAL"/>
      </w:pPr>
      <w:r>
        <w:t xml:space="preserve">Peça para que os alunos pintem o mapa, usando cores diferentes para cada continente. Em seguida, eles devem colar o barbante representando a rota feita pelo navegador. Oriente-os a escreverem um título para o mapa e a fazerem uma legenda com a cor do barbante e o nome do navegador. </w:t>
      </w:r>
    </w:p>
    <w:p w:rsidR="00136D8F" w:rsidRDefault="00136D8F" w:rsidP="00136D8F">
      <w:pPr>
        <w:pStyle w:val="02TEXTOPRINCIPAL"/>
      </w:pPr>
      <w:r>
        <w:t>Na folha de papel almaço, os alunos devem descrever a via</w:t>
      </w:r>
      <w:bookmarkStart w:id="0" w:name="_GoBack"/>
      <w:bookmarkEnd w:id="0"/>
      <w:r>
        <w:t xml:space="preserve">gem do navegador, destacando a data, </w:t>
      </w:r>
      <w:r w:rsidR="00950A83">
        <w:t>a rota de cada um</w:t>
      </w:r>
      <w:r>
        <w:t xml:space="preserve">, os motivos da viagem, as contribuições para o desenvolvimento da expansão marítima e da sociedade, etc. </w:t>
      </w:r>
    </w:p>
    <w:p w:rsidR="00136D8F" w:rsidRPr="00FE1547" w:rsidRDefault="00136D8F" w:rsidP="00FE1547"/>
    <w:p w:rsidR="00136D8F" w:rsidRPr="0058495A" w:rsidRDefault="00136D8F" w:rsidP="00136D8F">
      <w:pPr>
        <w:pStyle w:val="01TITULO3"/>
      </w:pPr>
      <w:r w:rsidRPr="00E75A70">
        <w:t>Avaliação</w:t>
      </w:r>
    </w:p>
    <w:p w:rsidR="00136D8F" w:rsidRDefault="00136D8F" w:rsidP="00136D8F">
      <w:pPr>
        <w:pStyle w:val="02TEXTOPRINCIPAL"/>
      </w:pPr>
      <w:r w:rsidRPr="00F019F6">
        <w:t>A avaliação deverá ser contínua e ocorrer em todas as etapas do des</w:t>
      </w:r>
      <w:r>
        <w:t>envolvimento da atividade. Poderão</w:t>
      </w:r>
      <w:r w:rsidRPr="00F019F6">
        <w:t xml:space="preserve"> ser avaliados a participação e o envolvimento dos alunos, a capacidade de trabalhar em grupo, a organização durante as atividades e o empenho na elaboração dos mapas. </w:t>
      </w:r>
    </w:p>
    <w:p w:rsidR="00136D8F" w:rsidRPr="00F019F6" w:rsidRDefault="00136D8F" w:rsidP="00136D8F">
      <w:r w:rsidRPr="00F019F6">
        <w:t>Durante o desenvolvimento das atividades, observe:</w:t>
      </w:r>
    </w:p>
    <w:p w:rsidR="00136D8F" w:rsidRPr="00F019F6" w:rsidRDefault="00136D8F" w:rsidP="00136D8F">
      <w:pPr>
        <w:pStyle w:val="02TEXTOPRINCIPALBULLET"/>
        <w:numPr>
          <w:ilvl w:val="0"/>
          <w:numId w:val="3"/>
        </w:numPr>
      </w:pPr>
      <w:r w:rsidRPr="00F019F6">
        <w:t xml:space="preserve">o aluno participou </w:t>
      </w:r>
      <w:r>
        <w:t>conversa e análise do mapa-múndi</w:t>
      </w:r>
      <w:r w:rsidRPr="00F019F6">
        <w:t>?</w:t>
      </w:r>
    </w:p>
    <w:p w:rsidR="00136D8F" w:rsidRPr="00F019F6" w:rsidRDefault="00136D8F" w:rsidP="00136D8F">
      <w:pPr>
        <w:pStyle w:val="02TEXTOPRINCIPALBULLET"/>
        <w:numPr>
          <w:ilvl w:val="0"/>
          <w:numId w:val="3"/>
        </w:numPr>
      </w:pPr>
      <w:r w:rsidRPr="00F019F6">
        <w:t xml:space="preserve">o aluno </w:t>
      </w:r>
      <w:r>
        <w:t>compreendeu as transformações geradas pelas Grandes Navegações</w:t>
      </w:r>
      <w:r w:rsidRPr="00F019F6">
        <w:t>?</w:t>
      </w:r>
    </w:p>
    <w:p w:rsidR="00136D8F" w:rsidRDefault="00136D8F" w:rsidP="00136D8F">
      <w:pPr>
        <w:pStyle w:val="02TEXTOPRINCIPALBULLET"/>
        <w:numPr>
          <w:ilvl w:val="0"/>
          <w:numId w:val="3"/>
        </w:numPr>
      </w:pPr>
      <w:r w:rsidRPr="00F019F6">
        <w:t xml:space="preserve">o aluno </w:t>
      </w:r>
      <w:r>
        <w:t>conseguiu realizar a atividade com autonomia?</w:t>
      </w:r>
    </w:p>
    <w:p w:rsidR="00136D8F" w:rsidRPr="00F019F6" w:rsidRDefault="00136D8F" w:rsidP="00136D8F">
      <w:pPr>
        <w:pStyle w:val="02TEXTOPRINCIPALBULLET"/>
        <w:numPr>
          <w:ilvl w:val="0"/>
          <w:numId w:val="3"/>
        </w:numPr>
      </w:pPr>
      <w:r w:rsidRPr="00F019F6">
        <w:t>Além das observações, seguem algumas questões relativas às habilidades desenvolvidas nesta sequência didática.</w:t>
      </w:r>
    </w:p>
    <w:p w:rsidR="00136D8F" w:rsidRDefault="00136D8F" w:rsidP="00136D8F">
      <w:pPr>
        <w:pStyle w:val="02TEXTOPRINCIPAL"/>
      </w:pPr>
      <w:r>
        <w:t>1. Quais foram os objetivos que levaram os reinos europeus a iniciarem as Grandes Navegações?</w:t>
      </w:r>
    </w:p>
    <w:p w:rsidR="00136D8F" w:rsidRDefault="00136D8F" w:rsidP="00136D8F">
      <w:pPr>
        <w:pStyle w:val="02TEXTOPRINCIPAL"/>
      </w:pPr>
      <w:r>
        <w:rPr>
          <w:color w:val="FF0000"/>
        </w:rPr>
        <w:t xml:space="preserve">Resposta esperada: as Grandes Navegações </w:t>
      </w:r>
      <w:r w:rsidRPr="00D5262B">
        <w:rPr>
          <w:color w:val="FF0000"/>
        </w:rPr>
        <w:t>tinham como objetivo encontrar outras</w:t>
      </w:r>
      <w:r>
        <w:rPr>
          <w:color w:val="FF0000"/>
        </w:rPr>
        <w:t xml:space="preserve"> </w:t>
      </w:r>
      <w:r w:rsidRPr="00D5262B">
        <w:rPr>
          <w:color w:val="FF0000"/>
        </w:rPr>
        <w:t>terras e novas rotas comerciais</w:t>
      </w:r>
      <w:r>
        <w:rPr>
          <w:color w:val="FF0000"/>
        </w:rPr>
        <w:t>.</w:t>
      </w:r>
    </w:p>
    <w:p w:rsidR="00136D8F" w:rsidRDefault="00136D8F" w:rsidP="00136D8F">
      <w:pPr>
        <w:pStyle w:val="02TEXTOPRINCIPAL"/>
      </w:pPr>
      <w:r>
        <w:t>2. Quais reinos europeus deram início às Grandes Navegações?</w:t>
      </w:r>
    </w:p>
    <w:p w:rsidR="00136D8F" w:rsidRDefault="00136D8F" w:rsidP="00136D8F">
      <w:pPr>
        <w:pStyle w:val="02TEXTOPRINCIPAL"/>
      </w:pPr>
      <w:r>
        <w:rPr>
          <w:color w:val="FF0000"/>
        </w:rPr>
        <w:t>Resposta esperada: Portugal e Espanha.</w:t>
      </w:r>
    </w:p>
    <w:p w:rsidR="00F406CB" w:rsidRPr="00F406CB" w:rsidRDefault="00F406CB" w:rsidP="00604C83">
      <w:pPr>
        <w:pStyle w:val="02TEXTOPRINCIPAL"/>
        <w:rPr>
          <w:rFonts w:ascii="Times New Roman" w:hAnsi="Times New Roman" w:cs="Times New Roman"/>
          <w:sz w:val="24"/>
          <w:szCs w:val="24"/>
          <w:lang w:eastAsia="pt-BR" w:bidi="ar-SA"/>
        </w:rPr>
      </w:pPr>
      <w:r w:rsidRPr="00F406CB">
        <w:rPr>
          <w:lang w:eastAsia="pt-BR" w:bidi="ar-SA"/>
        </w:rPr>
        <w:t xml:space="preserve">Após a realização da sequência didática, trabalhe com os alunos a </w:t>
      </w:r>
      <w:proofErr w:type="spellStart"/>
      <w:r w:rsidRPr="00F406CB">
        <w:rPr>
          <w:lang w:eastAsia="pt-BR" w:bidi="ar-SA"/>
        </w:rPr>
        <w:t>autoavaliação</w:t>
      </w:r>
      <w:proofErr w:type="spellEnd"/>
      <w:r w:rsidRPr="00F406CB">
        <w:rPr>
          <w:lang w:eastAsia="pt-BR" w:bidi="ar-SA"/>
        </w:rPr>
        <w:t xml:space="preserve"> a seguir. Se preferir, reproduza as questões na lousa e peça aos alunos que as copiem e respondam.</w:t>
      </w:r>
    </w:p>
    <w:p w:rsidR="00136D8F" w:rsidRDefault="00136D8F" w:rsidP="00136D8F">
      <w:pPr>
        <w:pStyle w:val="02TEXTOPRINCIPAL"/>
      </w:pPr>
    </w:p>
    <w:p w:rsidR="00136D8F" w:rsidRDefault="00136D8F" w:rsidP="00136D8F">
      <w:r>
        <w:br w:type="page"/>
      </w:r>
    </w:p>
    <w:p w:rsidR="00136D8F" w:rsidRPr="00343B43" w:rsidRDefault="00136D8F" w:rsidP="00136D8F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92"/>
        <w:gridCol w:w="712"/>
        <w:gridCol w:w="731"/>
      </w:tblGrid>
      <w:tr w:rsidR="00136D8F" w:rsidRPr="00F449FA" w:rsidTr="00FD23BA">
        <w:trPr>
          <w:trHeight w:val="416"/>
          <w:jc w:val="center"/>
        </w:trPr>
        <w:tc>
          <w:tcPr>
            <w:tcW w:w="5692" w:type="dxa"/>
          </w:tcPr>
          <w:p w:rsidR="00136D8F" w:rsidRPr="00F019F6" w:rsidRDefault="00136D8F" w:rsidP="00FD23BA">
            <w:pPr>
              <w:pStyle w:val="03TITULOTABELAS1"/>
            </w:pPr>
            <w:r w:rsidRPr="00F019F6">
              <w:t>AUTOAVALIAÇÃO</w:t>
            </w:r>
          </w:p>
        </w:tc>
        <w:tc>
          <w:tcPr>
            <w:tcW w:w="712" w:type="dxa"/>
          </w:tcPr>
          <w:p w:rsidR="00136D8F" w:rsidRPr="00F019F6" w:rsidRDefault="00136D8F" w:rsidP="00FD23BA">
            <w:pPr>
              <w:pStyle w:val="03TITULOTABELAS1"/>
            </w:pPr>
            <w:r w:rsidRPr="00F019F6">
              <w:t>SIM</w:t>
            </w:r>
          </w:p>
        </w:tc>
        <w:tc>
          <w:tcPr>
            <w:tcW w:w="731" w:type="dxa"/>
          </w:tcPr>
          <w:p w:rsidR="00136D8F" w:rsidRPr="00F019F6" w:rsidRDefault="00136D8F" w:rsidP="00FD23BA">
            <w:pPr>
              <w:pStyle w:val="03TITULOTABELAS1"/>
            </w:pPr>
            <w:r w:rsidRPr="00F019F6">
              <w:t>NÃO</w:t>
            </w:r>
          </w:p>
        </w:tc>
      </w:tr>
      <w:tr w:rsidR="00136D8F" w:rsidRPr="00F449FA" w:rsidTr="00FD23BA">
        <w:trPr>
          <w:trHeight w:val="375"/>
          <w:jc w:val="center"/>
        </w:trPr>
        <w:tc>
          <w:tcPr>
            <w:tcW w:w="5692" w:type="dxa"/>
          </w:tcPr>
          <w:p w:rsidR="00136D8F" w:rsidRPr="00F019F6" w:rsidRDefault="00136D8F" w:rsidP="00FD23BA">
            <w:pPr>
              <w:pStyle w:val="04TEXTOTABELAS"/>
            </w:pPr>
            <w:r w:rsidRPr="00F019F6">
              <w:t>Participei da atividade na sala de aula com empenho?</w:t>
            </w:r>
          </w:p>
        </w:tc>
        <w:tc>
          <w:tcPr>
            <w:tcW w:w="712" w:type="dxa"/>
          </w:tcPr>
          <w:p w:rsidR="00136D8F" w:rsidRPr="00F019F6" w:rsidRDefault="00136D8F" w:rsidP="00FD23B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31" w:type="dxa"/>
          </w:tcPr>
          <w:p w:rsidR="00136D8F" w:rsidRPr="00F019F6" w:rsidRDefault="00136D8F" w:rsidP="00FD23B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36D8F" w:rsidRPr="00F449FA" w:rsidTr="00FD23BA">
        <w:trPr>
          <w:trHeight w:val="395"/>
          <w:jc w:val="center"/>
        </w:trPr>
        <w:tc>
          <w:tcPr>
            <w:tcW w:w="5692" w:type="dxa"/>
          </w:tcPr>
          <w:p w:rsidR="00136D8F" w:rsidRPr="00F019F6" w:rsidRDefault="00136D8F" w:rsidP="00FD23BA">
            <w:pPr>
              <w:pStyle w:val="04TEXTOTABELAS"/>
            </w:pPr>
            <w:r>
              <w:t>Compreendi o que foram as Grandes Navegações</w:t>
            </w:r>
            <w:r w:rsidRPr="00F019F6">
              <w:t>?</w:t>
            </w:r>
          </w:p>
        </w:tc>
        <w:tc>
          <w:tcPr>
            <w:tcW w:w="712" w:type="dxa"/>
          </w:tcPr>
          <w:p w:rsidR="00136D8F" w:rsidRPr="00F019F6" w:rsidRDefault="00136D8F" w:rsidP="00FD23B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31" w:type="dxa"/>
          </w:tcPr>
          <w:p w:rsidR="00136D8F" w:rsidRPr="00F019F6" w:rsidRDefault="00136D8F" w:rsidP="00FD23B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36D8F" w:rsidRPr="00F449FA" w:rsidTr="00FD23BA">
        <w:trPr>
          <w:trHeight w:val="770"/>
          <w:jc w:val="center"/>
        </w:trPr>
        <w:tc>
          <w:tcPr>
            <w:tcW w:w="5692" w:type="dxa"/>
          </w:tcPr>
          <w:p w:rsidR="00136D8F" w:rsidRPr="00F019F6" w:rsidRDefault="00136D8F" w:rsidP="00FD23BA">
            <w:pPr>
              <w:pStyle w:val="04TEXTOTABELAS"/>
            </w:pPr>
            <w:r>
              <w:t>Identifiquei da maneira correta os navegadores e suas respectivas rotas</w:t>
            </w:r>
            <w:r w:rsidRPr="00F019F6">
              <w:t>?</w:t>
            </w:r>
          </w:p>
        </w:tc>
        <w:tc>
          <w:tcPr>
            <w:tcW w:w="712" w:type="dxa"/>
          </w:tcPr>
          <w:p w:rsidR="00136D8F" w:rsidRPr="00F019F6" w:rsidRDefault="00136D8F" w:rsidP="00FD23B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31" w:type="dxa"/>
          </w:tcPr>
          <w:p w:rsidR="00136D8F" w:rsidRPr="00F019F6" w:rsidRDefault="00136D8F" w:rsidP="00FD23BA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136D8F" w:rsidRPr="00F449FA" w:rsidTr="00FD23BA">
        <w:trPr>
          <w:trHeight w:val="395"/>
          <w:jc w:val="center"/>
        </w:trPr>
        <w:tc>
          <w:tcPr>
            <w:tcW w:w="5692" w:type="dxa"/>
          </w:tcPr>
          <w:p w:rsidR="00136D8F" w:rsidRPr="00F019F6" w:rsidRDefault="00136D8F" w:rsidP="00FD23BA">
            <w:pPr>
              <w:pStyle w:val="04TEXTOTABELAS"/>
            </w:pPr>
            <w:r>
              <w:t>Consegui trabalhar em grupo de maneira adequada</w:t>
            </w:r>
            <w:r w:rsidRPr="00F019F6">
              <w:t>?</w:t>
            </w:r>
          </w:p>
        </w:tc>
        <w:tc>
          <w:tcPr>
            <w:tcW w:w="712" w:type="dxa"/>
          </w:tcPr>
          <w:p w:rsidR="00136D8F" w:rsidRPr="00F019F6" w:rsidRDefault="00136D8F" w:rsidP="00FD23BA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31" w:type="dxa"/>
          </w:tcPr>
          <w:p w:rsidR="00136D8F" w:rsidRPr="00F019F6" w:rsidRDefault="00136D8F" w:rsidP="00FD23BA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136D8F" w:rsidRPr="00F449FA" w:rsidRDefault="00136D8F" w:rsidP="00136D8F">
      <w:pPr>
        <w:rPr>
          <w:rFonts w:ascii="Arial" w:hAnsi="Arial" w:cs="Arial"/>
          <w:highlight w:val="yellow"/>
        </w:rPr>
      </w:pPr>
    </w:p>
    <w:p w:rsidR="00136D8F" w:rsidRPr="00BE346A" w:rsidRDefault="00136D8F" w:rsidP="00136D8F"/>
    <w:p w:rsidR="004A5845" w:rsidRPr="000577A3" w:rsidRDefault="004A5845" w:rsidP="000577A3"/>
    <w:sectPr w:rsidR="004A5845" w:rsidRPr="000577A3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56BF" w:rsidRDefault="002A56BF">
      <w:r>
        <w:separator/>
      </w:r>
    </w:p>
  </w:endnote>
  <w:endnote w:type="continuationSeparator" w:id="0">
    <w:p w:rsidR="002A56BF" w:rsidRDefault="002A5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FD25133-FE19-4CB3-8872-05A986C5EFB9}"/>
    <w:embedBold r:id="rId2" w:fontKey="{C981A4B9-326D-4FCA-84BC-05C613B39533}"/>
    <w:embedItalic r:id="rId3" w:fontKey="{D8AD7271-0A1A-4307-A363-A855DC37B1A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25903C5-7D68-4059-82DC-02E628DBBCCF}"/>
    <w:embedBold r:id="rId5" w:fontKey="{AA00848C-D22C-4F7F-91C2-128F40B8D29E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6B8F8471-B740-413F-A4AF-984A2DA5B042}"/>
    <w:embedBold r:id="rId7" w:fontKey="{3FDE2692-B44F-4D0C-86C8-5B9C16E203E7}"/>
    <w:embedBoldItalic r:id="rId8" w:fontKey="{301AEC59-808E-49C6-B102-D7CCE7E75C69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3595E878-28EE-410B-B8A7-492F92F1D7D7}"/>
    <w:embedBold r:id="rId10" w:fontKey="{5EB616EE-71A2-41E3-A81E-05141E70FA4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0E426CF8-E471-4DB0-8AFA-F103A8913A8F}"/>
  </w:font>
  <w:font w:name="HelveticaNeueLT Std">
    <w:altName w:val="HelveticaNeueLT Std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6D4D5B1F-C8C1-46B3-9AC7-B7A512B0383E}"/>
    <w:embedBold r:id="rId13" w:fontKey="{F6DD4A76-BF2F-47E8-816E-320EE99E2861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-BoldMT">
    <w:altName w:val="Arial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A768A030-6F56-40E1-9DBB-5AECE633A4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022C74" w:rsidRPr="005A1C11" w:rsidTr="00022C74">
      <w:tc>
        <w:tcPr>
          <w:tcW w:w="9606" w:type="dxa"/>
        </w:tcPr>
        <w:p w:rsidR="00022C74" w:rsidRPr="005A1C11" w:rsidRDefault="00022C74" w:rsidP="00022C74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022C74" w:rsidRPr="005A1C11" w:rsidRDefault="00022C74" w:rsidP="00022C7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719E4">
            <w:rPr>
              <w:rStyle w:val="RodapChar"/>
              <w:noProof/>
            </w:rPr>
            <w:t>3</w:t>
          </w:r>
          <w:r w:rsidRPr="005A1C11">
            <w:rPr>
              <w:rStyle w:val="RodapChar"/>
            </w:rPr>
            <w:fldChar w:fldCharType="end"/>
          </w:r>
        </w:p>
      </w:tc>
    </w:tr>
  </w:tbl>
  <w:p w:rsidR="00022C74" w:rsidRPr="00C67490" w:rsidRDefault="00022C74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56BF" w:rsidRDefault="002A56BF">
      <w:r>
        <w:rPr>
          <w:color w:val="000000"/>
        </w:rPr>
        <w:separator/>
      </w:r>
    </w:p>
  </w:footnote>
  <w:footnote w:type="continuationSeparator" w:id="0">
    <w:p w:rsidR="002A56BF" w:rsidRDefault="002A56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22C74" w:rsidRDefault="00022C74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1"/>
  </w:num>
  <w:num w:numId="5">
    <w:abstractNumId w:val="0"/>
  </w:num>
  <w:num w:numId="6">
    <w:abstractNumId w:val="1"/>
  </w:num>
  <w:num w:numId="7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trackedChanges" w:enforcement="0"/>
  <w:defaultTabStop w:val="709"/>
  <w:autoHyphenation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2C74"/>
    <w:rsid w:val="000577A3"/>
    <w:rsid w:val="000628EC"/>
    <w:rsid w:val="00076EF4"/>
    <w:rsid w:val="000A7F47"/>
    <w:rsid w:val="000C6EC8"/>
    <w:rsid w:val="00112CB0"/>
    <w:rsid w:val="00126F41"/>
    <w:rsid w:val="00133AA8"/>
    <w:rsid w:val="00136D8F"/>
    <w:rsid w:val="00182B00"/>
    <w:rsid w:val="001A496C"/>
    <w:rsid w:val="001B4098"/>
    <w:rsid w:val="001C384B"/>
    <w:rsid w:val="0020549D"/>
    <w:rsid w:val="00210B7C"/>
    <w:rsid w:val="00244AAC"/>
    <w:rsid w:val="0026445C"/>
    <w:rsid w:val="002A56BF"/>
    <w:rsid w:val="002B4837"/>
    <w:rsid w:val="002C49D0"/>
    <w:rsid w:val="002C6E52"/>
    <w:rsid w:val="002F294E"/>
    <w:rsid w:val="003719E4"/>
    <w:rsid w:val="003C3801"/>
    <w:rsid w:val="00405C62"/>
    <w:rsid w:val="00426FFF"/>
    <w:rsid w:val="0043377F"/>
    <w:rsid w:val="004947FB"/>
    <w:rsid w:val="004A5845"/>
    <w:rsid w:val="004C2C31"/>
    <w:rsid w:val="00512EF1"/>
    <w:rsid w:val="005D03F2"/>
    <w:rsid w:val="00604C83"/>
    <w:rsid w:val="00644D36"/>
    <w:rsid w:val="00676297"/>
    <w:rsid w:val="006D5809"/>
    <w:rsid w:val="007E07F2"/>
    <w:rsid w:val="007F1C2B"/>
    <w:rsid w:val="00802F95"/>
    <w:rsid w:val="00852916"/>
    <w:rsid w:val="008C2A24"/>
    <w:rsid w:val="008E09F8"/>
    <w:rsid w:val="008F7795"/>
    <w:rsid w:val="00917786"/>
    <w:rsid w:val="00935D6C"/>
    <w:rsid w:val="00950A83"/>
    <w:rsid w:val="00961D8D"/>
    <w:rsid w:val="00A73104"/>
    <w:rsid w:val="00A74FAE"/>
    <w:rsid w:val="00B22083"/>
    <w:rsid w:val="00B36FBF"/>
    <w:rsid w:val="00BE0E52"/>
    <w:rsid w:val="00BE346A"/>
    <w:rsid w:val="00C65D98"/>
    <w:rsid w:val="00C67490"/>
    <w:rsid w:val="00C85CFB"/>
    <w:rsid w:val="00C867EE"/>
    <w:rsid w:val="00CC5CBB"/>
    <w:rsid w:val="00CF42D1"/>
    <w:rsid w:val="00D418A3"/>
    <w:rsid w:val="00D537E4"/>
    <w:rsid w:val="00D805A2"/>
    <w:rsid w:val="00DB196E"/>
    <w:rsid w:val="00DD42CE"/>
    <w:rsid w:val="00E05E1E"/>
    <w:rsid w:val="00E14CEA"/>
    <w:rsid w:val="00E233BE"/>
    <w:rsid w:val="00E27094"/>
    <w:rsid w:val="00E449E3"/>
    <w:rsid w:val="00E61E83"/>
    <w:rsid w:val="00E90F29"/>
    <w:rsid w:val="00F27062"/>
    <w:rsid w:val="00F406CB"/>
    <w:rsid w:val="00F611F4"/>
    <w:rsid w:val="00FA209D"/>
    <w:rsid w:val="00FC04DC"/>
    <w:rsid w:val="00FD5852"/>
    <w:rsid w:val="00FE1547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DA866E6"/>
  <w15:docId w15:val="{8D3EB17F-8196-4016-820F-AED92EB3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405C62"/>
  </w:style>
  <w:style w:type="paragraph" w:styleId="Ttulo1">
    <w:name w:val="heading 1"/>
    <w:basedOn w:val="Heading"/>
    <w:next w:val="Textbody"/>
    <w:link w:val="Ttulo1Char"/>
    <w:rsid w:val="00405C62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405C62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405C62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405C62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405C62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405C62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405C62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405C62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405C62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405C62"/>
  </w:style>
  <w:style w:type="paragraph" w:customStyle="1" w:styleId="Heading">
    <w:name w:val="Heading"/>
    <w:next w:val="Textbody"/>
    <w:rsid w:val="00405C62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405C62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405C62"/>
    <w:rPr>
      <w:rFonts w:cs="Mangal"/>
      <w:sz w:val="24"/>
    </w:rPr>
  </w:style>
  <w:style w:type="paragraph" w:styleId="Legenda">
    <w:name w:val="caption"/>
    <w:rsid w:val="00405C62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405C62"/>
    <w:pPr>
      <w:suppressLineNumbers/>
      <w:suppressAutoHyphens/>
    </w:pPr>
  </w:style>
  <w:style w:type="paragraph" w:customStyle="1" w:styleId="02TEXTOPRINCIPAL">
    <w:name w:val="02_TEXTO_PRINCIPAL"/>
    <w:basedOn w:val="Textbody"/>
    <w:rsid w:val="00405C62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405C62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405C62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405C62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405C62"/>
    <w:rPr>
      <w:sz w:val="32"/>
    </w:rPr>
  </w:style>
  <w:style w:type="paragraph" w:customStyle="1" w:styleId="01TITULO4">
    <w:name w:val="01_TITULO_4"/>
    <w:basedOn w:val="01TITULO3"/>
    <w:rsid w:val="00405C62"/>
    <w:rPr>
      <w:sz w:val="28"/>
    </w:rPr>
  </w:style>
  <w:style w:type="paragraph" w:customStyle="1" w:styleId="03TITULOTABELAS2">
    <w:name w:val="03_TITULO_TABELAS_2"/>
    <w:basedOn w:val="03TITULOTABELAS1"/>
    <w:rsid w:val="00405C62"/>
    <w:rPr>
      <w:sz w:val="21"/>
    </w:rPr>
  </w:style>
  <w:style w:type="paragraph" w:customStyle="1" w:styleId="04TEXTOTABELAS">
    <w:name w:val="04_TEXTO_TABELAS"/>
    <w:basedOn w:val="02TEXTOPRINCIPAL"/>
    <w:rsid w:val="00405C62"/>
    <w:pPr>
      <w:spacing w:before="0" w:after="0"/>
    </w:pPr>
  </w:style>
  <w:style w:type="paragraph" w:customStyle="1" w:styleId="02TEXTOITEM">
    <w:name w:val="02_TEXTO_ITEM"/>
    <w:basedOn w:val="02TEXTOPRINCIPAL"/>
    <w:rsid w:val="00405C62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405C62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405C62"/>
    <w:pPr>
      <w:suppressLineNumbers/>
    </w:pPr>
  </w:style>
  <w:style w:type="paragraph" w:customStyle="1" w:styleId="Textbodyindent">
    <w:name w:val="Text body indent"/>
    <w:basedOn w:val="Textbody"/>
    <w:rsid w:val="00405C62"/>
    <w:pPr>
      <w:ind w:left="283"/>
    </w:pPr>
  </w:style>
  <w:style w:type="paragraph" w:customStyle="1" w:styleId="ListIndent">
    <w:name w:val="List Indent"/>
    <w:basedOn w:val="Textbody"/>
    <w:rsid w:val="00405C62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405C62"/>
    <w:pPr>
      <w:ind w:left="2268"/>
    </w:pPr>
  </w:style>
  <w:style w:type="paragraph" w:customStyle="1" w:styleId="Firstlineindent">
    <w:name w:val="First line indent"/>
    <w:basedOn w:val="Textbody"/>
    <w:rsid w:val="00405C62"/>
    <w:pPr>
      <w:ind w:firstLine="283"/>
    </w:pPr>
  </w:style>
  <w:style w:type="paragraph" w:styleId="Saudao">
    <w:name w:val="Salutation"/>
    <w:basedOn w:val="Standard"/>
    <w:link w:val="SaudaoChar"/>
    <w:rsid w:val="00405C62"/>
    <w:pPr>
      <w:suppressLineNumbers/>
    </w:pPr>
  </w:style>
  <w:style w:type="paragraph" w:customStyle="1" w:styleId="Hangingindent">
    <w:name w:val="Hanging indent"/>
    <w:basedOn w:val="Textbody"/>
    <w:rsid w:val="00405C62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405C62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405C62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405C62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405C62"/>
    <w:rPr>
      <w:sz w:val="16"/>
    </w:rPr>
  </w:style>
  <w:style w:type="paragraph" w:customStyle="1" w:styleId="01TITULOVINHETA2">
    <w:name w:val="01_TITULO_VINHETA_2"/>
    <w:basedOn w:val="03TITULOTABELAS1"/>
    <w:rsid w:val="00405C62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405C62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405C62"/>
    <w:pPr>
      <w:numPr>
        <w:numId w:val="6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405C6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405C62"/>
    <w:rPr>
      <w:szCs w:val="21"/>
    </w:rPr>
  </w:style>
  <w:style w:type="character" w:customStyle="1" w:styleId="RodapChar">
    <w:name w:val="Rodapé Char"/>
    <w:basedOn w:val="Fontepargpadro"/>
    <w:rsid w:val="00405C62"/>
    <w:rPr>
      <w:szCs w:val="21"/>
    </w:rPr>
  </w:style>
  <w:style w:type="numbering" w:customStyle="1" w:styleId="LFO1">
    <w:name w:val="LFO1"/>
    <w:basedOn w:val="Semlista"/>
    <w:rsid w:val="00405C62"/>
    <w:pPr>
      <w:numPr>
        <w:numId w:val="2"/>
      </w:numPr>
    </w:pPr>
  </w:style>
  <w:style w:type="numbering" w:customStyle="1" w:styleId="LFO3">
    <w:name w:val="LFO3"/>
    <w:basedOn w:val="Semlista"/>
    <w:rsid w:val="00405C62"/>
    <w:pPr>
      <w:numPr>
        <w:numId w:val="3"/>
      </w:numPr>
    </w:pPr>
  </w:style>
  <w:style w:type="paragraph" w:customStyle="1" w:styleId="06LEGENDA">
    <w:name w:val="06_LEGENDA"/>
    <w:basedOn w:val="06CREDITO"/>
    <w:rsid w:val="00405C62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405C62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405C62"/>
  </w:style>
  <w:style w:type="paragraph" w:styleId="Textodebalo">
    <w:name w:val="Balloon Text"/>
    <w:basedOn w:val="Normal"/>
    <w:link w:val="TextodebaloChar"/>
    <w:uiPriority w:val="99"/>
    <w:semiHidden/>
    <w:unhideWhenUsed/>
    <w:rsid w:val="00405C62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05C62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405C62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405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405C62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405C62"/>
    <w:rPr>
      <w:color w:val="0563C1" w:themeColor="hyperlink"/>
      <w:u w:val="single"/>
    </w:rPr>
  </w:style>
  <w:style w:type="character" w:customStyle="1" w:styleId="A1">
    <w:name w:val="A1"/>
    <w:uiPriority w:val="99"/>
    <w:rsid w:val="00405C62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405C62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405C62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405C6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405C62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405C62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405C62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05C62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05C62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405C62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Ttulo1Char">
    <w:name w:val="Título 1 Char"/>
    <w:basedOn w:val="Fontepargpadro"/>
    <w:link w:val="Ttulo1"/>
    <w:rsid w:val="007E07F2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7E07F2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7E07F2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7E07F2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7E07F2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7E07F2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7E07F2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7E07F2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7E07F2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7E07F2"/>
  </w:style>
  <w:style w:type="paragraph" w:customStyle="1" w:styleId="02LYTEXTOPRINCIPALITEM">
    <w:name w:val="02_LY_TEXTO_PRINCIPAL_ITEM"/>
    <w:basedOn w:val="Normal"/>
    <w:uiPriority w:val="99"/>
    <w:qFormat/>
    <w:rsid w:val="007E07F2"/>
    <w:pPr>
      <w:widowControl w:val="0"/>
      <w:numPr>
        <w:numId w:val="1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7E07F2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7E07F2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E07F2"/>
    <w:rPr>
      <w:color w:val="808080"/>
      <w:shd w:val="clear" w:color="auto" w:fill="E6E6E6"/>
    </w:rPr>
  </w:style>
  <w:style w:type="paragraph" w:customStyle="1" w:styleId="07INDICACAOART">
    <w:name w:val="07_INDICACAO_ART"/>
    <w:uiPriority w:val="99"/>
    <w:qFormat/>
    <w:rsid w:val="0043377F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4A5845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4A5845"/>
    <w:rPr>
      <w:rFonts w:ascii="Courier" w:hAnsi="Courier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4A5845"/>
    <w:rPr>
      <w:rFonts w:ascii="Courier" w:hAnsi="Courier"/>
      <w:sz w:val="20"/>
      <w:szCs w:val="20"/>
    </w:rPr>
  </w:style>
  <w:style w:type="character" w:styleId="TextodoEspaoReservado">
    <w:name w:val="Placeholder Text"/>
    <w:basedOn w:val="Fontepargpadro"/>
    <w:uiPriority w:val="99"/>
    <w:semiHidden/>
    <w:rsid w:val="004A5845"/>
    <w:rPr>
      <w:color w:val="808080"/>
    </w:rPr>
  </w:style>
  <w:style w:type="paragraph" w:styleId="Reviso">
    <w:name w:val="Revision"/>
    <w:hidden/>
    <w:uiPriority w:val="99"/>
    <w:semiHidden/>
    <w:rsid w:val="004A5845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54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863</Words>
  <Characters>4665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Junior F. Dias</cp:lastModifiedBy>
  <cp:revision>8</cp:revision>
  <dcterms:created xsi:type="dcterms:W3CDTF">2018-01-22T17:03:00Z</dcterms:created>
  <dcterms:modified xsi:type="dcterms:W3CDTF">2018-01-22T17:22:00Z</dcterms:modified>
</cp:coreProperties>
</file>