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F01" w:rsidRDefault="00CB6F01" w:rsidP="00CB6F01">
      <w:pPr>
        <w:pStyle w:val="01TITULO1"/>
      </w:pPr>
      <w:r w:rsidRPr="004E5435">
        <w:t>Sequência</w:t>
      </w:r>
      <w:r>
        <w:t xml:space="preserve"> didática 3</w:t>
      </w:r>
    </w:p>
    <w:p w:rsidR="00CB6F01" w:rsidRPr="007F3A07" w:rsidRDefault="00CB6F01" w:rsidP="00CB6F01"/>
    <w:p w:rsidR="00CB6F01" w:rsidRDefault="00CB6F01" w:rsidP="00CB6F01">
      <w:pPr>
        <w:pStyle w:val="01TITULO2"/>
      </w:pPr>
      <w:r w:rsidRPr="004E5435">
        <w:t>Disciplina</w:t>
      </w:r>
      <w:r>
        <w:t xml:space="preserve">: </w:t>
      </w:r>
      <w:r w:rsidRPr="00AE16B9">
        <w:rPr>
          <w:b w:val="0"/>
        </w:rPr>
        <w:t>História</w:t>
      </w:r>
      <w:r>
        <w:t xml:space="preserve">                Ano: </w:t>
      </w:r>
      <w:r w:rsidRPr="00AE16B9">
        <w:rPr>
          <w:b w:val="0"/>
        </w:rPr>
        <w:t xml:space="preserve">4º  </w:t>
      </w:r>
      <w:r w:rsidRPr="00206DE4">
        <w:t xml:space="preserve">                     Bimestre: </w:t>
      </w:r>
      <w:r w:rsidRPr="00AE16B9">
        <w:rPr>
          <w:b w:val="0"/>
        </w:rPr>
        <w:t>1º</w:t>
      </w:r>
    </w:p>
    <w:p w:rsidR="00CB6F01" w:rsidRPr="007F3A07" w:rsidRDefault="00CB6F01" w:rsidP="00CB6F01"/>
    <w:p w:rsidR="00CB6F01" w:rsidRDefault="00CB6F01" w:rsidP="00CB6F01">
      <w:pPr>
        <w:pStyle w:val="01TITULO2"/>
      </w:pPr>
      <w:r w:rsidRPr="00206DE4">
        <w:t xml:space="preserve">Título: </w:t>
      </w:r>
      <w:r>
        <w:t>Analisando pinturas rupestres</w:t>
      </w:r>
    </w:p>
    <w:p w:rsidR="00CB6F01" w:rsidRPr="007F3A07" w:rsidRDefault="00CB6F01" w:rsidP="00CB6F01"/>
    <w:p w:rsidR="00CB6F01" w:rsidRDefault="00CB6F01" w:rsidP="00CB6F01">
      <w:pPr>
        <w:pStyle w:val="01TITULO2"/>
      </w:pPr>
      <w:r w:rsidRPr="00206DE4">
        <w:t>Objetivos de aprendizagem</w:t>
      </w:r>
    </w:p>
    <w:p w:rsidR="00CB6F01" w:rsidRPr="007F3A07" w:rsidRDefault="00CB6F01" w:rsidP="00CB6F01"/>
    <w:p w:rsidR="00CB6F01" w:rsidRPr="00AE16B9" w:rsidRDefault="00CB6F01" w:rsidP="00CB6F01">
      <w:pPr>
        <w:pStyle w:val="02TEXTOPRINCIPALBULLET"/>
        <w:numPr>
          <w:ilvl w:val="0"/>
          <w:numId w:val="3"/>
        </w:numPr>
        <w:tabs>
          <w:tab w:val="clear" w:pos="227"/>
        </w:tabs>
        <w:jc w:val="both"/>
      </w:pPr>
      <w:r w:rsidRPr="00AE16B9">
        <w:t>Compreender o que são pinturas rupestres, dentro do contexto do modo de vida dos primeiros grupos humanos.</w:t>
      </w:r>
    </w:p>
    <w:p w:rsidR="00CB6F01" w:rsidRPr="00AE16B9" w:rsidRDefault="00CB6F01" w:rsidP="00CB6F01">
      <w:pPr>
        <w:pStyle w:val="02TEXTOPRINCIPALBULLET2"/>
      </w:pPr>
      <w:r w:rsidRPr="00AE16B9">
        <w:rPr>
          <w:b/>
        </w:rPr>
        <w:t>Objeto de conhecimento</w:t>
      </w:r>
      <w:r w:rsidRPr="00AE16B9">
        <w:t>:</w:t>
      </w:r>
      <w:r w:rsidRPr="00AE16B9">
        <w:rPr>
          <w:b/>
        </w:rPr>
        <w:t xml:space="preserve"> </w:t>
      </w:r>
      <w:r w:rsidRPr="00AE16B9">
        <w:t>A ação das pessoas e grupos sociais no tempo e no espaço: grandes transformações da história da humanidade (</w:t>
      </w:r>
      <w:proofErr w:type="spellStart"/>
      <w:r w:rsidRPr="00AE16B9">
        <w:t>sedentarização</w:t>
      </w:r>
      <w:proofErr w:type="spellEnd"/>
      <w:r w:rsidRPr="00AE16B9">
        <w:t>, agricultura, escrita, navegações, indústria, entre outras).</w:t>
      </w:r>
    </w:p>
    <w:p w:rsidR="00CB6F01" w:rsidRPr="00AE16B9" w:rsidRDefault="00CB6F01" w:rsidP="00CB6F01">
      <w:pPr>
        <w:pStyle w:val="02TEXTOPRINCIPALBULLET2"/>
      </w:pPr>
      <w:r w:rsidRPr="00AE16B9">
        <w:rPr>
          <w:b/>
        </w:rPr>
        <w:t>Habilidade</w:t>
      </w:r>
      <w:r w:rsidRPr="00AE16B9">
        <w:t xml:space="preserve"> </w:t>
      </w:r>
      <w:r w:rsidRPr="00AE16B9">
        <w:rPr>
          <w:b/>
        </w:rPr>
        <w:t>trabalhada:</w:t>
      </w:r>
      <w:r w:rsidRPr="00AE16B9">
        <w:t xml:space="preserve"> </w:t>
      </w:r>
      <w:r w:rsidRPr="00AE16B9">
        <w:rPr>
          <w:b/>
        </w:rPr>
        <w:t>(EF04HI01)</w:t>
      </w:r>
      <w:r w:rsidRPr="00AE16B9">
        <w:t xml:space="preserve"> Reconhecer a história como resultado da ação do ser humano, no tempo e no espaço, com base na identificação de mudanças ocorridas ao longo do tempo. </w:t>
      </w:r>
    </w:p>
    <w:p w:rsidR="00CB6F01" w:rsidRPr="00AE16B9" w:rsidRDefault="00CB6F01" w:rsidP="00CB6F01">
      <w:pPr>
        <w:pStyle w:val="02TEXTOPRINCIPALBULLET"/>
        <w:numPr>
          <w:ilvl w:val="0"/>
          <w:numId w:val="3"/>
        </w:numPr>
        <w:tabs>
          <w:tab w:val="clear" w:pos="227"/>
        </w:tabs>
        <w:jc w:val="both"/>
      </w:pPr>
      <w:r w:rsidRPr="00AE16B9">
        <w:t>Verificar como os primeiros grupos humanos produziam pinturas rupestres, utilizando-se de elementos naturais.</w:t>
      </w:r>
    </w:p>
    <w:p w:rsidR="00CB6F01" w:rsidRDefault="00CB6F01" w:rsidP="00CB6F01">
      <w:pPr>
        <w:pStyle w:val="02TEXTOPRINCIPALBULLET2"/>
      </w:pPr>
      <w:r w:rsidRPr="00AE16B9">
        <w:rPr>
          <w:b/>
        </w:rPr>
        <w:t>Objeto de conhecimento</w:t>
      </w:r>
      <w:r w:rsidRPr="00AE16B9">
        <w:t>:</w:t>
      </w:r>
      <w:r w:rsidRPr="00AE16B9">
        <w:rPr>
          <w:b/>
        </w:rPr>
        <w:t xml:space="preserve"> </w:t>
      </w:r>
      <w:r>
        <w:t>A circulação de pessoas e as transformações no meio natural.</w:t>
      </w:r>
    </w:p>
    <w:p w:rsidR="00CB6F01" w:rsidRPr="00AE16B9" w:rsidRDefault="00CB6F01" w:rsidP="00CB6F01">
      <w:pPr>
        <w:pStyle w:val="02TEXTOPRINCIPALBULLET2"/>
      </w:pPr>
      <w:r w:rsidRPr="00AE16B9">
        <w:rPr>
          <w:b/>
        </w:rPr>
        <w:t>Habilidade trabalhada</w:t>
      </w:r>
      <w:r w:rsidRPr="00AE16B9">
        <w:t xml:space="preserve">: </w:t>
      </w:r>
      <w:r w:rsidRPr="00AE16B9">
        <w:rPr>
          <w:b/>
        </w:rPr>
        <w:t xml:space="preserve">(EF04HI04) </w:t>
      </w:r>
      <w:r w:rsidRPr="00AE16B9">
        <w:t>Identificar as relações entre os indivíduos e a natureza e discutir o significado do nomadismo e da fixação das primeiras comunidades humanas.</w:t>
      </w:r>
    </w:p>
    <w:p w:rsidR="00CB6F01" w:rsidRPr="007F3A07" w:rsidRDefault="00CB6F01" w:rsidP="00CB6F01">
      <w:pPr>
        <w:rPr>
          <w:highlight w:val="yellow"/>
        </w:rPr>
      </w:pPr>
    </w:p>
    <w:p w:rsidR="00CB6F01" w:rsidRPr="007F3A07" w:rsidRDefault="00CB6F01" w:rsidP="00CB6F01">
      <w:pPr>
        <w:pStyle w:val="01TITULO2"/>
        <w:rPr>
          <w:b w:val="0"/>
        </w:rPr>
      </w:pPr>
      <w:r w:rsidRPr="00206DE4">
        <w:t xml:space="preserve">Tempo previsto: </w:t>
      </w:r>
      <w:r>
        <w:t>100</w:t>
      </w:r>
      <w:r w:rsidRPr="007477AC">
        <w:t xml:space="preserve"> minutos </w:t>
      </w:r>
      <w:r w:rsidRPr="007F3A07">
        <w:rPr>
          <w:b w:val="0"/>
        </w:rPr>
        <w:t>(2 aulas de aproximadamente 50 minutos cada)</w:t>
      </w:r>
    </w:p>
    <w:p w:rsidR="00CB6F01" w:rsidRPr="007F3A07" w:rsidRDefault="00CB6F01" w:rsidP="00CB6F01"/>
    <w:p w:rsidR="00CB6F01" w:rsidRDefault="00CB6F01" w:rsidP="00CB6F01">
      <w:pPr>
        <w:pStyle w:val="01TITULO2"/>
      </w:pPr>
      <w:r>
        <w:t>Materiais necessários</w:t>
      </w:r>
    </w:p>
    <w:p w:rsidR="00CB6F01" w:rsidRPr="007F3A07" w:rsidRDefault="00CB6F01" w:rsidP="00CB6F01"/>
    <w:p w:rsidR="00CB6F01" w:rsidRDefault="00CB6F01" w:rsidP="00CB6F01">
      <w:pPr>
        <w:pStyle w:val="02TEXTOPRINCIPALBULLET"/>
        <w:numPr>
          <w:ilvl w:val="0"/>
          <w:numId w:val="3"/>
        </w:numPr>
      </w:pPr>
      <w:r>
        <w:t xml:space="preserve">Papel </w:t>
      </w:r>
      <w:proofErr w:type="spellStart"/>
      <w:r w:rsidRPr="00123454">
        <w:rPr>
          <w:i/>
        </w:rPr>
        <w:t>kraft</w:t>
      </w:r>
      <w:proofErr w:type="spellEnd"/>
      <w:r>
        <w:t>, jornal, tijolo, ovo, carvão, tigelas, água, caderno de atividades, lápis, borracha e projetor multimídia.</w:t>
      </w:r>
      <w:r w:rsidRPr="00206DE4">
        <w:t xml:space="preserve"> </w:t>
      </w:r>
      <w:r>
        <w:t>É possível substituir o tijolo e o ovo por tinta guache nas cores marrom, vermelha, amarela e branca.</w:t>
      </w:r>
    </w:p>
    <w:p w:rsidR="00CB6F01" w:rsidRDefault="00CB6F01" w:rsidP="00CB6F01"/>
    <w:p w:rsidR="00CB6F01" w:rsidRDefault="00CB6F01" w:rsidP="00CB6F01">
      <w:pPr>
        <w:pStyle w:val="01TITULO2"/>
      </w:pPr>
      <w:r w:rsidRPr="00206DE4">
        <w:t>Desenvolvimento da sequência didática</w:t>
      </w:r>
    </w:p>
    <w:p w:rsidR="00CB6F01" w:rsidRPr="00206DE4" w:rsidRDefault="00CB6F01" w:rsidP="00CB6F01"/>
    <w:p w:rsidR="00CB6F01" w:rsidRPr="00981DE6" w:rsidRDefault="00CB6F01" w:rsidP="00CB6F01">
      <w:pPr>
        <w:pStyle w:val="01TITULO3"/>
      </w:pPr>
      <w:r>
        <w:t>Etapa 1 (</w:t>
      </w:r>
      <w:r w:rsidR="001A5209">
        <w:t>A</w:t>
      </w:r>
      <w:r>
        <w:t>proximadamente 50</w:t>
      </w:r>
      <w:r w:rsidRPr="00206DE4">
        <w:t xml:space="preserve"> minutos</w:t>
      </w:r>
      <w:r w:rsidR="001A5209">
        <w:t>/ 1 aula</w:t>
      </w:r>
      <w:r w:rsidRPr="00206DE4">
        <w:t>)</w:t>
      </w:r>
    </w:p>
    <w:p w:rsidR="00CB6F01" w:rsidRDefault="00CB6F01" w:rsidP="00CB6F01">
      <w:pPr>
        <w:pStyle w:val="02TEXTOPRINCIPAL"/>
      </w:pPr>
      <w:r>
        <w:t xml:space="preserve">Providencie, antecipadamente, um </w:t>
      </w:r>
      <w:r w:rsidRPr="00AE16B9">
        <w:t>projetor multimídia</w:t>
      </w:r>
      <w:r>
        <w:t xml:space="preserve">. Inicie uma conversa a partir do seguinte questionamento: como eram feitos os registros históricos em uma época em que não existia tecnologia digital e nem mesmo a escrita? </w:t>
      </w:r>
    </w:p>
    <w:p w:rsidR="00CB6F01" w:rsidRDefault="00CB6F01" w:rsidP="00CB6F01">
      <w:pPr>
        <w:pStyle w:val="02TEXTOPRINCIPAL"/>
      </w:pPr>
      <w:r>
        <w:t xml:space="preserve">Permita que os alunos exponham livremente suas ideias, explorando-as. Indague: quais eram as condições de vida das pessoas que viveram na Pré-história? Como se alimentavam, quais eram suas ferramentas? Como faziam para registrar cenas nas paredes de cavernas? Que tinta era utilizada? Como se produzia a tinta? Esse diálogo é necessário para que os alunos construam uma ideia inicial sobre o assunto, dando fundamento às suas interpretações das pinturas rupestres.  </w:t>
      </w:r>
    </w:p>
    <w:p w:rsidR="00CB6F01" w:rsidRDefault="00CB6F01" w:rsidP="00CB6F01">
      <w:pPr>
        <w:pStyle w:val="02TEXTOPRINCIPAL"/>
      </w:pPr>
      <w:r>
        <w:t>Projete algumas imagens de arte rupestre e siga questionando-os: como eram feitas essas pinturas? Onde eram feitas? Quais elementos estão sendo representados nas pinturas? O que as imagens contam sobre a vida na Pré-história?</w:t>
      </w:r>
    </w:p>
    <w:p w:rsidR="00CB6F01" w:rsidRDefault="00CB6F01" w:rsidP="00CB6F01">
      <w:r>
        <w:br w:type="page"/>
      </w:r>
    </w:p>
    <w:p w:rsidR="00CB6F01" w:rsidRDefault="00CB6F01" w:rsidP="00CB6F01">
      <w:r>
        <w:lastRenderedPageBreak/>
        <w:t>Peça para que os alunos construam um texto com suas conclusões acerca dos questionamentos levantados no caderno de atividades.</w:t>
      </w:r>
    </w:p>
    <w:p w:rsidR="00CB6F01" w:rsidRPr="007F3A07" w:rsidRDefault="00CB6F01" w:rsidP="00CB6F01"/>
    <w:p w:rsidR="00CB6F01" w:rsidRDefault="00CB6F01" w:rsidP="00CB6F01">
      <w:pPr>
        <w:pStyle w:val="01TITULO3"/>
      </w:pPr>
      <w:r>
        <w:t>Etapa 2 (</w:t>
      </w:r>
      <w:r w:rsidR="001A5209">
        <w:t>A</w:t>
      </w:r>
      <w:r>
        <w:t>proximadamente 50</w:t>
      </w:r>
      <w:r w:rsidRPr="00206DE4">
        <w:t xml:space="preserve"> minutos</w:t>
      </w:r>
      <w:r>
        <w:t>/ 1 aula</w:t>
      </w:r>
      <w:r w:rsidRPr="00206DE4">
        <w:t>)</w:t>
      </w:r>
    </w:p>
    <w:p w:rsidR="00CB6F01" w:rsidRDefault="00CB6F01" w:rsidP="00CB6F01">
      <w:pPr>
        <w:pStyle w:val="02TEXTOPRINCIPAL"/>
      </w:pPr>
      <w:r>
        <w:t>Providencie, antecipadamente, tinta guache, ou, caso os alunos preferirem produzir a tinta artesanalmente, os seguintes ingredientes: carvão, tijolo, ovo, tigela e copos com água. Projete novamente algumas imagens dos registros rupestres da etapa anterior, para que sirvam como referência à atividade que se segue.</w:t>
      </w:r>
    </w:p>
    <w:p w:rsidR="00CB6F01" w:rsidRDefault="00CB6F01" w:rsidP="00CB6F01">
      <w:pPr>
        <w:pStyle w:val="02TEXTOPRINCIPAL"/>
      </w:pPr>
      <w:r>
        <w:t xml:space="preserve">Divida a turma em três grupos. Caso opte pelo uso da tinta guache, entregue para cada grupo um pedaço grande de papel </w:t>
      </w:r>
      <w:proofErr w:type="spellStart"/>
      <w:r w:rsidRPr="00965EB9">
        <w:rPr>
          <w:i/>
        </w:rPr>
        <w:t>kraft</w:t>
      </w:r>
      <w:proofErr w:type="spellEnd"/>
      <w:r>
        <w:t>, carvão e tintas nas cores marrom, vermelha, amarela e branca. Os alunos devem fazer os contornos dos desenhos com o carvão e depois pintar com tinta guache.</w:t>
      </w:r>
    </w:p>
    <w:p w:rsidR="00CB6F01" w:rsidRDefault="00CB6F01" w:rsidP="00CB6F01">
      <w:pPr>
        <w:pStyle w:val="02TEXTOPRINCIPAL"/>
      </w:pPr>
      <w:r>
        <w:t xml:space="preserve">Caso opte pela produção da tinta artesanal, </w:t>
      </w:r>
      <w:proofErr w:type="spellStart"/>
      <w:r>
        <w:t>divida</w:t>
      </w:r>
      <w:proofErr w:type="spellEnd"/>
      <w:r>
        <w:t xml:space="preserve"> os alunos em três grupos e entregue para cada grupo um pedaço grande de papel </w:t>
      </w:r>
      <w:proofErr w:type="spellStart"/>
      <w:r w:rsidRPr="00965EB9">
        <w:rPr>
          <w:i/>
        </w:rPr>
        <w:t>kraft</w:t>
      </w:r>
      <w:proofErr w:type="spellEnd"/>
      <w:r>
        <w:t xml:space="preserve">, jornais, carvão, pedaços de tijolos, um ovo, duas tigelas e um copo com água. Em uma área ampla, se possível uma área externa da escola, forre o chão com jornal e oriente os alunos a produzirem a tinta da seguinte maneira: raspar os pedaços de tijolo sobre o jornal, produzindo uma boa quantidade de pó. Em seguida, em uma tigela, misturar metade do pó com a clara do ovo (a gema e a casca do ovo podem ser utilizadas como adubo na horta da escola). Na outra tigela, misturar a outra metade do pó com água. Após formar duas misturas homogêneas, misture-as em uma das tigelas e deixe decantar por alguns minutos. </w:t>
      </w:r>
    </w:p>
    <w:p w:rsidR="00CB6F01" w:rsidRDefault="00CB6F01" w:rsidP="00CB6F01">
      <w:pPr>
        <w:pStyle w:val="02TEXTOPRINCIPAL"/>
      </w:pPr>
      <w:r>
        <w:t xml:space="preserve">Enquanto a tinta decanta, os alunos podem iniciar os desenhos no papel </w:t>
      </w:r>
      <w:proofErr w:type="spellStart"/>
      <w:r w:rsidRPr="00863E80">
        <w:rPr>
          <w:i/>
        </w:rPr>
        <w:t>kraft</w:t>
      </w:r>
      <w:proofErr w:type="spellEnd"/>
      <w:r>
        <w:t xml:space="preserve"> com carvão. Oriente-os a fazer cenas que representem ações do cotidiano na Pré-história, como a caça e a coleta. Eles podem representar também cenas de danças e cerimônias ao redor da fogueira. Em seguida, com a tinta já decantada, os alunos podem pintar os desenhos usando os dedos, gravetos ou pedaços de palha. </w:t>
      </w:r>
    </w:p>
    <w:p w:rsidR="00CB6F01" w:rsidRDefault="00CB6F01" w:rsidP="00CB6F01">
      <w:pPr>
        <w:pStyle w:val="02TEXTOPRINCIPAL"/>
      </w:pPr>
      <w:r>
        <w:t>Após o termino da produção, auxilie os alunos a organizar uma exposição de suas “pinturas rupestres”.</w:t>
      </w:r>
    </w:p>
    <w:p w:rsidR="00CB6F01" w:rsidRPr="007F3A07" w:rsidRDefault="00CB6F01" w:rsidP="00CB6F01"/>
    <w:p w:rsidR="00CB6F01" w:rsidRPr="004E5435" w:rsidRDefault="00CB6F01" w:rsidP="00CB6F01">
      <w:pPr>
        <w:pStyle w:val="01TITULO3"/>
      </w:pPr>
      <w:r w:rsidRPr="00206DE4">
        <w:t>Avaliação</w:t>
      </w:r>
    </w:p>
    <w:p w:rsidR="00CB6F01" w:rsidRDefault="00CB6F01" w:rsidP="00CB6F01">
      <w:pPr>
        <w:pStyle w:val="02TEXTOPRINCIPAL"/>
      </w:pPr>
      <w:r w:rsidRPr="00206DE4">
        <w:t>A avaliaç</w:t>
      </w:r>
      <w:r>
        <w:t>ão deverá ser contínua e ocorrer</w:t>
      </w:r>
      <w:r w:rsidRPr="00206DE4">
        <w:t xml:space="preserve"> em todas as etapas do desen</w:t>
      </w:r>
      <w:r>
        <w:t>volvimento da atividade. Poderão</w:t>
      </w:r>
      <w:r w:rsidRPr="00206DE4">
        <w:t xml:space="preserve"> ser avaliados a participaçã</w:t>
      </w:r>
      <w:r>
        <w:t>o e o envolvimento dos alunos, a capacidade de</w:t>
      </w:r>
      <w:r w:rsidRPr="00206DE4">
        <w:t xml:space="preserve"> </w:t>
      </w:r>
      <w:r>
        <w:t>trabalhar</w:t>
      </w:r>
      <w:r w:rsidRPr="00206DE4">
        <w:t xml:space="preserve"> em grupo,</w:t>
      </w:r>
      <w:r>
        <w:t xml:space="preserve"> </w:t>
      </w:r>
      <w:r w:rsidRPr="00206DE4">
        <w:t>a organização</w:t>
      </w:r>
      <w:r>
        <w:t xml:space="preserve"> durante as atividades</w:t>
      </w:r>
      <w:r w:rsidRPr="00206DE4">
        <w:t>, a criatividade</w:t>
      </w:r>
      <w:r>
        <w:t xml:space="preserve"> na elaboração dos materiais e coerência nas respostas.</w:t>
      </w:r>
    </w:p>
    <w:p w:rsidR="00CB6F01" w:rsidRPr="007B49F5" w:rsidRDefault="00CB6F01" w:rsidP="00CB6F01">
      <w:pPr>
        <w:pStyle w:val="02TEXTOPRINCIPAL"/>
      </w:pPr>
      <w:r w:rsidRPr="007B49F5">
        <w:t>Durante o desenvolvimento das atividades, observe:</w:t>
      </w:r>
    </w:p>
    <w:p w:rsidR="00CB6F01" w:rsidRPr="007F3A07" w:rsidRDefault="00CB6F01" w:rsidP="00CB6F01">
      <w:pPr>
        <w:pStyle w:val="02TEXTOPRINCIPALBULLET"/>
        <w:numPr>
          <w:ilvl w:val="0"/>
          <w:numId w:val="3"/>
        </w:numPr>
      </w:pPr>
      <w:r w:rsidRPr="007F3A07">
        <w:t>o aluno participou do levantamento inicial de hipóteses sobre as pinturas rupestres?</w:t>
      </w:r>
    </w:p>
    <w:p w:rsidR="00CB6F01" w:rsidRPr="007F3A07" w:rsidRDefault="00CB6F01" w:rsidP="00CB6F01">
      <w:pPr>
        <w:pStyle w:val="02TEXTOPRINCIPALBULLET"/>
        <w:numPr>
          <w:ilvl w:val="0"/>
          <w:numId w:val="3"/>
        </w:numPr>
      </w:pPr>
      <w:r w:rsidRPr="007F3A07">
        <w:t>o aluno interagiu com os colegas durante a conversa inicial, colocando sua</w:t>
      </w:r>
      <w:r w:rsidR="00472278">
        <w:t>s</w:t>
      </w:r>
      <w:r w:rsidRPr="007F3A07">
        <w:t xml:space="preserve"> opiniões e dialogando sobre o tema?</w:t>
      </w:r>
    </w:p>
    <w:p w:rsidR="00CB6F01" w:rsidRPr="007F3A07" w:rsidRDefault="00CB6F01" w:rsidP="00CB6F01">
      <w:pPr>
        <w:pStyle w:val="02TEXTOPRINCIPALBULLET"/>
        <w:numPr>
          <w:ilvl w:val="0"/>
          <w:numId w:val="3"/>
        </w:numPr>
      </w:pPr>
      <w:r w:rsidRPr="007F3A07">
        <w:t>o aluno realizou a atividade de desenho de forma coerente com os conteúdos estudados?</w:t>
      </w:r>
    </w:p>
    <w:p w:rsidR="00CB6F01" w:rsidRPr="009F42FD" w:rsidRDefault="00CB6F01" w:rsidP="00CB6F01">
      <w:pPr>
        <w:pStyle w:val="02TEXTOPRINCIPAL"/>
      </w:pPr>
      <w:r w:rsidRPr="009F42FD">
        <w:t>Além das observações, seguem algumas questões relativas às habilidades desenvolvidas nesta sequência didática.</w:t>
      </w:r>
    </w:p>
    <w:p w:rsidR="00CB6F01" w:rsidRDefault="00CB6F01" w:rsidP="00CB6F01">
      <w:pPr>
        <w:pStyle w:val="02TEXTOPRINCIPAL"/>
      </w:pPr>
      <w:r>
        <w:t>1. Qual a importância das pinturas rupestres?</w:t>
      </w:r>
    </w:p>
    <w:p w:rsidR="00CB6F01" w:rsidRDefault="00CB6F01" w:rsidP="00CB6F01">
      <w:pPr>
        <w:pStyle w:val="02TEXTOPRINCIPAL"/>
      </w:pPr>
      <w:r>
        <w:rPr>
          <w:color w:val="FF0000"/>
        </w:rPr>
        <w:t>Resposta esperada: as pinturas rupestres são importantes, pois representam aspectos do modo de vida das pessoas que viveram na Pré-história.</w:t>
      </w:r>
    </w:p>
    <w:p w:rsidR="00CB6F01" w:rsidRDefault="00CB6F01" w:rsidP="00CB6F01">
      <w:pPr>
        <w:pStyle w:val="02TEXTOPRINCIPAL"/>
      </w:pPr>
      <w:r>
        <w:t>2. Como eram produzidas as pinturas rupestres?</w:t>
      </w:r>
    </w:p>
    <w:p w:rsidR="00CB6F01" w:rsidRDefault="00CB6F01" w:rsidP="00CB6F01">
      <w:pPr>
        <w:pStyle w:val="02TEXTOPRINCIPAL"/>
        <w:rPr>
          <w:color w:val="FF0000"/>
        </w:rPr>
      </w:pPr>
      <w:r>
        <w:rPr>
          <w:color w:val="FF0000"/>
        </w:rPr>
        <w:t>Resposta esperada: eram produzidas com tintas naturais em paredes de cavernas.</w:t>
      </w:r>
    </w:p>
    <w:p w:rsidR="00CB6F01" w:rsidRDefault="00CC434A" w:rsidP="00CB6F01">
      <w:pPr>
        <w:pStyle w:val="02TEXTOPRINCIPAL"/>
      </w:pPr>
      <w:r w:rsidRPr="00206DE4">
        <w:t xml:space="preserve">Após </w:t>
      </w:r>
      <w:r>
        <w:t>a realização da</w:t>
      </w:r>
      <w:r w:rsidRPr="00206DE4">
        <w:t xml:space="preserve"> sequência didática, trabalhe com os alunos a </w:t>
      </w:r>
      <w:proofErr w:type="spellStart"/>
      <w:r>
        <w:t>auto</w:t>
      </w:r>
      <w:r w:rsidRPr="00206DE4">
        <w:t>avaliação</w:t>
      </w:r>
      <w:proofErr w:type="spellEnd"/>
      <w:r w:rsidRPr="00206DE4">
        <w:t xml:space="preserve"> a seguir. Se preferir, reproduza as questões na lousa </w:t>
      </w:r>
      <w:r>
        <w:t>e peça aos alunos que as copiem e respondam</w:t>
      </w:r>
      <w:r w:rsidRPr="00206DE4">
        <w:t>.</w:t>
      </w:r>
      <w:bookmarkStart w:id="0" w:name="_GoBack"/>
      <w:bookmarkEnd w:id="0"/>
    </w:p>
    <w:p w:rsidR="00CB6F01" w:rsidRDefault="00CB6F01" w:rsidP="00CB6F01">
      <w:pPr>
        <w:rPr>
          <w:rFonts w:eastAsia="Tahoma"/>
        </w:rPr>
      </w:pPr>
      <w:r>
        <w:br w:type="page"/>
      </w:r>
    </w:p>
    <w:p w:rsidR="00CB6F01" w:rsidRPr="00206DE4" w:rsidRDefault="00CB6F01" w:rsidP="00CB6F01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CB6F01" w:rsidRPr="00206DE4" w:rsidTr="00CD36D0">
        <w:trPr>
          <w:jc w:val="center"/>
        </w:trPr>
        <w:tc>
          <w:tcPr>
            <w:tcW w:w="5670" w:type="dxa"/>
          </w:tcPr>
          <w:p w:rsidR="00CB6F01" w:rsidRPr="00206DE4" w:rsidRDefault="00CB6F01" w:rsidP="00CD36D0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3TITULOTABELAS1"/>
            </w:pPr>
            <w:r w:rsidRPr="00206DE4">
              <w:t>SIM</w:t>
            </w: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3TITULOTABELAS1"/>
            </w:pPr>
            <w:r w:rsidRPr="00206DE4">
              <w:t>NÃO</w:t>
            </w:r>
          </w:p>
        </w:tc>
      </w:tr>
      <w:tr w:rsidR="00CB6F01" w:rsidRPr="00206DE4" w:rsidTr="00CD36D0">
        <w:trPr>
          <w:jc w:val="center"/>
        </w:trPr>
        <w:tc>
          <w:tcPr>
            <w:tcW w:w="5670" w:type="dxa"/>
          </w:tcPr>
          <w:p w:rsidR="00CB6F01" w:rsidRPr="00206DE4" w:rsidRDefault="00CB6F01" w:rsidP="00CD36D0">
            <w:pPr>
              <w:pStyle w:val="04TEXTOTABELAS"/>
            </w:pPr>
            <w:r w:rsidRPr="00206DE4">
              <w:t>Participei da</w:t>
            </w:r>
            <w:r>
              <w:t>s</w:t>
            </w:r>
            <w:r w:rsidRPr="00206DE4">
              <w:t xml:space="preserve"> atividade</w:t>
            </w:r>
            <w:r>
              <w:t>s</w:t>
            </w:r>
            <w:r w:rsidRPr="00206DE4">
              <w:t xml:space="preserve"> com empenho?</w:t>
            </w: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B6F01" w:rsidRPr="00206DE4" w:rsidTr="00CD36D0">
        <w:trPr>
          <w:jc w:val="center"/>
        </w:trPr>
        <w:tc>
          <w:tcPr>
            <w:tcW w:w="5670" w:type="dxa"/>
          </w:tcPr>
          <w:p w:rsidR="00CB6F01" w:rsidRPr="00206DE4" w:rsidRDefault="00CB6F01" w:rsidP="00CD36D0">
            <w:pPr>
              <w:pStyle w:val="04TEXTOTABELAS"/>
            </w:pPr>
            <w:r w:rsidRPr="00206DE4">
              <w:t>Respeitei a opinião dos meus colegas?</w:t>
            </w: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B6F01" w:rsidRPr="00206DE4" w:rsidTr="00CD36D0">
        <w:trPr>
          <w:jc w:val="center"/>
        </w:trPr>
        <w:tc>
          <w:tcPr>
            <w:tcW w:w="5670" w:type="dxa"/>
          </w:tcPr>
          <w:p w:rsidR="00CB6F01" w:rsidRPr="00206DE4" w:rsidRDefault="00CB6F01" w:rsidP="00CD36D0">
            <w:pPr>
              <w:pStyle w:val="04TEXTOTABELAS"/>
            </w:pPr>
            <w:r>
              <w:t>Usei minha criatividade na realização dos desenhos?</w:t>
            </w: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B6F01" w:rsidRPr="00206DE4" w:rsidRDefault="00CB6F01" w:rsidP="00CD36D0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CB6F01" w:rsidRPr="00206DE4" w:rsidTr="00CD36D0">
        <w:trPr>
          <w:jc w:val="center"/>
        </w:trPr>
        <w:tc>
          <w:tcPr>
            <w:tcW w:w="5670" w:type="dxa"/>
          </w:tcPr>
          <w:p w:rsidR="00CB6F01" w:rsidRPr="00206DE4" w:rsidRDefault="00CB6F01" w:rsidP="00CD36D0">
            <w:pPr>
              <w:pStyle w:val="04TEXTOTABELAS"/>
            </w:pPr>
            <w:r>
              <w:t>Compreendi o que são pinturas rupestres e qual a sua importância</w:t>
            </w:r>
            <w:r w:rsidRPr="00206DE4">
              <w:t>?</w:t>
            </w:r>
          </w:p>
        </w:tc>
        <w:tc>
          <w:tcPr>
            <w:tcW w:w="709" w:type="dxa"/>
          </w:tcPr>
          <w:p w:rsidR="00CB6F01" w:rsidRPr="00206DE4" w:rsidRDefault="00CB6F01" w:rsidP="00CD36D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:rsidR="00CB6F01" w:rsidRPr="00206DE4" w:rsidRDefault="00CB6F01" w:rsidP="00CD36D0">
            <w:pPr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CB6F01" w:rsidRDefault="00CB6F01" w:rsidP="00CB6F01">
      <w:pPr>
        <w:rPr>
          <w:rFonts w:ascii="Cambria" w:eastAsia="Cambria" w:hAnsi="Cambria" w:cs="Cambria"/>
          <w:b/>
        </w:rPr>
      </w:pPr>
    </w:p>
    <w:p w:rsidR="00CB6F01" w:rsidRPr="00206DE4" w:rsidRDefault="00CB6F01" w:rsidP="00CB6F01">
      <w:pPr>
        <w:rPr>
          <w:rFonts w:ascii="Cambria" w:eastAsia="Cambria" w:hAnsi="Cambria" w:cs="Cambria"/>
          <w:b/>
        </w:rPr>
      </w:pPr>
    </w:p>
    <w:p w:rsidR="004A5845" w:rsidRPr="000577A3" w:rsidRDefault="004A5845" w:rsidP="000577A3"/>
    <w:sectPr w:rsidR="004A5845" w:rsidRPr="000577A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6BF" w:rsidRDefault="002A56BF">
      <w:r>
        <w:separator/>
      </w:r>
    </w:p>
  </w:endnote>
  <w:endnote w:type="continuationSeparator" w:id="0">
    <w:p w:rsidR="002A56BF" w:rsidRDefault="002A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4DA880-E4BB-43E9-A8E8-33940785ABB9}"/>
    <w:embedBold r:id="rId2" w:fontKey="{7D7579C4-02AC-4222-90BC-089F4AA59E51}"/>
    <w:embedItalic r:id="rId3" w:fontKey="{68818576-A376-4FBF-A5C4-E6FAEBF1D6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D88B1A-5E3F-49E6-A1E1-C0A0DF31C485}"/>
    <w:embedBold r:id="rId5" w:fontKey="{9F4E8DB2-5AB1-4CCE-958D-F386FA4F757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FF91C33-A1CC-4B7B-9907-B2403E15DA57}"/>
    <w:embedBold r:id="rId7" w:fontKey="{BAEB5B94-BD78-4761-85A0-8904C0CED87E}"/>
    <w:embedBoldItalic r:id="rId8" w:fontKey="{2D77C609-9836-417E-A8B0-AF6D9F0402C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F4F1F1A-6B55-424D-BFBD-81E9069C605C}"/>
    <w:embedBold r:id="rId10" w:fontKey="{D78FA82F-7F8B-4DEC-A028-04DF154C88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FF6B8D9-BFBD-497D-AE8D-5FB56C865646}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579963E-4027-489A-BA57-09442F4B1AEE}"/>
    <w:embedBold r:id="rId13" w:fontKey="{E383E338-231E-4579-AF61-4A7492868BFA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687797C-5442-41F8-AF41-18FBBD437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22C74" w:rsidRPr="005A1C11" w:rsidTr="00022C74">
      <w:tc>
        <w:tcPr>
          <w:tcW w:w="9606" w:type="dxa"/>
        </w:tcPr>
        <w:p w:rsidR="00022C74" w:rsidRPr="005A1C11" w:rsidRDefault="00022C74" w:rsidP="00022C74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22C74" w:rsidRPr="005A1C11" w:rsidRDefault="00022C74" w:rsidP="00022C7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C434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022C74" w:rsidRPr="00C67490" w:rsidRDefault="00022C7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6BF" w:rsidRDefault="002A56BF">
      <w:r>
        <w:rPr>
          <w:color w:val="000000"/>
        </w:rPr>
        <w:separator/>
      </w:r>
    </w:p>
  </w:footnote>
  <w:footnote w:type="continuationSeparator" w:id="0">
    <w:p w:rsidR="002A56BF" w:rsidRDefault="002A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C74" w:rsidRDefault="00022C74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0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22C74"/>
    <w:rsid w:val="000577A3"/>
    <w:rsid w:val="000628EC"/>
    <w:rsid w:val="00076EF4"/>
    <w:rsid w:val="000A7F47"/>
    <w:rsid w:val="000C6EC8"/>
    <w:rsid w:val="00126F41"/>
    <w:rsid w:val="00133AA8"/>
    <w:rsid w:val="00182B00"/>
    <w:rsid w:val="001A496C"/>
    <w:rsid w:val="001A5209"/>
    <w:rsid w:val="001B4098"/>
    <w:rsid w:val="001C384B"/>
    <w:rsid w:val="0020549D"/>
    <w:rsid w:val="00210B7C"/>
    <w:rsid w:val="00244AAC"/>
    <w:rsid w:val="0026445C"/>
    <w:rsid w:val="002A56BF"/>
    <w:rsid w:val="002B4837"/>
    <w:rsid w:val="002C49D0"/>
    <w:rsid w:val="002C6E52"/>
    <w:rsid w:val="002F294E"/>
    <w:rsid w:val="003C3801"/>
    <w:rsid w:val="00405C62"/>
    <w:rsid w:val="00426FFF"/>
    <w:rsid w:val="0043377F"/>
    <w:rsid w:val="00472278"/>
    <w:rsid w:val="004A5845"/>
    <w:rsid w:val="004C2C31"/>
    <w:rsid w:val="00512EF1"/>
    <w:rsid w:val="005D03F2"/>
    <w:rsid w:val="00644D36"/>
    <w:rsid w:val="00676297"/>
    <w:rsid w:val="006D5809"/>
    <w:rsid w:val="0070269B"/>
    <w:rsid w:val="007E07F2"/>
    <w:rsid w:val="00802F95"/>
    <w:rsid w:val="00845745"/>
    <w:rsid w:val="00852916"/>
    <w:rsid w:val="008C2A24"/>
    <w:rsid w:val="008E09F8"/>
    <w:rsid w:val="008F7795"/>
    <w:rsid w:val="00935D6C"/>
    <w:rsid w:val="00961D8D"/>
    <w:rsid w:val="00A74FAE"/>
    <w:rsid w:val="00B22083"/>
    <w:rsid w:val="00B36FBF"/>
    <w:rsid w:val="00BD0EF3"/>
    <w:rsid w:val="00BE0E52"/>
    <w:rsid w:val="00BE346A"/>
    <w:rsid w:val="00C65D98"/>
    <w:rsid w:val="00C67490"/>
    <w:rsid w:val="00C867EE"/>
    <w:rsid w:val="00CB6F01"/>
    <w:rsid w:val="00CC434A"/>
    <w:rsid w:val="00CC5CBB"/>
    <w:rsid w:val="00CF42D1"/>
    <w:rsid w:val="00D418A3"/>
    <w:rsid w:val="00D537E4"/>
    <w:rsid w:val="00D62067"/>
    <w:rsid w:val="00D805A2"/>
    <w:rsid w:val="00DB196E"/>
    <w:rsid w:val="00DD42CE"/>
    <w:rsid w:val="00E05E1E"/>
    <w:rsid w:val="00E14CEA"/>
    <w:rsid w:val="00E233BE"/>
    <w:rsid w:val="00E27094"/>
    <w:rsid w:val="00E449E3"/>
    <w:rsid w:val="00E90F29"/>
    <w:rsid w:val="00F270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47AD66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05C62"/>
  </w:style>
  <w:style w:type="paragraph" w:styleId="Ttulo1">
    <w:name w:val="heading 1"/>
    <w:basedOn w:val="Heading"/>
    <w:next w:val="Textbody"/>
    <w:link w:val="Ttulo1Char"/>
    <w:rsid w:val="00405C62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405C62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405C62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405C62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405C62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405C62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405C62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405C62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405C62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405C62"/>
  </w:style>
  <w:style w:type="paragraph" w:customStyle="1" w:styleId="Heading">
    <w:name w:val="Heading"/>
    <w:next w:val="Textbody"/>
    <w:rsid w:val="00405C62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405C62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405C62"/>
    <w:rPr>
      <w:rFonts w:cs="Mangal"/>
      <w:sz w:val="24"/>
    </w:rPr>
  </w:style>
  <w:style w:type="paragraph" w:styleId="Legenda">
    <w:name w:val="caption"/>
    <w:rsid w:val="00405C62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405C62"/>
    <w:pPr>
      <w:suppressLineNumbers/>
      <w:suppressAutoHyphens/>
    </w:pPr>
  </w:style>
  <w:style w:type="paragraph" w:customStyle="1" w:styleId="02TEXTOPRINCIPAL">
    <w:name w:val="02_TEXTO_PRINCIPAL"/>
    <w:basedOn w:val="Textbody"/>
    <w:rsid w:val="00405C62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405C6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405C6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405C6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405C62"/>
    <w:rPr>
      <w:sz w:val="32"/>
    </w:rPr>
  </w:style>
  <w:style w:type="paragraph" w:customStyle="1" w:styleId="01TITULO4">
    <w:name w:val="01_TITULO_4"/>
    <w:basedOn w:val="01TITULO3"/>
    <w:rsid w:val="00405C62"/>
    <w:rPr>
      <w:sz w:val="28"/>
    </w:rPr>
  </w:style>
  <w:style w:type="paragraph" w:customStyle="1" w:styleId="03TITULOTABELAS2">
    <w:name w:val="03_TITULO_TABELAS_2"/>
    <w:basedOn w:val="03TITULOTABELAS1"/>
    <w:rsid w:val="00405C62"/>
    <w:rPr>
      <w:sz w:val="21"/>
    </w:rPr>
  </w:style>
  <w:style w:type="paragraph" w:customStyle="1" w:styleId="04TEXTOTABELAS">
    <w:name w:val="04_TEXTO_TABELAS"/>
    <w:basedOn w:val="02TEXTOPRINCIPAL"/>
    <w:rsid w:val="00405C62"/>
    <w:pPr>
      <w:spacing w:before="0" w:after="0"/>
    </w:pPr>
  </w:style>
  <w:style w:type="paragraph" w:customStyle="1" w:styleId="02TEXTOITEM">
    <w:name w:val="02_TEXTO_ITEM"/>
    <w:basedOn w:val="02TEXTOPRINCIPAL"/>
    <w:rsid w:val="00405C62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405C62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405C62"/>
    <w:pPr>
      <w:suppressLineNumbers/>
    </w:pPr>
  </w:style>
  <w:style w:type="paragraph" w:customStyle="1" w:styleId="Textbodyindent">
    <w:name w:val="Text body indent"/>
    <w:basedOn w:val="Textbody"/>
    <w:rsid w:val="00405C62"/>
    <w:pPr>
      <w:ind w:left="283"/>
    </w:pPr>
  </w:style>
  <w:style w:type="paragraph" w:customStyle="1" w:styleId="ListIndent">
    <w:name w:val="List Indent"/>
    <w:basedOn w:val="Textbody"/>
    <w:rsid w:val="00405C62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405C62"/>
    <w:pPr>
      <w:ind w:left="2268"/>
    </w:pPr>
  </w:style>
  <w:style w:type="paragraph" w:customStyle="1" w:styleId="Firstlineindent">
    <w:name w:val="First line indent"/>
    <w:basedOn w:val="Textbody"/>
    <w:rsid w:val="00405C62"/>
    <w:pPr>
      <w:ind w:firstLine="283"/>
    </w:pPr>
  </w:style>
  <w:style w:type="paragraph" w:styleId="Saudao">
    <w:name w:val="Salutation"/>
    <w:basedOn w:val="Standard"/>
    <w:link w:val="SaudaoChar"/>
    <w:rsid w:val="00405C62"/>
    <w:pPr>
      <w:suppressLineNumbers/>
    </w:pPr>
  </w:style>
  <w:style w:type="paragraph" w:customStyle="1" w:styleId="Hangingindent">
    <w:name w:val="Hanging indent"/>
    <w:basedOn w:val="Textbody"/>
    <w:rsid w:val="00405C62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405C62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405C62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405C62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405C62"/>
    <w:rPr>
      <w:sz w:val="16"/>
    </w:rPr>
  </w:style>
  <w:style w:type="paragraph" w:customStyle="1" w:styleId="01TITULOVINHETA2">
    <w:name w:val="01_TITULO_VINHETA_2"/>
    <w:basedOn w:val="03TITULOTABELAS1"/>
    <w:rsid w:val="00405C62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405C62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405C62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405C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405C62"/>
    <w:rPr>
      <w:szCs w:val="21"/>
    </w:rPr>
  </w:style>
  <w:style w:type="character" w:customStyle="1" w:styleId="RodapChar">
    <w:name w:val="Rodapé Char"/>
    <w:basedOn w:val="Fontepargpadro"/>
    <w:rsid w:val="00405C62"/>
    <w:rPr>
      <w:szCs w:val="21"/>
    </w:rPr>
  </w:style>
  <w:style w:type="numbering" w:customStyle="1" w:styleId="LFO1">
    <w:name w:val="LFO1"/>
    <w:basedOn w:val="Semlista"/>
    <w:rsid w:val="00405C62"/>
    <w:pPr>
      <w:numPr>
        <w:numId w:val="2"/>
      </w:numPr>
    </w:pPr>
  </w:style>
  <w:style w:type="numbering" w:customStyle="1" w:styleId="LFO3">
    <w:name w:val="LFO3"/>
    <w:basedOn w:val="Semlista"/>
    <w:rsid w:val="00405C62"/>
    <w:pPr>
      <w:numPr>
        <w:numId w:val="3"/>
      </w:numPr>
    </w:pPr>
  </w:style>
  <w:style w:type="paragraph" w:customStyle="1" w:styleId="06LEGENDA">
    <w:name w:val="06_LEGENDA"/>
    <w:basedOn w:val="06CREDITO"/>
    <w:rsid w:val="00405C62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405C6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405C62"/>
  </w:style>
  <w:style w:type="paragraph" w:styleId="Textodebalo">
    <w:name w:val="Balloon Text"/>
    <w:basedOn w:val="Normal"/>
    <w:link w:val="TextodebaloChar"/>
    <w:uiPriority w:val="99"/>
    <w:semiHidden/>
    <w:unhideWhenUsed/>
    <w:rsid w:val="00405C62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C62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405C62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405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05C62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405C62"/>
    <w:rPr>
      <w:color w:val="0563C1" w:themeColor="hyperlink"/>
      <w:u w:val="single"/>
    </w:rPr>
  </w:style>
  <w:style w:type="character" w:customStyle="1" w:styleId="A1">
    <w:name w:val="A1"/>
    <w:uiPriority w:val="99"/>
    <w:rsid w:val="00405C62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405C62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405C6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05C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05C62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05C62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405C62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5C62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5C62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405C6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1Char">
    <w:name w:val="Título 1 Char"/>
    <w:basedOn w:val="Fontepargpadro"/>
    <w:link w:val="Ttulo1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7E07F2"/>
  </w:style>
  <w:style w:type="paragraph" w:customStyle="1" w:styleId="02LYTEXTOPRINCIPALITEM">
    <w:name w:val="02_LY_TEXTO_PRINCIPAL_ITEM"/>
    <w:basedOn w:val="Normal"/>
    <w:uiPriority w:val="99"/>
    <w:qFormat/>
    <w:rsid w:val="007E07F2"/>
    <w:pPr>
      <w:widowControl w:val="0"/>
      <w:numPr>
        <w:numId w:val="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7E07F2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7E07F2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E07F2"/>
    <w:rPr>
      <w:color w:val="808080"/>
      <w:shd w:val="clear" w:color="auto" w:fill="E6E6E6"/>
    </w:rPr>
  </w:style>
  <w:style w:type="paragraph" w:customStyle="1" w:styleId="07INDICACAOART">
    <w:name w:val="07_INDICACAO_ART"/>
    <w:uiPriority w:val="99"/>
    <w:qFormat/>
    <w:rsid w:val="0043377F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4A5845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A5845"/>
    <w:rPr>
      <w:rFonts w:ascii="Courier" w:hAnsi="Courier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A5845"/>
    <w:rPr>
      <w:rFonts w:ascii="Courier" w:hAnsi="Courier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4A5845"/>
    <w:rPr>
      <w:color w:val="808080"/>
    </w:rPr>
  </w:style>
  <w:style w:type="paragraph" w:styleId="Reviso">
    <w:name w:val="Revision"/>
    <w:hidden/>
    <w:uiPriority w:val="99"/>
    <w:semiHidden/>
    <w:rsid w:val="004A584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916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9</cp:revision>
  <dcterms:created xsi:type="dcterms:W3CDTF">2018-01-18T10:08:00Z</dcterms:created>
  <dcterms:modified xsi:type="dcterms:W3CDTF">2018-01-20T11:50:00Z</dcterms:modified>
</cp:coreProperties>
</file>