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6569" w:rsidRDefault="00776569" w:rsidP="00776569">
      <w:pPr>
        <w:pStyle w:val="01TITULO1"/>
      </w:pPr>
      <w:r>
        <w:t xml:space="preserve">Sequência </w:t>
      </w:r>
      <w:r w:rsidRPr="00AA0567">
        <w:t>didática</w:t>
      </w:r>
      <w:r>
        <w:t xml:space="preserve"> 12</w:t>
      </w:r>
      <w:r w:rsidRPr="00E75A70">
        <w:t xml:space="preserve">  </w:t>
      </w:r>
    </w:p>
    <w:p w:rsidR="00776569" w:rsidRPr="00892E1F" w:rsidRDefault="00776569" w:rsidP="00776569">
      <w:pPr>
        <w:pStyle w:val="01TITULO1"/>
        <w:rPr>
          <w:sz w:val="36"/>
          <w:szCs w:val="36"/>
        </w:rPr>
      </w:pPr>
    </w:p>
    <w:p w:rsidR="00776569" w:rsidRDefault="00776569" w:rsidP="00776569">
      <w:pPr>
        <w:pStyle w:val="01TITULO2"/>
      </w:pPr>
      <w:r w:rsidRPr="00E75A70">
        <w:t>Disciplina</w:t>
      </w:r>
      <w:r w:rsidRPr="007D040B">
        <w:t>:</w:t>
      </w:r>
      <w:r w:rsidRPr="00E75A70">
        <w:t xml:space="preserve"> </w:t>
      </w:r>
      <w:r w:rsidRPr="006F014B">
        <w:rPr>
          <w:b w:val="0"/>
        </w:rPr>
        <w:t>Geografia</w:t>
      </w:r>
      <w:r>
        <w:t xml:space="preserve">           </w:t>
      </w:r>
      <w:r w:rsidRPr="00E75A70">
        <w:t xml:space="preserve">   Ano</w:t>
      </w:r>
      <w:r w:rsidRPr="007D040B">
        <w:t xml:space="preserve">: </w:t>
      </w:r>
      <w:r w:rsidRPr="006F014B">
        <w:rPr>
          <w:b w:val="0"/>
        </w:rPr>
        <w:t>1º</w:t>
      </w:r>
      <w:r>
        <w:t xml:space="preserve">         </w:t>
      </w:r>
      <w:r w:rsidRPr="00E75A70">
        <w:t xml:space="preserve">            Bimestre</w:t>
      </w:r>
      <w:r w:rsidRPr="007D040B">
        <w:t xml:space="preserve">: </w:t>
      </w:r>
      <w:r w:rsidRPr="006F014B">
        <w:rPr>
          <w:b w:val="0"/>
        </w:rPr>
        <w:t>4º</w:t>
      </w:r>
    </w:p>
    <w:p w:rsidR="00776569" w:rsidRPr="00892E1F" w:rsidRDefault="00776569" w:rsidP="00776569">
      <w:pPr>
        <w:pStyle w:val="01TITULO2"/>
      </w:pPr>
    </w:p>
    <w:p w:rsidR="00776569" w:rsidRDefault="00776569" w:rsidP="00776569">
      <w:pPr>
        <w:pStyle w:val="01TITULO2"/>
      </w:pPr>
      <w:r w:rsidRPr="00E75A70">
        <w:t>Título</w:t>
      </w:r>
      <w:r w:rsidRPr="007D040B">
        <w:t xml:space="preserve">: </w:t>
      </w:r>
      <w:r>
        <w:t>Observando a rua da escola</w:t>
      </w:r>
    </w:p>
    <w:p w:rsidR="00776569" w:rsidRPr="00892E1F" w:rsidRDefault="00776569" w:rsidP="00776569">
      <w:pPr>
        <w:pStyle w:val="02TEXTOPRINCIPALBULLET"/>
        <w:numPr>
          <w:ilvl w:val="0"/>
          <w:numId w:val="0"/>
        </w:numPr>
        <w:rPr>
          <w:sz w:val="36"/>
          <w:szCs w:val="36"/>
        </w:rPr>
      </w:pPr>
    </w:p>
    <w:p w:rsidR="00776569" w:rsidRDefault="00776569" w:rsidP="00776569">
      <w:pPr>
        <w:pStyle w:val="01TITULO2"/>
      </w:pPr>
      <w:r w:rsidRPr="00E75A70">
        <w:t>Objetivos de aprendizagem</w:t>
      </w:r>
    </w:p>
    <w:p w:rsidR="00776569" w:rsidRPr="00892E1F" w:rsidRDefault="00776569" w:rsidP="00776569">
      <w:pPr>
        <w:pStyle w:val="01TITULO2"/>
      </w:pPr>
    </w:p>
    <w:p w:rsidR="00776569" w:rsidRDefault="00776569" w:rsidP="00776569">
      <w:pPr>
        <w:pStyle w:val="02TEXTOPRINCIPALBULLET"/>
      </w:pPr>
      <w:r>
        <w:t>Observar e identificar elementos (casas, árvores, prédios comerciais, etc.) presentes na rua da escola.</w:t>
      </w:r>
    </w:p>
    <w:p w:rsidR="00776569" w:rsidRDefault="00776569" w:rsidP="00776569">
      <w:pPr>
        <w:pStyle w:val="02TEXTOPRINCIPALBULLET"/>
        <w:numPr>
          <w:ilvl w:val="0"/>
          <w:numId w:val="0"/>
        </w:numPr>
        <w:ind w:firstLine="227"/>
      </w:pPr>
      <w:r w:rsidRPr="006312AE">
        <w:rPr>
          <w:b/>
        </w:rPr>
        <w:t>Objeto de conhecimento</w:t>
      </w:r>
      <w:r>
        <w:t>: O modo de vida das crianças em diferentes lugares.</w:t>
      </w:r>
    </w:p>
    <w:p w:rsidR="00776569" w:rsidRDefault="00776569" w:rsidP="00776569">
      <w:pPr>
        <w:pStyle w:val="02TEXTOPRINCIPALBULLET"/>
        <w:numPr>
          <w:ilvl w:val="0"/>
          <w:numId w:val="0"/>
        </w:numPr>
        <w:ind w:left="227"/>
      </w:pPr>
      <w:r>
        <w:rPr>
          <w:b/>
        </w:rPr>
        <w:t>Habilidade trabalhada</w:t>
      </w:r>
      <w:r w:rsidRPr="00610B42">
        <w:rPr>
          <w:b/>
        </w:rPr>
        <w:t>: (EF01GE01)</w:t>
      </w:r>
      <w:r w:rsidRPr="006F014B">
        <w:t xml:space="preserve"> Descrever</w:t>
      </w:r>
      <w:r>
        <w:t xml:space="preserve"> características observadas de seus lugares de vivência (moradia, escola etc.) e identificar semelhanças e diferenças entre esses lugares.</w:t>
      </w:r>
    </w:p>
    <w:p w:rsidR="00776569" w:rsidRDefault="00776569" w:rsidP="00776569">
      <w:pPr>
        <w:pStyle w:val="02TEXTOPRINCIPALBULLET"/>
      </w:pPr>
      <w:r>
        <w:t>Perceber e identificar por meio de observação de imagens, semelhanças e diferenças encontradas entre os tipos de ruas.</w:t>
      </w:r>
    </w:p>
    <w:p w:rsidR="00776569" w:rsidRDefault="00776569" w:rsidP="00776569">
      <w:pPr>
        <w:pStyle w:val="02TEXTOPRINCIPALBULLET"/>
        <w:numPr>
          <w:ilvl w:val="0"/>
          <w:numId w:val="0"/>
        </w:numPr>
        <w:ind w:firstLine="227"/>
      </w:pPr>
      <w:r w:rsidRPr="00AC3B48">
        <w:rPr>
          <w:b/>
        </w:rPr>
        <w:t>Objeto de conhecimento</w:t>
      </w:r>
      <w:r>
        <w:t xml:space="preserve">: O modo de vida das crianças em diferentes lugares. </w:t>
      </w:r>
    </w:p>
    <w:p w:rsidR="00776569" w:rsidRDefault="00776569" w:rsidP="00776569">
      <w:pPr>
        <w:pStyle w:val="02TEXTOPRINCIPALBULLET"/>
        <w:numPr>
          <w:ilvl w:val="0"/>
          <w:numId w:val="0"/>
        </w:numPr>
        <w:ind w:left="227"/>
      </w:pPr>
      <w:r>
        <w:rPr>
          <w:b/>
        </w:rPr>
        <w:t>Habilidade trabalhada</w:t>
      </w:r>
      <w:r w:rsidRPr="008B6A11">
        <w:rPr>
          <w:b/>
        </w:rPr>
        <w:t xml:space="preserve">: </w:t>
      </w:r>
      <w:r w:rsidRPr="00610B42">
        <w:rPr>
          <w:b/>
        </w:rPr>
        <w:t>(EF01GE01)</w:t>
      </w:r>
      <w:r w:rsidRPr="006F014B">
        <w:t xml:space="preserve"> Descrever</w:t>
      </w:r>
      <w:r>
        <w:t xml:space="preserve"> características observadas de seus lugares de vivência (moradia, escola, etc.) e identificar semelhanças e diferenças entre esses lugares.</w:t>
      </w:r>
    </w:p>
    <w:p w:rsidR="00776569" w:rsidRDefault="00776569" w:rsidP="00776569">
      <w:pPr>
        <w:pStyle w:val="02TEXTOPRINCIPALBULLET"/>
      </w:pPr>
      <w:r>
        <w:t xml:space="preserve"> Reconhecer que a rua é um espaço público, e refletir sobre a importância da utilização consciente da mesma.</w:t>
      </w:r>
    </w:p>
    <w:p w:rsidR="00776569" w:rsidRDefault="00776569" w:rsidP="00776569">
      <w:pPr>
        <w:pStyle w:val="02TEXTOPRINCIPALBULLET"/>
        <w:numPr>
          <w:ilvl w:val="0"/>
          <w:numId w:val="0"/>
        </w:numPr>
        <w:ind w:firstLine="227"/>
      </w:pPr>
      <w:r>
        <w:rPr>
          <w:b/>
        </w:rPr>
        <w:t>Objeto de conhecimento</w:t>
      </w:r>
      <w:r>
        <w:t>: Situações de convívio em diferentes lugares.</w:t>
      </w:r>
    </w:p>
    <w:p w:rsidR="00776569" w:rsidRDefault="00776569" w:rsidP="00776569">
      <w:pPr>
        <w:pStyle w:val="02TEXTOPRINCIPALBULLET"/>
        <w:numPr>
          <w:ilvl w:val="0"/>
          <w:numId w:val="0"/>
        </w:numPr>
        <w:ind w:left="227"/>
      </w:pPr>
      <w:r>
        <w:rPr>
          <w:b/>
        </w:rPr>
        <w:t>Habilidade trabalhada</w:t>
      </w:r>
      <w:r>
        <w:t xml:space="preserve">: </w:t>
      </w:r>
      <w:r w:rsidRPr="00610B42">
        <w:rPr>
          <w:b/>
        </w:rPr>
        <w:t>(EF01GE04)</w:t>
      </w:r>
      <w:r w:rsidRPr="00923A3E">
        <w:t xml:space="preserve"> </w:t>
      </w:r>
      <w:r>
        <w:t>Discutir e elaborar, coletivamente, regras de convívio em diferentes espaços (sala de aula, escola etc.).</w:t>
      </w:r>
    </w:p>
    <w:p w:rsidR="00776569" w:rsidRPr="00E75A70" w:rsidRDefault="00776569" w:rsidP="00776569">
      <w:pPr>
        <w:pStyle w:val="02TEXTOPRINCIPALBULLET"/>
        <w:numPr>
          <w:ilvl w:val="0"/>
          <w:numId w:val="0"/>
        </w:numPr>
      </w:pPr>
    </w:p>
    <w:p w:rsidR="00776569" w:rsidRDefault="00776569" w:rsidP="00776569">
      <w:pPr>
        <w:pStyle w:val="01TITULO2"/>
      </w:pPr>
      <w:r w:rsidRPr="00E75A70">
        <w:t xml:space="preserve">Tempo previsto: </w:t>
      </w:r>
      <w:r w:rsidRPr="006F014B">
        <w:rPr>
          <w:b w:val="0"/>
        </w:rPr>
        <w:t>300 minutos (6 aulas de aproximadamente 50 minutos cada)</w:t>
      </w:r>
    </w:p>
    <w:p w:rsidR="00776569" w:rsidRPr="00E75A70" w:rsidRDefault="00776569" w:rsidP="00776569">
      <w:pPr>
        <w:pStyle w:val="02TEXTOPRINCIPAL"/>
      </w:pPr>
    </w:p>
    <w:p w:rsidR="00776569" w:rsidRDefault="00776569" w:rsidP="00776569">
      <w:pPr>
        <w:pStyle w:val="01TITULO2"/>
      </w:pPr>
      <w:r w:rsidRPr="00E75A70">
        <w:t>Materiais necessários</w:t>
      </w:r>
    </w:p>
    <w:p w:rsidR="00776569" w:rsidRPr="00892E1F" w:rsidRDefault="00776569" w:rsidP="00776569">
      <w:pPr>
        <w:pStyle w:val="01TITULO2"/>
      </w:pPr>
    </w:p>
    <w:p w:rsidR="00776569" w:rsidRPr="009754DE" w:rsidRDefault="00776569" w:rsidP="00776569">
      <w:pPr>
        <w:pStyle w:val="02TEXTOPRINCIPALBULLET"/>
      </w:pPr>
      <w:r w:rsidRPr="009754DE">
        <w:t>Imagens de ruas com diferentes características</w:t>
      </w:r>
      <w:r>
        <w:t xml:space="preserve"> (como rua </w:t>
      </w:r>
      <w:r w:rsidRPr="009754DE">
        <w:t xml:space="preserve">movimentada, </w:t>
      </w:r>
      <w:r>
        <w:t xml:space="preserve">rua </w:t>
      </w:r>
      <w:r w:rsidRPr="009754DE">
        <w:t xml:space="preserve">calma, </w:t>
      </w:r>
      <w:r>
        <w:t xml:space="preserve">rua </w:t>
      </w:r>
      <w:r w:rsidRPr="009754DE">
        <w:t xml:space="preserve">asfaltada, </w:t>
      </w:r>
      <w:r>
        <w:t xml:space="preserve">rua </w:t>
      </w:r>
      <w:r w:rsidRPr="009754DE">
        <w:t xml:space="preserve">de chão batido, </w:t>
      </w:r>
      <w:r>
        <w:t xml:space="preserve">rua </w:t>
      </w:r>
      <w:r w:rsidRPr="009754DE">
        <w:t xml:space="preserve">com sinalização de trânsito, </w:t>
      </w:r>
      <w:r>
        <w:t xml:space="preserve">rua </w:t>
      </w:r>
      <w:r w:rsidRPr="009754DE">
        <w:t>com diversos padrões de moradia, etc</w:t>
      </w:r>
      <w:r>
        <w:t>.</w:t>
      </w:r>
      <w:r w:rsidRPr="009754DE">
        <w:t xml:space="preserve">), folhas de papel sulfite A4, lápis de cor, folhas de papel </w:t>
      </w:r>
      <w:proofErr w:type="spellStart"/>
      <w:r w:rsidRPr="009754DE">
        <w:rPr>
          <w:i/>
        </w:rPr>
        <w:t>kraft</w:t>
      </w:r>
      <w:proofErr w:type="spellEnd"/>
      <w:r w:rsidRPr="009754DE">
        <w:t xml:space="preserve"> (1,20 m), fita crepe, tintas guache e pincéis.</w:t>
      </w:r>
    </w:p>
    <w:p w:rsidR="00776569" w:rsidRPr="00076444" w:rsidRDefault="00776569" w:rsidP="00776569">
      <w:pPr>
        <w:rPr>
          <w:rFonts w:ascii="Arial" w:hAnsi="Arial" w:cs="Arial"/>
        </w:rPr>
      </w:pPr>
    </w:p>
    <w:p w:rsidR="00776569" w:rsidRDefault="00776569" w:rsidP="00776569">
      <w:pPr>
        <w:pStyle w:val="01TITULO2"/>
      </w:pPr>
      <w:r w:rsidRPr="00E75A70">
        <w:t>Desenvolvimento da sequência didática</w:t>
      </w:r>
    </w:p>
    <w:p w:rsidR="00776569" w:rsidRPr="003E2B4A" w:rsidRDefault="00776569" w:rsidP="00776569">
      <w:pPr>
        <w:rPr>
          <w:b/>
          <w:color w:val="FF0000"/>
        </w:rPr>
      </w:pPr>
    </w:p>
    <w:p w:rsidR="00776569" w:rsidRDefault="00776569" w:rsidP="00776569">
      <w:pPr>
        <w:pStyle w:val="01TITULO3"/>
      </w:pPr>
      <w:r w:rsidRPr="005A5B75">
        <w:t xml:space="preserve">Etapa </w:t>
      </w:r>
      <w:r>
        <w:t xml:space="preserve">1 </w:t>
      </w:r>
      <w:r w:rsidRPr="00B3187F">
        <w:t>(</w:t>
      </w:r>
      <w:r>
        <w:t>Aproximadamente 200 minutos /4 aulas)</w:t>
      </w:r>
    </w:p>
    <w:p w:rsidR="00776569" w:rsidRPr="00B04B8F" w:rsidRDefault="00776569" w:rsidP="00776569">
      <w:pPr>
        <w:pStyle w:val="02TEXTOPRINCIPAL"/>
      </w:pPr>
      <w:r w:rsidRPr="00B04B8F">
        <w:t>Antecipadamente, providencie imagens de ruas com diferentes características, como uma rua movimentada, uma rua calma, uma rua asfaltada, uma rua de chão batido, uma rua com sinalização de trânsito, uma rua com diversos padrões de moradia, etc. Solicite uma autorização dos pais ou responsáveis dos alunos para fazerem uma caminhada na rua da escola.</w:t>
      </w:r>
    </w:p>
    <w:p w:rsidR="00776569" w:rsidRPr="00B04B8F" w:rsidRDefault="00776569" w:rsidP="00776569">
      <w:pPr>
        <w:pStyle w:val="02TEXTOPRINCIPAL"/>
      </w:pPr>
      <w:r w:rsidRPr="00B04B8F">
        <w:lastRenderedPageBreak/>
        <w:t>Inicie a aula, organizando a turma em roda, para conversarem sobre as ruas que colaboram na formação da cidade. Peça aos alunos que exponham o que sabem sobre a importância das ruas para as cidades e, colocadas suas opiniões, explique-lhes que a rua é um espaço urbano muito importante e que é por meio dela que as pessoas e veículos circulam, possibilitando, também, o acesso às moradias, aos estabelecimentos comerciais, como supermercados, padarias, farmácias, postos de combustível, e aos espaços públicos, como praças, parques, escolas, hospitais, etc. Comente com eles que nas ruas estão presentes elementos de organização do trânsito, como semáforos, placas de trânsito, faixas de pedestre, elementos de saneamento básico, como galerias e bueiros e elementos de iluminação pública. Explique aos alunos que para facilitar a localização dos endereços, as ruas possuem nomes e indicações dos números das moradias e estabelecimentos. Pergunte-lhes se eles sabem o nome da rua em que moram e fale para eles o nome da rua da escola.</w:t>
      </w:r>
    </w:p>
    <w:p w:rsidR="00776569" w:rsidRPr="00B04B8F" w:rsidRDefault="00776569" w:rsidP="00776569">
      <w:pPr>
        <w:pStyle w:val="02TEXTOPRINCIPAL"/>
      </w:pPr>
      <w:r w:rsidRPr="00B04B8F">
        <w:t>Organize os alunos para o passeio na rua da escola. Saia com eles</w:t>
      </w:r>
      <w:r>
        <w:t xml:space="preserve"> e caminhe</w:t>
      </w:r>
      <w:r w:rsidRPr="00B04B8F">
        <w:t xml:space="preserve"> pela rua da escola, pedindo-lhes que observem atentamente os elementos presentes, como casas, árvores, prédios comerciais, placas de trânsito, semáforos, postes, etc. Ao voltar para sala, organize os alunos em roda e inicie uma conversa sobre o que perceberam enquanto caminhavam pela rua. Conversem sobre o que chamou mais a atenção deles. Pergunte sobre as características da rua</w:t>
      </w:r>
      <w:r>
        <w:t>:</w:t>
      </w:r>
      <w:r w:rsidRPr="00B04B8F">
        <w:t xml:space="preserve"> se a rua estava muito ou pouco movimentada por carros e pessoas</w:t>
      </w:r>
      <w:r>
        <w:t xml:space="preserve">; </w:t>
      </w:r>
      <w:r w:rsidRPr="00B04B8F">
        <w:t>se a rua é limpa e conservada</w:t>
      </w:r>
      <w:r>
        <w:t xml:space="preserve">; </w:t>
      </w:r>
      <w:r w:rsidRPr="00B04B8F">
        <w:t>se ela possui sinalização de trânsito</w:t>
      </w:r>
      <w:r>
        <w:t>;</w:t>
      </w:r>
      <w:r w:rsidRPr="00B04B8F">
        <w:t xml:space="preserve"> se existem mais casas ou mais estabelecimentos comerciais nessa rua</w:t>
      </w:r>
      <w:r>
        <w:t>;</w:t>
      </w:r>
      <w:r w:rsidRPr="00B04B8F">
        <w:t xml:space="preserve"> se nessa rua há árvores plantadas; se ela é asfaltada; se a rua possui meio fio e bueiros, etc. Após os alunos descreverem oralmente a rua da escola, mostre a eles imagens de diversos tipos de ruas: movimentadas, calmas, asfaltadas, sem asfaltos, comerciais, residenciais, etc. Ressalte as diferenças existentes entre elas e, a cada imagem de rua apresentada, peça-lhes que identifiquem seus elementos, comparando-os oralmente com a rua da escola.</w:t>
      </w:r>
    </w:p>
    <w:p w:rsidR="00776569" w:rsidRPr="00B04B8F" w:rsidRDefault="00776569" w:rsidP="00776569">
      <w:pPr>
        <w:pStyle w:val="02TEXTOPRINCIPAL"/>
      </w:pPr>
      <w:r w:rsidRPr="00B04B8F">
        <w:t xml:space="preserve">Separe a turma em grupos de aproximadamente quatro alunos e entregue a cada grupo um papel </w:t>
      </w:r>
      <w:proofErr w:type="spellStart"/>
      <w:r w:rsidRPr="006F014B">
        <w:rPr>
          <w:i/>
        </w:rPr>
        <w:t>kraft</w:t>
      </w:r>
      <w:proofErr w:type="spellEnd"/>
      <w:r w:rsidRPr="00B04B8F">
        <w:t>, tintas guache e pincéis, e solicite que pintem um painel ilustrando a rua da escola.</w:t>
      </w:r>
    </w:p>
    <w:p w:rsidR="00776569" w:rsidRPr="00B04B8F" w:rsidRDefault="00776569" w:rsidP="00776569">
      <w:pPr>
        <w:pStyle w:val="02TEXTOPRINCIPAL"/>
      </w:pPr>
      <w:r w:rsidRPr="00B04B8F">
        <w:t>Finalize essa etapa, organizando com os alunos uma exposição dos painéis, afixando-os nas paredes da escola. Oriente cada grupo a apresentar seu trabalho, explicando quais elementos foram representados nas pinturas.</w:t>
      </w:r>
    </w:p>
    <w:p w:rsidR="00776569" w:rsidRDefault="00776569" w:rsidP="00776569">
      <w:pPr>
        <w:pStyle w:val="02TEXTOPRINCIPAL"/>
      </w:pPr>
    </w:p>
    <w:p w:rsidR="00776569" w:rsidRDefault="00776569" w:rsidP="00776569">
      <w:pPr>
        <w:pStyle w:val="01TITULO3"/>
      </w:pPr>
      <w:r w:rsidRPr="005A5B75">
        <w:t xml:space="preserve">Etapa </w:t>
      </w:r>
      <w:r>
        <w:t xml:space="preserve">2 </w:t>
      </w:r>
      <w:r w:rsidRPr="00B3187F">
        <w:t>(</w:t>
      </w:r>
      <w:r>
        <w:t>Aproximadamente 100 minutos /2</w:t>
      </w:r>
      <w:r w:rsidRPr="00B3187F">
        <w:t xml:space="preserve"> aula</w:t>
      </w:r>
      <w:r>
        <w:t>s</w:t>
      </w:r>
      <w:r w:rsidRPr="00B3187F">
        <w:t>)</w:t>
      </w:r>
    </w:p>
    <w:p w:rsidR="00776569" w:rsidRPr="00B04B8F" w:rsidRDefault="00776569" w:rsidP="00776569">
      <w:pPr>
        <w:pStyle w:val="02TEXTOPRINCIPAL"/>
      </w:pPr>
      <w:r w:rsidRPr="00B04B8F">
        <w:t xml:space="preserve">Inicie a aula conversando com os alunos sobre quais atitudes as pessoas devem ter para garantir a conservação e a organização das ruas. Direcione o assunto de forma que eles falem sobre algumas dessas atitudes, como atravessar na faixa de pedestre, respeitar o semáforo, jogar lixo na lixeira, varrer as calçadas, manter o som em volume baixo, separar e embalar o lixo corretamente, colocando-os nos recipientes específicos para coleta em local e dia apropriado, etc. Anote a fala dos alunos na lousa, em forma de tópicos, lendo-as com eles na sequência. Conversem sobre esses tópicos, com o intuito de que os alunos reflitam sobre a importância de cuidar das ruas e agir respeitosamente com as pessoas que as utilizam. </w:t>
      </w:r>
    </w:p>
    <w:p w:rsidR="00776569" w:rsidRPr="00B04B8F" w:rsidRDefault="00776569" w:rsidP="00776569">
      <w:pPr>
        <w:pStyle w:val="02TEXTOPRINCIPAL"/>
      </w:pPr>
      <w:r w:rsidRPr="00B04B8F">
        <w:t>Entregue uma folha de sulfite A4 para cada aluno registrar, por meio de desenho e/ou escrita, uma atitude que se deve tomar para garantir uma boa convivência e uma boa utilização da rua.</w:t>
      </w:r>
    </w:p>
    <w:p w:rsidR="00765950" w:rsidRDefault="00765950">
      <w:pPr>
        <w:autoSpaceDN/>
        <w:spacing w:after="160" w:line="259" w:lineRule="auto"/>
        <w:textAlignment w:val="auto"/>
        <w:rPr>
          <w:rFonts w:ascii="Tahoma" w:eastAsia="Tahoma" w:hAnsi="Tahoma" w:cs="Tahoma"/>
          <w:sz w:val="21"/>
        </w:rPr>
      </w:pPr>
      <w:r>
        <w:br w:type="page"/>
      </w:r>
    </w:p>
    <w:p w:rsidR="00776569" w:rsidRPr="00B04B8F" w:rsidRDefault="00776569" w:rsidP="00776569">
      <w:pPr>
        <w:pStyle w:val="02TEXTOPRINCIPAL"/>
      </w:pPr>
      <w:r w:rsidRPr="00B04B8F">
        <w:lastRenderedPageBreak/>
        <w:t xml:space="preserve">Monte com os alunos um mural e disponha os trabalhos realizados, de modo que todos possam observá-los. Peça a cada um que apresente seu desenho, explicando a atitude que representou. </w:t>
      </w:r>
    </w:p>
    <w:p w:rsidR="00776569" w:rsidRPr="00E75A70" w:rsidRDefault="00776569" w:rsidP="00776569">
      <w:pPr>
        <w:rPr>
          <w:rFonts w:ascii="Arial" w:hAnsi="Arial" w:cs="Arial"/>
        </w:rPr>
      </w:pPr>
      <w:bookmarkStart w:id="0" w:name="_GoBack"/>
      <w:bookmarkEnd w:id="0"/>
    </w:p>
    <w:p w:rsidR="00776569" w:rsidRPr="0058495A" w:rsidRDefault="00776569" w:rsidP="00776569">
      <w:pPr>
        <w:pStyle w:val="01TITULO3"/>
      </w:pPr>
      <w:r w:rsidRPr="00E75A70">
        <w:t>Avaliação</w:t>
      </w:r>
    </w:p>
    <w:p w:rsidR="00776569" w:rsidRPr="00CC7FFC" w:rsidRDefault="00776569" w:rsidP="00776569">
      <w:pPr>
        <w:pStyle w:val="02TEXTOPRINCIPAL"/>
      </w:pPr>
      <w:r w:rsidRPr="00CC7FFC">
        <w:t xml:space="preserve">A avaliação deverá ser contínua ocorrendo em todas as etapas do desenvolvimento da atividade. Poderão ser avaliados a participação e o envolvimento do aluno, o trabalho em grupo, a criatividade e a compreensão do tema trabalhado. </w:t>
      </w:r>
    </w:p>
    <w:p w:rsidR="00776569" w:rsidRPr="00CC7FFC" w:rsidRDefault="00776569" w:rsidP="00776569">
      <w:pPr>
        <w:pStyle w:val="02TEXTOPRINCIPAL"/>
      </w:pPr>
      <w:r w:rsidRPr="00CC7FFC">
        <w:t>Durante o desenvolvimento das atividades, observe:</w:t>
      </w:r>
    </w:p>
    <w:p w:rsidR="00776569" w:rsidRPr="00B04B8F" w:rsidRDefault="00776569" w:rsidP="00776569">
      <w:pPr>
        <w:pStyle w:val="02TEXTOPRINCIPALBULLET"/>
      </w:pPr>
      <w:r>
        <w:t>O</w:t>
      </w:r>
      <w:r w:rsidRPr="00B04B8F">
        <w:t xml:space="preserve"> aluno observou e identificou elementos, como casas, árvores, prédios comerciais, etc., presentes na rua da escola</w:t>
      </w:r>
      <w:r>
        <w:t>?</w:t>
      </w:r>
    </w:p>
    <w:p w:rsidR="00776569" w:rsidRDefault="00776569" w:rsidP="00776569">
      <w:pPr>
        <w:pStyle w:val="02TEXTOPRINCIPALBULLET"/>
      </w:pPr>
      <w:r>
        <w:t>O</w:t>
      </w:r>
      <w:r w:rsidRPr="00B04B8F">
        <w:t xml:space="preserve"> aluno percebeu e identificou, por meio de observação de imagens, diferenças e semelhanças encontradas entre os tipos de ruas?</w:t>
      </w:r>
    </w:p>
    <w:p w:rsidR="00776569" w:rsidRDefault="00776569" w:rsidP="00776569">
      <w:pPr>
        <w:pStyle w:val="02TEXTOPRINCIPALBULLET"/>
        <w:numPr>
          <w:ilvl w:val="0"/>
          <w:numId w:val="0"/>
        </w:numPr>
        <w:ind w:left="227"/>
      </w:pPr>
      <w:r>
        <w:t xml:space="preserve">O </w:t>
      </w:r>
      <w:r w:rsidRPr="006F014B">
        <w:t xml:space="preserve">aluno reconheceu que a rua é um espaço público, e refletiu sobre a importância da </w:t>
      </w:r>
      <w:r>
        <w:t>utilização consciente da mesma?</w:t>
      </w:r>
    </w:p>
    <w:p w:rsidR="00776569" w:rsidRDefault="00776569" w:rsidP="00776569">
      <w:pPr>
        <w:pStyle w:val="02TEXTOPRINCIPAL"/>
      </w:pPr>
      <w:r>
        <w:t>Além das observações, seguem algumas questões relativas às habilidades desenvolvidas nesta sequência didática.</w:t>
      </w:r>
    </w:p>
    <w:p w:rsidR="00776569" w:rsidRPr="00104998" w:rsidRDefault="00776569" w:rsidP="00776569">
      <w:pPr>
        <w:pStyle w:val="02TEXTOPRINCIPAL"/>
      </w:pPr>
      <w:r w:rsidRPr="00104998">
        <w:t>1.</w:t>
      </w:r>
      <w:r>
        <w:t xml:space="preserve"> </w:t>
      </w:r>
      <w:r w:rsidRPr="00104998">
        <w:t>Cite alguns elementos presentes na rua da sua escola.</w:t>
      </w:r>
    </w:p>
    <w:p w:rsidR="00776569" w:rsidRPr="00104998" w:rsidRDefault="00776569" w:rsidP="00776569">
      <w:pPr>
        <w:pStyle w:val="02TEXTOPRINCIPAL"/>
        <w:rPr>
          <w:color w:val="FF0000"/>
        </w:rPr>
      </w:pPr>
      <w:r w:rsidRPr="00104998">
        <w:rPr>
          <w:color w:val="FF0000"/>
        </w:rPr>
        <w:t>Reposta esperada: O aluno deverá citar elementos que observou durante a caminhada na rua da escola, como casas, estabelecimentos comerciais, árvores, postes, semáforos, etc.</w:t>
      </w:r>
    </w:p>
    <w:p w:rsidR="00776569" w:rsidRPr="00104998" w:rsidRDefault="00776569" w:rsidP="00776569">
      <w:pPr>
        <w:pStyle w:val="02TEXTOPRINCIPAL"/>
      </w:pPr>
      <w:r w:rsidRPr="00104998">
        <w:t>2. Cite uma atitude que as pessoas devem t</w:t>
      </w:r>
      <w:r>
        <w:t>e</w:t>
      </w:r>
      <w:r w:rsidRPr="00104998">
        <w:t xml:space="preserve">r para manter a organização e o respeito entre </w:t>
      </w:r>
      <w:r>
        <w:t>todos</w:t>
      </w:r>
      <w:r w:rsidRPr="00104998">
        <w:t xml:space="preserve"> que utilizam as ruas.</w:t>
      </w:r>
    </w:p>
    <w:p w:rsidR="00776569" w:rsidRPr="00610B42" w:rsidRDefault="00776569" w:rsidP="00776569">
      <w:pPr>
        <w:pStyle w:val="02TEXTOPRINCIPAL"/>
        <w:rPr>
          <w:color w:val="FF0000"/>
        </w:rPr>
      </w:pPr>
      <w:r w:rsidRPr="00104998">
        <w:rPr>
          <w:color w:val="FF0000"/>
        </w:rPr>
        <w:t>Resposta esperada: O aluno poderá citar atitudes como, jogar lixo nas lixeiras, atravessar na faixa de pe</w:t>
      </w:r>
      <w:r>
        <w:rPr>
          <w:color w:val="FF0000"/>
        </w:rPr>
        <w:t>destre, varrer as calçadas, etc.</w:t>
      </w:r>
    </w:p>
    <w:p w:rsidR="00776569" w:rsidRPr="008F5680" w:rsidRDefault="00776569" w:rsidP="00776569">
      <w:pPr>
        <w:pStyle w:val="02TEXTOPRINCIPAL"/>
      </w:pPr>
      <w:r w:rsidRPr="008F5680">
        <w:t>Ap</w:t>
      </w:r>
      <w:r w:rsidRPr="008F5680">
        <w:rPr>
          <w:rFonts w:eastAsia="Helvetica"/>
        </w:rPr>
        <w:t xml:space="preserve">ós o trabalho com a sequência didática, trabalhe com os alunos a </w:t>
      </w:r>
      <w:proofErr w:type="spellStart"/>
      <w:r w:rsidRPr="008F5680">
        <w:t>autoavalia</w:t>
      </w:r>
      <w:r w:rsidRPr="008F5680">
        <w:rPr>
          <w:rFonts w:eastAsia="Helvetica"/>
        </w:rPr>
        <w:t>ção</w:t>
      </w:r>
      <w:proofErr w:type="spellEnd"/>
      <w:r w:rsidRPr="008F5680">
        <w:t xml:space="preserve"> a seguir. Se preferir, reproduza as quest</w:t>
      </w:r>
      <w:r w:rsidRPr="008F5680">
        <w:rPr>
          <w:rFonts w:eastAsia="Helvetica"/>
        </w:rPr>
        <w:t xml:space="preserve">ões na lousa </w:t>
      </w:r>
      <w:r w:rsidRPr="008F5680">
        <w:t>e pe</w:t>
      </w:r>
      <w:r w:rsidRPr="008F5680">
        <w:rPr>
          <w:rFonts w:eastAsia="Helvetica"/>
        </w:rPr>
        <w:t>ç</w:t>
      </w:r>
      <w:r w:rsidRPr="008F5680">
        <w:t>a aos alunos que as copiem e respondam.</w:t>
      </w:r>
    </w:p>
    <w:p w:rsidR="00776569" w:rsidRPr="00343B43" w:rsidRDefault="00776569" w:rsidP="00776569">
      <w:pPr>
        <w:pStyle w:val="02TEXTOPRINCIPAL"/>
      </w:pPr>
      <w:r>
        <w:t xml:space="preserve"> </w:t>
      </w:r>
    </w:p>
    <w:tbl>
      <w:tblPr>
        <w:tblStyle w:val="Tabelacomgrade"/>
        <w:tblW w:w="0" w:type="auto"/>
        <w:jc w:val="center"/>
        <w:tblLook w:val="04A0" w:firstRow="1" w:lastRow="0" w:firstColumn="1" w:lastColumn="0" w:noHBand="0" w:noVBand="1"/>
      </w:tblPr>
      <w:tblGrid>
        <w:gridCol w:w="5670"/>
        <w:gridCol w:w="709"/>
        <w:gridCol w:w="728"/>
      </w:tblGrid>
      <w:tr w:rsidR="00776569" w:rsidRPr="00343B43" w:rsidTr="00692669">
        <w:trPr>
          <w:jc w:val="center"/>
        </w:trPr>
        <w:tc>
          <w:tcPr>
            <w:tcW w:w="5670" w:type="dxa"/>
          </w:tcPr>
          <w:p w:rsidR="00776569" w:rsidRPr="00343B43" w:rsidRDefault="00776569" w:rsidP="00692669">
            <w:pPr>
              <w:pStyle w:val="03TITULOTABELAS1"/>
            </w:pPr>
            <w:r w:rsidRPr="00754585">
              <w:t>AUTOAVALIAÇÃO</w:t>
            </w:r>
          </w:p>
        </w:tc>
        <w:tc>
          <w:tcPr>
            <w:tcW w:w="709" w:type="dxa"/>
          </w:tcPr>
          <w:p w:rsidR="00776569" w:rsidRPr="00343B43" w:rsidRDefault="00776569" w:rsidP="00692669">
            <w:pPr>
              <w:pStyle w:val="03TITULOTABELAS1"/>
            </w:pPr>
            <w:r w:rsidRPr="00343B43">
              <w:t>SIM</w:t>
            </w:r>
          </w:p>
        </w:tc>
        <w:tc>
          <w:tcPr>
            <w:tcW w:w="728" w:type="dxa"/>
          </w:tcPr>
          <w:p w:rsidR="00776569" w:rsidRPr="00343B43" w:rsidRDefault="00776569" w:rsidP="00692669">
            <w:pPr>
              <w:pStyle w:val="03TITULOTABELAS1"/>
            </w:pPr>
            <w:r w:rsidRPr="00343B43">
              <w:t>NÃO</w:t>
            </w:r>
          </w:p>
        </w:tc>
      </w:tr>
      <w:tr w:rsidR="00776569" w:rsidRPr="00343B43" w:rsidTr="00692669">
        <w:trPr>
          <w:jc w:val="center"/>
        </w:trPr>
        <w:tc>
          <w:tcPr>
            <w:tcW w:w="5670" w:type="dxa"/>
          </w:tcPr>
          <w:p w:rsidR="00776569" w:rsidRDefault="00776569" w:rsidP="00692669">
            <w:pPr>
              <w:pStyle w:val="04TEXTOTABELAS"/>
            </w:pPr>
            <w:r>
              <w:t>Comportei-me adequadamente durante a caminhada pela rua da escola, observando os seus elementos e expressando minhas opiniões?</w:t>
            </w:r>
          </w:p>
        </w:tc>
        <w:tc>
          <w:tcPr>
            <w:tcW w:w="709" w:type="dxa"/>
          </w:tcPr>
          <w:p w:rsidR="00776569" w:rsidRPr="00343B43" w:rsidRDefault="00776569" w:rsidP="00692669">
            <w:pPr>
              <w:rPr>
                <w:rFonts w:ascii="Arial" w:hAnsi="Arial" w:cs="Arial"/>
              </w:rPr>
            </w:pPr>
          </w:p>
        </w:tc>
        <w:tc>
          <w:tcPr>
            <w:tcW w:w="728" w:type="dxa"/>
          </w:tcPr>
          <w:p w:rsidR="00776569" w:rsidRPr="00343B43" w:rsidRDefault="00776569" w:rsidP="00692669">
            <w:pPr>
              <w:rPr>
                <w:rFonts w:ascii="Arial" w:hAnsi="Arial" w:cs="Arial"/>
              </w:rPr>
            </w:pPr>
          </w:p>
        </w:tc>
      </w:tr>
      <w:tr w:rsidR="00776569" w:rsidRPr="00343B43" w:rsidTr="00692669">
        <w:trPr>
          <w:jc w:val="center"/>
        </w:trPr>
        <w:tc>
          <w:tcPr>
            <w:tcW w:w="5670" w:type="dxa"/>
          </w:tcPr>
          <w:p w:rsidR="00776569" w:rsidRDefault="00776569" w:rsidP="00692669">
            <w:pPr>
              <w:pStyle w:val="04TEXTOTABELAS"/>
            </w:pPr>
            <w:r>
              <w:t>Colaborei com o meu grupo, durante a pintura do painel da rua da escola?</w:t>
            </w:r>
          </w:p>
        </w:tc>
        <w:tc>
          <w:tcPr>
            <w:tcW w:w="709" w:type="dxa"/>
          </w:tcPr>
          <w:p w:rsidR="00776569" w:rsidRPr="00343B43" w:rsidRDefault="00776569" w:rsidP="00692669">
            <w:pPr>
              <w:rPr>
                <w:rFonts w:ascii="Arial" w:hAnsi="Arial" w:cs="Arial"/>
              </w:rPr>
            </w:pPr>
          </w:p>
        </w:tc>
        <w:tc>
          <w:tcPr>
            <w:tcW w:w="728" w:type="dxa"/>
          </w:tcPr>
          <w:p w:rsidR="00776569" w:rsidRPr="00343B43" w:rsidRDefault="00776569" w:rsidP="00692669">
            <w:pPr>
              <w:rPr>
                <w:rFonts w:ascii="Arial" w:hAnsi="Arial" w:cs="Arial"/>
              </w:rPr>
            </w:pPr>
          </w:p>
        </w:tc>
      </w:tr>
      <w:tr w:rsidR="00776569" w:rsidRPr="00343B43" w:rsidTr="00692669">
        <w:trPr>
          <w:jc w:val="center"/>
        </w:trPr>
        <w:tc>
          <w:tcPr>
            <w:tcW w:w="5670" w:type="dxa"/>
          </w:tcPr>
          <w:p w:rsidR="00776569" w:rsidRDefault="00776569" w:rsidP="00692669">
            <w:pPr>
              <w:pStyle w:val="04TEXTOTABELAS"/>
            </w:pPr>
            <w:r>
              <w:t>Refleti sobre as atitudes que as pessoas devem tomar para garantir a organização das ruas e desenhei uma delas?</w:t>
            </w:r>
          </w:p>
        </w:tc>
        <w:tc>
          <w:tcPr>
            <w:tcW w:w="709" w:type="dxa"/>
          </w:tcPr>
          <w:p w:rsidR="00776569" w:rsidRPr="00343B43" w:rsidRDefault="00776569" w:rsidP="00692669">
            <w:pPr>
              <w:rPr>
                <w:rFonts w:ascii="Arial" w:hAnsi="Arial" w:cs="Arial"/>
              </w:rPr>
            </w:pPr>
          </w:p>
        </w:tc>
        <w:tc>
          <w:tcPr>
            <w:tcW w:w="728" w:type="dxa"/>
          </w:tcPr>
          <w:p w:rsidR="00776569" w:rsidRPr="00343B43" w:rsidRDefault="00776569" w:rsidP="00692669">
            <w:pPr>
              <w:rPr>
                <w:rFonts w:ascii="Arial" w:hAnsi="Arial" w:cs="Arial"/>
              </w:rPr>
            </w:pPr>
          </w:p>
        </w:tc>
      </w:tr>
    </w:tbl>
    <w:p w:rsidR="00776569" w:rsidRPr="00343B43" w:rsidRDefault="00776569" w:rsidP="00776569">
      <w:pPr>
        <w:rPr>
          <w:rFonts w:ascii="Arial" w:hAnsi="Arial" w:cs="Arial"/>
        </w:rPr>
      </w:pPr>
    </w:p>
    <w:p w:rsidR="00776569" w:rsidRPr="00AA09A3" w:rsidRDefault="00776569" w:rsidP="00776569"/>
    <w:p w:rsidR="003D565D" w:rsidRPr="00963510" w:rsidRDefault="003D565D" w:rsidP="003D565D"/>
    <w:p w:rsidR="003D565D" w:rsidRDefault="003D565D"/>
    <w:sectPr w:rsidR="003D565D" w:rsidSect="00970C3A">
      <w:headerReference w:type="default" r:id="rId7"/>
      <w:footerReference w:type="default" r:id="rId8"/>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C6E13" w:rsidRDefault="00776569">
      <w:r>
        <w:separator/>
      </w:r>
    </w:p>
  </w:endnote>
  <w:endnote w:type="continuationSeparator" w:id="0">
    <w:p w:rsidR="001C6E13" w:rsidRDefault="007765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8E586F70-88F9-4F42-8AA3-7F0ACC6FAA3F}"/>
  </w:font>
  <w:font w:name="Liberation Serif">
    <w:panose1 w:val="02020603050405020304"/>
    <w:charset w:val="00"/>
    <w:family w:val="roman"/>
    <w:pitch w:val="variable"/>
    <w:sig w:usb0="E0000AFF" w:usb1="500078FF" w:usb2="00000021" w:usb3="00000000" w:csb0="000001BF" w:csb1="00000000"/>
    <w:embedRegular r:id="rId2" w:fontKey="{CEE1FC11-42C5-4539-B381-C0F407A581B9}"/>
    <w:embedBold r:id="rId3" w:fontKey="{06BE2566-703B-4393-AEE1-9FAC275A57DF}"/>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4" w:fontKey="{34FFB5A8-48D7-495F-A81F-BA1F5EFFF4E4}"/>
  </w:font>
  <w:font w:name="Calibri Light">
    <w:panose1 w:val="020F0302020204030204"/>
    <w:charset w:val="00"/>
    <w:family w:val="swiss"/>
    <w:pitch w:val="variable"/>
    <w:sig w:usb0="A00002EF" w:usb1="4000207B" w:usb2="00000000" w:usb3="00000000" w:csb0="0000019F" w:csb1="00000000"/>
    <w:embedRegular r:id="rId5" w:fontKey="{205A4DC9-4E00-453E-8227-56E371C81B9C}"/>
  </w:font>
  <w:font w:name="Tahoma">
    <w:panose1 w:val="020B0604030504040204"/>
    <w:charset w:val="00"/>
    <w:family w:val="swiss"/>
    <w:pitch w:val="variable"/>
    <w:sig w:usb0="E1002EFF" w:usb1="C000605B" w:usb2="00000029" w:usb3="00000000" w:csb0="000101FF" w:csb1="00000000"/>
    <w:embedRegular r:id="rId6" w:fontKey="{B5EA89C2-652F-408C-AB51-87E264AEA7DB}"/>
    <w:embedBold r:id="rId7" w:fontKey="{298E0F77-247F-4809-A82F-39685BDFA89A}"/>
    <w:embedItalic r:id="rId8" w:fontKey="{7376FF30-4FB3-4DD4-858F-1978E3DDB08C}"/>
  </w:font>
  <w:font w:name="Cambria">
    <w:panose1 w:val="02040503050406030204"/>
    <w:charset w:val="00"/>
    <w:family w:val="roman"/>
    <w:pitch w:val="variable"/>
    <w:sig w:usb0="E00002FF" w:usb1="400004FF" w:usb2="00000000" w:usb3="00000000" w:csb0="0000019F" w:csb1="00000000"/>
    <w:embedRegular r:id="rId9" w:fontKey="{2AAFEBE1-E022-43A8-9884-531B33DC55C8}"/>
    <w:embedBold r:id="rId10" w:fontKey="{EA5EA30B-7324-4534-AF62-30622500201F}"/>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embedRegular r:id="rId11" w:fontKey="{55B1CEF3-3FEF-4123-992E-3853D5F846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970C3A" w:rsidTr="00970C3A">
      <w:tc>
        <w:tcPr>
          <w:tcW w:w="9606" w:type="dxa"/>
          <w:hideMark/>
        </w:tcPr>
        <w:p w:rsidR="00970C3A" w:rsidRDefault="003D565D" w:rsidP="00970C3A">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970C3A" w:rsidRDefault="003D565D" w:rsidP="00970C3A">
          <w:pPr>
            <w:pStyle w:val="Rodap"/>
            <w:rPr>
              <w:rStyle w:val="RodapChar"/>
            </w:rPr>
          </w:pPr>
          <w:r>
            <w:rPr>
              <w:rStyle w:val="RodapChar"/>
              <w:rFonts w:ascii="Tahoma" w:hAnsi="Tahoma" w:cs="Tahoma"/>
            </w:rPr>
            <w:fldChar w:fldCharType="begin"/>
          </w:r>
          <w:r>
            <w:rPr>
              <w:rStyle w:val="RodapChar"/>
              <w:rFonts w:ascii="Tahoma" w:hAnsi="Tahoma" w:cs="Tahoma"/>
            </w:rPr>
            <w:instrText xml:space="preserve"> PAGE  \* Arabic  \* MERGEFORMAT </w:instrText>
          </w:r>
          <w:r>
            <w:rPr>
              <w:rStyle w:val="RodapChar"/>
              <w:rFonts w:ascii="Tahoma" w:hAnsi="Tahoma" w:cs="Tahoma"/>
            </w:rPr>
            <w:fldChar w:fldCharType="separate"/>
          </w:r>
          <w:r w:rsidR="00765950" w:rsidRPr="00765950">
            <w:rPr>
              <w:rStyle w:val="RodapChar"/>
              <w:noProof/>
            </w:rPr>
            <w:t>3</w:t>
          </w:r>
          <w:r>
            <w:rPr>
              <w:rStyle w:val="RodapChar"/>
              <w:rFonts w:ascii="Tahoma" w:hAnsi="Tahoma" w:cs="Tahoma"/>
            </w:rPr>
            <w:fldChar w:fldCharType="end"/>
          </w:r>
        </w:p>
      </w:tc>
    </w:tr>
  </w:tbl>
  <w:p w:rsidR="00970C3A" w:rsidRDefault="00765950" w:rsidP="00970C3A">
    <w:pPr>
      <w:pStyle w:val="Rodap"/>
    </w:pPr>
  </w:p>
  <w:p w:rsidR="00970C3A" w:rsidRDefault="0076595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C6E13" w:rsidRDefault="00776569">
      <w:r>
        <w:separator/>
      </w:r>
    </w:p>
  </w:footnote>
  <w:footnote w:type="continuationSeparator" w:id="0">
    <w:p w:rsidR="001C6E13" w:rsidRDefault="007765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BEC" w:rsidRDefault="003D565D">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4B007CD"/>
    <w:multiLevelType w:val="multilevel"/>
    <w:tmpl w:val="5BBA5BE8"/>
    <w:styleLink w:val="LFO3"/>
    <w:lvl w:ilvl="0">
      <w:numFmt w:val="bullet"/>
      <w:pStyle w:val="02TEXTOPRINCIPALBULLET"/>
      <w:lvlText w:val=""/>
      <w:lvlJc w:val="left"/>
      <w:pPr>
        <w:ind w:left="8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1C6E13"/>
    <w:rsid w:val="003D565D"/>
    <w:rsid w:val="00765950"/>
    <w:rsid w:val="0077656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D565D"/>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tulo2">
    <w:name w:val="heading 2"/>
    <w:basedOn w:val="Normal"/>
    <w:next w:val="Normal"/>
    <w:link w:val="Ttulo2Char"/>
    <w:uiPriority w:val="9"/>
    <w:semiHidden/>
    <w:unhideWhenUsed/>
    <w:qFormat/>
    <w:rsid w:val="00776569"/>
    <w:pPr>
      <w:keepNext/>
      <w:keepLines/>
      <w:spacing w:before="40"/>
      <w:outlineLvl w:val="1"/>
    </w:pPr>
    <w:rPr>
      <w:rFonts w:asciiTheme="majorHAnsi" w:eastAsiaTheme="majorEastAsia" w:hAnsiTheme="majorHAnsi"/>
      <w:color w:val="2F5496" w:themeColor="accent1" w:themeShade="BF"/>
      <w:sz w:val="26"/>
      <w:szCs w:val="23"/>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rsid w:val="003D565D"/>
    <w:pPr>
      <w:tabs>
        <w:tab w:val="center" w:pos="4252"/>
        <w:tab w:val="right" w:pos="8504"/>
      </w:tabs>
    </w:pPr>
    <w:rPr>
      <w:szCs w:val="21"/>
    </w:rPr>
  </w:style>
  <w:style w:type="character" w:customStyle="1" w:styleId="RodapChar">
    <w:name w:val="Rodapé Char"/>
    <w:basedOn w:val="Fontepargpadro"/>
    <w:link w:val="Rodap"/>
    <w:rsid w:val="003D565D"/>
    <w:rPr>
      <w:rFonts w:ascii="Liberation Serif" w:eastAsia="SimSun" w:hAnsi="Liberation Serif" w:cs="Mangal"/>
      <w:kern w:val="3"/>
      <w:sz w:val="24"/>
      <w:szCs w:val="21"/>
      <w:lang w:eastAsia="zh-CN" w:bidi="hi-IN"/>
    </w:rPr>
  </w:style>
  <w:style w:type="table" w:styleId="Tabelacomgrade">
    <w:name w:val="Table Grid"/>
    <w:basedOn w:val="Tabelanormal"/>
    <w:uiPriority w:val="39"/>
    <w:rsid w:val="003D565D"/>
    <w:pPr>
      <w:autoSpaceDN w:val="0"/>
      <w:spacing w:after="0" w:line="240" w:lineRule="auto"/>
      <w:textAlignment w:val="baseline"/>
    </w:pPr>
    <w:rPr>
      <w:rFonts w:ascii="Liberation Serif" w:eastAsia="SimSun" w:hAnsi="Liberation Serif"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TEXTOPRINCIPAL">
    <w:name w:val="02_TEXTO_PRINCIPAL"/>
    <w:basedOn w:val="Normal"/>
    <w:rsid w:val="00776569"/>
    <w:pPr>
      <w:suppressAutoHyphens/>
      <w:spacing w:before="57" w:after="57" w:line="340" w:lineRule="exact"/>
    </w:pPr>
    <w:rPr>
      <w:rFonts w:ascii="Tahoma" w:eastAsia="Tahoma" w:hAnsi="Tahoma" w:cs="Tahoma"/>
      <w:sz w:val="21"/>
    </w:rPr>
  </w:style>
  <w:style w:type="paragraph" w:customStyle="1" w:styleId="03TITULOTABELAS1">
    <w:name w:val="03_TITULO_TABELAS_1"/>
    <w:basedOn w:val="02TEXTOPRINCIPAL"/>
    <w:autoRedefine/>
    <w:rsid w:val="00776569"/>
    <w:pPr>
      <w:spacing w:before="0" w:after="0"/>
      <w:jc w:val="center"/>
    </w:pPr>
    <w:rPr>
      <w:b/>
      <w:sz w:val="23"/>
    </w:rPr>
  </w:style>
  <w:style w:type="paragraph" w:customStyle="1" w:styleId="01TITULO1">
    <w:name w:val="01_TITULO_1"/>
    <w:basedOn w:val="02TEXTOPRINCIPAL"/>
    <w:autoRedefine/>
    <w:rsid w:val="00776569"/>
    <w:pPr>
      <w:spacing w:before="160" w:after="0"/>
    </w:pPr>
    <w:rPr>
      <w:rFonts w:ascii="Cambria" w:eastAsia="Cambria" w:hAnsi="Cambria" w:cs="Cambria"/>
      <w:b/>
      <w:sz w:val="40"/>
    </w:rPr>
  </w:style>
  <w:style w:type="paragraph" w:customStyle="1" w:styleId="01TITULO2">
    <w:name w:val="01_TITULO_2"/>
    <w:basedOn w:val="Ttulo2"/>
    <w:autoRedefine/>
    <w:rsid w:val="00776569"/>
    <w:pPr>
      <w:keepLines w:val="0"/>
      <w:suppressAutoHyphens/>
      <w:spacing w:before="57"/>
    </w:pPr>
    <w:rPr>
      <w:rFonts w:ascii="Cambria" w:eastAsia="Cambria" w:hAnsi="Cambria" w:cs="Cambria"/>
      <w:b/>
      <w:bCs/>
      <w:color w:val="auto"/>
      <w:sz w:val="36"/>
      <w:szCs w:val="28"/>
    </w:rPr>
  </w:style>
  <w:style w:type="paragraph" w:customStyle="1" w:styleId="01TITULO3">
    <w:name w:val="01_TITULO_3"/>
    <w:basedOn w:val="01TITULO2"/>
    <w:autoRedefine/>
    <w:rsid w:val="00776569"/>
    <w:rPr>
      <w:sz w:val="32"/>
    </w:rPr>
  </w:style>
  <w:style w:type="paragraph" w:customStyle="1" w:styleId="04TEXTOTABELAS">
    <w:name w:val="04_TEXTO_TABELAS"/>
    <w:basedOn w:val="02TEXTOPRINCIPAL"/>
    <w:rsid w:val="00776569"/>
    <w:pPr>
      <w:spacing w:before="0" w:after="0"/>
    </w:pPr>
  </w:style>
  <w:style w:type="paragraph" w:customStyle="1" w:styleId="02TEXTOPRINCIPALBULLET">
    <w:name w:val="02_TEXTO_PRINCIPAL_BULLET"/>
    <w:basedOn w:val="Normal"/>
    <w:autoRedefine/>
    <w:rsid w:val="00776569"/>
    <w:pPr>
      <w:numPr>
        <w:numId w:val="1"/>
      </w:numPr>
      <w:suppressLineNumbers/>
      <w:suppressAutoHyphens/>
      <w:spacing w:after="20" w:line="280" w:lineRule="exact"/>
      <w:ind w:left="227" w:hanging="227"/>
    </w:pPr>
    <w:rPr>
      <w:rFonts w:ascii="Tahoma" w:eastAsia="Tahoma" w:hAnsi="Tahoma" w:cs="Tahoma"/>
      <w:sz w:val="21"/>
    </w:rPr>
  </w:style>
  <w:style w:type="numbering" w:customStyle="1" w:styleId="LFO3">
    <w:name w:val="LFO3"/>
    <w:basedOn w:val="Semlista"/>
    <w:rsid w:val="00776569"/>
    <w:pPr>
      <w:numPr>
        <w:numId w:val="1"/>
      </w:numPr>
    </w:pPr>
  </w:style>
  <w:style w:type="character" w:customStyle="1" w:styleId="Ttulo2Char">
    <w:name w:val="Título 2 Char"/>
    <w:basedOn w:val="Fontepargpadro"/>
    <w:link w:val="Ttulo2"/>
    <w:uiPriority w:val="9"/>
    <w:semiHidden/>
    <w:rsid w:val="00776569"/>
    <w:rPr>
      <w:rFonts w:asciiTheme="majorHAnsi" w:eastAsiaTheme="majorEastAsia" w:hAnsiTheme="majorHAnsi" w:cs="Mangal"/>
      <w:color w:val="2F5496" w:themeColor="accent1" w:themeShade="BF"/>
      <w:kern w:val="3"/>
      <w:sz w:val="26"/>
      <w:szCs w:val="23"/>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1176</Words>
  <Characters>6353</Characters>
  <Application>Microsoft Office Word</Application>
  <DocSecurity>0</DocSecurity>
  <Lines>52</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Junior F. Dias</cp:lastModifiedBy>
  <cp:revision>3</cp:revision>
  <dcterms:created xsi:type="dcterms:W3CDTF">2017-12-18T11:30:00Z</dcterms:created>
  <dcterms:modified xsi:type="dcterms:W3CDTF">2017-12-23T10:48:00Z</dcterms:modified>
</cp:coreProperties>
</file>