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4493" w:rsidRPr="00D14493" w:rsidRDefault="00D14493" w:rsidP="00D14493">
      <w:pPr>
        <w:pStyle w:val="01TITULO1"/>
        <w:rPr>
          <w:rFonts w:eastAsia="Cambria" w:cs="Cambria"/>
        </w:rPr>
      </w:pPr>
      <w:r w:rsidRPr="00D14493">
        <w:t xml:space="preserve">Sequência didática 5 </w:t>
      </w:r>
    </w:p>
    <w:p w:rsidR="00D14493" w:rsidRDefault="00D14493" w:rsidP="00D14493">
      <w:pPr>
        <w:pStyle w:val="01TITULO1"/>
      </w:pPr>
    </w:p>
    <w:p w:rsidR="00D14493" w:rsidRDefault="00D14493" w:rsidP="00D14493">
      <w:pPr>
        <w:pStyle w:val="01TITULO2"/>
        <w:rPr>
          <w:b w:val="0"/>
        </w:rPr>
      </w:pPr>
      <w:r>
        <w:t>Disciplina</w:t>
      </w:r>
      <w:r>
        <w:rPr>
          <w:b w:val="0"/>
        </w:rPr>
        <w:t>:</w:t>
      </w:r>
      <w:r>
        <w:t xml:space="preserve"> </w:t>
      </w:r>
      <w:r>
        <w:rPr>
          <w:b w:val="0"/>
        </w:rPr>
        <w:t>Geografia</w:t>
      </w:r>
      <w:r>
        <w:t xml:space="preserve">                Ano</w:t>
      </w:r>
      <w:r>
        <w:rPr>
          <w:b w:val="0"/>
        </w:rPr>
        <w:t>: 1º</w:t>
      </w:r>
      <w:r>
        <w:t xml:space="preserve">                       Bimestre</w:t>
      </w:r>
      <w:r>
        <w:rPr>
          <w:b w:val="0"/>
        </w:rPr>
        <w:t>: 2º</w:t>
      </w:r>
    </w:p>
    <w:p w:rsidR="00D14493" w:rsidRDefault="00D14493" w:rsidP="00D14493">
      <w:pPr>
        <w:pStyle w:val="01TITULO2"/>
        <w:rPr>
          <w:sz w:val="21"/>
          <w:szCs w:val="21"/>
        </w:rPr>
      </w:pPr>
    </w:p>
    <w:p w:rsidR="00D14493" w:rsidRDefault="00D14493" w:rsidP="00D14493">
      <w:pPr>
        <w:pStyle w:val="01TITULO2"/>
        <w:rPr>
          <w:b w:val="0"/>
        </w:rPr>
      </w:pPr>
      <w:r>
        <w:t>Título</w:t>
      </w:r>
      <w:r>
        <w:rPr>
          <w:b w:val="0"/>
        </w:rPr>
        <w:t xml:space="preserve">: </w:t>
      </w:r>
      <w:r>
        <w:t>De olho nas profissões</w:t>
      </w:r>
    </w:p>
    <w:p w:rsidR="00D14493" w:rsidRDefault="00D14493" w:rsidP="00D14493">
      <w:pPr>
        <w:pStyle w:val="02TEXTOPRINCIPALBULLET"/>
        <w:numPr>
          <w:ilvl w:val="0"/>
          <w:numId w:val="0"/>
        </w:numPr>
        <w:rPr>
          <w:sz w:val="36"/>
          <w:szCs w:val="36"/>
        </w:rPr>
      </w:pPr>
    </w:p>
    <w:p w:rsidR="00D14493" w:rsidRDefault="00D14493" w:rsidP="00D14493">
      <w:pPr>
        <w:pStyle w:val="01TITULO2"/>
      </w:pPr>
      <w:r>
        <w:t>Objetivos de aprendizagem</w:t>
      </w:r>
    </w:p>
    <w:p w:rsidR="00D14493" w:rsidRDefault="00D14493" w:rsidP="00D14493">
      <w:pPr>
        <w:pStyle w:val="01TITULO2"/>
        <w:rPr>
          <w:sz w:val="21"/>
          <w:szCs w:val="21"/>
        </w:rPr>
      </w:pPr>
    </w:p>
    <w:p w:rsidR="00D14493" w:rsidRDefault="00D14493" w:rsidP="00D14493">
      <w:pPr>
        <w:pStyle w:val="02TEXTOPRINCIPALBULLET"/>
        <w:numPr>
          <w:ilvl w:val="0"/>
          <w:numId w:val="2"/>
        </w:numPr>
        <w:ind w:left="227" w:hanging="227"/>
      </w:pPr>
      <w:r>
        <w:t>Identificar e listar os profissionais que trabalham na escola.</w:t>
      </w:r>
    </w:p>
    <w:p w:rsidR="00D14493" w:rsidRDefault="00D14493" w:rsidP="00D14493">
      <w:pPr>
        <w:pStyle w:val="02TEXTOPRINCIPALBULLET"/>
        <w:numPr>
          <w:ilvl w:val="0"/>
          <w:numId w:val="0"/>
        </w:numPr>
        <w:ind w:left="227"/>
      </w:pPr>
      <w:r>
        <w:rPr>
          <w:b/>
        </w:rPr>
        <w:t>Objeto de conhecimento</w:t>
      </w:r>
      <w:r>
        <w:t>: Diferentes tipos de trabalho existentes no seu dia a dia.</w:t>
      </w:r>
    </w:p>
    <w:p w:rsidR="00D14493" w:rsidRDefault="00D14493" w:rsidP="00D14493">
      <w:pPr>
        <w:pStyle w:val="02TEXTOPRINCIPALBULLET"/>
        <w:numPr>
          <w:ilvl w:val="0"/>
          <w:numId w:val="0"/>
        </w:numPr>
        <w:ind w:left="227"/>
      </w:pPr>
      <w:r>
        <w:rPr>
          <w:b/>
        </w:rPr>
        <w:t>Habilidade trabalhada: (EFO1GEO7)</w:t>
      </w:r>
      <w:r>
        <w:t xml:space="preserve"> Descrever atividades de trabalho relacionadas com o dia a dia da sua comunidade.</w:t>
      </w:r>
    </w:p>
    <w:p w:rsidR="00D14493" w:rsidRDefault="00D14493" w:rsidP="00D14493">
      <w:pPr>
        <w:pStyle w:val="02TEXTOPRINCIPALBULLET"/>
        <w:numPr>
          <w:ilvl w:val="0"/>
          <w:numId w:val="2"/>
        </w:numPr>
        <w:ind w:left="227" w:hanging="227"/>
      </w:pPr>
      <w:r>
        <w:t>Conhecer e entender as características de algumas profissões, por meio de visita ao ambiente de trabalho de alguns profissionais da escola.</w:t>
      </w:r>
    </w:p>
    <w:p w:rsidR="00D14493" w:rsidRDefault="00D14493" w:rsidP="00D14493">
      <w:pPr>
        <w:pStyle w:val="02TEXTOPRINCIPALBULLET"/>
        <w:numPr>
          <w:ilvl w:val="0"/>
          <w:numId w:val="0"/>
        </w:numPr>
        <w:ind w:left="227"/>
      </w:pPr>
      <w:r>
        <w:rPr>
          <w:b/>
        </w:rPr>
        <w:t>Objeto de conhecimento</w:t>
      </w:r>
      <w:r>
        <w:t>: Diferentes tipos de trabalho existentes no seu dia a dia.</w:t>
      </w:r>
    </w:p>
    <w:p w:rsidR="00D14493" w:rsidRDefault="00D14493" w:rsidP="00D14493">
      <w:pPr>
        <w:pStyle w:val="02TEXTOPRINCIPALBULLET"/>
        <w:numPr>
          <w:ilvl w:val="0"/>
          <w:numId w:val="0"/>
        </w:numPr>
        <w:ind w:left="227"/>
      </w:pPr>
      <w:r>
        <w:rPr>
          <w:b/>
        </w:rPr>
        <w:t>Habilidade trabalhada:</w:t>
      </w:r>
      <w:r>
        <w:t xml:space="preserve"> </w:t>
      </w:r>
      <w:r>
        <w:rPr>
          <w:b/>
        </w:rPr>
        <w:t>(EFO1GEO7)</w:t>
      </w:r>
      <w:r>
        <w:t xml:space="preserve"> Descrever atividades de trabalho relacionadas com o dia a dia da sua comunidade.</w:t>
      </w:r>
    </w:p>
    <w:p w:rsidR="00D14493" w:rsidRDefault="00D14493" w:rsidP="00D14493">
      <w:pPr>
        <w:pStyle w:val="02TEXTOPRINCIPALBULLET"/>
        <w:numPr>
          <w:ilvl w:val="0"/>
          <w:numId w:val="2"/>
        </w:numPr>
        <w:ind w:left="227" w:hanging="227"/>
      </w:pPr>
      <w:r>
        <w:t>Pesquisar e conhecer as profissões dos pais ou responsáveis dos alunos da turma.</w:t>
      </w:r>
    </w:p>
    <w:p w:rsidR="00D14493" w:rsidRDefault="00D14493" w:rsidP="00D14493">
      <w:pPr>
        <w:pStyle w:val="02TEXTOPRINCIPALBULLET"/>
        <w:numPr>
          <w:ilvl w:val="0"/>
          <w:numId w:val="0"/>
        </w:numPr>
      </w:pPr>
      <w:r>
        <w:t xml:space="preserve">   </w:t>
      </w:r>
      <w:r>
        <w:rPr>
          <w:b/>
        </w:rPr>
        <w:t>Objeto de conhecimento</w:t>
      </w:r>
      <w:r>
        <w:t>: Diferentes tipos de trabalho existentes no seu dia a dia.</w:t>
      </w:r>
    </w:p>
    <w:p w:rsidR="00D14493" w:rsidRDefault="00D14493" w:rsidP="00D14493">
      <w:pPr>
        <w:pStyle w:val="02TEXTOPRINCIPALBULLET"/>
        <w:numPr>
          <w:ilvl w:val="0"/>
          <w:numId w:val="0"/>
        </w:numPr>
        <w:ind w:left="227"/>
      </w:pPr>
      <w:r>
        <w:rPr>
          <w:b/>
        </w:rPr>
        <w:t>Habilidade trabalhada: (EFO1GEO7)</w:t>
      </w:r>
      <w:r>
        <w:t xml:space="preserve"> Descrever atividades de trabalho relacionadas com o dia a dia da sua comunidade.</w:t>
      </w:r>
    </w:p>
    <w:p w:rsidR="00D14493" w:rsidRDefault="00D14493" w:rsidP="00D14493">
      <w:pPr>
        <w:pStyle w:val="02TEXTOPRINCIPALBULLET"/>
        <w:numPr>
          <w:ilvl w:val="0"/>
          <w:numId w:val="0"/>
        </w:numPr>
      </w:pPr>
    </w:p>
    <w:p w:rsidR="00D14493" w:rsidRDefault="00D14493" w:rsidP="00D14493">
      <w:pPr>
        <w:pStyle w:val="01TITULO2"/>
        <w:rPr>
          <w:b w:val="0"/>
        </w:rPr>
      </w:pPr>
      <w:r>
        <w:t xml:space="preserve">Tempo previsto: </w:t>
      </w:r>
      <w:r>
        <w:rPr>
          <w:b w:val="0"/>
        </w:rPr>
        <w:t>150 minutos (3 aulas de aproximadamente 50 minutos cada)</w:t>
      </w:r>
    </w:p>
    <w:p w:rsidR="00D14493" w:rsidRDefault="00D14493" w:rsidP="00D14493">
      <w:pPr>
        <w:pStyle w:val="02TEXTOPRINCIPAL"/>
      </w:pPr>
    </w:p>
    <w:p w:rsidR="00D14493" w:rsidRDefault="00D14493" w:rsidP="00D14493">
      <w:pPr>
        <w:pStyle w:val="01TITULO2"/>
      </w:pPr>
      <w:r>
        <w:t>Materiais necessários</w:t>
      </w:r>
    </w:p>
    <w:p w:rsidR="00D14493" w:rsidRDefault="00D14493" w:rsidP="00D14493">
      <w:pPr>
        <w:pStyle w:val="02TEXTOPRINCIPALBULLET"/>
        <w:numPr>
          <w:ilvl w:val="0"/>
          <w:numId w:val="0"/>
        </w:numPr>
        <w:ind w:left="227"/>
      </w:pPr>
    </w:p>
    <w:p w:rsidR="00D14493" w:rsidRDefault="00D14493" w:rsidP="00D14493">
      <w:pPr>
        <w:pStyle w:val="02TEXTOPRINCIPALBULLET"/>
        <w:numPr>
          <w:ilvl w:val="0"/>
          <w:numId w:val="2"/>
        </w:numPr>
        <w:ind w:left="227" w:hanging="227"/>
      </w:pPr>
      <w:r>
        <w:t xml:space="preserve">Lápis de cor, fita crepe, uma folha papel </w:t>
      </w:r>
      <w:proofErr w:type="spellStart"/>
      <w:r>
        <w:rPr>
          <w:i/>
        </w:rPr>
        <w:t>kraft</w:t>
      </w:r>
      <w:proofErr w:type="spellEnd"/>
      <w:r>
        <w:rPr>
          <w:i/>
        </w:rPr>
        <w:t xml:space="preserve"> </w:t>
      </w:r>
      <w:r>
        <w:t>(1,20m), canetas hidrográficas coloridas, folhas impressas com questões orientadoras (vide modelo) na quantidade de alunos na sala, folhas de sulfite A4.</w:t>
      </w:r>
    </w:p>
    <w:p w:rsidR="00D14493" w:rsidRDefault="00D14493" w:rsidP="00D14493">
      <w:pPr>
        <w:pStyle w:val="02TEXTOPRINCIPALBULLET"/>
        <w:numPr>
          <w:ilvl w:val="0"/>
          <w:numId w:val="0"/>
        </w:numPr>
        <w:ind w:left="227"/>
      </w:pPr>
    </w:p>
    <w:p w:rsidR="00D14493" w:rsidRDefault="00D14493" w:rsidP="00D14493">
      <w:pPr>
        <w:pStyle w:val="01TITULO2"/>
      </w:pPr>
      <w:r>
        <w:t>Desenvolvimento da sequência didática</w:t>
      </w:r>
    </w:p>
    <w:p w:rsidR="00D14493" w:rsidRDefault="00D14493" w:rsidP="00D14493">
      <w:pPr>
        <w:pStyle w:val="01TITULO3"/>
      </w:pPr>
    </w:p>
    <w:p w:rsidR="00D14493" w:rsidRDefault="00D14493" w:rsidP="00D14493">
      <w:pPr>
        <w:pStyle w:val="01TITULO3"/>
      </w:pPr>
      <w:r>
        <w:t>Etapa 1 (Aproximadamente 100 minutos/ 2 aulas)</w:t>
      </w:r>
    </w:p>
    <w:p w:rsidR="00D14493" w:rsidRDefault="00D14493" w:rsidP="00D14493">
      <w:pPr>
        <w:pStyle w:val="02TEXTOPRINCIPAL"/>
      </w:pPr>
      <w:r>
        <w:t xml:space="preserve">Antecipadamente, faça uma pesquisa dos profissionais da escola e combine, com no máximo três deles, uma visita ao seu ambiente de trabalho a ser realizada pelos alunos, em uma data preestabelecida. Solicite aos profissionais que, no dia da visita, apresentem aos alunos seu local de trabalho e falem um pouco sobre suas profissões. Verifique a necessidade de autorização prévia ou de vestimentas específicas que deverão ser utilizadas no ambiente visitado. Providencie, também, uma folha de papel </w:t>
      </w:r>
      <w:proofErr w:type="spellStart"/>
      <w:r>
        <w:rPr>
          <w:i/>
        </w:rPr>
        <w:t>kraft</w:t>
      </w:r>
      <w:proofErr w:type="spellEnd"/>
      <w:r>
        <w:t xml:space="preserve"> (1,20 m) e canetas hidrográficas coloridas.</w:t>
      </w:r>
    </w:p>
    <w:p w:rsidR="00D14493" w:rsidRDefault="00D14493" w:rsidP="00D14493">
      <w:pPr>
        <w:pStyle w:val="02TEXTOPRINCIPAL"/>
      </w:pPr>
      <w:r>
        <w:lastRenderedPageBreak/>
        <w:t>Inicie a aula conversando com os alunos sobre os profissionais que trabalham na escola. Comente que além dos professores, existem outras pessoas que trabalham ali, cujas tarefas são indispensáveis para que tudo funcionem bem no ambiente escolar. Explique-lhes que ao mesmo tempo em que a aula está acontecendo, outros profissionais estão trabalhando. Cite exemplos como o do(a) cozinheiro(a), responsável pelo preparo dos lanches; do(a) porteiro(a), responsável pela organização da entrada e saída das pessoas; do(a) secretário(a), responsável pelos documentos da secretaria; do(as) zeladores(as), responsáveis pela limpeza da escola; do(a) diretor(a), responsável pelo funcionamento geral da escola; etc. Ajude-os a pensar e a nomear os diferentes profissionais existentes na escola, relacionando também os instrumentos e as vestimentas que utilizam, assim como, a importância da função que exercem no ambiente escolar.</w:t>
      </w:r>
    </w:p>
    <w:p w:rsidR="00D14493" w:rsidRDefault="00D14493" w:rsidP="00D14493">
      <w:pPr>
        <w:pStyle w:val="02TEXTOPRINCIPAL"/>
      </w:pPr>
      <w:r>
        <w:t xml:space="preserve">Construa com os alunos uma lista de profissionais e registrem-na no papel </w:t>
      </w:r>
      <w:proofErr w:type="spellStart"/>
      <w:r>
        <w:rPr>
          <w:i/>
        </w:rPr>
        <w:t>kraft</w:t>
      </w:r>
      <w:proofErr w:type="spellEnd"/>
      <w:r>
        <w:t xml:space="preserve">, com as seguintes informações: o nome e a função que a pessoa exerce. Leia com a turma a relação de profissionais da escola e cole-a em um local em que todos possam enxergá-la. </w:t>
      </w:r>
    </w:p>
    <w:p w:rsidR="00D14493" w:rsidRDefault="00D14493" w:rsidP="00D14493">
      <w:pPr>
        <w:pStyle w:val="02TEXTOPRINCIPAL"/>
      </w:pPr>
      <w:r>
        <w:t xml:space="preserve">Combine com os profissionais da escola uma data e um horário para a visita dos alunos. Informe aos alunos sobre a visita que farão a alguns profissionais da escola. Selecione com os alunos algumas perguntas que eles gostariam de fazer a esses profissionais, anotando-as no caderno para não esquecerem.  </w:t>
      </w:r>
    </w:p>
    <w:p w:rsidR="00D14493" w:rsidRDefault="00D14493" w:rsidP="00D14493">
      <w:pPr>
        <w:pStyle w:val="02TEXTOPRINCIPAL"/>
      </w:pPr>
      <w:r>
        <w:t>Organize a turma e direcionem-se até o ambiente de trabalho dos profissionais previamente selecionados. Durante a visita, observe junto aos alunos as normas de segurança e higiene (uso de toucas higiênicas, protetores de sapato, luvas, etc.) necessárias em alguns setores, como na cozinha, por exemplo. Explique a eles que as normas, em qualquer profissão, devem ser seguidas para garantir a segurança e a saúde de todos. Comente sobre as vestimentas e os instrumentos utilizados por esses profissionais e, se necessário, peça a ajuda deles para esclarecer possíveis dúvidas tidas pelos alunos.</w:t>
      </w:r>
    </w:p>
    <w:p w:rsidR="00D14493" w:rsidRDefault="00D14493" w:rsidP="00D14493">
      <w:pPr>
        <w:pStyle w:val="02TEXTOPRINCIPAL"/>
      </w:pPr>
      <w:r>
        <w:t>Depois de voltarem para a sala, entregue uma folha de sulfite A4 para cada aluno e peça-lhes que escolham a visita de que mais gostaram para registrá-la por meio de um desenho.</w:t>
      </w:r>
    </w:p>
    <w:p w:rsidR="00D14493" w:rsidRDefault="00D14493" w:rsidP="00D14493">
      <w:pPr>
        <w:pStyle w:val="02TEXTOPRINCIPAL"/>
      </w:pPr>
      <w:r>
        <w:t>Monte um mural com os alunos na sala de aula e exponha os seus desenhos, de modo que todos possam observá-los. Peça a cada aluno que comente sobre o que mais lhe chamou a atenção nas visitas realizadas. Leve-os a refletir que todas as profissões são importantes, e todos devem contribuir com esses profissionais chegando no horário determinado, jogando o lixo na lixeira, devolvendo os livros emprestados, organizando o ambiente ao sair do local, entre outras ações que contribuam para o bom funcionamento do ambiente escolar.</w:t>
      </w:r>
    </w:p>
    <w:p w:rsidR="00D14493" w:rsidRDefault="00D14493" w:rsidP="00D14493">
      <w:pPr>
        <w:pStyle w:val="02TEXTOPRINCIPAL"/>
      </w:pPr>
    </w:p>
    <w:p w:rsidR="00D14493" w:rsidRDefault="00D14493" w:rsidP="00D14493">
      <w:pPr>
        <w:pStyle w:val="01TITULO3"/>
      </w:pPr>
      <w:r>
        <w:t>Etapa 2 (Aproximadamente 50 minutos/ 1 aula)</w:t>
      </w:r>
    </w:p>
    <w:p w:rsidR="00D14493" w:rsidRDefault="00D14493" w:rsidP="00D14493">
      <w:pPr>
        <w:pStyle w:val="02TEXTOPRINCIPAL"/>
      </w:pPr>
      <w:r>
        <w:t xml:space="preserve">Antecipadamente, requisite aos alunos a realização de uma pesquisa sobre as profissões dos pais ou responsáveis. Se possível, devem ser entrevistadas duas pessoas. Cole no caderno de cada aluno duas folhas impressas com os seguintes questionamentos a serem discutidos e respondidos em casa: </w:t>
      </w:r>
    </w:p>
    <w:p w:rsidR="00D14493" w:rsidRDefault="00D14493" w:rsidP="00D14493">
      <w:pPr>
        <w:pStyle w:val="02TEXTOPRINCIPAL"/>
        <w:jc w:val="center"/>
        <w:rPr>
          <w:b/>
        </w:rPr>
      </w:pPr>
      <w:r>
        <w:rPr>
          <w:b/>
        </w:rPr>
        <w:t>PESQUISA SOBRE AS PROFISSÕES DOS PAIS/RESPONSÁVEIS</w:t>
      </w:r>
    </w:p>
    <w:p w:rsidR="00D14493" w:rsidRDefault="00D14493" w:rsidP="00D14493">
      <w:pPr>
        <w:pStyle w:val="02TEXTOPRINCIPAL"/>
      </w:pPr>
      <w:r>
        <w:t xml:space="preserve">NOME DO ALUNO(A):                                </w:t>
      </w:r>
    </w:p>
    <w:p w:rsidR="00D14493" w:rsidRDefault="00D14493" w:rsidP="00B04256">
      <w:pPr>
        <w:pStyle w:val="02TEXTOPRINCIPAL"/>
      </w:pPr>
      <w:r>
        <w:t>Querido(a) aluno(a), converse com seus pais ou responsáveis sobre suas profissões e juntos respondam às seguintes questões:</w:t>
      </w:r>
    </w:p>
    <w:p w:rsidR="00D14493" w:rsidRDefault="00D14493" w:rsidP="00D14493">
      <w:pPr>
        <w:pStyle w:val="02TEXTOPRINCIPALBULLET"/>
        <w:numPr>
          <w:ilvl w:val="0"/>
          <w:numId w:val="2"/>
        </w:numPr>
        <w:ind w:left="227" w:hanging="227"/>
      </w:pPr>
      <w:r>
        <w:t>Nome do(a) entrevistado(a):</w:t>
      </w:r>
    </w:p>
    <w:p w:rsidR="00D14493" w:rsidRDefault="00D14493" w:rsidP="00D14493">
      <w:pPr>
        <w:pStyle w:val="02TEXTOPRINCIPALBULLET"/>
        <w:numPr>
          <w:ilvl w:val="0"/>
          <w:numId w:val="2"/>
        </w:numPr>
        <w:ind w:left="227" w:hanging="227"/>
      </w:pPr>
      <w:r>
        <w:lastRenderedPageBreak/>
        <w:t>Profissão do(a) entrevistado(a):</w:t>
      </w:r>
    </w:p>
    <w:p w:rsidR="00D14493" w:rsidRDefault="00D14493" w:rsidP="00D14493">
      <w:pPr>
        <w:pStyle w:val="02TEXTOPRINCIPALBULLET"/>
        <w:numPr>
          <w:ilvl w:val="0"/>
          <w:numId w:val="2"/>
        </w:numPr>
        <w:ind w:left="227" w:hanging="227"/>
      </w:pPr>
      <w:r>
        <w:t>Quais são as tarefas que o(a) entrevistado(a) realiza em seu trabalho?</w:t>
      </w:r>
    </w:p>
    <w:p w:rsidR="00D14493" w:rsidRDefault="00D14493" w:rsidP="00D14493">
      <w:pPr>
        <w:pStyle w:val="02TEXTOPRINCIPALBULLET"/>
        <w:numPr>
          <w:ilvl w:val="0"/>
          <w:numId w:val="2"/>
        </w:numPr>
        <w:ind w:left="227" w:hanging="227"/>
      </w:pPr>
      <w:r>
        <w:t>Do que o(a) entrevistado(a) gosta mais em seu trabalho?</w:t>
      </w:r>
    </w:p>
    <w:p w:rsidR="00D14493" w:rsidRDefault="00D14493" w:rsidP="00D14493">
      <w:pPr>
        <w:pStyle w:val="02TEXTOPRINCIPALBULLET"/>
        <w:numPr>
          <w:ilvl w:val="0"/>
          <w:numId w:val="0"/>
        </w:numPr>
        <w:ind w:left="227"/>
      </w:pPr>
    </w:p>
    <w:p w:rsidR="00D14493" w:rsidRDefault="00D14493" w:rsidP="00D14493">
      <w:pPr>
        <w:pStyle w:val="02TEXTOPRINCIPAL"/>
      </w:pPr>
      <w:r>
        <w:t>Peça aos alunos que tragam também um objeto que represente a profissão dos pais ou responsáveis para apresentar à turma em uma data a ser especificada.</w:t>
      </w:r>
    </w:p>
    <w:p w:rsidR="00D14493" w:rsidRDefault="00D14493" w:rsidP="00D14493">
      <w:pPr>
        <w:pStyle w:val="02TEXTOPRINCIPAL"/>
      </w:pPr>
      <w:r>
        <w:t xml:space="preserve">Inicie a aula conversando com os alunos sobre a diversidade de profissões existentes no mundo. Diga-lhes que citem algumas profissões e verifique o que eles já sabem sobre elas, como o que esses profissionais fazem, o local em que trabalham, as vestimentas e os utensílios específicos da profissão que usam, etc. Ressalte que toda profissão possui uma função na sociedade e por isso é importante que todas sejam valorizadas. </w:t>
      </w:r>
    </w:p>
    <w:p w:rsidR="00D14493" w:rsidRDefault="00D14493" w:rsidP="00D14493">
      <w:pPr>
        <w:pStyle w:val="02TEXTOPRINCIPAL"/>
      </w:pPr>
      <w:r>
        <w:t xml:space="preserve">Em seguida, organize a turma em roda, de modo que todos consigam ver o outro. Relembrem a pesquisa feita em casa com os pais ou responsáveis e solicite a apresentação do(s) objeto(s) que eles trouxeram, sem revelar aos colegas do nome da profissão. Primeiramente, incentive os alunos a falarem que profissão o utensílio representa, e, na sequência, caso ninguém descubra, diga o nome da profissão, comentando um pouco sobre suas características, com base na pesquisa feita em casa. Anote na lousa as profissões citadas pelos alunos. Terminadas as falas, releia a lista com eles e verifiquem se alguns pais ou responsáveis possuem a mesma profissão. </w:t>
      </w:r>
    </w:p>
    <w:p w:rsidR="00D14493" w:rsidRDefault="00D14493" w:rsidP="00D14493">
      <w:pPr>
        <w:pStyle w:val="02TEXTOPRINCIPAL"/>
      </w:pPr>
      <w:r>
        <w:t xml:space="preserve">Na sequência, entregue para cada aluno uma folha de sulfite A4 e peça-lhes que desenhem algo que represente a profissão de seus pais ou responsáveis.  </w:t>
      </w:r>
    </w:p>
    <w:p w:rsidR="00D14493" w:rsidRDefault="00D14493" w:rsidP="00D14493">
      <w:pPr>
        <w:pStyle w:val="02TEXTOPRINCIPAL"/>
        <w:rPr>
          <w:rFonts w:ascii="Arial" w:hAnsi="Arial" w:cs="Arial"/>
        </w:rPr>
      </w:pPr>
      <w:r>
        <w:t xml:space="preserve">Com o auxílio dos alunos, monte um mural na sala de aula para dispor os desenhos, de modo que eles possam observá-los. </w:t>
      </w:r>
    </w:p>
    <w:p w:rsidR="00D14493" w:rsidRDefault="00D14493" w:rsidP="00D14493">
      <w:pPr>
        <w:pStyle w:val="01TITULO3"/>
      </w:pPr>
    </w:p>
    <w:p w:rsidR="00D14493" w:rsidRDefault="00D14493" w:rsidP="00D14493">
      <w:pPr>
        <w:pStyle w:val="01TITULO3"/>
      </w:pPr>
      <w:r>
        <w:t>Avaliação</w:t>
      </w:r>
    </w:p>
    <w:p w:rsidR="00D14493" w:rsidRDefault="00D14493" w:rsidP="00D14493">
      <w:pPr>
        <w:pStyle w:val="02TEXTOPRINCIPAL"/>
      </w:pPr>
      <w:r>
        <w:t>A avaliação deverá ser contínua ocorrendo em todas as etapas do desenvolvimento da atividade. Poderão ser avaliados a participação e o envolvimento do aluno nas atividades, seu desenvolvimento oral, a organização individual ou em grupo, o empenho do aluno na realização da pesquisa e na compreensão sobre a diversidade e a importância das profissões.</w:t>
      </w:r>
    </w:p>
    <w:p w:rsidR="00D14493" w:rsidRDefault="00D14493" w:rsidP="00D14493">
      <w:pPr>
        <w:pStyle w:val="02TEXTOPRINCIPAL"/>
      </w:pPr>
      <w:r>
        <w:t>Durante o desenvolvimento das atividades, observe:</w:t>
      </w:r>
    </w:p>
    <w:p w:rsidR="00D14493" w:rsidRDefault="00D14493" w:rsidP="00D14493">
      <w:pPr>
        <w:pStyle w:val="02TEXTOPRINCIPALBULLET"/>
        <w:numPr>
          <w:ilvl w:val="0"/>
          <w:numId w:val="2"/>
        </w:numPr>
        <w:ind w:left="227" w:hanging="227"/>
      </w:pPr>
      <w:r>
        <w:t>o aluno identificou e listou os profissionais que trabalham na escola?</w:t>
      </w:r>
    </w:p>
    <w:p w:rsidR="00D14493" w:rsidRDefault="00D14493" w:rsidP="00D14493">
      <w:pPr>
        <w:pStyle w:val="02TEXTOPRINCIPALBULLET"/>
        <w:numPr>
          <w:ilvl w:val="0"/>
          <w:numId w:val="2"/>
        </w:numPr>
        <w:ind w:left="227" w:hanging="227"/>
      </w:pPr>
      <w:r>
        <w:t>o aluno conheceu e entendeu as características de algumas profissões, por meio da visita ao ambiente de trabalho de alguns profissionais da escola?</w:t>
      </w:r>
    </w:p>
    <w:p w:rsidR="00D14493" w:rsidRDefault="00D14493" w:rsidP="00D14493">
      <w:pPr>
        <w:pStyle w:val="02TEXTOPRINCIPALBULLET"/>
        <w:numPr>
          <w:ilvl w:val="0"/>
          <w:numId w:val="2"/>
        </w:numPr>
        <w:ind w:left="227" w:hanging="227"/>
      </w:pPr>
      <w:r>
        <w:t>o aluno pesquisou e conheceu as profissões dos pais ou responsáveis dos alunos da turma?</w:t>
      </w:r>
    </w:p>
    <w:p w:rsidR="00D14493" w:rsidRDefault="00D14493" w:rsidP="00D14493">
      <w:pPr>
        <w:pStyle w:val="02TEXTOPRINCIPAL"/>
      </w:pPr>
      <w:r>
        <w:t>Além das observações, seguem algumas questões relativas às habilidades desenvolvidas nesta sequência didática.</w:t>
      </w:r>
    </w:p>
    <w:p w:rsidR="00D14493" w:rsidRDefault="00D14493" w:rsidP="00D14493">
      <w:pPr>
        <w:pStyle w:val="02TEXTOPRINCIPAL"/>
      </w:pPr>
      <w:r>
        <w:t>1. Qual profissão você gostaria de seguir quando crescer?</w:t>
      </w:r>
    </w:p>
    <w:p w:rsidR="00D14493" w:rsidRDefault="00D14493" w:rsidP="00D14493">
      <w:pPr>
        <w:pStyle w:val="02TEXTOPRINCIPAL"/>
        <w:rPr>
          <w:color w:val="FF0000"/>
        </w:rPr>
      </w:pPr>
      <w:r>
        <w:rPr>
          <w:color w:val="FF0000"/>
        </w:rPr>
        <w:t>Resposta pessoal. Deixe que os alunos expressem suas ideias livremente e cuide para que as falas de cada um sejam respeitadas pelos demais colegas.</w:t>
      </w:r>
    </w:p>
    <w:p w:rsidR="00181725" w:rsidRDefault="00181725">
      <w:pPr>
        <w:autoSpaceDN/>
        <w:spacing w:after="160" w:line="259" w:lineRule="auto"/>
        <w:textAlignment w:val="auto"/>
        <w:rPr>
          <w:rFonts w:ascii="Tahoma" w:eastAsia="Tahoma" w:hAnsi="Tahoma" w:cs="Tahoma"/>
          <w:sz w:val="21"/>
        </w:rPr>
      </w:pPr>
      <w:r>
        <w:br w:type="page"/>
      </w:r>
    </w:p>
    <w:p w:rsidR="00D14493" w:rsidRDefault="00D14493" w:rsidP="00D14493">
      <w:pPr>
        <w:pStyle w:val="02TEXTOPRINCIPAL"/>
      </w:pPr>
      <w:bookmarkStart w:id="0" w:name="_GoBack"/>
      <w:bookmarkEnd w:id="0"/>
      <w:r>
        <w:lastRenderedPageBreak/>
        <w:t>2. Quais instrumentos ou vestimentas poderiam representar a profissão que você quer seguir?</w:t>
      </w:r>
    </w:p>
    <w:p w:rsidR="00D14493" w:rsidRDefault="00D14493" w:rsidP="00D14493">
      <w:pPr>
        <w:pStyle w:val="02TEXTOPRINCIPAL"/>
        <w:rPr>
          <w:color w:val="FF0000"/>
        </w:rPr>
      </w:pPr>
      <w:r>
        <w:rPr>
          <w:color w:val="FF0000"/>
        </w:rPr>
        <w:t>Resposta pessoal. Essa resposta depende da resposta anterior. Auxilie os alunos a pensarem e identificarem um objeto para cada profissão.</w:t>
      </w:r>
    </w:p>
    <w:p w:rsidR="00D14493" w:rsidRDefault="00D14493" w:rsidP="00D14493">
      <w:pPr>
        <w:pStyle w:val="02TEXTOPRINCIPAL"/>
      </w:pPr>
      <w:r>
        <w:t xml:space="preserve">Após o trabalho com a sequência didática, apresente aos alunos a </w:t>
      </w:r>
      <w:proofErr w:type="spellStart"/>
      <w:r>
        <w:t>autoavaliação</w:t>
      </w:r>
      <w:proofErr w:type="spellEnd"/>
      <w:r>
        <w:t xml:space="preserve"> a seguir. Se preferir, reproduza na lousa para os alunos copiarem e responderem às questões.</w:t>
      </w:r>
    </w:p>
    <w:p w:rsidR="00D14493" w:rsidRDefault="00D14493" w:rsidP="00D14493">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D14493" w:rsidTr="00D14493">
        <w:trPr>
          <w:jc w:val="center"/>
        </w:trPr>
        <w:tc>
          <w:tcPr>
            <w:tcW w:w="5670" w:type="dxa"/>
            <w:tcBorders>
              <w:top w:val="single" w:sz="4" w:space="0" w:color="auto"/>
              <w:left w:val="single" w:sz="4" w:space="0" w:color="auto"/>
              <w:bottom w:val="single" w:sz="4" w:space="0" w:color="auto"/>
              <w:right w:val="single" w:sz="4" w:space="0" w:color="auto"/>
            </w:tcBorders>
            <w:hideMark/>
          </w:tcPr>
          <w:p w:rsidR="00D14493" w:rsidRDefault="00D14493">
            <w:pPr>
              <w:pStyle w:val="03TITULOTABELAS1"/>
              <w:rPr>
                <w:kern w:val="0"/>
                <w:szCs w:val="22"/>
                <w:lang w:eastAsia="en-US" w:bidi="ar-SA"/>
              </w:rPr>
            </w:pPr>
            <w:r>
              <w:rPr>
                <w:kern w:val="0"/>
                <w:lang w:bidi="ar-SA"/>
              </w:rPr>
              <w:t>AUTOAVALIAÇÃO</w:t>
            </w:r>
          </w:p>
        </w:tc>
        <w:tc>
          <w:tcPr>
            <w:tcW w:w="709" w:type="dxa"/>
            <w:tcBorders>
              <w:top w:val="single" w:sz="4" w:space="0" w:color="auto"/>
              <w:left w:val="single" w:sz="4" w:space="0" w:color="auto"/>
              <w:bottom w:val="single" w:sz="4" w:space="0" w:color="auto"/>
              <w:right w:val="single" w:sz="4" w:space="0" w:color="auto"/>
            </w:tcBorders>
            <w:hideMark/>
          </w:tcPr>
          <w:p w:rsidR="00D14493" w:rsidRDefault="00D14493">
            <w:pPr>
              <w:pStyle w:val="03TITULOTABELAS1"/>
              <w:rPr>
                <w:kern w:val="0"/>
                <w:szCs w:val="22"/>
                <w:lang w:eastAsia="en-US" w:bidi="ar-SA"/>
              </w:rPr>
            </w:pPr>
            <w:r>
              <w:rPr>
                <w:kern w:val="0"/>
                <w:lang w:bidi="ar-SA"/>
              </w:rPr>
              <w:t>SIM</w:t>
            </w:r>
          </w:p>
        </w:tc>
        <w:tc>
          <w:tcPr>
            <w:tcW w:w="728" w:type="dxa"/>
            <w:tcBorders>
              <w:top w:val="single" w:sz="4" w:space="0" w:color="auto"/>
              <w:left w:val="single" w:sz="4" w:space="0" w:color="auto"/>
              <w:bottom w:val="single" w:sz="4" w:space="0" w:color="auto"/>
              <w:right w:val="single" w:sz="4" w:space="0" w:color="auto"/>
            </w:tcBorders>
            <w:hideMark/>
          </w:tcPr>
          <w:p w:rsidR="00D14493" w:rsidRDefault="00D14493">
            <w:pPr>
              <w:pStyle w:val="03TITULOTABELAS1"/>
              <w:rPr>
                <w:kern w:val="0"/>
                <w:szCs w:val="22"/>
                <w:lang w:eastAsia="en-US" w:bidi="ar-SA"/>
              </w:rPr>
            </w:pPr>
            <w:r>
              <w:rPr>
                <w:kern w:val="0"/>
                <w:lang w:bidi="ar-SA"/>
              </w:rPr>
              <w:t>NÃO</w:t>
            </w:r>
          </w:p>
        </w:tc>
      </w:tr>
      <w:tr w:rsidR="00D14493" w:rsidTr="00D14493">
        <w:trPr>
          <w:jc w:val="center"/>
        </w:trPr>
        <w:tc>
          <w:tcPr>
            <w:tcW w:w="5670" w:type="dxa"/>
            <w:tcBorders>
              <w:top w:val="single" w:sz="4" w:space="0" w:color="auto"/>
              <w:left w:val="single" w:sz="4" w:space="0" w:color="auto"/>
              <w:bottom w:val="single" w:sz="4" w:space="0" w:color="auto"/>
              <w:right w:val="single" w:sz="4" w:space="0" w:color="auto"/>
            </w:tcBorders>
            <w:hideMark/>
          </w:tcPr>
          <w:p w:rsidR="00D14493" w:rsidRDefault="00D14493">
            <w:pPr>
              <w:pStyle w:val="04TEXTOTABELAS"/>
              <w:rPr>
                <w:kern w:val="0"/>
                <w:szCs w:val="22"/>
                <w:lang w:eastAsia="en-US" w:bidi="ar-SA"/>
              </w:rPr>
            </w:pPr>
            <w:r>
              <w:rPr>
                <w:kern w:val="0"/>
                <w:lang w:bidi="ar-SA"/>
              </w:rPr>
              <w:t>Durante as visitas, me comportei adequadamente e prestei atenção na fala dos profissionais?</w:t>
            </w:r>
          </w:p>
        </w:tc>
        <w:tc>
          <w:tcPr>
            <w:tcW w:w="709" w:type="dxa"/>
            <w:tcBorders>
              <w:top w:val="single" w:sz="4" w:space="0" w:color="auto"/>
              <w:left w:val="single" w:sz="4" w:space="0" w:color="auto"/>
              <w:bottom w:val="single" w:sz="4" w:space="0" w:color="auto"/>
              <w:right w:val="single" w:sz="4" w:space="0" w:color="auto"/>
            </w:tcBorders>
          </w:tcPr>
          <w:p w:rsidR="00D14493" w:rsidRDefault="00D14493">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D14493" w:rsidRDefault="00D14493">
            <w:pPr>
              <w:rPr>
                <w:rFonts w:ascii="Arial" w:eastAsiaTheme="minorHAnsi" w:hAnsi="Arial" w:cs="Arial"/>
                <w:kern w:val="0"/>
                <w:sz w:val="22"/>
                <w:szCs w:val="22"/>
                <w:lang w:eastAsia="en-US" w:bidi="ar-SA"/>
              </w:rPr>
            </w:pPr>
          </w:p>
        </w:tc>
      </w:tr>
      <w:tr w:rsidR="00D14493" w:rsidTr="00D14493">
        <w:trPr>
          <w:jc w:val="center"/>
        </w:trPr>
        <w:tc>
          <w:tcPr>
            <w:tcW w:w="5670" w:type="dxa"/>
            <w:tcBorders>
              <w:top w:val="single" w:sz="4" w:space="0" w:color="auto"/>
              <w:left w:val="single" w:sz="4" w:space="0" w:color="auto"/>
              <w:bottom w:val="single" w:sz="4" w:space="0" w:color="auto"/>
              <w:right w:val="single" w:sz="4" w:space="0" w:color="auto"/>
            </w:tcBorders>
            <w:hideMark/>
          </w:tcPr>
          <w:p w:rsidR="00D14493" w:rsidRDefault="00D14493">
            <w:pPr>
              <w:pStyle w:val="04TEXTOTABELAS"/>
              <w:rPr>
                <w:kern w:val="0"/>
                <w:szCs w:val="22"/>
                <w:lang w:eastAsia="en-US" w:bidi="ar-SA"/>
              </w:rPr>
            </w:pPr>
            <w:r>
              <w:rPr>
                <w:kern w:val="0"/>
                <w:lang w:bidi="ar-SA"/>
              </w:rPr>
              <w:t>Empenhei-me ao realizar a pesquisa sobre as profissões dos pais ou responsáveis?</w:t>
            </w:r>
          </w:p>
        </w:tc>
        <w:tc>
          <w:tcPr>
            <w:tcW w:w="709" w:type="dxa"/>
            <w:tcBorders>
              <w:top w:val="single" w:sz="4" w:space="0" w:color="auto"/>
              <w:left w:val="single" w:sz="4" w:space="0" w:color="auto"/>
              <w:bottom w:val="single" w:sz="4" w:space="0" w:color="auto"/>
              <w:right w:val="single" w:sz="4" w:space="0" w:color="auto"/>
            </w:tcBorders>
          </w:tcPr>
          <w:p w:rsidR="00D14493" w:rsidRDefault="00D14493">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D14493" w:rsidRDefault="00D14493">
            <w:pPr>
              <w:rPr>
                <w:rFonts w:ascii="Arial" w:eastAsiaTheme="minorHAnsi" w:hAnsi="Arial" w:cs="Arial"/>
                <w:kern w:val="0"/>
                <w:sz w:val="22"/>
                <w:szCs w:val="22"/>
                <w:lang w:eastAsia="en-US" w:bidi="ar-SA"/>
              </w:rPr>
            </w:pPr>
          </w:p>
        </w:tc>
      </w:tr>
      <w:tr w:rsidR="00D14493" w:rsidTr="00D14493">
        <w:trPr>
          <w:jc w:val="center"/>
        </w:trPr>
        <w:tc>
          <w:tcPr>
            <w:tcW w:w="5670" w:type="dxa"/>
            <w:tcBorders>
              <w:top w:val="single" w:sz="4" w:space="0" w:color="auto"/>
              <w:left w:val="single" w:sz="4" w:space="0" w:color="auto"/>
              <w:bottom w:val="single" w:sz="4" w:space="0" w:color="auto"/>
              <w:right w:val="single" w:sz="4" w:space="0" w:color="auto"/>
            </w:tcBorders>
            <w:hideMark/>
          </w:tcPr>
          <w:p w:rsidR="00D14493" w:rsidRDefault="00D14493">
            <w:pPr>
              <w:pStyle w:val="04TEXTOTABELAS"/>
              <w:rPr>
                <w:kern w:val="0"/>
                <w:szCs w:val="22"/>
                <w:lang w:eastAsia="en-US" w:bidi="ar-SA"/>
              </w:rPr>
            </w:pPr>
            <w:r>
              <w:rPr>
                <w:kern w:val="0"/>
                <w:lang w:bidi="ar-SA"/>
              </w:rPr>
              <w:t>Trouxe e apresentei o(s) objeto(s) que representam a profissão dos meus pais ou responsáveis?</w:t>
            </w:r>
          </w:p>
        </w:tc>
        <w:tc>
          <w:tcPr>
            <w:tcW w:w="709" w:type="dxa"/>
            <w:tcBorders>
              <w:top w:val="single" w:sz="4" w:space="0" w:color="auto"/>
              <w:left w:val="single" w:sz="4" w:space="0" w:color="auto"/>
              <w:bottom w:val="single" w:sz="4" w:space="0" w:color="auto"/>
              <w:right w:val="single" w:sz="4" w:space="0" w:color="auto"/>
            </w:tcBorders>
          </w:tcPr>
          <w:p w:rsidR="00D14493" w:rsidRDefault="00D14493">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D14493" w:rsidRDefault="00D14493">
            <w:pPr>
              <w:rPr>
                <w:rFonts w:ascii="Arial" w:eastAsiaTheme="minorHAnsi" w:hAnsi="Arial" w:cs="Arial"/>
                <w:kern w:val="0"/>
                <w:sz w:val="22"/>
                <w:szCs w:val="22"/>
                <w:lang w:eastAsia="en-US" w:bidi="ar-SA"/>
              </w:rPr>
            </w:pPr>
          </w:p>
        </w:tc>
      </w:tr>
    </w:tbl>
    <w:p w:rsidR="00D14493" w:rsidRDefault="00D14493" w:rsidP="00D14493">
      <w:pPr>
        <w:rPr>
          <w:rFonts w:ascii="Arial" w:hAnsi="Arial" w:cs="Arial"/>
        </w:rPr>
      </w:pPr>
    </w:p>
    <w:p w:rsidR="00D14493" w:rsidRDefault="00D14493" w:rsidP="00D14493">
      <w:pPr>
        <w:pStyle w:val="NormalWeb"/>
        <w:rPr>
          <w:rFonts w:ascii="Arial" w:hAnsi="Arial" w:cs="Arial"/>
          <w:color w:val="000000"/>
          <w:sz w:val="22"/>
          <w:szCs w:val="22"/>
        </w:rPr>
      </w:pPr>
    </w:p>
    <w:p w:rsidR="00D14493" w:rsidRDefault="00D14493" w:rsidP="00D14493"/>
    <w:p w:rsidR="003D565D" w:rsidRPr="00963510" w:rsidRDefault="003D565D" w:rsidP="003D565D"/>
    <w:p w:rsidR="003D565D" w:rsidRDefault="003D565D"/>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1518" w:rsidRDefault="00B04256">
      <w:r>
        <w:separator/>
      </w:r>
    </w:p>
  </w:endnote>
  <w:endnote w:type="continuationSeparator" w:id="0">
    <w:p w:rsidR="00A01518" w:rsidRDefault="00B04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4C929D53-E1A0-4505-B64C-338CB030A383}"/>
  </w:font>
  <w:font w:name="Liberation Serif">
    <w:panose1 w:val="02020603050405020304"/>
    <w:charset w:val="00"/>
    <w:family w:val="roman"/>
    <w:pitch w:val="variable"/>
    <w:sig w:usb0="E0000AFF" w:usb1="500078FF" w:usb2="00000021" w:usb3="00000000" w:csb0="000001BF" w:csb1="00000000"/>
    <w:embedRegular r:id="rId2" w:fontKey="{8758DD41-6638-454C-9FA0-D64402A90CA5}"/>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3" w:fontKey="{DA4D904D-E5F3-437D-B5B4-E9E9E6031717}"/>
  </w:font>
  <w:font w:name="Calibri Light">
    <w:panose1 w:val="020F0302020204030204"/>
    <w:charset w:val="00"/>
    <w:family w:val="swiss"/>
    <w:pitch w:val="variable"/>
    <w:sig w:usb0="A00002EF" w:usb1="4000207B" w:usb2="00000000" w:usb3="00000000" w:csb0="0000019F" w:csb1="00000000"/>
    <w:embedRegular r:id="rId4" w:fontKey="{62757763-6DC2-4452-84D8-2667A84DCC60}"/>
  </w:font>
  <w:font w:name="Tahoma">
    <w:panose1 w:val="020B0604030504040204"/>
    <w:charset w:val="00"/>
    <w:family w:val="swiss"/>
    <w:pitch w:val="variable"/>
    <w:sig w:usb0="E1002EFF" w:usb1="C000605B" w:usb2="00000029" w:usb3="00000000" w:csb0="000101FF" w:csb1="00000000"/>
    <w:embedRegular r:id="rId5" w:fontKey="{B0675105-49BC-490C-B099-078022A3E6AB}"/>
    <w:embedBold r:id="rId6" w:fontKey="{C41248CA-1D29-4D7E-91FB-504DF183F86B}"/>
    <w:embedItalic r:id="rId7" w:fontKey="{244CC622-49EA-4D47-A228-F52C11CC4639}"/>
  </w:font>
  <w:font w:name="Cambria">
    <w:panose1 w:val="02040503050406030204"/>
    <w:charset w:val="00"/>
    <w:family w:val="roman"/>
    <w:pitch w:val="variable"/>
    <w:sig w:usb0="E00002FF" w:usb1="400004FF" w:usb2="00000000" w:usb3="00000000" w:csb0="0000019F" w:csb1="00000000"/>
    <w:embedRegular r:id="rId8" w:fontKey="{6E74859E-68B2-4F37-A86E-41929E1A5A68}"/>
    <w:embedBold r:id="rId9" w:fontKey="{F232146C-A7D0-4468-8D47-70FA07918072}"/>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181725" w:rsidRPr="00181725">
            <w:rPr>
              <w:rStyle w:val="RodapChar"/>
              <w:noProof/>
            </w:rPr>
            <w:t>4</w:t>
          </w:r>
          <w:r>
            <w:rPr>
              <w:rStyle w:val="RodapChar"/>
              <w:rFonts w:ascii="Tahoma" w:hAnsi="Tahoma" w:cs="Tahoma"/>
            </w:rPr>
            <w:fldChar w:fldCharType="end"/>
          </w:r>
        </w:p>
      </w:tc>
    </w:tr>
  </w:tbl>
  <w:p w:rsidR="00970C3A" w:rsidRDefault="00181725" w:rsidP="00970C3A">
    <w:pPr>
      <w:pStyle w:val="Rodap"/>
    </w:pPr>
  </w:p>
  <w:p w:rsidR="00970C3A" w:rsidRDefault="0018172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1518" w:rsidRDefault="00B04256">
      <w:r>
        <w:separator/>
      </w:r>
    </w:p>
  </w:footnote>
  <w:footnote w:type="continuationSeparator" w:id="0">
    <w:p w:rsidR="00A01518" w:rsidRDefault="00B042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181725"/>
    <w:rsid w:val="003D565D"/>
    <w:rsid w:val="00A01518"/>
    <w:rsid w:val="00B04256"/>
    <w:rsid w:val="00D144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D14493"/>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14493"/>
    <w:pPr>
      <w:autoSpaceDN/>
      <w:spacing w:before="100" w:beforeAutospacing="1" w:after="100" w:afterAutospacing="1"/>
      <w:textAlignment w:val="auto"/>
    </w:pPr>
    <w:rPr>
      <w:rFonts w:ascii="Times New Roman" w:eastAsia="Times New Roman" w:hAnsi="Times New Roman" w:cs="Times New Roman"/>
      <w:kern w:val="0"/>
      <w:lang w:eastAsia="pt-BR" w:bidi="ar-SA"/>
    </w:rPr>
  </w:style>
  <w:style w:type="paragraph" w:customStyle="1" w:styleId="02TEXTOPRINCIPAL">
    <w:name w:val="02_TEXTO_PRINCIPAL"/>
    <w:basedOn w:val="Normal"/>
    <w:uiPriority w:val="99"/>
    <w:semiHidden/>
    <w:rsid w:val="00D14493"/>
    <w:pPr>
      <w:suppressAutoHyphens/>
      <w:spacing w:before="57" w:after="57" w:line="340" w:lineRule="exact"/>
      <w:textAlignment w:val="auto"/>
    </w:pPr>
    <w:rPr>
      <w:rFonts w:ascii="Tahoma" w:eastAsia="Tahoma" w:hAnsi="Tahoma" w:cs="Tahoma"/>
      <w:sz w:val="21"/>
    </w:rPr>
  </w:style>
  <w:style w:type="paragraph" w:customStyle="1" w:styleId="03TITULOTABELAS1">
    <w:name w:val="03_TITULO_TABELAS_1"/>
    <w:basedOn w:val="02TEXTOPRINCIPAL"/>
    <w:autoRedefine/>
    <w:uiPriority w:val="99"/>
    <w:semiHidden/>
    <w:rsid w:val="00D14493"/>
  </w:style>
  <w:style w:type="paragraph" w:customStyle="1" w:styleId="01TITULO1">
    <w:name w:val="01_TITULO_1"/>
    <w:basedOn w:val="02TEXTOPRINCIPAL"/>
    <w:autoRedefine/>
    <w:uiPriority w:val="99"/>
    <w:semiHidden/>
    <w:rsid w:val="00D14493"/>
    <w:rPr>
      <w:rFonts w:ascii="Cambria" w:hAnsi="Cambria"/>
      <w:b/>
      <w:sz w:val="40"/>
      <w:szCs w:val="40"/>
    </w:rPr>
  </w:style>
  <w:style w:type="paragraph" w:customStyle="1" w:styleId="01TITULO2">
    <w:name w:val="01_TITULO_2"/>
    <w:basedOn w:val="Ttulo2"/>
    <w:autoRedefine/>
    <w:uiPriority w:val="99"/>
    <w:semiHidden/>
    <w:rsid w:val="00D14493"/>
    <w:pPr>
      <w:keepLines w:val="0"/>
      <w:suppressAutoHyphens/>
      <w:spacing w:before="57"/>
      <w:textAlignment w:val="auto"/>
    </w:pPr>
    <w:rPr>
      <w:rFonts w:ascii="Cambria" w:eastAsia="Cambria" w:hAnsi="Cambria" w:cs="Cambria"/>
      <w:b/>
      <w:bCs/>
      <w:color w:val="auto"/>
      <w:sz w:val="36"/>
      <w:szCs w:val="28"/>
    </w:rPr>
  </w:style>
  <w:style w:type="paragraph" w:customStyle="1" w:styleId="01TITULO3">
    <w:name w:val="01_TITULO_3"/>
    <w:basedOn w:val="01TITULO2"/>
    <w:autoRedefine/>
    <w:uiPriority w:val="99"/>
    <w:semiHidden/>
    <w:rsid w:val="00D14493"/>
  </w:style>
  <w:style w:type="paragraph" w:customStyle="1" w:styleId="04TEXTOTABELAS">
    <w:name w:val="04_TEXTO_TABELAS"/>
    <w:basedOn w:val="02TEXTOPRINCIPAL"/>
    <w:uiPriority w:val="99"/>
    <w:semiHidden/>
    <w:rsid w:val="00D14493"/>
  </w:style>
  <w:style w:type="paragraph" w:customStyle="1" w:styleId="02TEXTOPRINCIPALBULLET">
    <w:name w:val="02_TEXTO_PRINCIPAL_BULLET"/>
    <w:basedOn w:val="Normal"/>
    <w:autoRedefine/>
    <w:uiPriority w:val="99"/>
    <w:semiHidden/>
    <w:rsid w:val="00D14493"/>
    <w:pPr>
      <w:numPr>
        <w:numId w:val="1"/>
      </w:numPr>
      <w:suppressLineNumbers/>
      <w:suppressAutoHyphens/>
      <w:spacing w:after="20" w:line="280" w:lineRule="exact"/>
      <w:ind w:left="227" w:hanging="227"/>
      <w:textAlignment w:val="auto"/>
    </w:pPr>
    <w:rPr>
      <w:rFonts w:ascii="Tahoma" w:eastAsia="Tahoma" w:hAnsi="Tahoma" w:cs="Tahoma"/>
      <w:sz w:val="21"/>
    </w:rPr>
  </w:style>
  <w:style w:type="numbering" w:customStyle="1" w:styleId="LFO3">
    <w:name w:val="LFO3"/>
    <w:rsid w:val="00D14493"/>
    <w:pPr>
      <w:numPr>
        <w:numId w:val="1"/>
      </w:numPr>
    </w:pPr>
  </w:style>
  <w:style w:type="character" w:customStyle="1" w:styleId="Ttulo2Char">
    <w:name w:val="Título 2 Char"/>
    <w:basedOn w:val="Fontepargpadro"/>
    <w:link w:val="Ttulo2"/>
    <w:uiPriority w:val="9"/>
    <w:semiHidden/>
    <w:rsid w:val="00D14493"/>
    <w:rPr>
      <w:rFonts w:asciiTheme="majorHAnsi" w:eastAsiaTheme="majorEastAsia" w:hAnsiTheme="majorHAnsi" w:cs="Mangal"/>
      <w:color w:val="2F5496" w:themeColor="accent1" w:themeShade="BF"/>
      <w:kern w:val="3"/>
      <w:sz w:val="26"/>
      <w:szCs w:val="2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08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1368</Words>
  <Characters>7388</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3</cp:revision>
  <dcterms:created xsi:type="dcterms:W3CDTF">2017-12-16T15:00:00Z</dcterms:created>
  <dcterms:modified xsi:type="dcterms:W3CDTF">2017-12-23T10:45:00Z</dcterms:modified>
</cp:coreProperties>
</file>