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3282" w:rsidRPr="00970ADA" w:rsidRDefault="00573282" w:rsidP="00573282">
      <w:pPr>
        <w:pStyle w:val="05LINHASRESPOSTA"/>
        <w:rPr>
          <w:b/>
        </w:rPr>
      </w:pPr>
      <w:r w:rsidRPr="00970ADA">
        <w:rPr>
          <w:b/>
        </w:rPr>
        <w:t xml:space="preserve">ESCOLA: </w:t>
      </w:r>
      <w:r w:rsidRPr="00970ADA">
        <w:rPr>
          <w:b/>
        </w:rPr>
        <w:tab/>
      </w:r>
    </w:p>
    <w:p w:rsidR="00573282" w:rsidRPr="00970ADA" w:rsidRDefault="00573282" w:rsidP="00573282">
      <w:pPr>
        <w:pStyle w:val="05LINHASRESPOSTA"/>
        <w:rPr>
          <w:b/>
        </w:rPr>
      </w:pPr>
      <w:r w:rsidRPr="00970ADA">
        <w:rPr>
          <w:b/>
        </w:rPr>
        <w:t xml:space="preserve">NOME: </w:t>
      </w:r>
      <w:r w:rsidRPr="00970ADA">
        <w:rPr>
          <w:b/>
        </w:rPr>
        <w:tab/>
      </w:r>
    </w:p>
    <w:p w:rsidR="00573282" w:rsidRPr="00970ADA" w:rsidRDefault="00573282" w:rsidP="00573282">
      <w:pPr>
        <w:pStyle w:val="05LINHASRESPOSTA"/>
        <w:rPr>
          <w:b/>
        </w:rPr>
      </w:pPr>
      <w:r w:rsidRPr="00970ADA">
        <w:rPr>
          <w:b/>
        </w:rPr>
        <w:t xml:space="preserve">ANO E TURMA: _____________ NÚMERO: _______ DATA: </w:t>
      </w:r>
      <w:r w:rsidRPr="00970ADA">
        <w:rPr>
          <w:b/>
        </w:rPr>
        <w:tab/>
      </w:r>
    </w:p>
    <w:p w:rsidR="00573282" w:rsidRPr="00970ADA" w:rsidRDefault="00573282" w:rsidP="00573282">
      <w:pPr>
        <w:pStyle w:val="05LINHASRESPOSTA"/>
        <w:rPr>
          <w:b/>
        </w:rPr>
      </w:pPr>
      <w:r w:rsidRPr="00970ADA">
        <w:rPr>
          <w:b/>
        </w:rPr>
        <w:t xml:space="preserve">PROFESSOR(A): </w:t>
      </w:r>
      <w:r w:rsidRPr="00970ADA">
        <w:rPr>
          <w:b/>
        </w:rPr>
        <w:tab/>
      </w:r>
    </w:p>
    <w:p w:rsidR="00573282" w:rsidRPr="00F337DD" w:rsidRDefault="00573282" w:rsidP="00573282"/>
    <w:p w:rsidR="00573282" w:rsidRPr="004031A5" w:rsidRDefault="00573282" w:rsidP="00573282">
      <w:pPr>
        <w:pStyle w:val="01TITULO1"/>
      </w:pPr>
      <w:r>
        <w:t>Ciências</w:t>
      </w:r>
      <w:r w:rsidRPr="004031A5">
        <w:t xml:space="preserve"> – 4º ano – 2º bimestre</w:t>
      </w:r>
    </w:p>
    <w:p w:rsidR="00573282" w:rsidRDefault="00573282" w:rsidP="00573282"/>
    <w:p w:rsidR="00573282" w:rsidRDefault="00573282" w:rsidP="00573282">
      <w:pPr>
        <w:pStyle w:val="01TITULO2"/>
      </w:pPr>
      <w:r>
        <w:t>Questão 1</w:t>
      </w:r>
    </w:p>
    <w:p w:rsidR="00573282" w:rsidRPr="00F337DD" w:rsidRDefault="00573282" w:rsidP="00573282"/>
    <w:p w:rsidR="00573282" w:rsidRDefault="00573282" w:rsidP="00573282">
      <w:pPr>
        <w:pStyle w:val="02TEXTOPRINCIPAL"/>
      </w:pPr>
      <w:r w:rsidRPr="004031A5">
        <w:t xml:space="preserve">Gabriel gosta muito de ir à praia para brincar. Certa vez ele encheu um copo transparente com </w:t>
      </w:r>
      <w:r>
        <w:t>água do mar e ficou observando-o</w:t>
      </w:r>
      <w:r w:rsidRPr="004031A5">
        <w:t xml:space="preserve"> durante algum tempo. Assinale com um </w:t>
      </w:r>
      <w:r>
        <w:rPr>
          <w:b/>
        </w:rPr>
        <w:t>X</w:t>
      </w:r>
      <w:r w:rsidRPr="004031A5">
        <w:t xml:space="preserve"> a alternativa que descreve as conclusões </w:t>
      </w:r>
      <w:r>
        <w:t xml:space="preserve">a </w:t>
      </w:r>
      <w:r w:rsidRPr="004031A5">
        <w:t xml:space="preserve">que </w:t>
      </w:r>
      <w:r>
        <w:t>G</w:t>
      </w:r>
      <w:r w:rsidRPr="004031A5">
        <w:t xml:space="preserve">abriel </w:t>
      </w:r>
      <w:r>
        <w:t>chegou.</w:t>
      </w:r>
      <w:r w:rsidRPr="004031A5">
        <w:t xml:space="preserve"> </w:t>
      </w:r>
    </w:p>
    <w:p w:rsidR="00573282" w:rsidRPr="00F337DD" w:rsidRDefault="00573282" w:rsidP="00573282"/>
    <w:p w:rsidR="00573282" w:rsidRPr="004031A5" w:rsidRDefault="00573282" w:rsidP="00573282">
      <w:pPr>
        <w:pStyle w:val="02TEXTOPRINCIPAL"/>
      </w:pPr>
      <w:proofErr w:type="gramStart"/>
      <w:r w:rsidRPr="004031A5">
        <w:t xml:space="preserve">( </w:t>
      </w:r>
      <w:r>
        <w:t>A</w:t>
      </w:r>
      <w:proofErr w:type="gramEnd"/>
      <w:r w:rsidRPr="004031A5">
        <w:t xml:space="preserve"> ) </w:t>
      </w:r>
      <w:r>
        <w:t>A</w:t>
      </w:r>
      <w:r w:rsidRPr="004031A5">
        <w:t xml:space="preserve"> água do mar é totalmente transparente, poi</w:t>
      </w:r>
      <w:r>
        <w:t>s ela é pura.</w:t>
      </w:r>
    </w:p>
    <w:p w:rsidR="00573282" w:rsidRPr="004031A5" w:rsidRDefault="00573282" w:rsidP="00573282">
      <w:pPr>
        <w:pStyle w:val="02TEXTOPRINCIPAL"/>
      </w:pPr>
      <w:proofErr w:type="gramStart"/>
      <w:r w:rsidRPr="004031A5">
        <w:t xml:space="preserve">( </w:t>
      </w:r>
      <w:r>
        <w:t>B</w:t>
      </w:r>
      <w:proofErr w:type="gramEnd"/>
      <w:r w:rsidRPr="004031A5">
        <w:t xml:space="preserve"> ) </w:t>
      </w:r>
      <w:r>
        <w:t>A</w:t>
      </w:r>
      <w:r w:rsidRPr="004031A5">
        <w:t xml:space="preserve"> água do mar é </w:t>
      </w:r>
      <w:r>
        <w:t>potável,</w:t>
      </w:r>
      <w:r w:rsidRPr="004031A5">
        <w:t xml:space="preserve"> pode</w:t>
      </w:r>
      <w:r>
        <w:t>ndo</w:t>
      </w:r>
      <w:r w:rsidRPr="004031A5">
        <w:t xml:space="preserve"> ser consumida para saciar a sede.</w:t>
      </w:r>
    </w:p>
    <w:p w:rsidR="00573282" w:rsidRPr="004031A5" w:rsidRDefault="00573282" w:rsidP="00573282">
      <w:pPr>
        <w:pStyle w:val="02TEXTOITEM"/>
      </w:pPr>
      <w:proofErr w:type="gramStart"/>
      <w:r w:rsidRPr="004031A5">
        <w:t xml:space="preserve">( </w:t>
      </w:r>
      <w:r>
        <w:t>C</w:t>
      </w:r>
      <w:proofErr w:type="gramEnd"/>
      <w:r w:rsidRPr="004031A5">
        <w:t xml:space="preserve"> ) </w:t>
      </w:r>
      <w:r>
        <w:t>A</w:t>
      </w:r>
      <w:r w:rsidRPr="004031A5">
        <w:t xml:space="preserve"> água do mar não pode ser consumida, pois apresenta</w:t>
      </w:r>
      <w:r>
        <w:t xml:space="preserve"> </w:t>
      </w:r>
      <w:r w:rsidRPr="004031A5">
        <w:t xml:space="preserve">sal e impurezas </w:t>
      </w:r>
      <w:r>
        <w:t>misturadas a ela</w:t>
      </w:r>
      <w:r w:rsidRPr="004031A5">
        <w:t>.</w:t>
      </w:r>
    </w:p>
    <w:p w:rsidR="00573282" w:rsidRPr="004031A5" w:rsidRDefault="00573282" w:rsidP="00573282">
      <w:pPr>
        <w:pStyle w:val="02TEXTOPRINCIPAL"/>
      </w:pPr>
      <w:proofErr w:type="gramStart"/>
      <w:r w:rsidRPr="004031A5">
        <w:t xml:space="preserve">( </w:t>
      </w:r>
      <w:r>
        <w:t>D</w:t>
      </w:r>
      <w:proofErr w:type="gramEnd"/>
      <w:r w:rsidRPr="004031A5">
        <w:t xml:space="preserve"> ) </w:t>
      </w:r>
      <w:r>
        <w:t>A</w:t>
      </w:r>
      <w:r w:rsidRPr="004031A5">
        <w:t xml:space="preserve">pesar de não podermos ingeri-la, podemos </w:t>
      </w:r>
      <w:r>
        <w:t>usá-la</w:t>
      </w:r>
      <w:r w:rsidRPr="004031A5">
        <w:t xml:space="preserve"> para tomar banho</w:t>
      </w:r>
      <w:r>
        <w:t xml:space="preserve"> no dia a dia</w:t>
      </w:r>
      <w:r w:rsidRPr="004031A5">
        <w:t>.</w:t>
      </w:r>
    </w:p>
    <w:p w:rsidR="00573282" w:rsidRPr="00F337DD" w:rsidRDefault="00573282" w:rsidP="00573282"/>
    <w:p w:rsidR="00573282" w:rsidRDefault="00573282" w:rsidP="00573282">
      <w:pPr>
        <w:pStyle w:val="01TITULO2"/>
      </w:pPr>
      <w:r>
        <w:t>Questão 2</w:t>
      </w:r>
    </w:p>
    <w:p w:rsidR="00573282" w:rsidRDefault="00573282" w:rsidP="00573282">
      <w:pPr>
        <w:pStyle w:val="02TEXTOPRINCIPAL"/>
      </w:pPr>
    </w:p>
    <w:p w:rsidR="00573282" w:rsidRDefault="00573282" w:rsidP="00573282">
      <w:pPr>
        <w:pStyle w:val="02TEXTOPRINCIPAL"/>
      </w:pPr>
      <w:r w:rsidRPr="004031A5">
        <w:t xml:space="preserve">Marque com um </w:t>
      </w:r>
      <w:r w:rsidRPr="004031A5">
        <w:rPr>
          <w:b/>
          <w:bCs/>
        </w:rPr>
        <w:t>X</w:t>
      </w:r>
      <w:r w:rsidRPr="004031A5">
        <w:t xml:space="preserve"> a alternativa que </w:t>
      </w:r>
      <w:r>
        <w:t>indica</w:t>
      </w:r>
      <w:r w:rsidRPr="004031A5">
        <w:t xml:space="preserve"> substâncias insolúv</w:t>
      </w:r>
      <w:r>
        <w:t>ei</w:t>
      </w:r>
      <w:r w:rsidRPr="004031A5">
        <w:t>s</w:t>
      </w:r>
      <w:r>
        <w:t xml:space="preserve"> em água.</w:t>
      </w:r>
      <w:r w:rsidRPr="004031A5">
        <w:t xml:space="preserve"> </w:t>
      </w:r>
    </w:p>
    <w:p w:rsidR="00573282" w:rsidRPr="00F337DD" w:rsidRDefault="00573282" w:rsidP="00573282"/>
    <w:p w:rsidR="00573282" w:rsidRPr="004031A5" w:rsidRDefault="00573282" w:rsidP="00573282">
      <w:pPr>
        <w:pStyle w:val="02TEXTOITEM"/>
      </w:pPr>
      <w:proofErr w:type="gramStart"/>
      <w:r w:rsidRPr="004031A5">
        <w:t xml:space="preserve">( </w:t>
      </w:r>
      <w:r>
        <w:t>A</w:t>
      </w:r>
      <w:proofErr w:type="gramEnd"/>
      <w:r w:rsidRPr="004031A5">
        <w:t xml:space="preserve"> ) </w:t>
      </w:r>
      <w:r>
        <w:t>A</w:t>
      </w:r>
      <w:r w:rsidRPr="004031A5">
        <w:t>ç</w:t>
      </w:r>
      <w:r>
        <w:t>ú</w:t>
      </w:r>
      <w:r w:rsidRPr="004031A5">
        <w:t xml:space="preserve">car. </w:t>
      </w:r>
    </w:p>
    <w:p w:rsidR="00573282" w:rsidRPr="004031A5" w:rsidRDefault="00573282" w:rsidP="00573282">
      <w:pPr>
        <w:pStyle w:val="02TEXTOITEM"/>
      </w:pPr>
      <w:proofErr w:type="gramStart"/>
      <w:r w:rsidRPr="004031A5">
        <w:t xml:space="preserve">( </w:t>
      </w:r>
      <w:r>
        <w:t>B</w:t>
      </w:r>
      <w:proofErr w:type="gramEnd"/>
      <w:r w:rsidRPr="004031A5">
        <w:t xml:space="preserve"> ) </w:t>
      </w:r>
      <w:r>
        <w:t>Álcool.</w:t>
      </w:r>
    </w:p>
    <w:p w:rsidR="00573282" w:rsidRPr="004031A5" w:rsidRDefault="00573282" w:rsidP="00573282">
      <w:pPr>
        <w:pStyle w:val="02TEXTOITEM"/>
      </w:pPr>
      <w:proofErr w:type="gramStart"/>
      <w:r w:rsidRPr="004031A5">
        <w:t xml:space="preserve">( </w:t>
      </w:r>
      <w:r>
        <w:t>C</w:t>
      </w:r>
      <w:proofErr w:type="gramEnd"/>
      <w:r w:rsidRPr="004031A5">
        <w:t xml:space="preserve"> ) </w:t>
      </w:r>
      <w:r>
        <w:t>Ó</w:t>
      </w:r>
      <w:r w:rsidRPr="004031A5">
        <w:t>leo</w:t>
      </w:r>
      <w:r>
        <w:t>.</w:t>
      </w:r>
    </w:p>
    <w:p w:rsidR="00573282" w:rsidRPr="004031A5" w:rsidRDefault="00573282" w:rsidP="00573282">
      <w:pPr>
        <w:pStyle w:val="02TEXTOITEM"/>
      </w:pPr>
      <w:proofErr w:type="gramStart"/>
      <w:r w:rsidRPr="004031A5">
        <w:t xml:space="preserve">( </w:t>
      </w:r>
      <w:r>
        <w:t>D</w:t>
      </w:r>
      <w:proofErr w:type="gramEnd"/>
      <w:r w:rsidRPr="004031A5">
        <w:t xml:space="preserve"> ) </w:t>
      </w:r>
      <w:r>
        <w:t>V</w:t>
      </w:r>
      <w:r w:rsidRPr="004031A5">
        <w:t>inagre</w:t>
      </w:r>
      <w:r>
        <w:t>.</w:t>
      </w:r>
    </w:p>
    <w:p w:rsidR="00573282" w:rsidRPr="00F337DD" w:rsidRDefault="00573282" w:rsidP="00573282"/>
    <w:p w:rsidR="00573282" w:rsidRDefault="00573282" w:rsidP="00573282">
      <w:pPr>
        <w:pStyle w:val="01TITULO2"/>
      </w:pPr>
      <w:r>
        <w:t>Questão 3</w:t>
      </w:r>
    </w:p>
    <w:p w:rsidR="00573282" w:rsidRDefault="00573282" w:rsidP="00573282">
      <w:pPr>
        <w:pStyle w:val="02TEXTOPRINCIPAL"/>
      </w:pPr>
    </w:p>
    <w:p w:rsidR="00573282" w:rsidRDefault="00573282" w:rsidP="00573282">
      <w:pPr>
        <w:pStyle w:val="02TEXTOPRINCIPAL"/>
      </w:pPr>
      <w:r w:rsidRPr="004031A5">
        <w:t xml:space="preserve">Juliana </w:t>
      </w:r>
      <w:r>
        <w:t>queria fazer um experimento, então, encheu um copo</w:t>
      </w:r>
      <w:r w:rsidRPr="004031A5">
        <w:t xml:space="preserve"> </w:t>
      </w:r>
      <w:r>
        <w:t>com</w:t>
      </w:r>
      <w:r w:rsidRPr="004031A5">
        <w:t xml:space="preserve"> água e despejou </w:t>
      </w:r>
      <w:r>
        <w:t>a quantidade em</w:t>
      </w:r>
      <w:r w:rsidRPr="004031A5">
        <w:t xml:space="preserve"> diferentes tipos de recipientes, com formatos específicos. Assinale com um </w:t>
      </w:r>
      <w:r w:rsidRPr="004031A5">
        <w:rPr>
          <w:b/>
        </w:rPr>
        <w:t>X</w:t>
      </w:r>
      <w:r w:rsidRPr="004031A5">
        <w:t xml:space="preserve"> a alternativa que descreve o que ela p</w:t>
      </w:r>
      <w:r>
        <w:t>ô</w:t>
      </w:r>
      <w:r w:rsidRPr="004031A5">
        <w:t>de observar ao concluir o experimento.</w:t>
      </w:r>
    </w:p>
    <w:p w:rsidR="00573282" w:rsidRPr="00F337DD" w:rsidRDefault="00573282" w:rsidP="00573282"/>
    <w:p w:rsidR="00573282" w:rsidRPr="004031A5" w:rsidRDefault="00573282" w:rsidP="00573282">
      <w:pPr>
        <w:pStyle w:val="02TEXTOPRINCIPAL"/>
      </w:pPr>
      <w:proofErr w:type="gramStart"/>
      <w:r w:rsidRPr="004031A5">
        <w:t xml:space="preserve">( </w:t>
      </w:r>
      <w:r>
        <w:t>A</w:t>
      </w:r>
      <w:proofErr w:type="gramEnd"/>
      <w:r w:rsidRPr="004031A5">
        <w:t xml:space="preserve"> ) </w:t>
      </w:r>
      <w:r>
        <w:t>A</w:t>
      </w:r>
      <w:r w:rsidRPr="004031A5">
        <w:t xml:space="preserve"> água se espalhou pelos recipientes, ficando com o mesmo formato deles. </w:t>
      </w:r>
    </w:p>
    <w:p w:rsidR="00573282" w:rsidRPr="004031A5" w:rsidRDefault="00573282" w:rsidP="00573282">
      <w:pPr>
        <w:pStyle w:val="02TEXTOPRINCIPAL"/>
      </w:pPr>
      <w:proofErr w:type="gramStart"/>
      <w:r w:rsidRPr="004031A5">
        <w:t xml:space="preserve">( </w:t>
      </w:r>
      <w:r>
        <w:t>B</w:t>
      </w:r>
      <w:proofErr w:type="gramEnd"/>
      <w:r w:rsidRPr="004031A5">
        <w:t xml:space="preserve"> ) </w:t>
      </w:r>
      <w:r>
        <w:t>A</w:t>
      </w:r>
      <w:r w:rsidRPr="004031A5">
        <w:t xml:space="preserve"> </w:t>
      </w:r>
      <w:r>
        <w:t>á</w:t>
      </w:r>
      <w:r w:rsidRPr="004031A5">
        <w:t xml:space="preserve">gua manteve seu formato original, independentemente do recipiente </w:t>
      </w:r>
      <w:r>
        <w:t xml:space="preserve">em </w:t>
      </w:r>
      <w:r w:rsidRPr="004031A5">
        <w:t xml:space="preserve">que </w:t>
      </w:r>
      <w:r>
        <w:t>foi</w:t>
      </w:r>
      <w:r w:rsidRPr="004031A5">
        <w:t xml:space="preserve"> despejada.</w:t>
      </w:r>
    </w:p>
    <w:p w:rsidR="00573282" w:rsidRPr="004031A5" w:rsidRDefault="00573282" w:rsidP="00573282">
      <w:pPr>
        <w:pStyle w:val="02TEXTOPRINCIPAL"/>
      </w:pPr>
      <w:proofErr w:type="gramStart"/>
      <w:r w:rsidRPr="004031A5">
        <w:t xml:space="preserve">( </w:t>
      </w:r>
      <w:r>
        <w:t>C</w:t>
      </w:r>
      <w:proofErr w:type="gramEnd"/>
      <w:r w:rsidRPr="004031A5">
        <w:t xml:space="preserve"> ) </w:t>
      </w:r>
      <w:r>
        <w:t>Ela notou que a</w:t>
      </w:r>
      <w:r w:rsidRPr="004031A5">
        <w:t xml:space="preserve">lguns </w:t>
      </w:r>
      <w:r>
        <w:t>recipientes ficaram</w:t>
      </w:r>
      <w:r w:rsidRPr="004031A5">
        <w:t xml:space="preserve"> com mais água </w:t>
      </w:r>
      <w:r>
        <w:t>do que</w:t>
      </w:r>
      <w:r w:rsidRPr="004031A5">
        <w:t xml:space="preserve"> outros.</w:t>
      </w:r>
    </w:p>
    <w:p w:rsidR="00573282" w:rsidRPr="004031A5" w:rsidRDefault="00573282" w:rsidP="00573282">
      <w:pPr>
        <w:pStyle w:val="02TEXTOPRINCIPAL"/>
      </w:pPr>
      <w:proofErr w:type="gramStart"/>
      <w:r w:rsidRPr="004031A5">
        <w:t xml:space="preserve">( </w:t>
      </w:r>
      <w:r>
        <w:t>D</w:t>
      </w:r>
      <w:proofErr w:type="gramEnd"/>
      <w:r w:rsidRPr="004031A5">
        <w:t xml:space="preserve"> ) </w:t>
      </w:r>
      <w:r>
        <w:t>A á</w:t>
      </w:r>
      <w:r w:rsidRPr="004031A5">
        <w:t>gua est</w:t>
      </w:r>
      <w:r>
        <w:t>ava</w:t>
      </w:r>
      <w:r w:rsidRPr="004031A5">
        <w:t xml:space="preserve"> no estado gasoso </w:t>
      </w:r>
      <w:r>
        <w:t>e, por isso,</w:t>
      </w:r>
      <w:r w:rsidRPr="004031A5">
        <w:t xml:space="preserve"> ocupou todo o volume do recipiente.</w:t>
      </w:r>
    </w:p>
    <w:p w:rsidR="00573282" w:rsidRPr="00F337DD" w:rsidRDefault="00573282" w:rsidP="00573282"/>
    <w:p w:rsidR="00573282" w:rsidRDefault="00573282" w:rsidP="00573282">
      <w:pPr>
        <w:rPr>
          <w:rFonts w:ascii="Cambria" w:eastAsia="Cambria" w:hAnsi="Cambria" w:cs="Cambria"/>
          <w:b/>
          <w:bCs/>
          <w:sz w:val="36"/>
          <w:szCs w:val="28"/>
        </w:rPr>
      </w:pPr>
      <w:r>
        <w:br w:type="page"/>
      </w:r>
    </w:p>
    <w:p w:rsidR="00573282" w:rsidRDefault="00573282" w:rsidP="00573282">
      <w:pPr>
        <w:pStyle w:val="01TITULO2"/>
      </w:pPr>
      <w:r>
        <w:lastRenderedPageBreak/>
        <w:t>Questão 4</w:t>
      </w:r>
    </w:p>
    <w:p w:rsidR="00573282" w:rsidRDefault="00573282" w:rsidP="00573282">
      <w:pPr>
        <w:pStyle w:val="02TEXTOPRINCIPAL"/>
      </w:pPr>
    </w:p>
    <w:p w:rsidR="00573282" w:rsidRDefault="00573282" w:rsidP="00573282">
      <w:pPr>
        <w:pStyle w:val="02TEXTOPRINCIPAL"/>
      </w:pPr>
      <w:r w:rsidRPr="004031A5">
        <w:t xml:space="preserve">4. Assinale com um </w:t>
      </w:r>
      <w:r w:rsidRPr="004031A5">
        <w:rPr>
          <w:b/>
        </w:rPr>
        <w:t>X</w:t>
      </w:r>
      <w:r w:rsidRPr="004031A5">
        <w:t xml:space="preserve"> a alternativa que descreve as características de </w:t>
      </w:r>
      <w:r>
        <w:t>uma substância no estado sólido e no estado líquido, respectivamente.</w:t>
      </w:r>
    </w:p>
    <w:p w:rsidR="00573282" w:rsidRPr="00F337DD" w:rsidRDefault="00573282" w:rsidP="00573282"/>
    <w:p w:rsidR="00573282" w:rsidRPr="004031A5" w:rsidRDefault="00573282" w:rsidP="00573282">
      <w:pPr>
        <w:pStyle w:val="02TEXTOPRINCIPAL"/>
      </w:pPr>
      <w:proofErr w:type="gramStart"/>
      <w:r w:rsidRPr="004031A5">
        <w:t xml:space="preserve">( </w:t>
      </w:r>
      <w:r>
        <w:t>A</w:t>
      </w:r>
      <w:proofErr w:type="gramEnd"/>
      <w:r w:rsidRPr="004031A5">
        <w:t xml:space="preserve"> ) </w:t>
      </w:r>
      <w:r>
        <w:t>formato definido; adquire o formato do recipiente onde está.</w:t>
      </w:r>
    </w:p>
    <w:p w:rsidR="00573282" w:rsidRPr="004031A5" w:rsidRDefault="00573282" w:rsidP="00573282">
      <w:pPr>
        <w:pStyle w:val="02TEXTOPRINCIPAL"/>
      </w:pPr>
      <w:proofErr w:type="gramStart"/>
      <w:r w:rsidRPr="004031A5">
        <w:t xml:space="preserve">( </w:t>
      </w:r>
      <w:r>
        <w:t>B</w:t>
      </w:r>
      <w:proofErr w:type="gramEnd"/>
      <w:r w:rsidRPr="004031A5">
        <w:t xml:space="preserve"> ) </w:t>
      </w:r>
      <w:r>
        <w:t>formato definido; formato definido.</w:t>
      </w:r>
    </w:p>
    <w:p w:rsidR="00573282" w:rsidRPr="004031A5" w:rsidRDefault="00573282" w:rsidP="00573282">
      <w:pPr>
        <w:pStyle w:val="02TEXTOPRINCIPAL"/>
      </w:pPr>
      <w:proofErr w:type="gramStart"/>
      <w:r w:rsidRPr="004031A5">
        <w:t xml:space="preserve">( </w:t>
      </w:r>
      <w:r>
        <w:t>C</w:t>
      </w:r>
      <w:proofErr w:type="gramEnd"/>
      <w:r w:rsidRPr="004031A5">
        <w:t xml:space="preserve"> ) </w:t>
      </w:r>
      <w:r>
        <w:t>adquire o formato do recipiente onde está, formato definido.</w:t>
      </w:r>
    </w:p>
    <w:p w:rsidR="00573282" w:rsidRPr="004031A5" w:rsidRDefault="00573282" w:rsidP="00573282">
      <w:pPr>
        <w:pStyle w:val="02TEXTOPRINCIPAL"/>
      </w:pPr>
      <w:proofErr w:type="gramStart"/>
      <w:r w:rsidRPr="004031A5">
        <w:t xml:space="preserve">( </w:t>
      </w:r>
      <w:r>
        <w:t>D</w:t>
      </w:r>
      <w:proofErr w:type="gramEnd"/>
      <w:r w:rsidRPr="004031A5">
        <w:t xml:space="preserve"> ) </w:t>
      </w:r>
      <w:r>
        <w:t>adquire o formato do recipiente onde está;</w:t>
      </w:r>
      <w:r w:rsidRPr="004031A5">
        <w:t xml:space="preserve"> </w:t>
      </w:r>
      <w:r>
        <w:t>adquire o formato do recipiente onde está.</w:t>
      </w:r>
    </w:p>
    <w:p w:rsidR="00573282" w:rsidRDefault="00573282" w:rsidP="00573282">
      <w:pPr>
        <w:pStyle w:val="02TEXTOPRINCIPAL"/>
      </w:pPr>
    </w:p>
    <w:p w:rsidR="00573282" w:rsidRDefault="00573282" w:rsidP="00573282">
      <w:pPr>
        <w:pStyle w:val="01TITULO2"/>
      </w:pPr>
      <w:r>
        <w:t>Questão 5</w:t>
      </w:r>
    </w:p>
    <w:p w:rsidR="00573282" w:rsidRDefault="00573282" w:rsidP="00573282">
      <w:pPr>
        <w:pStyle w:val="02TEXTOPRINCIPAL"/>
      </w:pPr>
    </w:p>
    <w:p w:rsidR="00573282" w:rsidRDefault="00573282" w:rsidP="00573282">
      <w:pPr>
        <w:pStyle w:val="02TEXTOPRINCIPAL"/>
      </w:pPr>
      <w:r>
        <w:t>Em muitos locais, o</w:t>
      </w:r>
      <w:r w:rsidRPr="004031A5">
        <w:t xml:space="preserve"> ar atmosférico encontra-se poluído. Assinale a alternativa que </w:t>
      </w:r>
      <w:r>
        <w:t>indica</w:t>
      </w:r>
      <w:r w:rsidRPr="004031A5">
        <w:t xml:space="preserve"> a composição</w:t>
      </w:r>
      <w:r>
        <w:t xml:space="preserve"> básica</w:t>
      </w:r>
      <w:r w:rsidRPr="004031A5">
        <w:t xml:space="preserve"> do ar atmosférico</w:t>
      </w:r>
      <w:r>
        <w:t>, desconsiderando-se a poluição do ar.</w:t>
      </w:r>
      <w:r w:rsidRPr="004031A5">
        <w:t xml:space="preserve"> </w:t>
      </w:r>
    </w:p>
    <w:p w:rsidR="00573282" w:rsidRPr="00F337DD" w:rsidRDefault="00573282" w:rsidP="00573282"/>
    <w:p w:rsidR="00573282" w:rsidRPr="004031A5" w:rsidRDefault="00573282" w:rsidP="00573282">
      <w:pPr>
        <w:pStyle w:val="02TEXTOPRINCIPAL"/>
      </w:pPr>
      <w:proofErr w:type="gramStart"/>
      <w:r w:rsidRPr="004031A5">
        <w:t xml:space="preserve">( </w:t>
      </w:r>
      <w:r>
        <w:t>A</w:t>
      </w:r>
      <w:proofErr w:type="gramEnd"/>
      <w:r w:rsidRPr="004031A5">
        <w:t xml:space="preserve"> ) </w:t>
      </w:r>
      <w:r>
        <w:t>G</w:t>
      </w:r>
      <w:r w:rsidRPr="004031A5">
        <w:t xml:space="preserve">ás </w:t>
      </w:r>
      <w:r>
        <w:t>oxigênio</w:t>
      </w:r>
      <w:r w:rsidRPr="004031A5">
        <w:t xml:space="preserve">, gás </w:t>
      </w:r>
      <w:r>
        <w:t>carbônico</w:t>
      </w:r>
      <w:r w:rsidRPr="004031A5">
        <w:t xml:space="preserve">, gás </w:t>
      </w:r>
      <w:r>
        <w:t>nitrogênio</w:t>
      </w:r>
      <w:r w:rsidRPr="004031A5">
        <w:t xml:space="preserve"> e dióxido de </w:t>
      </w:r>
      <w:r>
        <w:t>enxofre</w:t>
      </w:r>
      <w:r w:rsidRPr="004031A5">
        <w:t>.</w:t>
      </w:r>
    </w:p>
    <w:p w:rsidR="00573282" w:rsidRPr="004031A5" w:rsidRDefault="00573282" w:rsidP="00573282">
      <w:pPr>
        <w:pStyle w:val="02TEXTOPRINCIPAL"/>
      </w:pPr>
      <w:proofErr w:type="gramStart"/>
      <w:r w:rsidRPr="004031A5">
        <w:t xml:space="preserve">( </w:t>
      </w:r>
      <w:r>
        <w:t>B</w:t>
      </w:r>
      <w:proofErr w:type="gramEnd"/>
      <w:r w:rsidRPr="004031A5">
        <w:t xml:space="preserve"> ) </w:t>
      </w:r>
      <w:r>
        <w:t>G</w:t>
      </w:r>
      <w:r w:rsidRPr="004031A5">
        <w:t xml:space="preserve">ás </w:t>
      </w:r>
      <w:r>
        <w:t>oxigênio</w:t>
      </w:r>
      <w:r w:rsidRPr="004031A5">
        <w:t xml:space="preserve">, gás </w:t>
      </w:r>
      <w:r>
        <w:t>carbônico</w:t>
      </w:r>
      <w:r w:rsidRPr="004031A5">
        <w:t xml:space="preserve">, gás </w:t>
      </w:r>
      <w:r>
        <w:t>nitrogênio</w:t>
      </w:r>
      <w:r w:rsidRPr="004031A5">
        <w:t xml:space="preserve"> e vapor de água.</w:t>
      </w:r>
    </w:p>
    <w:p w:rsidR="00573282" w:rsidRPr="004031A5" w:rsidRDefault="00573282" w:rsidP="00573282">
      <w:pPr>
        <w:pStyle w:val="02TEXTOPRINCIPAL"/>
      </w:pPr>
      <w:proofErr w:type="gramStart"/>
      <w:r w:rsidRPr="004031A5">
        <w:t xml:space="preserve">( </w:t>
      </w:r>
      <w:r>
        <w:t>C</w:t>
      </w:r>
      <w:proofErr w:type="gramEnd"/>
      <w:r w:rsidRPr="004031A5">
        <w:t xml:space="preserve"> ) </w:t>
      </w:r>
      <w:r>
        <w:t>G</w:t>
      </w:r>
      <w:r w:rsidRPr="004031A5">
        <w:t xml:space="preserve">ás </w:t>
      </w:r>
      <w:r>
        <w:t>oxigênio,</w:t>
      </w:r>
      <w:r w:rsidRPr="004031A5">
        <w:t xml:space="preserve"> gás </w:t>
      </w:r>
      <w:r>
        <w:t>carbônico</w:t>
      </w:r>
      <w:r w:rsidRPr="004031A5">
        <w:t xml:space="preserve">, dióxido de </w:t>
      </w:r>
      <w:r>
        <w:t>enxofre e</w:t>
      </w:r>
      <w:r w:rsidRPr="000A535B">
        <w:t xml:space="preserve"> </w:t>
      </w:r>
      <w:r>
        <w:t>v</w:t>
      </w:r>
      <w:r w:rsidRPr="004031A5">
        <w:t>apor de água.</w:t>
      </w:r>
    </w:p>
    <w:p w:rsidR="00573282" w:rsidRPr="004031A5" w:rsidRDefault="00573282" w:rsidP="00573282">
      <w:pPr>
        <w:pStyle w:val="02TEXTOPRINCIPAL"/>
      </w:pPr>
      <w:proofErr w:type="gramStart"/>
      <w:r w:rsidRPr="004031A5">
        <w:t xml:space="preserve">( </w:t>
      </w:r>
      <w:r>
        <w:t>D</w:t>
      </w:r>
      <w:proofErr w:type="gramEnd"/>
      <w:r w:rsidRPr="004031A5">
        <w:t xml:space="preserve"> ) </w:t>
      </w:r>
      <w:r>
        <w:t>G</w:t>
      </w:r>
      <w:r w:rsidRPr="004031A5">
        <w:t xml:space="preserve">ás </w:t>
      </w:r>
      <w:r>
        <w:t>oxigênio</w:t>
      </w:r>
      <w:r w:rsidRPr="004031A5">
        <w:t xml:space="preserve">, </w:t>
      </w:r>
      <w:r>
        <w:t>m</w:t>
      </w:r>
      <w:r w:rsidRPr="004031A5">
        <w:t xml:space="preserve">onóxido de </w:t>
      </w:r>
      <w:r>
        <w:t>c</w:t>
      </w:r>
      <w:r w:rsidRPr="004031A5">
        <w:t>arb</w:t>
      </w:r>
      <w:r>
        <w:t>o</w:t>
      </w:r>
      <w:r w:rsidRPr="004031A5">
        <w:t xml:space="preserve">no, gás </w:t>
      </w:r>
      <w:r>
        <w:t>nitrogênio</w:t>
      </w:r>
      <w:r w:rsidRPr="004031A5">
        <w:t xml:space="preserve"> e dióxido de </w:t>
      </w:r>
      <w:r>
        <w:t>enxofre</w:t>
      </w:r>
      <w:r w:rsidRPr="004031A5">
        <w:t>.</w:t>
      </w:r>
    </w:p>
    <w:p w:rsidR="00573282" w:rsidRPr="00F337DD" w:rsidRDefault="00573282" w:rsidP="00573282"/>
    <w:p w:rsidR="00573282" w:rsidRDefault="00573282" w:rsidP="00573282">
      <w:pPr>
        <w:pStyle w:val="01TITULO2"/>
      </w:pPr>
      <w:r>
        <w:t>Questão 6</w:t>
      </w:r>
    </w:p>
    <w:p w:rsidR="00573282" w:rsidRDefault="00573282" w:rsidP="00573282">
      <w:pPr>
        <w:pStyle w:val="02TEXTOPRINCIPAL"/>
      </w:pPr>
    </w:p>
    <w:p w:rsidR="00573282" w:rsidRDefault="00573282" w:rsidP="00573282">
      <w:pPr>
        <w:pStyle w:val="02TEXTOPRINCIPAL"/>
      </w:pPr>
      <w:r>
        <w:t>O pai de M</w:t>
      </w:r>
      <w:r w:rsidRPr="004031A5">
        <w:t>ariana gosta de preparar café todos os dias. Para esse processo</w:t>
      </w:r>
      <w:r>
        <w:t>,</w:t>
      </w:r>
      <w:r w:rsidRPr="004031A5">
        <w:t xml:space="preserve"> ele necessita que apenas a água passe pelos grãos do café, mas que estes grãos fiquem retidos, não aparecendo na bebida final. Assinale com um </w:t>
      </w:r>
      <w:r w:rsidRPr="002A4696">
        <w:rPr>
          <w:b/>
        </w:rPr>
        <w:t>X</w:t>
      </w:r>
      <w:r w:rsidRPr="004031A5">
        <w:t xml:space="preserve"> a alternativa que descreve o nome desse processo de separação de misturas.</w:t>
      </w:r>
    </w:p>
    <w:p w:rsidR="00573282" w:rsidRPr="00F337DD" w:rsidRDefault="00573282" w:rsidP="00573282"/>
    <w:p w:rsidR="00573282" w:rsidRPr="004031A5" w:rsidRDefault="00573282" w:rsidP="00573282">
      <w:pPr>
        <w:pStyle w:val="02TEXTOPRINCIPAL"/>
      </w:pPr>
      <w:proofErr w:type="gramStart"/>
      <w:r w:rsidRPr="004031A5">
        <w:t xml:space="preserve">( </w:t>
      </w:r>
      <w:r>
        <w:t>A</w:t>
      </w:r>
      <w:proofErr w:type="gramEnd"/>
      <w:r w:rsidRPr="004031A5">
        <w:t xml:space="preserve"> ) </w:t>
      </w:r>
      <w:r>
        <w:t>C</w:t>
      </w:r>
      <w:r w:rsidRPr="004031A5">
        <w:t>atação</w:t>
      </w:r>
    </w:p>
    <w:p w:rsidR="00573282" w:rsidRPr="004031A5" w:rsidRDefault="00573282" w:rsidP="00573282">
      <w:pPr>
        <w:pStyle w:val="02TEXTOPRINCIPAL"/>
      </w:pPr>
      <w:proofErr w:type="gramStart"/>
      <w:r w:rsidRPr="004031A5">
        <w:t xml:space="preserve">( </w:t>
      </w:r>
      <w:r>
        <w:t>B</w:t>
      </w:r>
      <w:proofErr w:type="gramEnd"/>
      <w:r w:rsidRPr="004031A5">
        <w:t xml:space="preserve"> ) </w:t>
      </w:r>
      <w:r>
        <w:t>D</w:t>
      </w:r>
      <w:r w:rsidRPr="004031A5">
        <w:t>estilação.</w:t>
      </w:r>
    </w:p>
    <w:p w:rsidR="00573282" w:rsidRPr="004031A5" w:rsidRDefault="00573282" w:rsidP="00573282">
      <w:pPr>
        <w:pStyle w:val="02TEXTOPRINCIPAL"/>
      </w:pPr>
      <w:proofErr w:type="gramStart"/>
      <w:r w:rsidRPr="004031A5">
        <w:t xml:space="preserve">( </w:t>
      </w:r>
      <w:r>
        <w:t>C</w:t>
      </w:r>
      <w:proofErr w:type="gramEnd"/>
      <w:r w:rsidRPr="004031A5">
        <w:t xml:space="preserve"> ) </w:t>
      </w:r>
      <w:r>
        <w:t>F</w:t>
      </w:r>
      <w:r w:rsidRPr="004031A5">
        <w:t>lotaç</w:t>
      </w:r>
      <w:r>
        <w:t>ã</w:t>
      </w:r>
      <w:r w:rsidRPr="004031A5">
        <w:t>o.</w:t>
      </w:r>
    </w:p>
    <w:p w:rsidR="00573282" w:rsidRPr="004031A5" w:rsidRDefault="00573282" w:rsidP="00573282">
      <w:pPr>
        <w:pStyle w:val="02TEXTOPRINCIPAL"/>
      </w:pPr>
      <w:proofErr w:type="gramStart"/>
      <w:r w:rsidRPr="004031A5">
        <w:t xml:space="preserve">( </w:t>
      </w:r>
      <w:r>
        <w:t>D</w:t>
      </w:r>
      <w:proofErr w:type="gramEnd"/>
      <w:r w:rsidRPr="004031A5">
        <w:t xml:space="preserve"> ) </w:t>
      </w:r>
      <w:r>
        <w:t>F</w:t>
      </w:r>
      <w:r w:rsidRPr="004031A5">
        <w:t>iltração.</w:t>
      </w:r>
    </w:p>
    <w:p w:rsidR="00573282" w:rsidRPr="00F337DD" w:rsidRDefault="00573282" w:rsidP="00573282"/>
    <w:p w:rsidR="00573282" w:rsidRDefault="00573282" w:rsidP="00573282">
      <w:pPr>
        <w:rPr>
          <w:rFonts w:eastAsia="Tahoma"/>
        </w:rPr>
      </w:pPr>
      <w:r>
        <w:br w:type="page"/>
      </w:r>
    </w:p>
    <w:p w:rsidR="00573282" w:rsidRDefault="00573282" w:rsidP="00573282">
      <w:pPr>
        <w:pStyle w:val="01TITULO2"/>
      </w:pPr>
      <w:r>
        <w:lastRenderedPageBreak/>
        <w:t>Questão 7</w:t>
      </w:r>
    </w:p>
    <w:p w:rsidR="00573282" w:rsidRDefault="00573282" w:rsidP="00573282">
      <w:pPr>
        <w:pStyle w:val="02TEXTOPRINCIPAL"/>
      </w:pPr>
    </w:p>
    <w:p w:rsidR="00573282" w:rsidRDefault="00573282" w:rsidP="00573282">
      <w:pPr>
        <w:pStyle w:val="02TEXTOPRINCIPAL"/>
      </w:pPr>
      <w:r>
        <w:t>Explique, com suas palavras, como você faria para separar o sal de um copo com água do mar.</w:t>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Pr="004031A5" w:rsidRDefault="00573282" w:rsidP="00573282">
      <w:pPr>
        <w:pStyle w:val="05LINHASRESPOSTA"/>
      </w:pPr>
      <w:r>
        <w:tab/>
      </w:r>
    </w:p>
    <w:p w:rsidR="00573282" w:rsidRDefault="00573282" w:rsidP="00573282">
      <w:pPr>
        <w:tabs>
          <w:tab w:val="right" w:pos="0"/>
        </w:tabs>
        <w:suppressAutoHyphens/>
        <w:spacing w:before="28" w:after="28" w:line="240" w:lineRule="atLeast"/>
        <w:rPr>
          <w:rFonts w:ascii="Calibri Light" w:eastAsia="Tahoma" w:hAnsi="Calibri Light"/>
        </w:rPr>
      </w:pPr>
    </w:p>
    <w:p w:rsidR="00573282" w:rsidRPr="00F337DD" w:rsidRDefault="00573282" w:rsidP="00573282">
      <w:pPr>
        <w:pStyle w:val="01TITULO2"/>
      </w:pPr>
      <w:r w:rsidRPr="00F337DD">
        <w:t>Questão 8</w:t>
      </w:r>
    </w:p>
    <w:p w:rsidR="00573282" w:rsidRDefault="00573282" w:rsidP="00573282">
      <w:pPr>
        <w:pStyle w:val="02TEXTOPRINCIPAL"/>
      </w:pPr>
    </w:p>
    <w:p w:rsidR="00573282" w:rsidRDefault="00573282" w:rsidP="00573282">
      <w:pPr>
        <w:pStyle w:val="02TEXTOPRINCIPAL"/>
      </w:pPr>
      <w:r>
        <w:t>R</w:t>
      </w:r>
      <w:r w:rsidRPr="004031A5">
        <w:t>elacione o nome da técnica de separação de misturas</w:t>
      </w:r>
      <w:r>
        <w:t>,</w:t>
      </w:r>
      <w:r w:rsidRPr="004031A5">
        <w:t xml:space="preserve"> </w:t>
      </w:r>
      <w:r>
        <w:t>n</w:t>
      </w:r>
      <w:r w:rsidRPr="004031A5">
        <w:t>a coluna da esquerda</w:t>
      </w:r>
      <w:r>
        <w:t>,</w:t>
      </w:r>
      <w:r w:rsidRPr="004031A5">
        <w:t xml:space="preserve"> </w:t>
      </w:r>
      <w:r>
        <w:t>à sua</w:t>
      </w:r>
      <w:r w:rsidRPr="004031A5">
        <w:t xml:space="preserve"> descrição</w:t>
      </w:r>
      <w:r>
        <w:t>,</w:t>
      </w:r>
      <w:r w:rsidRPr="004031A5">
        <w:t xml:space="preserve"> na coluna da direita.</w:t>
      </w:r>
    </w:p>
    <w:p w:rsidR="00573282" w:rsidRPr="004031A5" w:rsidRDefault="00573282" w:rsidP="00573282">
      <w:pPr>
        <w:pStyle w:val="02TEXTOPRINCIPAL"/>
      </w:pP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5668"/>
        <w:gridCol w:w="3086"/>
      </w:tblGrid>
      <w:tr w:rsidR="00573282" w:rsidRPr="004031A5" w:rsidTr="00ED3BA8">
        <w:tc>
          <w:tcPr>
            <w:tcW w:w="1337" w:type="dxa"/>
          </w:tcPr>
          <w:p w:rsidR="00573282" w:rsidRPr="00B414D5" w:rsidRDefault="00573282" w:rsidP="00ED3BA8">
            <w:pPr>
              <w:pStyle w:val="03TITULOTABELAS2"/>
              <w:rPr>
                <w:rFonts w:ascii="Tahoma" w:hAnsi="Tahoma"/>
              </w:rPr>
            </w:pPr>
            <w:r w:rsidRPr="00B414D5">
              <w:rPr>
                <w:rFonts w:ascii="Tahoma" w:hAnsi="Tahoma"/>
              </w:rPr>
              <w:t>Catação</w:t>
            </w:r>
          </w:p>
        </w:tc>
        <w:tc>
          <w:tcPr>
            <w:tcW w:w="5859" w:type="dxa"/>
          </w:tcPr>
          <w:p w:rsidR="00573282" w:rsidRPr="00B414D5" w:rsidRDefault="00573282" w:rsidP="00ED3BA8">
            <w:pPr>
              <w:pStyle w:val="04TEXTOTABELAS"/>
              <w:rPr>
                <w:rFonts w:ascii="Tahoma" w:hAnsi="Tahoma"/>
              </w:rPr>
            </w:pPr>
          </w:p>
        </w:tc>
        <w:tc>
          <w:tcPr>
            <w:tcW w:w="3148" w:type="dxa"/>
          </w:tcPr>
          <w:p w:rsidR="00573282" w:rsidRPr="00B414D5" w:rsidRDefault="00573282" w:rsidP="00ED3BA8">
            <w:pPr>
              <w:pStyle w:val="04TEXTOTABELAS"/>
              <w:rPr>
                <w:rFonts w:ascii="Tahoma" w:hAnsi="Tahoma"/>
              </w:rPr>
            </w:pPr>
            <w:r w:rsidRPr="00B414D5">
              <w:rPr>
                <w:rFonts w:ascii="Tahoma" w:hAnsi="Tahoma"/>
              </w:rPr>
              <w:t>Separação de duas substâncias sólidas por meio de um líquido que não as dissolva.</w:t>
            </w:r>
          </w:p>
          <w:p w:rsidR="00573282" w:rsidRPr="00B414D5" w:rsidRDefault="00573282" w:rsidP="00ED3BA8">
            <w:pPr>
              <w:pStyle w:val="04TEXTOTABELAS"/>
              <w:rPr>
                <w:rFonts w:ascii="Tahoma" w:hAnsi="Tahoma"/>
              </w:rPr>
            </w:pPr>
          </w:p>
        </w:tc>
      </w:tr>
      <w:tr w:rsidR="00573282" w:rsidRPr="004031A5" w:rsidTr="00ED3BA8">
        <w:tc>
          <w:tcPr>
            <w:tcW w:w="1337" w:type="dxa"/>
          </w:tcPr>
          <w:p w:rsidR="00573282" w:rsidRPr="00B414D5" w:rsidRDefault="00573282" w:rsidP="00ED3BA8">
            <w:pPr>
              <w:pStyle w:val="03TITULOTABELAS2"/>
              <w:rPr>
                <w:rFonts w:ascii="Tahoma" w:hAnsi="Tahoma"/>
              </w:rPr>
            </w:pPr>
          </w:p>
          <w:p w:rsidR="00573282" w:rsidRPr="00B414D5" w:rsidRDefault="00573282" w:rsidP="00ED3BA8">
            <w:pPr>
              <w:pStyle w:val="03TITULOTABELAS2"/>
              <w:rPr>
                <w:rFonts w:ascii="Tahoma" w:hAnsi="Tahoma"/>
              </w:rPr>
            </w:pPr>
            <w:r w:rsidRPr="00B414D5">
              <w:rPr>
                <w:rFonts w:ascii="Tahoma" w:hAnsi="Tahoma"/>
              </w:rPr>
              <w:t>Flotação</w:t>
            </w:r>
          </w:p>
        </w:tc>
        <w:tc>
          <w:tcPr>
            <w:tcW w:w="5859" w:type="dxa"/>
          </w:tcPr>
          <w:p w:rsidR="00573282" w:rsidRPr="00B414D5" w:rsidRDefault="00573282" w:rsidP="00ED3BA8">
            <w:pPr>
              <w:pStyle w:val="04TEXTOTABELAS"/>
              <w:rPr>
                <w:rFonts w:ascii="Tahoma" w:hAnsi="Tahoma"/>
              </w:rPr>
            </w:pPr>
          </w:p>
        </w:tc>
        <w:tc>
          <w:tcPr>
            <w:tcW w:w="3148" w:type="dxa"/>
          </w:tcPr>
          <w:p w:rsidR="00573282" w:rsidRPr="00B414D5" w:rsidRDefault="00573282" w:rsidP="00ED3BA8">
            <w:pPr>
              <w:pStyle w:val="04TEXTOTABELAS"/>
              <w:rPr>
                <w:rFonts w:ascii="Tahoma" w:hAnsi="Tahoma"/>
              </w:rPr>
            </w:pPr>
          </w:p>
          <w:p w:rsidR="00573282" w:rsidRPr="00B414D5" w:rsidRDefault="00573282" w:rsidP="00ED3BA8">
            <w:pPr>
              <w:pStyle w:val="04TEXTOTABELAS"/>
              <w:rPr>
                <w:rFonts w:ascii="Tahoma" w:hAnsi="Tahoma"/>
              </w:rPr>
            </w:pPr>
            <w:r w:rsidRPr="00B414D5">
              <w:rPr>
                <w:rFonts w:ascii="Tahoma" w:hAnsi="Tahoma"/>
              </w:rPr>
              <w:t>Separação de líquidos e sólidos, na qual o sólido fica retido em um material poroso.</w:t>
            </w:r>
          </w:p>
          <w:p w:rsidR="00573282" w:rsidRPr="00B414D5" w:rsidRDefault="00573282" w:rsidP="00ED3BA8">
            <w:pPr>
              <w:pStyle w:val="04TEXTOTABELAS"/>
              <w:rPr>
                <w:rFonts w:ascii="Tahoma" w:hAnsi="Tahoma"/>
              </w:rPr>
            </w:pPr>
          </w:p>
        </w:tc>
      </w:tr>
      <w:tr w:rsidR="00573282" w:rsidRPr="004031A5" w:rsidTr="00ED3BA8">
        <w:tc>
          <w:tcPr>
            <w:tcW w:w="1337" w:type="dxa"/>
          </w:tcPr>
          <w:p w:rsidR="00573282" w:rsidRPr="00B414D5" w:rsidRDefault="00573282" w:rsidP="00ED3BA8">
            <w:pPr>
              <w:pStyle w:val="03TITULOTABELAS2"/>
              <w:rPr>
                <w:rFonts w:ascii="Tahoma" w:hAnsi="Tahoma"/>
              </w:rPr>
            </w:pPr>
          </w:p>
          <w:p w:rsidR="00573282" w:rsidRPr="00B414D5" w:rsidRDefault="00573282" w:rsidP="00ED3BA8">
            <w:pPr>
              <w:pStyle w:val="03TITULOTABELAS2"/>
              <w:rPr>
                <w:rFonts w:ascii="Tahoma" w:hAnsi="Tahoma"/>
              </w:rPr>
            </w:pPr>
            <w:r w:rsidRPr="00B414D5">
              <w:rPr>
                <w:rFonts w:ascii="Tahoma" w:hAnsi="Tahoma"/>
              </w:rPr>
              <w:t>Filtração</w:t>
            </w:r>
          </w:p>
        </w:tc>
        <w:tc>
          <w:tcPr>
            <w:tcW w:w="5859" w:type="dxa"/>
          </w:tcPr>
          <w:p w:rsidR="00573282" w:rsidRPr="00B414D5" w:rsidRDefault="00573282" w:rsidP="00ED3BA8">
            <w:pPr>
              <w:rPr>
                <w:rFonts w:ascii="Tahoma" w:eastAsia="Tahoma" w:hAnsi="Tahoma"/>
              </w:rPr>
            </w:pPr>
          </w:p>
          <w:p w:rsidR="00573282" w:rsidRPr="00B414D5" w:rsidRDefault="00573282" w:rsidP="00ED3BA8">
            <w:pPr>
              <w:pStyle w:val="04TEXTOTABELAS"/>
              <w:rPr>
                <w:rFonts w:ascii="Tahoma" w:hAnsi="Tahoma"/>
              </w:rPr>
            </w:pPr>
          </w:p>
        </w:tc>
        <w:tc>
          <w:tcPr>
            <w:tcW w:w="3148" w:type="dxa"/>
          </w:tcPr>
          <w:p w:rsidR="00573282" w:rsidRPr="00B414D5" w:rsidRDefault="00573282" w:rsidP="00ED3BA8">
            <w:pPr>
              <w:pStyle w:val="04TEXTOTABELAS"/>
              <w:rPr>
                <w:rFonts w:ascii="Tahoma" w:hAnsi="Tahoma"/>
              </w:rPr>
            </w:pPr>
          </w:p>
          <w:p w:rsidR="00573282" w:rsidRPr="00B414D5" w:rsidRDefault="00573282" w:rsidP="00ED3BA8">
            <w:pPr>
              <w:pStyle w:val="04TEXTOTABELAS"/>
              <w:rPr>
                <w:rFonts w:ascii="Tahoma" w:hAnsi="Tahoma"/>
              </w:rPr>
            </w:pPr>
            <w:r w:rsidRPr="00B414D5">
              <w:rPr>
                <w:rFonts w:ascii="Tahoma" w:hAnsi="Tahoma"/>
              </w:rPr>
              <w:t>Separação de materiais sólidos que não se dissolvem no líquido e que ficam depositados no fundo do recipiente após certo tempo em repouso.</w:t>
            </w:r>
          </w:p>
        </w:tc>
      </w:tr>
      <w:tr w:rsidR="00573282" w:rsidRPr="004031A5" w:rsidTr="00ED3BA8">
        <w:tc>
          <w:tcPr>
            <w:tcW w:w="1337" w:type="dxa"/>
          </w:tcPr>
          <w:p w:rsidR="00573282" w:rsidRPr="00B414D5" w:rsidRDefault="00573282" w:rsidP="00ED3BA8">
            <w:pPr>
              <w:pStyle w:val="03TITULOTABELAS2"/>
              <w:rPr>
                <w:rFonts w:ascii="Tahoma" w:hAnsi="Tahoma"/>
              </w:rPr>
            </w:pPr>
            <w:r w:rsidRPr="00B414D5">
              <w:rPr>
                <w:rFonts w:ascii="Tahoma" w:hAnsi="Tahoma"/>
              </w:rPr>
              <w:t>Decantação</w:t>
            </w:r>
          </w:p>
        </w:tc>
        <w:tc>
          <w:tcPr>
            <w:tcW w:w="5859" w:type="dxa"/>
          </w:tcPr>
          <w:p w:rsidR="00573282" w:rsidRPr="00B414D5" w:rsidRDefault="00573282" w:rsidP="00ED3BA8">
            <w:pPr>
              <w:pStyle w:val="04TEXTOTABELAS"/>
              <w:rPr>
                <w:rFonts w:ascii="Tahoma" w:hAnsi="Tahoma"/>
              </w:rPr>
            </w:pPr>
          </w:p>
        </w:tc>
        <w:tc>
          <w:tcPr>
            <w:tcW w:w="3148" w:type="dxa"/>
          </w:tcPr>
          <w:p w:rsidR="00573282" w:rsidRPr="00B414D5" w:rsidRDefault="00573282" w:rsidP="00ED3BA8">
            <w:pPr>
              <w:pStyle w:val="04TEXTOTABELAS"/>
              <w:rPr>
                <w:rFonts w:ascii="Tahoma" w:hAnsi="Tahoma"/>
              </w:rPr>
            </w:pPr>
          </w:p>
          <w:p w:rsidR="00573282" w:rsidRPr="00B414D5" w:rsidRDefault="00573282" w:rsidP="00ED3BA8">
            <w:pPr>
              <w:pStyle w:val="04TEXTOTABELAS"/>
              <w:rPr>
                <w:rFonts w:ascii="Tahoma" w:hAnsi="Tahoma"/>
              </w:rPr>
            </w:pPr>
          </w:p>
          <w:p w:rsidR="00573282" w:rsidRPr="00B414D5" w:rsidRDefault="00573282" w:rsidP="00ED3BA8">
            <w:pPr>
              <w:pStyle w:val="04TEXTOTABELAS"/>
              <w:rPr>
                <w:rFonts w:ascii="Tahoma" w:hAnsi="Tahoma"/>
              </w:rPr>
            </w:pPr>
            <w:r w:rsidRPr="00B414D5">
              <w:rPr>
                <w:rFonts w:ascii="Tahoma" w:hAnsi="Tahoma"/>
              </w:rPr>
              <w:t>Separação manual de sólidos de tamanhos diferentes.</w:t>
            </w:r>
          </w:p>
          <w:p w:rsidR="00573282" w:rsidRPr="00B414D5" w:rsidRDefault="00573282" w:rsidP="00ED3BA8">
            <w:pPr>
              <w:pStyle w:val="04TEXTOTABELAS"/>
              <w:rPr>
                <w:rFonts w:ascii="Tahoma" w:hAnsi="Tahoma"/>
              </w:rPr>
            </w:pPr>
          </w:p>
        </w:tc>
      </w:tr>
    </w:tbl>
    <w:p w:rsidR="00573282" w:rsidRPr="004031A5" w:rsidRDefault="00573282" w:rsidP="00573282">
      <w:pPr>
        <w:tabs>
          <w:tab w:val="right" w:pos="0"/>
        </w:tabs>
        <w:suppressAutoHyphens/>
        <w:spacing w:before="28" w:after="28" w:line="240" w:lineRule="atLeast"/>
        <w:rPr>
          <w:rFonts w:ascii="Calibri Light" w:eastAsia="Tahoma" w:hAnsi="Calibri Light"/>
        </w:rPr>
      </w:pPr>
    </w:p>
    <w:p w:rsidR="00573282" w:rsidRDefault="00573282" w:rsidP="00573282">
      <w:pPr>
        <w:rPr>
          <w:rFonts w:eastAsia="Tahoma"/>
        </w:rPr>
      </w:pPr>
      <w:r>
        <w:br w:type="page"/>
      </w:r>
    </w:p>
    <w:p w:rsidR="00573282" w:rsidRDefault="00573282" w:rsidP="00573282">
      <w:pPr>
        <w:pStyle w:val="01TITULO2"/>
      </w:pPr>
      <w:r>
        <w:lastRenderedPageBreak/>
        <w:t>Questão 9</w:t>
      </w:r>
    </w:p>
    <w:p w:rsidR="00573282" w:rsidRDefault="00573282" w:rsidP="00573282">
      <w:pPr>
        <w:pStyle w:val="02TEXTOPRINCIPAL"/>
      </w:pPr>
    </w:p>
    <w:p w:rsidR="00573282" w:rsidRDefault="00573282" w:rsidP="00573282">
      <w:pPr>
        <w:pStyle w:val="02TEXTOPRINCIPAL"/>
      </w:pPr>
      <w:r w:rsidRPr="004031A5">
        <w:t>Podemos diferenciar facilmente</w:t>
      </w:r>
      <w:r>
        <w:t xml:space="preserve"> os </w:t>
      </w:r>
      <w:r w:rsidRPr="004031A5">
        <w:t xml:space="preserve">estados físicos das substâncias. Escreva </w:t>
      </w:r>
      <w:r w:rsidRPr="002A4696">
        <w:rPr>
          <w:b/>
        </w:rPr>
        <w:t xml:space="preserve">V </w:t>
      </w:r>
      <w:r w:rsidRPr="004031A5">
        <w:t xml:space="preserve">para verdadeiro e </w:t>
      </w:r>
      <w:r w:rsidRPr="002A4696">
        <w:rPr>
          <w:b/>
        </w:rPr>
        <w:t>F</w:t>
      </w:r>
      <w:r w:rsidRPr="004031A5">
        <w:t xml:space="preserve"> para falso em cada afirmação</w:t>
      </w:r>
      <w:r>
        <w:t xml:space="preserve"> a seguir</w:t>
      </w:r>
      <w:r w:rsidRPr="004031A5">
        <w:t>.</w:t>
      </w:r>
    </w:p>
    <w:p w:rsidR="00573282" w:rsidRPr="004031A5" w:rsidRDefault="00573282" w:rsidP="00573282">
      <w:pPr>
        <w:pStyle w:val="02TEXTOPRINCIPAL"/>
      </w:pPr>
    </w:p>
    <w:p w:rsidR="00573282" w:rsidRPr="004031A5" w:rsidRDefault="00573282" w:rsidP="00573282">
      <w:pPr>
        <w:pStyle w:val="02TEXTOPRINCIPAL"/>
      </w:pPr>
      <w:proofErr w:type="gramStart"/>
      <w:r w:rsidRPr="004031A5">
        <w:t xml:space="preserve">(  </w:t>
      </w:r>
      <w:proofErr w:type="gramEnd"/>
      <w:r w:rsidRPr="004031A5">
        <w:t xml:space="preserve"> ) </w:t>
      </w:r>
      <w:r>
        <w:t>A</w:t>
      </w:r>
      <w:r w:rsidRPr="004031A5">
        <w:t xml:space="preserve"> água líquida, quando despejada em um recipiente, ocupa o formato </w:t>
      </w:r>
      <w:r>
        <w:t>dele</w:t>
      </w:r>
      <w:r w:rsidRPr="004031A5">
        <w:t>.</w:t>
      </w:r>
    </w:p>
    <w:p w:rsidR="00573282" w:rsidRPr="004031A5" w:rsidRDefault="00573282" w:rsidP="00573282">
      <w:pPr>
        <w:pStyle w:val="02TEXTOPRINCIPAL"/>
      </w:pPr>
      <w:proofErr w:type="gramStart"/>
      <w:r w:rsidRPr="004031A5">
        <w:t xml:space="preserve">(  </w:t>
      </w:r>
      <w:proofErr w:type="gramEnd"/>
      <w:r w:rsidRPr="004031A5">
        <w:t xml:space="preserve"> ) </w:t>
      </w:r>
      <w:r>
        <w:t>Q</w:t>
      </w:r>
      <w:r w:rsidRPr="004031A5">
        <w:t xml:space="preserve">uando colocamos gelo em um suco, percebemos que </w:t>
      </w:r>
      <w:r>
        <w:t>aquele</w:t>
      </w:r>
      <w:r w:rsidRPr="004031A5">
        <w:t xml:space="preserve"> ocupa o formato do recipiente.</w:t>
      </w:r>
    </w:p>
    <w:p w:rsidR="00573282" w:rsidRPr="004031A5" w:rsidRDefault="00573282" w:rsidP="00573282">
      <w:pPr>
        <w:pStyle w:val="02TEXTOPRINCIPAL"/>
      </w:pPr>
      <w:proofErr w:type="gramStart"/>
      <w:r w:rsidRPr="004031A5">
        <w:t xml:space="preserve">(  </w:t>
      </w:r>
      <w:proofErr w:type="gramEnd"/>
      <w:r w:rsidRPr="004031A5">
        <w:t xml:space="preserve"> ) </w:t>
      </w:r>
      <w:r>
        <w:t>Q</w:t>
      </w:r>
      <w:r w:rsidRPr="004031A5">
        <w:t>uando nossos pais coz</w:t>
      </w:r>
      <w:r>
        <w:t>inham, percebemos que a fumaça se</w:t>
      </w:r>
      <w:r w:rsidRPr="004031A5">
        <w:t xml:space="preserve"> </w:t>
      </w:r>
      <w:r>
        <w:t>espalha</w:t>
      </w:r>
      <w:r w:rsidRPr="004031A5">
        <w:t xml:space="preserve"> </w:t>
      </w:r>
      <w:r>
        <w:t>pela cozinha</w:t>
      </w:r>
      <w:r w:rsidRPr="004031A5">
        <w:t>.</w:t>
      </w:r>
    </w:p>
    <w:p w:rsidR="00573282" w:rsidRPr="004031A5" w:rsidRDefault="00573282" w:rsidP="00573282">
      <w:pPr>
        <w:pStyle w:val="02TEXTOPRINCIPAL"/>
      </w:pPr>
      <w:proofErr w:type="gramStart"/>
      <w:r w:rsidRPr="004031A5">
        <w:t xml:space="preserve">(  </w:t>
      </w:r>
      <w:proofErr w:type="gramEnd"/>
      <w:r w:rsidRPr="004031A5">
        <w:t xml:space="preserve"> ) </w:t>
      </w:r>
      <w:r>
        <w:t>A</w:t>
      </w:r>
      <w:r w:rsidRPr="004031A5">
        <w:t>o assoprarmos um balão de festa,</w:t>
      </w:r>
      <w:r>
        <w:t xml:space="preserve"> percebemos que ele infla, pois o ar ocupa todo o espaço interno do balão</w:t>
      </w:r>
      <w:r w:rsidRPr="004031A5">
        <w:t>.</w:t>
      </w:r>
    </w:p>
    <w:p w:rsidR="00573282" w:rsidRPr="004031A5" w:rsidRDefault="00573282" w:rsidP="00573282">
      <w:pPr>
        <w:widowControl w:val="0"/>
        <w:suppressAutoHyphens/>
        <w:autoSpaceDE w:val="0"/>
        <w:adjustRightInd w:val="0"/>
        <w:spacing w:before="85" w:line="340" w:lineRule="atLeast"/>
        <w:ind w:left="426" w:hanging="29"/>
        <w:textAlignment w:val="center"/>
        <w:rPr>
          <w:rFonts w:ascii="Calibri Light" w:eastAsia="Tahoma" w:hAnsi="Calibri Light"/>
        </w:rPr>
      </w:pPr>
    </w:p>
    <w:p w:rsidR="00573282" w:rsidRDefault="00573282" w:rsidP="00573282">
      <w:pPr>
        <w:pStyle w:val="01TITULO2"/>
      </w:pPr>
      <w:r>
        <w:t>Questão 10</w:t>
      </w:r>
    </w:p>
    <w:p w:rsidR="00573282" w:rsidRDefault="00573282" w:rsidP="00573282">
      <w:pPr>
        <w:pStyle w:val="02TEXTOPRINCIPAL"/>
      </w:pPr>
    </w:p>
    <w:p w:rsidR="00573282" w:rsidRDefault="00573282" w:rsidP="00573282">
      <w:pPr>
        <w:pStyle w:val="02TEXTOPRINCIPAL"/>
      </w:pPr>
      <w:r w:rsidRPr="004031A5">
        <w:t xml:space="preserve">Complete as frases </w:t>
      </w:r>
      <w:r>
        <w:t xml:space="preserve">com as palavras do quadro a seguir, </w:t>
      </w:r>
      <w:r w:rsidRPr="004031A5">
        <w:t>de acordo com as características do ar atmosférico.</w:t>
      </w:r>
    </w:p>
    <w:p w:rsidR="00573282" w:rsidRDefault="00573282" w:rsidP="00573282">
      <w:pPr>
        <w:pStyle w:val="02TEXTOPRINCIPAL"/>
      </w:pPr>
    </w:p>
    <w:tbl>
      <w:tblPr>
        <w:tblStyle w:val="Tabelacomgrade1"/>
        <w:tblW w:w="0" w:type="auto"/>
        <w:jc w:val="center"/>
        <w:tblLook w:val="04A0" w:firstRow="1" w:lastRow="0" w:firstColumn="1" w:lastColumn="0" w:noHBand="0" w:noVBand="1"/>
      </w:tblPr>
      <w:tblGrid>
        <w:gridCol w:w="8226"/>
      </w:tblGrid>
      <w:tr w:rsidR="00573282" w:rsidRPr="004031A5" w:rsidTr="00ED3BA8">
        <w:trPr>
          <w:trHeight w:val="789"/>
          <w:jc w:val="center"/>
        </w:trPr>
        <w:tc>
          <w:tcPr>
            <w:tcW w:w="8226" w:type="dxa"/>
          </w:tcPr>
          <w:p w:rsidR="00573282" w:rsidRDefault="00573282" w:rsidP="00ED3BA8">
            <w:pPr>
              <w:pStyle w:val="03TITULOTABELAS2"/>
            </w:pPr>
          </w:p>
          <w:p w:rsidR="00573282" w:rsidRPr="00B414D5" w:rsidRDefault="00573282" w:rsidP="00ED3BA8">
            <w:pPr>
              <w:pStyle w:val="03TITULOTABELAS2"/>
              <w:rPr>
                <w:rFonts w:ascii="Tahoma" w:hAnsi="Tahoma"/>
              </w:rPr>
            </w:pPr>
            <w:r w:rsidRPr="00B414D5">
              <w:rPr>
                <w:rFonts w:ascii="Tahoma" w:hAnsi="Tahoma"/>
              </w:rPr>
              <w:t>NITROGÊNIO</w:t>
            </w:r>
            <w:r w:rsidRPr="00B414D5">
              <w:rPr>
                <w:rFonts w:ascii="Tahoma" w:hAnsi="Tahoma"/>
              </w:rPr>
              <w:tab/>
            </w:r>
            <w:r w:rsidRPr="00B414D5">
              <w:rPr>
                <w:rFonts w:ascii="Tahoma" w:hAnsi="Tahoma"/>
              </w:rPr>
              <w:tab/>
              <w:t>CARBÔNICO</w:t>
            </w:r>
            <w:r w:rsidRPr="00B414D5">
              <w:rPr>
                <w:rFonts w:ascii="Tahoma" w:hAnsi="Tahoma"/>
              </w:rPr>
              <w:tab/>
            </w:r>
            <w:r w:rsidRPr="00B414D5">
              <w:rPr>
                <w:rFonts w:ascii="Tahoma" w:hAnsi="Tahoma"/>
              </w:rPr>
              <w:tab/>
              <w:t>GASES</w:t>
            </w:r>
            <w:r w:rsidRPr="00B414D5">
              <w:rPr>
                <w:rFonts w:ascii="Tahoma" w:hAnsi="Tahoma"/>
              </w:rPr>
              <w:tab/>
            </w:r>
            <w:r w:rsidRPr="00B414D5">
              <w:rPr>
                <w:rFonts w:ascii="Tahoma" w:hAnsi="Tahoma"/>
              </w:rPr>
              <w:tab/>
              <w:t>OXIGÊNIO</w:t>
            </w:r>
          </w:p>
          <w:p w:rsidR="00573282" w:rsidRPr="004031A5" w:rsidRDefault="00573282" w:rsidP="00ED3BA8">
            <w:pPr>
              <w:pStyle w:val="03TITULOTABELAS2"/>
            </w:pPr>
          </w:p>
        </w:tc>
      </w:tr>
    </w:tbl>
    <w:p w:rsidR="00573282" w:rsidRDefault="00573282" w:rsidP="00573282">
      <w:pPr>
        <w:pStyle w:val="05LINHASRESPOSTA"/>
      </w:pPr>
    </w:p>
    <w:p w:rsidR="00573282" w:rsidRPr="004031A5" w:rsidRDefault="00573282" w:rsidP="00573282">
      <w:pPr>
        <w:pStyle w:val="05LINHASRESPOSTA"/>
      </w:pPr>
      <w:r>
        <w:t xml:space="preserve">A - </w:t>
      </w:r>
      <w:r w:rsidRPr="004031A5">
        <w:t>O ar atmosférico é constituído por uma mistura de</w:t>
      </w:r>
      <w:r>
        <w:t xml:space="preserve"> </w:t>
      </w:r>
      <w:r w:rsidRPr="004031A5">
        <w:t>diversos tipos de _________________</w:t>
      </w:r>
      <w:r>
        <w:t>.</w:t>
      </w:r>
    </w:p>
    <w:p w:rsidR="00573282" w:rsidRDefault="00573282" w:rsidP="00573282">
      <w:pPr>
        <w:pStyle w:val="05LINHASRESPOSTA"/>
      </w:pPr>
      <w:r>
        <w:t xml:space="preserve">B - O gás _____________ é necessário para a respiração da maioria dos seres vivos, sendo essencial para a vida na Terra. </w:t>
      </w:r>
    </w:p>
    <w:p w:rsidR="00573282" w:rsidRPr="004031A5" w:rsidRDefault="00573282" w:rsidP="00573282">
      <w:pPr>
        <w:pStyle w:val="05LINHASRESPOSTA"/>
      </w:pPr>
      <w:r>
        <w:t xml:space="preserve">C - </w:t>
      </w:r>
      <w:r w:rsidRPr="004031A5">
        <w:t>O gás ______________é absorvido pelas plantas durante o processo de fotossíntese.</w:t>
      </w:r>
    </w:p>
    <w:p w:rsidR="00573282" w:rsidRPr="004031A5" w:rsidRDefault="00573282" w:rsidP="00573282">
      <w:pPr>
        <w:pStyle w:val="05LINHASRESPOSTA"/>
      </w:pPr>
      <w:r>
        <w:t xml:space="preserve">D - </w:t>
      </w:r>
      <w:r w:rsidRPr="004031A5">
        <w:t>O gás</w:t>
      </w:r>
      <w:r>
        <w:t xml:space="preserve"> </w:t>
      </w:r>
      <w:r w:rsidRPr="004031A5">
        <w:t>_______________</w:t>
      </w:r>
      <w:r>
        <w:t xml:space="preserve"> </w:t>
      </w:r>
      <w:r w:rsidRPr="004031A5">
        <w:t>é o gás mais abrangente do ar atmosférico.</w:t>
      </w:r>
    </w:p>
    <w:p w:rsidR="00573282" w:rsidRDefault="00573282" w:rsidP="00573282">
      <w:pPr>
        <w:pStyle w:val="02TEXTOPRINCIPAL"/>
      </w:pPr>
    </w:p>
    <w:p w:rsidR="00573282" w:rsidRDefault="00573282" w:rsidP="00573282">
      <w:pPr>
        <w:rPr>
          <w:rFonts w:ascii="Cambria" w:eastAsia="Cambria" w:hAnsi="Cambria" w:cs="Cambria"/>
          <w:b/>
          <w:bCs/>
          <w:sz w:val="36"/>
          <w:szCs w:val="28"/>
        </w:rPr>
      </w:pPr>
      <w:r>
        <w:br w:type="page"/>
      </w:r>
    </w:p>
    <w:p w:rsidR="00573282" w:rsidRDefault="00573282" w:rsidP="00573282">
      <w:pPr>
        <w:pStyle w:val="01TITULO2"/>
      </w:pPr>
      <w:r>
        <w:lastRenderedPageBreak/>
        <w:t>Questão 11</w:t>
      </w:r>
    </w:p>
    <w:p w:rsidR="00573282" w:rsidRDefault="00573282" w:rsidP="00573282">
      <w:pPr>
        <w:pStyle w:val="02TEXTOPRINCIPAL"/>
      </w:pPr>
    </w:p>
    <w:p w:rsidR="00573282" w:rsidRDefault="00573282" w:rsidP="00573282">
      <w:pPr>
        <w:pStyle w:val="02TEXTOPRINCIPAL"/>
      </w:pPr>
      <w:r w:rsidRPr="004031A5">
        <w:t xml:space="preserve">A imagem abaixo mostra um pouco de mel escorrendo por </w:t>
      </w:r>
      <w:r>
        <w:t>um utensílio</w:t>
      </w:r>
      <w:r w:rsidRPr="004031A5">
        <w:t xml:space="preserve"> de </w:t>
      </w:r>
      <w:r>
        <w:t>madeira</w:t>
      </w:r>
      <w:r w:rsidRPr="004031A5">
        <w:t>, evidenciando uma propriedade dos líquidos. Escreva</w:t>
      </w:r>
      <w:r>
        <w:t>,</w:t>
      </w:r>
      <w:r w:rsidRPr="004031A5">
        <w:t xml:space="preserve"> no espaço </w:t>
      </w:r>
      <w:r>
        <w:t>ao lado da imagem,</w:t>
      </w:r>
      <w:r w:rsidRPr="004031A5">
        <w:t xml:space="preserve"> qual é essa propriedade e descreva suas características.</w:t>
      </w:r>
    </w:p>
    <w:p w:rsidR="00263CDD" w:rsidRDefault="00263CDD" w:rsidP="00573282">
      <w:pPr>
        <w:pStyle w:val="02TEXTOPRINCIPAL"/>
      </w:pPr>
    </w:p>
    <w:tbl>
      <w:tblPr>
        <w:tblStyle w:val="Tabelacomgrade1"/>
        <w:tblW w:w="0" w:type="auto"/>
        <w:jc w:val="center"/>
        <w:tblBorders>
          <w:insideH w:val="none" w:sz="0" w:space="0" w:color="auto"/>
          <w:insideV w:val="none" w:sz="0" w:space="0" w:color="auto"/>
        </w:tblBorders>
        <w:tblLook w:val="04A0" w:firstRow="1" w:lastRow="0" w:firstColumn="1" w:lastColumn="0" w:noHBand="0" w:noVBand="1"/>
      </w:tblPr>
      <w:tblGrid>
        <w:gridCol w:w="3510"/>
        <w:gridCol w:w="6492"/>
      </w:tblGrid>
      <w:tr w:rsidR="00263CDD" w:rsidRPr="004031A5" w:rsidTr="002C0B7C">
        <w:trPr>
          <w:jc w:val="center"/>
        </w:trPr>
        <w:tc>
          <w:tcPr>
            <w:tcW w:w="3510" w:type="dxa"/>
          </w:tcPr>
          <w:p w:rsidR="00263CDD" w:rsidRDefault="00263CDD" w:rsidP="001E4646">
            <w:r>
              <w:rPr>
                <w:noProof/>
              </w:rPr>
              <w:drawing>
                <wp:inline distT="0" distB="0" distL="0" distR="0" wp14:anchorId="667C768D" wp14:editId="4FDCED24">
                  <wp:extent cx="1840992" cy="2526792"/>
                  <wp:effectExtent l="0" t="0" r="6985"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ney-258818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0992" cy="2526792"/>
                          </a:xfrm>
                          <a:prstGeom prst="rect">
                            <a:avLst/>
                          </a:prstGeom>
                        </pic:spPr>
                      </pic:pic>
                    </a:graphicData>
                  </a:graphic>
                </wp:inline>
              </w:drawing>
            </w:r>
          </w:p>
          <w:p w:rsidR="00263CDD" w:rsidRPr="004031A5" w:rsidRDefault="00263CDD" w:rsidP="001E4646">
            <w:pPr>
              <w:pStyle w:val="06LEGENDA"/>
            </w:pPr>
            <w:r>
              <w:t>Mel.</w:t>
            </w:r>
          </w:p>
        </w:tc>
        <w:tc>
          <w:tcPr>
            <w:tcW w:w="6484" w:type="dxa"/>
            <w:vAlign w:val="center"/>
          </w:tcPr>
          <w:p w:rsidR="00263CDD" w:rsidRDefault="00263CDD" w:rsidP="001E4646">
            <w:pPr>
              <w:pStyle w:val="02TEXTOPRINCIPAL"/>
            </w:pPr>
          </w:p>
          <w:p w:rsidR="00263CDD" w:rsidRDefault="00263CDD" w:rsidP="001E4646">
            <w:pPr>
              <w:pStyle w:val="02TEXTOPRINCIPAL"/>
            </w:pPr>
            <w:r>
              <w:t>____________________________________________________________</w:t>
            </w:r>
          </w:p>
          <w:p w:rsidR="00263CDD" w:rsidRDefault="00263CDD" w:rsidP="001E4646">
            <w:pPr>
              <w:pStyle w:val="02TEXTOPRINCIPAL"/>
            </w:pPr>
          </w:p>
          <w:p w:rsidR="00263CDD" w:rsidRDefault="00263CDD" w:rsidP="001E4646">
            <w:pPr>
              <w:pStyle w:val="02TEXTOPRINCIPAL"/>
            </w:pPr>
            <w:r>
              <w:t>____________________________________________________________</w:t>
            </w:r>
          </w:p>
          <w:p w:rsidR="00263CDD" w:rsidRDefault="00263CDD" w:rsidP="001E4646">
            <w:pPr>
              <w:pStyle w:val="02TEXTOPRINCIPAL"/>
            </w:pPr>
          </w:p>
          <w:p w:rsidR="00263CDD" w:rsidRDefault="00263CDD" w:rsidP="001E4646">
            <w:pPr>
              <w:pStyle w:val="02TEXTOPRINCIPAL"/>
            </w:pPr>
            <w:r>
              <w:t>____________________________________________________________</w:t>
            </w:r>
          </w:p>
          <w:p w:rsidR="00263CDD" w:rsidRDefault="00263CDD" w:rsidP="001E4646">
            <w:pPr>
              <w:pStyle w:val="02TEXTOPRINCIPAL"/>
            </w:pPr>
          </w:p>
          <w:p w:rsidR="00263CDD" w:rsidRDefault="00263CDD" w:rsidP="001E4646">
            <w:pPr>
              <w:pStyle w:val="02TEXTOPRINCIPAL"/>
            </w:pPr>
            <w:r>
              <w:t>____________________________________________________________</w:t>
            </w:r>
          </w:p>
          <w:p w:rsidR="00263CDD" w:rsidRDefault="00263CDD" w:rsidP="001E4646">
            <w:pPr>
              <w:pStyle w:val="02TEXTOPRINCIPAL"/>
            </w:pPr>
          </w:p>
          <w:p w:rsidR="00263CDD" w:rsidRDefault="00263CDD" w:rsidP="001E4646">
            <w:pPr>
              <w:pStyle w:val="02TEXTOPRINCIPAL"/>
            </w:pPr>
            <w:r>
              <w:t>____________________________________________________________</w:t>
            </w:r>
          </w:p>
          <w:p w:rsidR="00263CDD" w:rsidRDefault="00263CDD" w:rsidP="001E4646">
            <w:pPr>
              <w:pStyle w:val="02TEXTOPRINCIPAL"/>
            </w:pPr>
          </w:p>
          <w:p w:rsidR="00263CDD" w:rsidRDefault="00263CDD" w:rsidP="001E4646">
            <w:pPr>
              <w:pStyle w:val="02TEXTOPRINCIPAL"/>
            </w:pPr>
            <w:r>
              <w:t>____________________________________________________________</w:t>
            </w:r>
          </w:p>
          <w:p w:rsidR="00263CDD" w:rsidRDefault="00263CDD" w:rsidP="001E4646">
            <w:pPr>
              <w:pStyle w:val="02TEXTOPRINCIPAL"/>
            </w:pPr>
          </w:p>
          <w:p w:rsidR="00263CDD" w:rsidRDefault="00263CDD" w:rsidP="001E4646">
            <w:pPr>
              <w:pStyle w:val="02TEXTOPRINCIPAL"/>
            </w:pPr>
            <w:r>
              <w:t>____________________________________________________________</w:t>
            </w:r>
          </w:p>
          <w:p w:rsidR="00263CDD" w:rsidRDefault="00263CDD" w:rsidP="001E4646">
            <w:pPr>
              <w:pStyle w:val="02TEXTOPRINCIPAL"/>
            </w:pPr>
          </w:p>
          <w:p w:rsidR="00263CDD" w:rsidRPr="004031A5" w:rsidRDefault="00263CDD" w:rsidP="001E4646">
            <w:pPr>
              <w:pStyle w:val="02TEXTOPRINCIPAL"/>
            </w:pPr>
            <w:r>
              <w:t>____________________________________________________________</w:t>
            </w:r>
          </w:p>
        </w:tc>
      </w:tr>
    </w:tbl>
    <w:p w:rsidR="00573282" w:rsidRPr="004031A5" w:rsidRDefault="00573282" w:rsidP="00573282">
      <w:pPr>
        <w:ind w:left="426"/>
        <w:rPr>
          <w:rFonts w:ascii="Calibri Light" w:hAnsi="Calibri Light"/>
        </w:rPr>
      </w:pPr>
      <w:r w:rsidRPr="004031A5">
        <w:rPr>
          <w:rFonts w:ascii="Calibri Light" w:hAnsi="Calibri Light"/>
        </w:rPr>
        <w:t xml:space="preserve"> </w:t>
      </w:r>
    </w:p>
    <w:p w:rsidR="00573282" w:rsidRDefault="00573282" w:rsidP="00573282">
      <w:pPr>
        <w:pStyle w:val="01TITULO2"/>
      </w:pPr>
      <w:r>
        <w:t>Questão 12</w:t>
      </w:r>
    </w:p>
    <w:p w:rsidR="00573282" w:rsidRDefault="00573282" w:rsidP="00573282">
      <w:pPr>
        <w:pStyle w:val="02TEXTOPRINCIPAL"/>
      </w:pPr>
    </w:p>
    <w:p w:rsidR="00573282" w:rsidRPr="004031A5" w:rsidRDefault="00573282" w:rsidP="00573282">
      <w:pPr>
        <w:pStyle w:val="02TEXTOPRINCIPAL"/>
      </w:pPr>
      <w:r w:rsidRPr="004031A5">
        <w:t xml:space="preserve">Paulo mora em uma região em que não há um tratamento de </w:t>
      </w:r>
      <w:r>
        <w:t>água</w:t>
      </w:r>
      <w:r w:rsidRPr="008B55C7">
        <w:t xml:space="preserve"> </w:t>
      </w:r>
      <w:r w:rsidRPr="004031A5">
        <w:t>adequado</w:t>
      </w:r>
      <w:r>
        <w:t>. A água que ele e sua família utilizam é proveniente de um poço e,</w:t>
      </w:r>
      <w:r w:rsidRPr="004031A5">
        <w:t xml:space="preserve"> </w:t>
      </w:r>
      <w:r>
        <w:t>p</w:t>
      </w:r>
      <w:r w:rsidRPr="004031A5">
        <w:t>ara que possam consumi</w:t>
      </w:r>
      <w:r>
        <w:t>-la,</w:t>
      </w:r>
      <w:r w:rsidRPr="004031A5">
        <w:t xml:space="preserve"> seus pais tomam alguma</w:t>
      </w:r>
      <w:r>
        <w:t>s</w:t>
      </w:r>
      <w:r w:rsidRPr="004031A5">
        <w:t xml:space="preserve"> providências. Assinale com um </w:t>
      </w:r>
      <w:r w:rsidRPr="002A4696">
        <w:rPr>
          <w:b/>
        </w:rPr>
        <w:t>X</w:t>
      </w:r>
      <w:r w:rsidRPr="004031A5">
        <w:t xml:space="preserve"> a alternativa que descreve os passos que os pais de </w:t>
      </w:r>
      <w:r>
        <w:t>P</w:t>
      </w:r>
      <w:r w:rsidRPr="004031A5">
        <w:t>aulo devem seguir.</w:t>
      </w:r>
    </w:p>
    <w:p w:rsidR="00573282" w:rsidRPr="004031A5" w:rsidRDefault="00573282" w:rsidP="00573282">
      <w:pPr>
        <w:ind w:left="426"/>
        <w:rPr>
          <w:rFonts w:ascii="Calibri Light" w:hAnsi="Calibri Light"/>
        </w:rPr>
      </w:pPr>
      <w:r>
        <w:rPr>
          <w:rFonts w:ascii="Calibri Light" w:hAnsi="Calibri Light"/>
        </w:rPr>
        <w:t xml:space="preserve"> </w:t>
      </w:r>
    </w:p>
    <w:p w:rsidR="00573282" w:rsidRPr="004031A5" w:rsidRDefault="00573282" w:rsidP="00573282">
      <w:pPr>
        <w:pStyle w:val="02TEXTOPRINCIPAL"/>
      </w:pPr>
      <w:proofErr w:type="gramStart"/>
      <w:r w:rsidRPr="004031A5">
        <w:t xml:space="preserve">(  </w:t>
      </w:r>
      <w:proofErr w:type="gramEnd"/>
      <w:r w:rsidRPr="004031A5">
        <w:t xml:space="preserve"> ) </w:t>
      </w:r>
      <w:r>
        <w:t>A</w:t>
      </w:r>
      <w:r w:rsidRPr="004031A5">
        <w:t xml:space="preserve">penas </w:t>
      </w:r>
      <w:r>
        <w:t>decantar a</w:t>
      </w:r>
      <w:r w:rsidRPr="004031A5">
        <w:t xml:space="preserve"> água.</w:t>
      </w:r>
    </w:p>
    <w:p w:rsidR="00573282" w:rsidRPr="004031A5" w:rsidRDefault="00573282" w:rsidP="00573282">
      <w:pPr>
        <w:pStyle w:val="02TEXTOPRINCIPAL"/>
      </w:pPr>
      <w:proofErr w:type="gramStart"/>
      <w:r w:rsidRPr="004031A5">
        <w:t xml:space="preserve">(  </w:t>
      </w:r>
      <w:proofErr w:type="gramEnd"/>
      <w:r w:rsidRPr="004031A5">
        <w:t xml:space="preserve"> ) </w:t>
      </w:r>
      <w:r>
        <w:t>Filtrar e ferver a</w:t>
      </w:r>
      <w:r w:rsidRPr="004031A5">
        <w:t xml:space="preserve"> água</w:t>
      </w:r>
      <w:r>
        <w:t>.</w:t>
      </w:r>
    </w:p>
    <w:p w:rsidR="00573282" w:rsidRPr="004031A5" w:rsidRDefault="00573282" w:rsidP="00573282">
      <w:pPr>
        <w:pStyle w:val="02TEXTOPRINCIPAL"/>
      </w:pPr>
      <w:proofErr w:type="gramStart"/>
      <w:r w:rsidRPr="004031A5">
        <w:t xml:space="preserve">(  </w:t>
      </w:r>
      <w:proofErr w:type="gramEnd"/>
      <w:r w:rsidRPr="004031A5">
        <w:t xml:space="preserve"> ) </w:t>
      </w:r>
      <w:r>
        <w:t>A</w:t>
      </w:r>
      <w:r w:rsidRPr="004031A5">
        <w:t>penas retirar os dejetos pelo processo de catação.</w:t>
      </w:r>
    </w:p>
    <w:p w:rsidR="00573282" w:rsidRPr="004031A5" w:rsidRDefault="00573282" w:rsidP="00573282">
      <w:pPr>
        <w:pStyle w:val="02TEXTOPRINCIPAL"/>
      </w:pPr>
      <w:proofErr w:type="gramStart"/>
      <w:r w:rsidRPr="004031A5">
        <w:t xml:space="preserve">(  </w:t>
      </w:r>
      <w:proofErr w:type="gramEnd"/>
      <w:r w:rsidRPr="004031A5">
        <w:t xml:space="preserve"> ) </w:t>
      </w:r>
      <w:r>
        <w:t>Passar por um filtro feito com</w:t>
      </w:r>
      <w:r w:rsidRPr="004031A5">
        <w:t xml:space="preserve"> elementos, como pedras, areias e carvão.</w:t>
      </w:r>
    </w:p>
    <w:p w:rsidR="00573282" w:rsidRDefault="00573282" w:rsidP="00573282">
      <w:pPr>
        <w:rPr>
          <w:rFonts w:ascii="Calibri Light" w:hAnsi="Calibri Light"/>
        </w:rPr>
      </w:pPr>
      <w:r>
        <w:rPr>
          <w:rFonts w:ascii="Calibri Light" w:hAnsi="Calibri Light"/>
        </w:rPr>
        <w:br w:type="page"/>
      </w:r>
    </w:p>
    <w:p w:rsidR="00573282" w:rsidRDefault="00573282" w:rsidP="00573282">
      <w:pPr>
        <w:pStyle w:val="01TITULO2"/>
      </w:pPr>
      <w:r>
        <w:lastRenderedPageBreak/>
        <w:t>Questão 13</w:t>
      </w:r>
    </w:p>
    <w:p w:rsidR="00573282" w:rsidRDefault="00573282" w:rsidP="00573282">
      <w:pPr>
        <w:pStyle w:val="02TEXTOPRINCIPAL"/>
      </w:pPr>
    </w:p>
    <w:p w:rsidR="00573282" w:rsidRDefault="00573282" w:rsidP="00573282">
      <w:pPr>
        <w:pStyle w:val="02TEXTOPRINCIPAL"/>
      </w:pPr>
      <w:r>
        <w:t xml:space="preserve">Os recipientes abaixo indicam a mistura neles contida. </w:t>
      </w:r>
      <w:r w:rsidRPr="004031A5">
        <w:t>Pinte</w:t>
      </w:r>
      <w:r>
        <w:t>-os</w:t>
      </w:r>
      <w:r w:rsidRPr="004031A5">
        <w:t xml:space="preserve"> </w:t>
      </w:r>
      <w:r>
        <w:t xml:space="preserve">para demonstrar </w:t>
      </w:r>
      <w:r w:rsidRPr="004031A5">
        <w:t xml:space="preserve">como ficaria o resultado das misturas sugeridas. </w:t>
      </w:r>
      <w:r>
        <w:t>Em seguida, e</w:t>
      </w:r>
      <w:r w:rsidRPr="004031A5">
        <w:t>screva o motivo dessas escolhas.</w:t>
      </w:r>
    </w:p>
    <w:p w:rsidR="00573282" w:rsidRDefault="00573282" w:rsidP="00573282">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573282" w:rsidTr="00ED3BA8">
        <w:tc>
          <w:tcPr>
            <w:tcW w:w="5172" w:type="dxa"/>
          </w:tcPr>
          <w:p w:rsidR="00573282" w:rsidRDefault="00573282" w:rsidP="00ED3BA8">
            <w:pPr>
              <w:pStyle w:val="02TEXTOPRINCIPAL"/>
              <w:jc w:val="center"/>
            </w:pPr>
            <w:r>
              <w:rPr>
                <w:noProof/>
              </w:rPr>
              <w:drawing>
                <wp:inline distT="0" distB="0" distL="0" distR="0" wp14:anchorId="0A949747" wp14:editId="017C29CE">
                  <wp:extent cx="1225296" cy="216408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ass-3085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296" cy="2164080"/>
                          </a:xfrm>
                          <a:prstGeom prst="rect">
                            <a:avLst/>
                          </a:prstGeom>
                        </pic:spPr>
                      </pic:pic>
                    </a:graphicData>
                  </a:graphic>
                </wp:inline>
              </w:drawing>
            </w:r>
          </w:p>
        </w:tc>
        <w:tc>
          <w:tcPr>
            <w:tcW w:w="5172" w:type="dxa"/>
          </w:tcPr>
          <w:p w:rsidR="00573282" w:rsidRDefault="00573282" w:rsidP="00ED3BA8">
            <w:pPr>
              <w:pStyle w:val="02TEXTOPRINCIPAL"/>
              <w:jc w:val="center"/>
            </w:pPr>
            <w:r>
              <w:rPr>
                <w:noProof/>
              </w:rPr>
              <w:drawing>
                <wp:inline distT="0" distB="0" distL="0" distR="0" wp14:anchorId="135C815B" wp14:editId="5EDB3867">
                  <wp:extent cx="1225296" cy="216408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ass-3085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296" cy="2164080"/>
                          </a:xfrm>
                          <a:prstGeom prst="rect">
                            <a:avLst/>
                          </a:prstGeom>
                        </pic:spPr>
                      </pic:pic>
                    </a:graphicData>
                  </a:graphic>
                </wp:inline>
              </w:drawing>
            </w:r>
          </w:p>
        </w:tc>
      </w:tr>
      <w:tr w:rsidR="00573282" w:rsidTr="00ED3BA8">
        <w:tc>
          <w:tcPr>
            <w:tcW w:w="5172" w:type="dxa"/>
          </w:tcPr>
          <w:p w:rsidR="00573282" w:rsidRPr="00720524" w:rsidRDefault="00573282" w:rsidP="00ED3BA8">
            <w:pPr>
              <w:pStyle w:val="02TEXTOPRINCIPAL"/>
              <w:jc w:val="center"/>
              <w:rPr>
                <w:b/>
              </w:rPr>
            </w:pPr>
            <w:r w:rsidRPr="00720524">
              <w:rPr>
                <w:b/>
              </w:rPr>
              <w:t>Água e óleo.</w:t>
            </w:r>
          </w:p>
        </w:tc>
        <w:tc>
          <w:tcPr>
            <w:tcW w:w="5172" w:type="dxa"/>
          </w:tcPr>
          <w:p w:rsidR="00573282" w:rsidRPr="00720524" w:rsidRDefault="00573282" w:rsidP="00ED3BA8">
            <w:pPr>
              <w:pStyle w:val="02TEXTOPRINCIPAL"/>
              <w:jc w:val="center"/>
              <w:rPr>
                <w:b/>
              </w:rPr>
            </w:pPr>
            <w:r w:rsidRPr="00720524">
              <w:rPr>
                <w:b/>
              </w:rPr>
              <w:t>Café solúvel e água.</w:t>
            </w:r>
          </w:p>
        </w:tc>
      </w:tr>
    </w:tbl>
    <w:p w:rsidR="00573282" w:rsidRDefault="00573282" w:rsidP="00573282">
      <w:pPr>
        <w:pStyle w:val="02TEXTOPRINCIPAL"/>
      </w:pPr>
    </w:p>
    <w:p w:rsidR="00573282" w:rsidRDefault="00573282" w:rsidP="00573282">
      <w:pPr>
        <w:pStyle w:val="02TEXTOPRINCIPAL"/>
      </w:pP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tabs>
          <w:tab w:val="right" w:pos="279"/>
        </w:tabs>
        <w:suppressAutoHyphens/>
        <w:spacing w:before="57" w:after="57" w:line="240" w:lineRule="atLeast"/>
        <w:ind w:left="340" w:hanging="340"/>
        <w:rPr>
          <w:rFonts w:ascii="Calibri Light" w:eastAsia="Tahoma" w:hAnsi="Calibri Light"/>
        </w:rPr>
      </w:pPr>
    </w:p>
    <w:p w:rsidR="00573282" w:rsidRDefault="00573282" w:rsidP="00573282">
      <w:pPr>
        <w:rPr>
          <w:rFonts w:ascii="Calibri Light" w:eastAsia="Tahoma" w:hAnsi="Calibri Light"/>
        </w:rPr>
      </w:pPr>
      <w:r>
        <w:rPr>
          <w:rFonts w:ascii="Calibri Light" w:eastAsia="Tahoma" w:hAnsi="Calibri Light"/>
        </w:rPr>
        <w:br w:type="page"/>
      </w:r>
    </w:p>
    <w:p w:rsidR="00573282" w:rsidRDefault="00573282" w:rsidP="00573282">
      <w:pPr>
        <w:pStyle w:val="01TITULO2"/>
      </w:pPr>
      <w:r>
        <w:lastRenderedPageBreak/>
        <w:t>Questão 14</w:t>
      </w:r>
    </w:p>
    <w:p w:rsidR="00573282" w:rsidRDefault="00573282" w:rsidP="00573282">
      <w:pPr>
        <w:pStyle w:val="02TEXTOPRINCIPAL"/>
      </w:pPr>
    </w:p>
    <w:p w:rsidR="00573282" w:rsidRDefault="00573282" w:rsidP="00573282">
      <w:pPr>
        <w:pStyle w:val="02TEXTOPRINCIPAL"/>
      </w:pPr>
      <w:r w:rsidRPr="004031A5">
        <w:t xml:space="preserve">A ação do </w:t>
      </w:r>
      <w:r>
        <w:t xml:space="preserve">ser humano </w:t>
      </w:r>
      <w:r w:rsidRPr="004031A5">
        <w:t xml:space="preserve">de forma </w:t>
      </w:r>
      <w:r>
        <w:t xml:space="preserve">excessiva pode </w:t>
      </w:r>
      <w:r w:rsidRPr="004031A5">
        <w:t>alterar a constituição do ar atmosférico, pro</w:t>
      </w:r>
      <w:r>
        <w:t>vocando</w:t>
      </w:r>
      <w:r w:rsidRPr="004031A5">
        <w:t xml:space="preserve"> problemas respiratórios, destruição de ecossistemas, chuva ácidas, etc. N</w:t>
      </w:r>
      <w:r>
        <w:t>as</w:t>
      </w:r>
      <w:r w:rsidRPr="004031A5">
        <w:t xml:space="preserve"> </w:t>
      </w:r>
      <w:r>
        <w:t>linhas</w:t>
      </w:r>
      <w:r w:rsidRPr="004031A5">
        <w:t xml:space="preserve"> abaixo, </w:t>
      </w:r>
      <w:r>
        <w:t>escreva</w:t>
      </w:r>
      <w:r w:rsidRPr="004031A5">
        <w:t xml:space="preserve"> quais as principais ações </w:t>
      </w:r>
      <w:r>
        <w:t xml:space="preserve">realizadas pelo ser humano que provocam a poluição do ar atmosférico. </w:t>
      </w:r>
      <w:r w:rsidRPr="004031A5">
        <w:t xml:space="preserve"> </w:t>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Default="00573282" w:rsidP="00573282">
      <w:pPr>
        <w:pStyle w:val="05LINHASRESPOSTA"/>
      </w:pPr>
      <w:r>
        <w:tab/>
      </w:r>
    </w:p>
    <w:p w:rsidR="00573282" w:rsidRPr="004031A5" w:rsidRDefault="00573282" w:rsidP="00573282">
      <w:pPr>
        <w:pStyle w:val="02TEXTOPRINCIPAL"/>
      </w:pPr>
    </w:p>
    <w:p w:rsidR="00573282" w:rsidRDefault="00573282" w:rsidP="00573282">
      <w:pPr>
        <w:pStyle w:val="01TITULO2"/>
      </w:pPr>
      <w:r>
        <w:t>Questão 15</w:t>
      </w:r>
    </w:p>
    <w:p w:rsidR="00573282" w:rsidRDefault="00573282" w:rsidP="00573282">
      <w:pPr>
        <w:pStyle w:val="02TEXTOPRINCIPAL"/>
      </w:pPr>
    </w:p>
    <w:p w:rsidR="00573282" w:rsidRDefault="00573282" w:rsidP="00573282">
      <w:pPr>
        <w:pStyle w:val="02TEXTOPRINCIPAL"/>
      </w:pPr>
      <w:r w:rsidRPr="004031A5">
        <w:t xml:space="preserve">Dadas as misturas da coluna </w:t>
      </w:r>
      <w:r>
        <w:t>à</w:t>
      </w:r>
      <w:r w:rsidRPr="004031A5">
        <w:t xml:space="preserve"> esquerda, escreva a quantidade de fases visíveis em cada uma </w:t>
      </w:r>
      <w:r>
        <w:t>delas</w:t>
      </w:r>
      <w:r w:rsidRPr="004031A5">
        <w:t>.</w:t>
      </w:r>
    </w:p>
    <w:p w:rsidR="00573282" w:rsidRPr="004031A5" w:rsidRDefault="00573282" w:rsidP="00573282">
      <w:pPr>
        <w:tabs>
          <w:tab w:val="right" w:pos="279"/>
        </w:tabs>
        <w:suppressAutoHyphens/>
        <w:spacing w:before="57" w:after="57" w:line="240" w:lineRule="atLeast"/>
        <w:ind w:left="340" w:hanging="340"/>
        <w:rPr>
          <w:rFonts w:ascii="Calibri Light" w:eastAsia="Tahoma" w:hAnsi="Calibri Light"/>
        </w:rPr>
      </w:pPr>
    </w:p>
    <w:tbl>
      <w:tblPr>
        <w:tblStyle w:val="Tabelacomgrade1"/>
        <w:tblW w:w="0" w:type="auto"/>
        <w:tblInd w:w="340" w:type="dxa"/>
        <w:tblLook w:val="04A0" w:firstRow="1" w:lastRow="0" w:firstColumn="1" w:lastColumn="0" w:noHBand="0" w:noVBand="1"/>
      </w:tblPr>
      <w:tblGrid>
        <w:gridCol w:w="4917"/>
        <w:gridCol w:w="4937"/>
      </w:tblGrid>
      <w:tr w:rsidR="00573282" w:rsidRPr="004031A5" w:rsidTr="00ED3BA8">
        <w:tc>
          <w:tcPr>
            <w:tcW w:w="5172" w:type="dxa"/>
            <w:shd w:val="clear" w:color="auto" w:fill="F2F2F2" w:themeFill="background1" w:themeFillShade="F2"/>
          </w:tcPr>
          <w:p w:rsidR="00573282" w:rsidRPr="00922483" w:rsidRDefault="00573282" w:rsidP="00ED3BA8">
            <w:pPr>
              <w:pStyle w:val="03TITULOTABELAS2"/>
              <w:rPr>
                <w:rFonts w:ascii="Tahoma" w:hAnsi="Tahoma"/>
              </w:rPr>
            </w:pPr>
            <w:r w:rsidRPr="00922483">
              <w:rPr>
                <w:rFonts w:ascii="Tahoma" w:hAnsi="Tahoma"/>
              </w:rPr>
              <w:t>Misturas</w:t>
            </w:r>
          </w:p>
        </w:tc>
        <w:tc>
          <w:tcPr>
            <w:tcW w:w="5172" w:type="dxa"/>
            <w:shd w:val="clear" w:color="auto" w:fill="F2F2F2" w:themeFill="background1" w:themeFillShade="F2"/>
          </w:tcPr>
          <w:p w:rsidR="00573282" w:rsidRPr="00922483" w:rsidRDefault="00573282" w:rsidP="00ED3BA8">
            <w:pPr>
              <w:pStyle w:val="03TITULOTABELAS2"/>
              <w:rPr>
                <w:rFonts w:ascii="Tahoma" w:hAnsi="Tahoma"/>
              </w:rPr>
            </w:pPr>
            <w:r w:rsidRPr="00922483">
              <w:rPr>
                <w:rFonts w:ascii="Tahoma" w:hAnsi="Tahoma"/>
              </w:rPr>
              <w:t>Quantidade de fases</w:t>
            </w:r>
          </w:p>
        </w:tc>
      </w:tr>
      <w:tr w:rsidR="00573282" w:rsidRPr="004031A5" w:rsidTr="00ED3BA8">
        <w:trPr>
          <w:trHeight w:val="371"/>
        </w:trPr>
        <w:tc>
          <w:tcPr>
            <w:tcW w:w="5172" w:type="dxa"/>
          </w:tcPr>
          <w:p w:rsidR="00573282" w:rsidRPr="002A4696" w:rsidRDefault="00573282" w:rsidP="00ED3BA8">
            <w:pPr>
              <w:pStyle w:val="04TEXTOTABELAS"/>
              <w:rPr>
                <w:rFonts w:ascii="Tahoma" w:hAnsi="Tahoma"/>
              </w:rPr>
            </w:pPr>
            <w:r w:rsidRPr="002A4696">
              <w:rPr>
                <w:rFonts w:ascii="Tahoma" w:hAnsi="Tahoma"/>
              </w:rPr>
              <w:t>Água e açúcar</w:t>
            </w:r>
          </w:p>
        </w:tc>
        <w:tc>
          <w:tcPr>
            <w:tcW w:w="5172" w:type="dxa"/>
          </w:tcPr>
          <w:p w:rsidR="00573282" w:rsidRPr="004031A5" w:rsidRDefault="00573282" w:rsidP="00ED3BA8">
            <w:pPr>
              <w:tabs>
                <w:tab w:val="right" w:pos="279"/>
              </w:tabs>
              <w:suppressAutoHyphens/>
              <w:spacing w:before="57" w:after="57" w:line="240" w:lineRule="atLeast"/>
              <w:rPr>
                <w:rFonts w:eastAsia="Tahoma"/>
              </w:rPr>
            </w:pPr>
          </w:p>
        </w:tc>
      </w:tr>
      <w:tr w:rsidR="00573282" w:rsidRPr="004031A5" w:rsidTr="00ED3BA8">
        <w:tc>
          <w:tcPr>
            <w:tcW w:w="5172" w:type="dxa"/>
          </w:tcPr>
          <w:p w:rsidR="00573282" w:rsidRPr="002A4696" w:rsidRDefault="00573282" w:rsidP="00ED3BA8">
            <w:pPr>
              <w:pStyle w:val="04TEXTOTABELAS"/>
              <w:rPr>
                <w:rFonts w:ascii="Tahoma" w:hAnsi="Tahoma"/>
              </w:rPr>
            </w:pPr>
            <w:r w:rsidRPr="002A4696">
              <w:rPr>
                <w:rFonts w:ascii="Tahoma" w:hAnsi="Tahoma"/>
              </w:rPr>
              <w:t>Água, areia e óleo</w:t>
            </w:r>
          </w:p>
        </w:tc>
        <w:tc>
          <w:tcPr>
            <w:tcW w:w="5172" w:type="dxa"/>
          </w:tcPr>
          <w:p w:rsidR="00573282" w:rsidRPr="004031A5" w:rsidRDefault="00573282" w:rsidP="00ED3BA8">
            <w:pPr>
              <w:tabs>
                <w:tab w:val="right" w:pos="279"/>
              </w:tabs>
              <w:suppressAutoHyphens/>
              <w:spacing w:before="57" w:after="57" w:line="240" w:lineRule="atLeast"/>
              <w:rPr>
                <w:rFonts w:eastAsia="Tahoma"/>
              </w:rPr>
            </w:pPr>
          </w:p>
        </w:tc>
      </w:tr>
      <w:tr w:rsidR="00573282" w:rsidRPr="004031A5" w:rsidTr="00ED3BA8">
        <w:tc>
          <w:tcPr>
            <w:tcW w:w="5172" w:type="dxa"/>
          </w:tcPr>
          <w:p w:rsidR="00573282" w:rsidRPr="002A4696" w:rsidRDefault="00573282" w:rsidP="00ED3BA8">
            <w:pPr>
              <w:pStyle w:val="04TEXTOTABELAS"/>
              <w:rPr>
                <w:rFonts w:ascii="Tahoma" w:hAnsi="Tahoma"/>
              </w:rPr>
            </w:pPr>
            <w:r w:rsidRPr="002A4696">
              <w:rPr>
                <w:rFonts w:ascii="Tahoma" w:hAnsi="Tahoma"/>
              </w:rPr>
              <w:t>Água e sal</w:t>
            </w:r>
          </w:p>
        </w:tc>
        <w:tc>
          <w:tcPr>
            <w:tcW w:w="5172" w:type="dxa"/>
          </w:tcPr>
          <w:p w:rsidR="00573282" w:rsidRPr="004031A5" w:rsidRDefault="00573282" w:rsidP="00ED3BA8">
            <w:pPr>
              <w:tabs>
                <w:tab w:val="right" w:pos="279"/>
              </w:tabs>
              <w:suppressAutoHyphens/>
              <w:spacing w:before="57" w:after="57" w:line="240" w:lineRule="atLeast"/>
              <w:rPr>
                <w:rFonts w:eastAsia="Tahoma"/>
              </w:rPr>
            </w:pPr>
          </w:p>
        </w:tc>
      </w:tr>
      <w:tr w:rsidR="00573282" w:rsidRPr="004031A5" w:rsidTr="00ED3BA8">
        <w:tc>
          <w:tcPr>
            <w:tcW w:w="5172" w:type="dxa"/>
          </w:tcPr>
          <w:p w:rsidR="00573282" w:rsidRPr="002A4696" w:rsidRDefault="00573282" w:rsidP="00ED3BA8">
            <w:pPr>
              <w:pStyle w:val="04TEXTOTABELAS"/>
              <w:rPr>
                <w:rFonts w:ascii="Tahoma" w:hAnsi="Tahoma"/>
              </w:rPr>
            </w:pPr>
            <w:r>
              <w:rPr>
                <w:rFonts w:ascii="Tahoma" w:hAnsi="Tahoma"/>
              </w:rPr>
              <w:t>Água, sal e óleo</w:t>
            </w:r>
          </w:p>
        </w:tc>
        <w:tc>
          <w:tcPr>
            <w:tcW w:w="5172" w:type="dxa"/>
          </w:tcPr>
          <w:p w:rsidR="00573282" w:rsidRPr="004031A5" w:rsidRDefault="00573282" w:rsidP="00ED3BA8">
            <w:pPr>
              <w:tabs>
                <w:tab w:val="right" w:pos="279"/>
              </w:tabs>
              <w:suppressAutoHyphens/>
              <w:spacing w:before="57" w:after="57" w:line="240" w:lineRule="atLeast"/>
              <w:rPr>
                <w:rFonts w:eastAsia="Tahoma"/>
              </w:rPr>
            </w:pPr>
          </w:p>
        </w:tc>
      </w:tr>
    </w:tbl>
    <w:p w:rsidR="00573282" w:rsidRPr="004031A5" w:rsidRDefault="00573282" w:rsidP="00573282">
      <w:pPr>
        <w:tabs>
          <w:tab w:val="right" w:pos="279"/>
        </w:tabs>
        <w:suppressAutoHyphens/>
        <w:spacing w:before="57" w:after="57" w:line="240" w:lineRule="atLeast"/>
        <w:ind w:left="340" w:hanging="340"/>
        <w:rPr>
          <w:rFonts w:ascii="Calibri Light" w:eastAsia="Tahoma" w:hAnsi="Calibri Light"/>
        </w:rPr>
      </w:pPr>
    </w:p>
    <w:p w:rsidR="00573282" w:rsidRPr="004031A5" w:rsidRDefault="00573282" w:rsidP="00573282">
      <w:pPr>
        <w:tabs>
          <w:tab w:val="right" w:pos="279"/>
        </w:tabs>
        <w:suppressAutoHyphens/>
        <w:spacing w:before="57" w:after="57" w:line="240" w:lineRule="atLeast"/>
        <w:ind w:left="340" w:hanging="340"/>
        <w:rPr>
          <w:rFonts w:ascii="Calibri Light" w:eastAsia="Tahoma" w:hAnsi="Calibri Light"/>
        </w:rPr>
      </w:pPr>
    </w:p>
    <w:p w:rsidR="00573282" w:rsidRPr="004031A5" w:rsidRDefault="00573282" w:rsidP="00573282">
      <w:pPr>
        <w:tabs>
          <w:tab w:val="right" w:pos="279"/>
        </w:tabs>
        <w:suppressAutoHyphens/>
        <w:spacing w:before="57" w:after="57" w:line="240" w:lineRule="atLeast"/>
        <w:ind w:left="340" w:hanging="340"/>
        <w:rPr>
          <w:rFonts w:ascii="Calibri Light" w:eastAsia="Tahoma" w:hAnsi="Calibri Light"/>
        </w:rPr>
      </w:pPr>
    </w:p>
    <w:p w:rsidR="00573282" w:rsidRPr="004031A5" w:rsidRDefault="00573282" w:rsidP="00573282">
      <w:pPr>
        <w:tabs>
          <w:tab w:val="right" w:pos="279"/>
        </w:tabs>
        <w:suppressAutoHyphens/>
        <w:spacing w:before="57" w:after="57" w:line="240" w:lineRule="atLeast"/>
        <w:ind w:left="340" w:hanging="340"/>
        <w:rPr>
          <w:rFonts w:ascii="Calibri Light" w:eastAsia="Tahoma" w:hAnsi="Calibri Light"/>
        </w:rPr>
      </w:pPr>
    </w:p>
    <w:p w:rsidR="00573282" w:rsidRPr="004031A5" w:rsidRDefault="00573282" w:rsidP="00573282">
      <w:pPr>
        <w:tabs>
          <w:tab w:val="right" w:pos="279"/>
        </w:tabs>
        <w:suppressAutoHyphens/>
        <w:spacing w:before="57" w:after="57" w:line="240" w:lineRule="atLeast"/>
        <w:ind w:left="340" w:hanging="340"/>
        <w:rPr>
          <w:rFonts w:ascii="Calibri Light" w:eastAsia="Tahoma" w:hAnsi="Calibri Light"/>
        </w:rPr>
      </w:pPr>
    </w:p>
    <w:p w:rsidR="00573282" w:rsidRPr="004031A5" w:rsidRDefault="00573282" w:rsidP="00573282">
      <w:pPr>
        <w:tabs>
          <w:tab w:val="right" w:pos="279"/>
        </w:tabs>
        <w:suppressAutoHyphens/>
        <w:spacing w:before="57" w:after="57" w:line="240" w:lineRule="atLeast"/>
        <w:ind w:left="340" w:hanging="340"/>
        <w:rPr>
          <w:rFonts w:ascii="Calibri Light" w:eastAsia="Tahoma" w:hAnsi="Calibri Light"/>
        </w:rPr>
      </w:pPr>
    </w:p>
    <w:p w:rsidR="00573282" w:rsidRPr="004031A5" w:rsidRDefault="00573282" w:rsidP="00573282">
      <w:pPr>
        <w:tabs>
          <w:tab w:val="right" w:pos="279"/>
        </w:tabs>
        <w:suppressAutoHyphens/>
        <w:spacing w:before="57" w:after="57" w:line="240" w:lineRule="atLeast"/>
        <w:ind w:left="340" w:hanging="340"/>
        <w:rPr>
          <w:rFonts w:ascii="Calibri Light" w:eastAsia="Tahoma" w:hAnsi="Calibri Light"/>
        </w:rPr>
      </w:pPr>
    </w:p>
    <w:p w:rsidR="00573282" w:rsidRPr="004031A5" w:rsidRDefault="00573282" w:rsidP="00573282">
      <w:pPr>
        <w:tabs>
          <w:tab w:val="right" w:pos="279"/>
        </w:tabs>
        <w:suppressAutoHyphens/>
        <w:spacing w:before="57" w:after="57" w:line="240" w:lineRule="atLeast"/>
        <w:ind w:left="340" w:hanging="340"/>
        <w:rPr>
          <w:rFonts w:ascii="Calibri Light" w:eastAsia="Tahoma" w:hAnsi="Calibri Light"/>
        </w:rPr>
      </w:pPr>
    </w:p>
    <w:p w:rsidR="00573282" w:rsidRPr="004031A5" w:rsidRDefault="00573282" w:rsidP="00573282">
      <w:pPr>
        <w:tabs>
          <w:tab w:val="right" w:pos="279"/>
        </w:tabs>
        <w:suppressAutoHyphens/>
        <w:spacing w:before="57" w:after="57" w:line="240" w:lineRule="atLeast"/>
        <w:ind w:left="340" w:hanging="340"/>
        <w:rPr>
          <w:rFonts w:ascii="Calibri Light" w:eastAsia="Tahoma" w:hAnsi="Calibri Light"/>
        </w:rPr>
      </w:pPr>
    </w:p>
    <w:p w:rsidR="00573282" w:rsidRPr="004031A5" w:rsidRDefault="00573282" w:rsidP="00573282">
      <w:pPr>
        <w:suppressAutoHyphens/>
        <w:spacing w:before="57" w:after="57" w:line="240" w:lineRule="atLeast"/>
        <w:rPr>
          <w:rFonts w:ascii="Calibri Light" w:eastAsia="Tahoma" w:hAnsi="Calibri Light"/>
        </w:rPr>
      </w:pPr>
    </w:p>
    <w:p w:rsidR="00573282" w:rsidRPr="004031A5" w:rsidRDefault="00573282" w:rsidP="00573282">
      <w:pPr>
        <w:rPr>
          <w:rFonts w:ascii="Calibri Light" w:eastAsia="Cambria" w:hAnsi="Calibri Light" w:cs="Cambria"/>
          <w:b/>
          <w:bCs/>
          <w:sz w:val="36"/>
          <w:szCs w:val="28"/>
        </w:rPr>
      </w:pPr>
      <w:r w:rsidRPr="004031A5">
        <w:rPr>
          <w:rFonts w:ascii="Calibri Light" w:hAnsi="Calibri Light"/>
        </w:rPr>
        <w:br w:type="page"/>
      </w:r>
    </w:p>
    <w:p w:rsidR="00573282" w:rsidRPr="004031A5" w:rsidRDefault="00573282" w:rsidP="00573282">
      <w:pPr>
        <w:pStyle w:val="01TITULO1"/>
      </w:pPr>
      <w:r>
        <w:lastRenderedPageBreak/>
        <w:t>Ciências</w:t>
      </w:r>
      <w:r w:rsidRPr="004031A5">
        <w:t xml:space="preserve"> – </w:t>
      </w:r>
      <w:r>
        <w:t>4</w:t>
      </w:r>
      <w:r w:rsidRPr="004031A5">
        <w:t xml:space="preserve">º ano – </w:t>
      </w:r>
      <w:r>
        <w:t>2</w:t>
      </w:r>
      <w:r w:rsidRPr="004031A5">
        <w:t>º bimestre</w:t>
      </w:r>
    </w:p>
    <w:p w:rsidR="00573282" w:rsidRPr="00F337DD" w:rsidRDefault="00573282" w:rsidP="00573282"/>
    <w:p w:rsidR="00573282" w:rsidRPr="004031A5" w:rsidRDefault="00573282" w:rsidP="00573282">
      <w:pPr>
        <w:pStyle w:val="01TITULO3"/>
      </w:pPr>
      <w:r w:rsidRPr="004031A5">
        <w:t>Interpretação e orientação a partir das respostas dos alunos</w:t>
      </w:r>
    </w:p>
    <w:p w:rsidR="00573282" w:rsidRPr="00F337DD" w:rsidRDefault="00573282" w:rsidP="00573282"/>
    <w:p w:rsidR="00573282" w:rsidRPr="004031A5" w:rsidRDefault="00573282" w:rsidP="00573282">
      <w:pPr>
        <w:pStyle w:val="01TITULO4"/>
      </w:pPr>
      <w:r>
        <w:t>Questão 1</w:t>
      </w:r>
    </w:p>
    <w:p w:rsidR="00573282" w:rsidRPr="004031A5" w:rsidRDefault="00573282" w:rsidP="00573282">
      <w:pPr>
        <w:pStyle w:val="02TEXTOPRINCIPAL"/>
      </w:pPr>
      <w:r w:rsidRPr="004031A5">
        <w:t xml:space="preserve">Essa questão avalia a habilidade de identificar misturas do cotidiano, com base em suas propriedades físicas observáveis, reconhecendo sua composição. </w:t>
      </w:r>
    </w:p>
    <w:p w:rsidR="00573282" w:rsidRPr="004031A5" w:rsidRDefault="00573282" w:rsidP="00573282">
      <w:pPr>
        <w:pStyle w:val="02TEXTOPRINCIPAL"/>
      </w:pPr>
      <w:r w:rsidRPr="004031A5">
        <w:t xml:space="preserve">Resposta: </w:t>
      </w:r>
      <w:r>
        <w:t xml:space="preserve">Alternativa </w:t>
      </w:r>
      <w:r w:rsidRPr="00F64C1C">
        <w:rPr>
          <w:b/>
        </w:rPr>
        <w:t>C</w:t>
      </w:r>
      <w:r w:rsidRPr="004031A5">
        <w:t>.</w:t>
      </w:r>
    </w:p>
    <w:p w:rsidR="00573282" w:rsidRDefault="00573282" w:rsidP="00573282">
      <w:pPr>
        <w:pStyle w:val="02TEXTOPRINCIPAL"/>
      </w:pPr>
      <w:r w:rsidRPr="004031A5">
        <w:t xml:space="preserve">Espera-se que o aluno identifique que a água do mar não é uma substância pura, </w:t>
      </w:r>
      <w:r>
        <w:t>pois</w:t>
      </w:r>
      <w:r w:rsidRPr="004031A5">
        <w:t xml:space="preserve"> constitu</w:t>
      </w:r>
      <w:r>
        <w:t>i-se</w:t>
      </w:r>
      <w:r w:rsidRPr="004031A5">
        <w:t xml:space="preserve"> de outros elementos. Caso </w:t>
      </w:r>
      <w:r>
        <w:t>algum</w:t>
      </w:r>
      <w:r w:rsidRPr="004031A5">
        <w:t xml:space="preserve"> aluno assinale a alternativa </w:t>
      </w:r>
      <w:r w:rsidRPr="00B9132A">
        <w:rPr>
          <w:b/>
        </w:rPr>
        <w:t>A</w:t>
      </w:r>
      <w:r>
        <w:t>, é provável que ele não esteja considerando que algumas substâncias podem estar dissolvidas na água, não estando visivelmente aparentes. Nesse caso, retome com os alunos o conceito de misturas homogêneas e faça uma atividade prática, misturando o sal à água. Leve-os a refletir que a água do mar é salgada, mas que, além do sal, há diversas outras substâncias misturadas a ela.</w:t>
      </w:r>
    </w:p>
    <w:p w:rsidR="00573282" w:rsidRPr="004031A5" w:rsidRDefault="00573282" w:rsidP="00573282">
      <w:pPr>
        <w:pStyle w:val="02TEXTOPRINCIPAL"/>
      </w:pPr>
      <w:r w:rsidRPr="004031A5">
        <w:t xml:space="preserve">Caso o aluno assinale a alternativa </w:t>
      </w:r>
      <w:r w:rsidRPr="00B9132A">
        <w:rPr>
          <w:b/>
        </w:rPr>
        <w:t>B</w:t>
      </w:r>
      <w:r w:rsidRPr="004031A5">
        <w:t xml:space="preserve">, é possível que ele não diferencie a água potável da água do mar, </w:t>
      </w:r>
      <w:r>
        <w:t>a qual</w:t>
      </w:r>
      <w:r w:rsidRPr="004031A5">
        <w:t xml:space="preserve"> é imprópria para consumo, </w:t>
      </w:r>
      <w:r>
        <w:t>devido às altas</w:t>
      </w:r>
      <w:r w:rsidRPr="004031A5">
        <w:t xml:space="preserve"> quantidades de sais</w:t>
      </w:r>
      <w:r>
        <w:t xml:space="preserve"> em sua constituição</w:t>
      </w:r>
      <w:r w:rsidRPr="004031A5">
        <w:t>. Neste caso</w:t>
      </w:r>
      <w:r>
        <w:t>,</w:t>
      </w:r>
      <w:r w:rsidRPr="004031A5">
        <w:t xml:space="preserve"> trabalhe atividades que auxiliem a identificar se uma água é potável ou não. Os alunos devem perceber que</w:t>
      </w:r>
      <w:r>
        <w:t xml:space="preserve"> o fato de</w:t>
      </w:r>
      <w:r w:rsidRPr="004031A5">
        <w:t xml:space="preserve"> a água se</w:t>
      </w:r>
      <w:r>
        <w:t>r</w:t>
      </w:r>
      <w:r w:rsidRPr="004031A5">
        <w:t xml:space="preserve"> transparente não significa que ela pode ser consumida</w:t>
      </w:r>
      <w:r>
        <w:t>;</w:t>
      </w:r>
      <w:r w:rsidRPr="004031A5">
        <w:t xml:space="preserve"> devemos</w:t>
      </w:r>
      <w:r>
        <w:t xml:space="preserve"> sempre</w:t>
      </w:r>
      <w:r w:rsidRPr="004031A5">
        <w:t xml:space="preserve"> observar sua cor, seu gosto e seu cheiro e submetê-la a testes químicos para verificar a presença de seres microscópicos em sua constituição.</w:t>
      </w:r>
    </w:p>
    <w:p w:rsidR="00573282" w:rsidRPr="004031A5" w:rsidRDefault="00573282" w:rsidP="00573282">
      <w:pPr>
        <w:pStyle w:val="02TEXTOPRINCIPAL"/>
      </w:pPr>
      <w:r w:rsidRPr="004031A5">
        <w:t xml:space="preserve">Caso o aluno assinale a alternativa </w:t>
      </w:r>
      <w:r w:rsidRPr="00B9132A">
        <w:rPr>
          <w:b/>
        </w:rPr>
        <w:t>D</w:t>
      </w:r>
      <w:r w:rsidRPr="004031A5">
        <w:t xml:space="preserve">, </w:t>
      </w:r>
      <w:r>
        <w:t>provavelmente ele conhece as características da água potável e sabe que a água do mar apresenta alta salinidade. No entanto, ele não pode não considerar que essa água seja imprópria para a higienização do corpo</w:t>
      </w:r>
      <w:r w:rsidRPr="004031A5">
        <w:t xml:space="preserve">. Comente que a água do mar pode desidratar a nossa pele, </w:t>
      </w:r>
      <w:r w:rsidR="00474C4C">
        <w:br/>
      </w:r>
      <w:r w:rsidRPr="004031A5">
        <w:t>deixando-a ressecada, o que ocorre</w:t>
      </w:r>
      <w:r>
        <w:t>,</w:t>
      </w:r>
      <w:r w:rsidRPr="004031A5">
        <w:t xml:space="preserve"> principalmente, por causa da alta quantidade de sais. Promova atividades em que os alunos descrevam como é a sua rotina ao irem para a praia e faça</w:t>
      </w:r>
      <w:r>
        <w:t>-</w:t>
      </w:r>
      <w:r w:rsidRPr="004031A5">
        <w:t xml:space="preserve">os refletir sobre a importância </w:t>
      </w:r>
      <w:r>
        <w:t>de</w:t>
      </w:r>
      <w:r w:rsidRPr="004031A5">
        <w:t xml:space="preserve"> se banhar com agua limpa</w:t>
      </w:r>
      <w:r>
        <w:t>, especialmente</w:t>
      </w:r>
      <w:r w:rsidRPr="004031A5">
        <w:t xml:space="preserve"> logo após </w:t>
      </w:r>
      <w:proofErr w:type="spellStart"/>
      <w:r w:rsidRPr="004031A5">
        <w:t>sa</w:t>
      </w:r>
      <w:r>
        <w:t>ir</w:t>
      </w:r>
      <w:r w:rsidRPr="004031A5">
        <w:t>mos</w:t>
      </w:r>
      <w:proofErr w:type="spellEnd"/>
      <w:r w:rsidRPr="004031A5">
        <w:t xml:space="preserve"> do mar. </w:t>
      </w:r>
      <w:r>
        <w:t>Se possível, leve para a sala de aula reportagens que abordem a emissão de substâncias poluentes em praias brasileiras, mostrando que isso também deixa a água imprópria para a higienização do corpo.</w:t>
      </w:r>
    </w:p>
    <w:p w:rsidR="00573282" w:rsidRPr="00F337DD" w:rsidRDefault="00573282" w:rsidP="00573282"/>
    <w:p w:rsidR="00573282" w:rsidRPr="004031A5" w:rsidRDefault="00573282" w:rsidP="00573282">
      <w:pPr>
        <w:pStyle w:val="01TITULO4"/>
      </w:pPr>
      <w:r>
        <w:t>Questão 2</w:t>
      </w:r>
    </w:p>
    <w:p w:rsidR="00573282" w:rsidRPr="004031A5" w:rsidRDefault="00573282" w:rsidP="00573282">
      <w:pPr>
        <w:pStyle w:val="02TEXTOPRINCIPAL"/>
      </w:pPr>
      <w:r w:rsidRPr="004031A5">
        <w:t>Esta questão avalia a habilidade de diferenciar substâncias insolúveis de substâncias solúveis.</w:t>
      </w:r>
    </w:p>
    <w:p w:rsidR="00573282" w:rsidRPr="004031A5" w:rsidRDefault="00573282" w:rsidP="00573282">
      <w:pPr>
        <w:pStyle w:val="02TEXTOPRINCIPAL"/>
      </w:pPr>
      <w:r w:rsidRPr="004031A5">
        <w:t xml:space="preserve">Resposta: </w:t>
      </w:r>
      <w:r>
        <w:t xml:space="preserve">Alternativa </w:t>
      </w:r>
      <w:r w:rsidRPr="00F64C1C">
        <w:rPr>
          <w:b/>
        </w:rPr>
        <w:t>C</w:t>
      </w:r>
      <w:r w:rsidRPr="004031A5">
        <w:t>.</w:t>
      </w:r>
    </w:p>
    <w:p w:rsidR="00573282" w:rsidRDefault="00573282" w:rsidP="00573282">
      <w:pPr>
        <w:pStyle w:val="02TEXTOPRINCIPAL"/>
      </w:pPr>
      <w:r w:rsidRPr="004031A5">
        <w:t xml:space="preserve">Espera-se que o aluno identifique como insolúvel a mistura </w:t>
      </w:r>
      <w:r>
        <w:t>d</w:t>
      </w:r>
      <w:r w:rsidRPr="004031A5">
        <w:t xml:space="preserve">a água </w:t>
      </w:r>
      <w:r>
        <w:t>com</w:t>
      </w:r>
      <w:r w:rsidRPr="004031A5">
        <w:t xml:space="preserve"> o óleo. </w:t>
      </w:r>
    </w:p>
    <w:p w:rsidR="00573282" w:rsidRPr="004031A5" w:rsidRDefault="00573282" w:rsidP="00573282">
      <w:pPr>
        <w:pStyle w:val="02TEXTOPRINCIPAL"/>
      </w:pPr>
      <w:r w:rsidRPr="004031A5">
        <w:t xml:space="preserve">Caso </w:t>
      </w:r>
      <w:r>
        <w:t>algum</w:t>
      </w:r>
      <w:r w:rsidRPr="004031A5">
        <w:t xml:space="preserve"> aluno apresente dificuldades, é possível que ele não tenha compreendido o conceito de solúvel e insolúvel. Neste caso, prepare atividades experimentais </w:t>
      </w:r>
      <w:r>
        <w:t>nas quais</w:t>
      </w:r>
      <w:r w:rsidRPr="004031A5">
        <w:t xml:space="preserve"> os alunos, em grupo, possam </w:t>
      </w:r>
      <w:r>
        <w:t>investigar</w:t>
      </w:r>
      <w:r w:rsidRPr="004031A5">
        <w:t xml:space="preserve"> suas hipóteses quanto ao comportamento dessas subst</w:t>
      </w:r>
      <w:r>
        <w:t>â</w:t>
      </w:r>
      <w:r w:rsidRPr="004031A5">
        <w:t xml:space="preserve">ncias em diferentes tipos de misturas. </w:t>
      </w:r>
      <w:r>
        <w:t>Os</w:t>
      </w:r>
      <w:r w:rsidRPr="004031A5">
        <w:t xml:space="preserve"> resultado</w:t>
      </w:r>
      <w:r>
        <w:t>s</w:t>
      </w:r>
      <w:r w:rsidRPr="004031A5">
        <w:t xml:space="preserve"> pode</w:t>
      </w:r>
      <w:r>
        <w:t>m</w:t>
      </w:r>
      <w:r w:rsidRPr="004031A5">
        <w:t xml:space="preserve"> ser catalogado</w:t>
      </w:r>
      <w:r>
        <w:t>s</w:t>
      </w:r>
      <w:r w:rsidRPr="004031A5">
        <w:t xml:space="preserve"> em uma tabela.</w:t>
      </w:r>
    </w:p>
    <w:p w:rsidR="00573282" w:rsidRPr="00F337DD" w:rsidRDefault="00573282" w:rsidP="00573282"/>
    <w:p w:rsidR="00573282" w:rsidRPr="004031A5" w:rsidRDefault="00573282" w:rsidP="00573282">
      <w:pPr>
        <w:pStyle w:val="01TITULO4"/>
      </w:pPr>
      <w:r>
        <w:t>Questão 3</w:t>
      </w:r>
    </w:p>
    <w:p w:rsidR="00573282" w:rsidRPr="004031A5" w:rsidRDefault="00573282" w:rsidP="00573282">
      <w:pPr>
        <w:pStyle w:val="02TEXTOPRINCIPAL"/>
      </w:pPr>
      <w:r w:rsidRPr="004031A5">
        <w:t xml:space="preserve">Esta questão </w:t>
      </w:r>
      <w:r>
        <w:t xml:space="preserve">permite verificar se os alunos </w:t>
      </w:r>
      <w:r w:rsidRPr="004031A5">
        <w:t>identifica</w:t>
      </w:r>
      <w:r>
        <w:t>m</w:t>
      </w:r>
      <w:r w:rsidRPr="004031A5">
        <w:t xml:space="preserve"> as propriedades das substâncias que se encontram </w:t>
      </w:r>
      <w:r>
        <w:t>no estado líquido.</w:t>
      </w:r>
    </w:p>
    <w:p w:rsidR="00573282" w:rsidRPr="004031A5" w:rsidRDefault="00573282" w:rsidP="00573282">
      <w:pPr>
        <w:pStyle w:val="02TEXTOPRINCIPAL"/>
      </w:pPr>
      <w:r w:rsidRPr="004031A5">
        <w:t xml:space="preserve">Resposta: </w:t>
      </w:r>
      <w:r>
        <w:t xml:space="preserve">Alternativa </w:t>
      </w:r>
      <w:r>
        <w:rPr>
          <w:b/>
        </w:rPr>
        <w:t>A</w:t>
      </w:r>
      <w:r w:rsidRPr="004031A5">
        <w:t>.</w:t>
      </w:r>
    </w:p>
    <w:p w:rsidR="00573282" w:rsidRPr="004031A5" w:rsidRDefault="00573282" w:rsidP="00573282">
      <w:pPr>
        <w:pStyle w:val="02TEXTOPRINCIPAL"/>
      </w:pPr>
      <w:r w:rsidRPr="004031A5">
        <w:t xml:space="preserve">Caso o aluno assinale a alternativa </w:t>
      </w:r>
      <w:r w:rsidRPr="00B9132A">
        <w:rPr>
          <w:b/>
        </w:rPr>
        <w:t>B</w:t>
      </w:r>
      <w:r w:rsidRPr="004031A5">
        <w:t>, é possível que ele não saiba diferenciar</w:t>
      </w:r>
      <w:r>
        <w:t xml:space="preserve"> as características da matéria no</w:t>
      </w:r>
      <w:r w:rsidRPr="004031A5">
        <w:t xml:space="preserve"> estado sólido </w:t>
      </w:r>
      <w:r>
        <w:t>das características da matéria no</w:t>
      </w:r>
      <w:r w:rsidRPr="004031A5">
        <w:t xml:space="preserve"> estado líquido. Neste caso trabalhe atividades que comparem estes dois estados</w:t>
      </w:r>
      <w:r>
        <w:t>, como, por exemplo,</w:t>
      </w:r>
      <w:r w:rsidRPr="004031A5">
        <w:t xml:space="preserve"> um simples experimento com água e gelo, </w:t>
      </w:r>
      <w:r>
        <w:t xml:space="preserve">solicitando ao </w:t>
      </w:r>
      <w:r w:rsidRPr="004031A5">
        <w:t>aluno</w:t>
      </w:r>
      <w:r>
        <w:t xml:space="preserve"> que</w:t>
      </w:r>
      <w:r w:rsidRPr="004031A5">
        <w:t xml:space="preserve"> analise o formato e as características da</w:t>
      </w:r>
      <w:r>
        <w:t xml:space="preserve"> água em cada um desses estados físicos.</w:t>
      </w:r>
    </w:p>
    <w:p w:rsidR="00573282" w:rsidRDefault="00573282" w:rsidP="00573282">
      <w:pPr>
        <w:rPr>
          <w:rFonts w:eastAsia="Tahoma"/>
        </w:rPr>
      </w:pPr>
      <w:r>
        <w:br w:type="page"/>
      </w:r>
    </w:p>
    <w:p w:rsidR="00573282" w:rsidRPr="004031A5" w:rsidRDefault="00573282" w:rsidP="00573282">
      <w:pPr>
        <w:pStyle w:val="02TEXTOPRINCIPAL"/>
      </w:pPr>
      <w:r w:rsidRPr="004031A5">
        <w:lastRenderedPageBreak/>
        <w:t xml:space="preserve">Caso o aluno assinale a alternativa </w:t>
      </w:r>
      <w:r w:rsidRPr="00B9132A">
        <w:rPr>
          <w:b/>
        </w:rPr>
        <w:t>C</w:t>
      </w:r>
      <w:r>
        <w:t xml:space="preserve">, </w:t>
      </w:r>
      <w:r w:rsidRPr="004031A5">
        <w:t xml:space="preserve">é possível que ele </w:t>
      </w:r>
      <w:r>
        <w:t xml:space="preserve">ainda </w:t>
      </w:r>
      <w:r w:rsidRPr="004031A5">
        <w:t xml:space="preserve">não tenha </w:t>
      </w:r>
      <w:r>
        <w:t xml:space="preserve">compreendido a </w:t>
      </w:r>
      <w:r w:rsidRPr="004031A5">
        <w:t xml:space="preserve">grandeza </w:t>
      </w:r>
      <w:r>
        <w:t>“</w:t>
      </w:r>
      <w:r w:rsidRPr="004031A5">
        <w:t>volume</w:t>
      </w:r>
      <w:r>
        <w:t>”</w:t>
      </w:r>
      <w:r w:rsidRPr="004031A5">
        <w:t xml:space="preserve">. </w:t>
      </w:r>
      <w:r>
        <w:t>É</w:t>
      </w:r>
      <w:r w:rsidRPr="004031A5">
        <w:t xml:space="preserve"> comum </w:t>
      </w:r>
      <w:r>
        <w:t xml:space="preserve">os </w:t>
      </w:r>
      <w:r w:rsidRPr="004031A5">
        <w:t>aluno</w:t>
      </w:r>
      <w:r>
        <w:t>s</w:t>
      </w:r>
      <w:r w:rsidRPr="004031A5">
        <w:t xml:space="preserve"> dessa faixa etária </w:t>
      </w:r>
      <w:r>
        <w:t>acharem</w:t>
      </w:r>
      <w:r w:rsidRPr="004031A5">
        <w:t xml:space="preserve"> que um</w:t>
      </w:r>
      <w:r>
        <w:t xml:space="preserve"> recipiente, por ser mais largo,</w:t>
      </w:r>
      <w:r w:rsidRPr="004031A5">
        <w:t xml:space="preserve"> </w:t>
      </w:r>
      <w:r>
        <w:t xml:space="preserve">pode </w:t>
      </w:r>
      <w:r w:rsidRPr="004031A5">
        <w:t>cont</w:t>
      </w:r>
      <w:r>
        <w:t>er</w:t>
      </w:r>
      <w:r w:rsidRPr="004031A5">
        <w:t xml:space="preserve"> mais líquido que um </w:t>
      </w:r>
      <w:r>
        <w:t>recipiente</w:t>
      </w:r>
      <w:r w:rsidRPr="004031A5">
        <w:t xml:space="preserve"> mais fino, </w:t>
      </w:r>
      <w:r>
        <w:t xml:space="preserve">sendo ambos de mesmo volume. Isso ocorre porque, geralmente, eles </w:t>
      </w:r>
      <w:r w:rsidRPr="004031A5">
        <w:t>analisam</w:t>
      </w:r>
      <w:r>
        <w:t xml:space="preserve"> a situação</w:t>
      </w:r>
      <w:r w:rsidRPr="004031A5">
        <w:t xml:space="preserve"> em apenas uma dimensão. Neste caso, trabalhe atividades em que o mesmo líquido (mesmo volume) </w:t>
      </w:r>
      <w:r>
        <w:t>seja</w:t>
      </w:r>
      <w:r w:rsidRPr="004031A5">
        <w:t xml:space="preserve"> colocado em doi</w:t>
      </w:r>
      <w:r>
        <w:t>s</w:t>
      </w:r>
      <w:r w:rsidRPr="004031A5">
        <w:t xml:space="preserve"> </w:t>
      </w:r>
      <w:r>
        <w:t>recipientes</w:t>
      </w:r>
      <w:r w:rsidRPr="004031A5">
        <w:t xml:space="preserve"> de formatos diferentes. </w:t>
      </w:r>
      <w:r>
        <w:t>Leve</w:t>
      </w:r>
      <w:r w:rsidRPr="004031A5">
        <w:t xml:space="preserve"> os alunos </w:t>
      </w:r>
      <w:r>
        <w:t xml:space="preserve">a </w:t>
      </w:r>
      <w:r w:rsidRPr="004031A5">
        <w:t>imaginarem o que acontecerá quando o líquido retornar ao recipiente original</w:t>
      </w:r>
      <w:r>
        <w:t>;</w:t>
      </w:r>
      <w:r w:rsidRPr="004031A5">
        <w:t xml:space="preserve"> depois</w:t>
      </w:r>
      <w:r>
        <w:t>,</w:t>
      </w:r>
      <w:r w:rsidRPr="004031A5">
        <w:t xml:space="preserve"> teste essa hipótese.</w:t>
      </w:r>
    </w:p>
    <w:p w:rsidR="00573282" w:rsidRPr="004031A5" w:rsidRDefault="00573282" w:rsidP="00573282">
      <w:pPr>
        <w:pStyle w:val="02TEXTOPRINCIPAL"/>
      </w:pPr>
      <w:r w:rsidRPr="004031A5">
        <w:t xml:space="preserve">Caso o aluno assinale a alternativa </w:t>
      </w:r>
      <w:r>
        <w:rPr>
          <w:b/>
        </w:rPr>
        <w:t>D</w:t>
      </w:r>
      <w:r w:rsidRPr="004031A5">
        <w:t xml:space="preserve">, é possível que ele não </w:t>
      </w:r>
      <w:r>
        <w:t xml:space="preserve">tenha </w:t>
      </w:r>
      <w:r w:rsidRPr="004031A5">
        <w:t>compreend</w:t>
      </w:r>
      <w:r>
        <w:t>ido</w:t>
      </w:r>
      <w:r w:rsidRPr="004031A5">
        <w:t xml:space="preserve"> a diferença entre os estados físicos. Neste caso, trabalhe atividades que diferencie</w:t>
      </w:r>
      <w:r>
        <w:t>m</w:t>
      </w:r>
      <w:r w:rsidRPr="004031A5">
        <w:t xml:space="preserve"> estes estados, para que ele perceba que a água, neste experimento, encontra</w:t>
      </w:r>
      <w:r>
        <w:t>-se</w:t>
      </w:r>
      <w:r w:rsidRPr="004031A5">
        <w:t xml:space="preserve"> no estado líquido.</w:t>
      </w:r>
    </w:p>
    <w:p w:rsidR="00573282" w:rsidRDefault="00573282" w:rsidP="00573282">
      <w:pPr>
        <w:pStyle w:val="02TEXTOPRINCIPAL"/>
      </w:pPr>
    </w:p>
    <w:p w:rsidR="00573282" w:rsidRPr="004031A5" w:rsidRDefault="00573282" w:rsidP="00573282">
      <w:pPr>
        <w:pStyle w:val="01TITULO4"/>
      </w:pPr>
      <w:r>
        <w:t>Questão 4</w:t>
      </w:r>
    </w:p>
    <w:p w:rsidR="00573282" w:rsidRPr="004031A5" w:rsidRDefault="00573282" w:rsidP="00573282">
      <w:pPr>
        <w:pStyle w:val="02TEXTOPRINCIPAL"/>
      </w:pPr>
      <w:r w:rsidRPr="004031A5">
        <w:t xml:space="preserve">Esta questão </w:t>
      </w:r>
      <w:r>
        <w:t xml:space="preserve">permite verificar se os alunos reconhecem as </w:t>
      </w:r>
      <w:r w:rsidRPr="004031A5">
        <w:t>propriedades das subst</w:t>
      </w:r>
      <w:r>
        <w:t>â</w:t>
      </w:r>
      <w:r w:rsidRPr="004031A5">
        <w:t xml:space="preserve">ncias </w:t>
      </w:r>
      <w:r>
        <w:t xml:space="preserve">em </w:t>
      </w:r>
      <w:r w:rsidRPr="004031A5">
        <w:t>diferentes estados físicos.</w:t>
      </w:r>
    </w:p>
    <w:p w:rsidR="00573282" w:rsidRPr="004031A5" w:rsidRDefault="00573282" w:rsidP="00573282">
      <w:pPr>
        <w:pStyle w:val="02TEXTOPRINCIPAL"/>
      </w:pPr>
      <w:r w:rsidRPr="004031A5">
        <w:t>Respo</w:t>
      </w:r>
      <w:r>
        <w:t>s</w:t>
      </w:r>
      <w:r w:rsidRPr="004031A5">
        <w:t xml:space="preserve">ta: </w:t>
      </w:r>
      <w:r>
        <w:t xml:space="preserve">Alternativa </w:t>
      </w:r>
      <w:r>
        <w:rPr>
          <w:b/>
        </w:rPr>
        <w:t>A</w:t>
      </w:r>
      <w:r w:rsidRPr="004031A5">
        <w:t>.</w:t>
      </w:r>
    </w:p>
    <w:p w:rsidR="00573282" w:rsidRPr="004031A5" w:rsidRDefault="00573282" w:rsidP="00573282">
      <w:pPr>
        <w:pStyle w:val="02TEXTOPRINCIPAL"/>
      </w:pPr>
      <w:r w:rsidRPr="004031A5">
        <w:t xml:space="preserve">Caso </w:t>
      </w:r>
      <w:r>
        <w:t>algum a</w:t>
      </w:r>
      <w:r w:rsidRPr="004031A5">
        <w:t xml:space="preserve">luno assinale as alternativas </w:t>
      </w:r>
      <w:r w:rsidRPr="00B9132A">
        <w:rPr>
          <w:b/>
        </w:rPr>
        <w:t>B</w:t>
      </w:r>
      <w:r w:rsidRPr="00323608">
        <w:t>,</w:t>
      </w:r>
      <w:r w:rsidRPr="004031A5">
        <w:t xml:space="preserve"> </w:t>
      </w:r>
      <w:r w:rsidRPr="00B9132A">
        <w:rPr>
          <w:b/>
        </w:rPr>
        <w:t>C</w:t>
      </w:r>
      <w:r>
        <w:rPr>
          <w:b/>
        </w:rPr>
        <w:t xml:space="preserve"> </w:t>
      </w:r>
      <w:r w:rsidRPr="00AA6548">
        <w:t>ou</w:t>
      </w:r>
      <w:r>
        <w:rPr>
          <w:b/>
        </w:rPr>
        <w:t xml:space="preserve"> D</w:t>
      </w:r>
      <w:r w:rsidRPr="004031A5">
        <w:t xml:space="preserve">, é possível que ele não tenha compreendido as características das substâncias em diferentes estados físicos. Neste caso, promova atividades experimentais para que os alunos possam observar estes estados </w:t>
      </w:r>
      <w:r>
        <w:t>e analisar essas características</w:t>
      </w:r>
      <w:r w:rsidRPr="004031A5">
        <w:t xml:space="preserve">. </w:t>
      </w:r>
      <w:r>
        <w:t xml:space="preserve">Para isso, coloque cubos de gelo em recipientes de diferentes formatos, em seguida, acrescente água no estado líquido. Peça para os alunos observarem o que aconteceu com a água em relação ao seu formato, em cada caso. </w:t>
      </w:r>
      <w:r w:rsidRPr="004031A5">
        <w:t xml:space="preserve">Pode-se pedir para que produzam uma tabela separando as informações de cada estado físico observado. </w:t>
      </w:r>
    </w:p>
    <w:p w:rsidR="00573282" w:rsidRDefault="00573282" w:rsidP="00573282">
      <w:pPr>
        <w:pStyle w:val="02TEXTOPRINCIPAL"/>
      </w:pPr>
    </w:p>
    <w:p w:rsidR="00573282" w:rsidRPr="004031A5" w:rsidRDefault="00573282" w:rsidP="00573282">
      <w:pPr>
        <w:pStyle w:val="01TITULO4"/>
      </w:pPr>
      <w:r>
        <w:t>Questão 5</w:t>
      </w:r>
    </w:p>
    <w:p w:rsidR="00573282" w:rsidRPr="004031A5" w:rsidRDefault="00573282" w:rsidP="00573282">
      <w:pPr>
        <w:pStyle w:val="02TEXTOPRINCIPAL"/>
      </w:pPr>
      <w:r w:rsidRPr="004031A5">
        <w:t xml:space="preserve">Esta questão avalia a habilidade </w:t>
      </w:r>
      <w:r>
        <w:t>de</w:t>
      </w:r>
      <w:r w:rsidRPr="004031A5">
        <w:t xml:space="preserve"> identificar as misturas presentes na composição</w:t>
      </w:r>
      <w:r>
        <w:t xml:space="preserve"> básica</w:t>
      </w:r>
      <w:r w:rsidRPr="004031A5">
        <w:t xml:space="preserve"> do ar atmosférico.</w:t>
      </w:r>
    </w:p>
    <w:p w:rsidR="00573282" w:rsidRDefault="00573282" w:rsidP="00573282">
      <w:pPr>
        <w:pStyle w:val="02TEXTOPRINCIPAL"/>
      </w:pPr>
      <w:r w:rsidRPr="004031A5">
        <w:t xml:space="preserve">Resposta: </w:t>
      </w:r>
      <w:r>
        <w:t xml:space="preserve">Alternativa </w:t>
      </w:r>
      <w:r>
        <w:rPr>
          <w:b/>
        </w:rPr>
        <w:t>B</w:t>
      </w:r>
      <w:r w:rsidRPr="004031A5">
        <w:t>.</w:t>
      </w:r>
    </w:p>
    <w:p w:rsidR="00573282" w:rsidRDefault="00573282" w:rsidP="00573282">
      <w:pPr>
        <w:pStyle w:val="02TEXTOPRINCIPAL"/>
      </w:pPr>
      <w:r w:rsidRPr="004031A5">
        <w:t>Caso o aluno assinale a</w:t>
      </w:r>
      <w:r>
        <w:t>s</w:t>
      </w:r>
      <w:r w:rsidRPr="004031A5">
        <w:t xml:space="preserve"> alternativa</w:t>
      </w:r>
      <w:r>
        <w:t>s</w:t>
      </w:r>
      <w:r w:rsidRPr="004031A5">
        <w:t xml:space="preserve"> </w:t>
      </w:r>
      <w:proofErr w:type="gramStart"/>
      <w:r w:rsidRPr="00B9132A">
        <w:rPr>
          <w:b/>
        </w:rPr>
        <w:t>A</w:t>
      </w:r>
      <w:r w:rsidRPr="00B511B8">
        <w:t>,</w:t>
      </w:r>
      <w:r w:rsidRPr="00B9132A">
        <w:rPr>
          <w:b/>
        </w:rPr>
        <w:t xml:space="preserve"> C</w:t>
      </w:r>
      <w:proofErr w:type="gramEnd"/>
      <w:r w:rsidRPr="004031A5">
        <w:t xml:space="preserve"> ou </w:t>
      </w:r>
      <w:r w:rsidRPr="00B9132A">
        <w:rPr>
          <w:b/>
        </w:rPr>
        <w:t>D</w:t>
      </w:r>
      <w:r w:rsidRPr="004031A5">
        <w:t xml:space="preserve">, é possível que ele não </w:t>
      </w:r>
      <w:r>
        <w:t>tenha compreendido</w:t>
      </w:r>
      <w:r w:rsidRPr="004031A5">
        <w:t xml:space="preserve"> a composição do ar atmosférico nem as substâncias poluentes, que são nocivas </w:t>
      </w:r>
      <w:r>
        <w:t>à</w:t>
      </w:r>
      <w:r w:rsidRPr="004031A5">
        <w:t xml:space="preserve"> saúde. Neste caso</w:t>
      </w:r>
      <w:r>
        <w:t>,</w:t>
      </w:r>
      <w:r w:rsidRPr="004031A5">
        <w:t xml:space="preserve"> trabalhe atividades que explorem a c</w:t>
      </w:r>
      <w:r>
        <w:t xml:space="preserve">omposição do ar atmosférico, comparando-a </w:t>
      </w:r>
      <w:r w:rsidRPr="004031A5">
        <w:t xml:space="preserve">com a composição </w:t>
      </w:r>
      <w:r>
        <w:t>do</w:t>
      </w:r>
      <w:r w:rsidRPr="004031A5">
        <w:t xml:space="preserve"> ar em uma cidade </w:t>
      </w:r>
      <w:r>
        <w:t>poluída</w:t>
      </w:r>
      <w:r w:rsidRPr="004031A5">
        <w:t xml:space="preserve">. </w:t>
      </w:r>
      <w:r>
        <w:t>Mostre ao aluno um gráfico de setores que represente a composição do ar atmosférico.</w:t>
      </w:r>
    </w:p>
    <w:p w:rsidR="00573282" w:rsidRPr="004031A5" w:rsidRDefault="00573282" w:rsidP="00573282">
      <w:pPr>
        <w:pStyle w:val="02TEXTOPRINCIPAL"/>
      </w:pPr>
    </w:p>
    <w:p w:rsidR="00573282" w:rsidRPr="004031A5" w:rsidRDefault="00573282" w:rsidP="00573282">
      <w:pPr>
        <w:pStyle w:val="01TITULO4"/>
      </w:pPr>
      <w:r>
        <w:t>Questão 6</w:t>
      </w:r>
    </w:p>
    <w:p w:rsidR="00573282" w:rsidRPr="004031A5" w:rsidRDefault="00573282" w:rsidP="00573282">
      <w:pPr>
        <w:pStyle w:val="02TEXTOPRINCIPAL"/>
      </w:pPr>
      <w:r w:rsidRPr="004031A5">
        <w:t xml:space="preserve">Esta questão avalia a habilidade de </w:t>
      </w:r>
      <w:r>
        <w:t>diferenciar os</w:t>
      </w:r>
      <w:r w:rsidRPr="004031A5">
        <w:t xml:space="preserve"> processos de separação de misturas</w:t>
      </w:r>
      <w:r>
        <w:t xml:space="preserve"> e identificar qual é o processo mais adequado em cada situação.</w:t>
      </w:r>
    </w:p>
    <w:p w:rsidR="00573282" w:rsidRDefault="00573282" w:rsidP="00573282">
      <w:pPr>
        <w:pStyle w:val="02TEXTOPRINCIPAL"/>
      </w:pPr>
      <w:r w:rsidRPr="004031A5">
        <w:t xml:space="preserve">Resposta: </w:t>
      </w:r>
      <w:r>
        <w:t xml:space="preserve">Alternativa </w:t>
      </w:r>
      <w:r>
        <w:rPr>
          <w:b/>
        </w:rPr>
        <w:t>D</w:t>
      </w:r>
      <w:r w:rsidRPr="004031A5">
        <w:t>.</w:t>
      </w:r>
    </w:p>
    <w:p w:rsidR="00573282" w:rsidRDefault="00573282" w:rsidP="00573282">
      <w:pPr>
        <w:pStyle w:val="02TEXTOPRINCIPAL"/>
      </w:pPr>
      <w:r w:rsidRPr="004031A5">
        <w:t xml:space="preserve">Caso o aluno assinale as alternativas </w:t>
      </w:r>
      <w:proofErr w:type="gramStart"/>
      <w:r w:rsidRPr="00B9132A">
        <w:rPr>
          <w:b/>
        </w:rPr>
        <w:t>A</w:t>
      </w:r>
      <w:r w:rsidRPr="00722CCD">
        <w:t>,</w:t>
      </w:r>
      <w:r w:rsidRPr="00B9132A">
        <w:rPr>
          <w:b/>
        </w:rPr>
        <w:t xml:space="preserve"> B</w:t>
      </w:r>
      <w:proofErr w:type="gramEnd"/>
      <w:r w:rsidRPr="004031A5">
        <w:t xml:space="preserve"> ou </w:t>
      </w:r>
      <w:r w:rsidRPr="00B9132A">
        <w:rPr>
          <w:b/>
        </w:rPr>
        <w:t>C</w:t>
      </w:r>
      <w:r w:rsidRPr="004031A5">
        <w:t xml:space="preserve">, é possível que ele não tenha compreendido como </w:t>
      </w:r>
      <w:r>
        <w:t>ocorre</w:t>
      </w:r>
      <w:r w:rsidRPr="004031A5">
        <w:t xml:space="preserve"> o processo de separação de misturas. Neste caso, prepare atividades que estimulem o conhecimento acerca da importância de alguns tipos de separação, como a </w:t>
      </w:r>
      <w:proofErr w:type="spellStart"/>
      <w:r w:rsidRPr="004031A5">
        <w:t>levigação</w:t>
      </w:r>
      <w:proofErr w:type="spellEnd"/>
      <w:r>
        <w:t xml:space="preserve"> -</w:t>
      </w:r>
      <w:r w:rsidRPr="004031A5">
        <w:t xml:space="preserve"> usada na separação do ouro das rochas</w:t>
      </w:r>
      <w:r>
        <w:t>-</w:t>
      </w:r>
      <w:r w:rsidRPr="004031A5">
        <w:t>, ou</w:t>
      </w:r>
      <w:r>
        <w:t xml:space="preserve"> flotação,</w:t>
      </w:r>
      <w:r w:rsidRPr="004031A5">
        <w:t xml:space="preserve"> </w:t>
      </w:r>
      <w:r>
        <w:t xml:space="preserve">usada na </w:t>
      </w:r>
      <w:r w:rsidRPr="004031A5">
        <w:t xml:space="preserve">separação de metais. </w:t>
      </w:r>
      <w:r>
        <w:t xml:space="preserve">Proponha aos alunos que pesquisem sobre o assunto em vídeos disponíveis na internet </w:t>
      </w:r>
      <w:r w:rsidRPr="004031A5">
        <w:t>e</w:t>
      </w:r>
      <w:r>
        <w:t xml:space="preserve"> que,</w:t>
      </w:r>
      <w:r w:rsidRPr="004031A5">
        <w:t xml:space="preserve"> depois</w:t>
      </w:r>
      <w:r>
        <w:t>, façam</w:t>
      </w:r>
      <w:r w:rsidRPr="004031A5">
        <w:t xml:space="preserve"> uma pequena apresentação para a sala. </w:t>
      </w:r>
    </w:p>
    <w:p w:rsidR="00573282" w:rsidRDefault="00573282" w:rsidP="00573282">
      <w:pPr>
        <w:pStyle w:val="02TEXTOPRINCIPAL"/>
      </w:pPr>
      <w:r>
        <w:t>Após retomar os conceitos de cada um dos processos de separação de misturas apresentados na atividade, leve os alunos pensar como seria utilizar cada um desses processos na separação do pó de café do líquido.</w:t>
      </w:r>
    </w:p>
    <w:p w:rsidR="00573282" w:rsidRDefault="00573282" w:rsidP="00573282">
      <w:pPr>
        <w:rPr>
          <w:rFonts w:eastAsia="Tahoma"/>
        </w:rPr>
      </w:pPr>
      <w:r>
        <w:br w:type="page"/>
      </w:r>
    </w:p>
    <w:p w:rsidR="00573282" w:rsidRPr="004031A5" w:rsidRDefault="00573282" w:rsidP="00573282">
      <w:pPr>
        <w:pStyle w:val="01TITULO4"/>
      </w:pPr>
      <w:r>
        <w:lastRenderedPageBreak/>
        <w:t>Questão 7</w:t>
      </w:r>
    </w:p>
    <w:p w:rsidR="00573282" w:rsidRDefault="00573282" w:rsidP="00573282">
      <w:pPr>
        <w:pStyle w:val="02TEXTOPRINCIPAL"/>
      </w:pPr>
      <w:r w:rsidRPr="004031A5">
        <w:t xml:space="preserve">Esta questão </w:t>
      </w:r>
      <w:r>
        <w:t xml:space="preserve">permite verificar se os alunos conseguem identificar o processo de separação de misturas mais adequado para cada situação. </w:t>
      </w:r>
    </w:p>
    <w:p w:rsidR="00573282" w:rsidRDefault="00573282" w:rsidP="00573282">
      <w:pPr>
        <w:pStyle w:val="02TEXTOPRINCIPAL"/>
      </w:pPr>
      <w:r>
        <w:t xml:space="preserve">Resposta: Os alunos podem citar o processo da evaporação. Nesse caso, pode-se colocar a água do mar (água e sal) em um prato e deixá-lo, por algumas horas, em um local que receba luz solar diretamente. Depois de algumas horas sob a luz solar, a água evaporará, restando o sal no fundo do prato. </w:t>
      </w:r>
    </w:p>
    <w:p w:rsidR="00573282" w:rsidRDefault="00573282" w:rsidP="00573282">
      <w:pPr>
        <w:pStyle w:val="02TEXTOPRINCIPAL"/>
      </w:pPr>
      <w:r>
        <w:t>Caso algum aluno cite outro processo de separação de misturas, solicite que ele realize o procedimento citado na prática e investigue se ele é eficaz para separar a mistura de água e sal (mistura homogênea).</w:t>
      </w:r>
    </w:p>
    <w:p w:rsidR="00573282" w:rsidRDefault="00573282" w:rsidP="00573282">
      <w:pPr>
        <w:pStyle w:val="02TEXTOPRINCIPAL"/>
      </w:pPr>
      <w:r>
        <w:t>Caso não seja, realize com ele a atividade prática sugerida na resposta desta questão.</w:t>
      </w:r>
    </w:p>
    <w:p w:rsidR="00573282" w:rsidRDefault="00573282" w:rsidP="00573282">
      <w:pPr>
        <w:pStyle w:val="02TEXTOPRINCIPAL"/>
      </w:pPr>
    </w:p>
    <w:p w:rsidR="00573282" w:rsidRPr="004031A5" w:rsidRDefault="00573282" w:rsidP="00573282">
      <w:pPr>
        <w:pStyle w:val="01TITULO4"/>
      </w:pPr>
      <w:r>
        <w:t>Questão 8</w:t>
      </w:r>
    </w:p>
    <w:p w:rsidR="00573282" w:rsidRPr="004031A5" w:rsidRDefault="00573282" w:rsidP="00573282">
      <w:pPr>
        <w:pStyle w:val="02TEXTOPRINCIPAL"/>
      </w:pPr>
      <w:r>
        <w:t>E</w:t>
      </w:r>
      <w:r w:rsidRPr="004031A5">
        <w:t xml:space="preserve">sta atividade avalia a habilidade </w:t>
      </w:r>
      <w:r>
        <w:t>de</w:t>
      </w:r>
      <w:r w:rsidRPr="004031A5">
        <w:t xml:space="preserve"> reconhecer </w:t>
      </w:r>
      <w:r>
        <w:t>características de diferentes</w:t>
      </w:r>
      <w:r w:rsidRPr="004031A5">
        <w:t xml:space="preserve"> processos </w:t>
      </w:r>
      <w:r>
        <w:t xml:space="preserve">de </w:t>
      </w:r>
      <w:r w:rsidRPr="004031A5">
        <w:t>separação de misturas.</w:t>
      </w:r>
    </w:p>
    <w:p w:rsidR="00573282" w:rsidRPr="004031A5" w:rsidRDefault="00573282" w:rsidP="00573282">
      <w:pPr>
        <w:pStyle w:val="02TEXTOPRINCIPAL"/>
      </w:pPr>
      <w:r w:rsidRPr="004031A5">
        <w:t>Resposta</w:t>
      </w:r>
      <w:r>
        <w:t>s</w:t>
      </w:r>
      <w:r w:rsidRPr="004031A5">
        <w:t xml:space="preserve">: </w:t>
      </w:r>
      <w:r>
        <w:t>C</w:t>
      </w:r>
      <w:r w:rsidRPr="004031A5">
        <w:t>atação</w:t>
      </w:r>
      <w:r>
        <w:t xml:space="preserve"> - </w:t>
      </w:r>
      <w:r w:rsidRPr="004031A5">
        <w:t>separação manual de sólidos com tamanhos diferentes</w:t>
      </w:r>
      <w:r>
        <w:t xml:space="preserve"> </w:t>
      </w:r>
      <w:r w:rsidRPr="004031A5">
        <w:t xml:space="preserve">/ </w:t>
      </w:r>
      <w:r>
        <w:t>F</w:t>
      </w:r>
      <w:r w:rsidRPr="004031A5">
        <w:t>lotação</w:t>
      </w:r>
      <w:r>
        <w:t xml:space="preserve"> </w:t>
      </w:r>
      <w:r w:rsidRPr="004031A5">
        <w:t>- separação de duas substâncias sólidas por meio de um líquido que não as dissolva.</w:t>
      </w:r>
      <w:r>
        <w:t xml:space="preserve"> </w:t>
      </w:r>
      <w:r w:rsidRPr="004031A5">
        <w:t xml:space="preserve">/ </w:t>
      </w:r>
      <w:r>
        <w:t>F</w:t>
      </w:r>
      <w:r w:rsidRPr="004031A5">
        <w:t>iltração</w:t>
      </w:r>
      <w:r>
        <w:t xml:space="preserve"> </w:t>
      </w:r>
      <w:r w:rsidRPr="004031A5">
        <w:t xml:space="preserve">- separação de líquidos e sólidos, </w:t>
      </w:r>
      <w:r>
        <w:t>no qual</w:t>
      </w:r>
      <w:r w:rsidRPr="004031A5">
        <w:t xml:space="preserve"> o sólido fica retido em um recipiente</w:t>
      </w:r>
      <w:r>
        <w:t xml:space="preserve"> poroso</w:t>
      </w:r>
      <w:r w:rsidRPr="004031A5">
        <w:t>.</w:t>
      </w:r>
      <w:r>
        <w:t xml:space="preserve"> </w:t>
      </w:r>
      <w:r w:rsidRPr="004031A5">
        <w:t xml:space="preserve">/ </w:t>
      </w:r>
      <w:r>
        <w:t>Decantação –</w:t>
      </w:r>
      <w:r w:rsidRPr="004031A5">
        <w:t xml:space="preserve"> </w:t>
      </w:r>
      <w:r>
        <w:t>Separação de materiais sólidos que não se dissolvem no líquido e que ficam depositados no fundo do recipiente após certo tempo em repouso.</w:t>
      </w:r>
    </w:p>
    <w:p w:rsidR="00573282" w:rsidRPr="004031A5" w:rsidRDefault="00573282" w:rsidP="00573282">
      <w:pPr>
        <w:pStyle w:val="02TEXTOPRINCIPAL"/>
      </w:pPr>
      <w:r w:rsidRPr="004031A5">
        <w:t xml:space="preserve">Caso o aluno encontre dificuldades, trabalhe atividades que explorem cada etapa dos diferentes processos de separação de mistura. </w:t>
      </w:r>
      <w:r>
        <w:t>É</w:t>
      </w:r>
      <w:r w:rsidRPr="004031A5">
        <w:t xml:space="preserve"> importante que o aluno compreenda o que determinado tipo de separação nos fornece como produto final, ou seja, se estamos interessados em obter um produto específico descartando o resto ou em separar todas as substâncias envolvidas. No caso da separação do ouro do cascalho, por exemplo, nos importa somente o ouro como produto final.</w:t>
      </w:r>
    </w:p>
    <w:p w:rsidR="00573282" w:rsidRDefault="00573282" w:rsidP="00573282">
      <w:pPr>
        <w:rPr>
          <w:rFonts w:eastAsia="Tahoma"/>
        </w:rPr>
      </w:pPr>
    </w:p>
    <w:p w:rsidR="00573282" w:rsidRPr="004031A5" w:rsidRDefault="00573282" w:rsidP="00573282">
      <w:pPr>
        <w:pStyle w:val="01TITULO4"/>
      </w:pPr>
      <w:r>
        <w:t>Questão 9</w:t>
      </w:r>
    </w:p>
    <w:p w:rsidR="00573282" w:rsidRPr="004031A5" w:rsidRDefault="00573282" w:rsidP="00573282">
      <w:pPr>
        <w:pStyle w:val="02TEXTOPRINCIPAL"/>
      </w:pPr>
      <w:r w:rsidRPr="004031A5">
        <w:t xml:space="preserve">Esta </w:t>
      </w:r>
      <w:r>
        <w:t xml:space="preserve">questão avalia a habilidade de </w:t>
      </w:r>
      <w:r w:rsidRPr="004031A5">
        <w:t>distinguir e caracterizar cada um dos estados físicos das substâncias.</w:t>
      </w:r>
    </w:p>
    <w:p w:rsidR="00573282" w:rsidRPr="00B9132A" w:rsidRDefault="00573282" w:rsidP="00573282">
      <w:pPr>
        <w:pStyle w:val="02TEXTOPRINCIPAL"/>
        <w:rPr>
          <w:b/>
        </w:rPr>
      </w:pPr>
      <w:r w:rsidRPr="004031A5">
        <w:t>Resposta</w:t>
      </w:r>
      <w:r>
        <w:t>s</w:t>
      </w:r>
      <w:r w:rsidRPr="004031A5">
        <w:t xml:space="preserve">: </w:t>
      </w:r>
      <w:r w:rsidRPr="00B9132A">
        <w:rPr>
          <w:b/>
        </w:rPr>
        <w:t>V</w:t>
      </w:r>
      <w:r w:rsidRPr="00FD40DC">
        <w:t>;</w:t>
      </w:r>
      <w:r w:rsidRPr="00B9132A">
        <w:rPr>
          <w:b/>
        </w:rPr>
        <w:t xml:space="preserve"> F</w:t>
      </w:r>
      <w:r w:rsidRPr="00FD40DC">
        <w:t>;</w:t>
      </w:r>
      <w:r w:rsidRPr="00B9132A">
        <w:rPr>
          <w:b/>
        </w:rPr>
        <w:t xml:space="preserve"> V</w:t>
      </w:r>
      <w:r w:rsidRPr="00FD40DC">
        <w:t>;</w:t>
      </w:r>
      <w:r w:rsidRPr="00B9132A">
        <w:rPr>
          <w:b/>
        </w:rPr>
        <w:t xml:space="preserve"> V</w:t>
      </w:r>
      <w:r w:rsidRPr="00FD40DC">
        <w:t>.</w:t>
      </w:r>
      <w:r w:rsidRPr="00FD40DC">
        <w:tab/>
      </w:r>
    </w:p>
    <w:p w:rsidR="00573282" w:rsidRPr="004031A5" w:rsidRDefault="00573282" w:rsidP="00573282">
      <w:pPr>
        <w:pStyle w:val="02TEXTOPRINCIPAL"/>
      </w:pPr>
      <w:r w:rsidRPr="004031A5">
        <w:t xml:space="preserve">Caso o aluno </w:t>
      </w:r>
      <w:r>
        <w:t>apresente</w:t>
      </w:r>
      <w:r w:rsidRPr="004031A5">
        <w:t xml:space="preserve"> dificuldades</w:t>
      </w:r>
      <w:r>
        <w:t xml:space="preserve"> na interpretação das afirmativas,</w:t>
      </w:r>
      <w:r w:rsidRPr="004031A5">
        <w:t xml:space="preserve"> é possível que ele não tenha compreendido a diferença </w:t>
      </w:r>
      <w:r>
        <w:t>entre as características da matéria em cada estado</w:t>
      </w:r>
      <w:r w:rsidRPr="004031A5">
        <w:t xml:space="preserve"> físico. Neste caso, promova atividades que explorem as características de cada um dos estados físicos e peça que descrevam, desenhem e listem cada uma dessas propriedades.</w:t>
      </w:r>
    </w:p>
    <w:p w:rsidR="00573282" w:rsidRPr="004031A5" w:rsidRDefault="00573282" w:rsidP="00573282">
      <w:pPr>
        <w:pStyle w:val="02TEXTOPRINCIPAL"/>
      </w:pPr>
    </w:p>
    <w:p w:rsidR="00573282" w:rsidRPr="004031A5" w:rsidRDefault="00573282" w:rsidP="00573282">
      <w:pPr>
        <w:pStyle w:val="01TITULO4"/>
      </w:pPr>
      <w:r>
        <w:t>Questão 10</w:t>
      </w:r>
    </w:p>
    <w:p w:rsidR="00573282" w:rsidRPr="004031A5" w:rsidRDefault="00573282" w:rsidP="00573282">
      <w:pPr>
        <w:pStyle w:val="02TEXTOPRINCIPAL"/>
      </w:pPr>
      <w:r w:rsidRPr="004031A5">
        <w:t>Esta questão avalia a habilidade de se identificar os gases que formam o ar atmosférico, bem como suas características.</w:t>
      </w:r>
    </w:p>
    <w:p w:rsidR="00573282" w:rsidRDefault="00573282" w:rsidP="00573282">
      <w:pPr>
        <w:pStyle w:val="02TEXTOPRINCIPAL"/>
      </w:pPr>
      <w:r w:rsidRPr="004031A5">
        <w:t xml:space="preserve">Resposta: </w:t>
      </w:r>
      <w:r>
        <w:t>g</w:t>
      </w:r>
      <w:r w:rsidRPr="004031A5">
        <w:t>ases</w:t>
      </w:r>
      <w:r>
        <w:t xml:space="preserve"> –</w:t>
      </w:r>
      <w:r w:rsidRPr="004031A5">
        <w:t xml:space="preserve"> </w:t>
      </w:r>
      <w:r>
        <w:t xml:space="preserve">oxigênio – carbônico </w:t>
      </w:r>
      <w:r w:rsidRPr="004031A5">
        <w:t>-</w:t>
      </w:r>
      <w:r>
        <w:t xml:space="preserve"> nitrogênio</w:t>
      </w:r>
      <w:r w:rsidRPr="004031A5">
        <w:t>.</w:t>
      </w:r>
    </w:p>
    <w:p w:rsidR="00573282" w:rsidRPr="004031A5" w:rsidRDefault="00573282" w:rsidP="00573282">
      <w:pPr>
        <w:pStyle w:val="02TEXTOPRINCIPAL"/>
      </w:pPr>
      <w:r w:rsidRPr="004031A5">
        <w:t xml:space="preserve">Caso </w:t>
      </w:r>
      <w:r>
        <w:t>algum</w:t>
      </w:r>
      <w:r w:rsidRPr="004031A5">
        <w:t xml:space="preserve"> aluno </w:t>
      </w:r>
      <w:r>
        <w:t xml:space="preserve">complete as lacunas de forma inadequada, retome com ele o conteúdo relacionado à composição do ar atmosférico. Mostre a ele um gráfico de setor que representa as quantidades de cada gás. Retome também os conceitos de </w:t>
      </w:r>
      <w:r w:rsidRPr="004031A5">
        <w:t>fotossíntese e respiração celular, abordando a troca gasosa que ocorre nesses processos.</w:t>
      </w:r>
    </w:p>
    <w:p w:rsidR="00573282" w:rsidRPr="004031A5" w:rsidRDefault="00573282" w:rsidP="00573282">
      <w:pPr>
        <w:pStyle w:val="02TEXTOPRINCIPAL"/>
      </w:pPr>
    </w:p>
    <w:p w:rsidR="00573282" w:rsidRPr="004031A5" w:rsidRDefault="00573282" w:rsidP="00573282">
      <w:pPr>
        <w:pStyle w:val="01TITULO4"/>
      </w:pPr>
      <w:r>
        <w:t>Questão 11</w:t>
      </w:r>
    </w:p>
    <w:p w:rsidR="00573282" w:rsidRPr="004031A5" w:rsidRDefault="00573282" w:rsidP="00573282">
      <w:pPr>
        <w:pStyle w:val="02TEXTOPRINCIPAL"/>
      </w:pPr>
      <w:r w:rsidRPr="004031A5">
        <w:t xml:space="preserve">Esta questão </w:t>
      </w:r>
      <w:r>
        <w:t xml:space="preserve">permite verificar se os alunos reconhecem as </w:t>
      </w:r>
      <w:r w:rsidRPr="004031A5">
        <w:t>características dos estados físicos de uma substância.</w:t>
      </w:r>
    </w:p>
    <w:p w:rsidR="00573282" w:rsidRDefault="00573282" w:rsidP="00573282">
      <w:pPr>
        <w:pStyle w:val="02TEXTOPRINCIPAL"/>
      </w:pPr>
      <w:r w:rsidRPr="004031A5">
        <w:t xml:space="preserve">Resposta: </w:t>
      </w:r>
      <w:r>
        <w:t>E</w:t>
      </w:r>
      <w:r w:rsidRPr="004031A5">
        <w:t>spera-se que os alunos percebam que o mel, assim como o óleo</w:t>
      </w:r>
      <w:r>
        <w:t>,</w:t>
      </w:r>
      <w:r w:rsidRPr="004031A5">
        <w:t xml:space="preserve"> apresenta </w:t>
      </w:r>
      <w:r>
        <w:t xml:space="preserve">alta </w:t>
      </w:r>
      <w:r w:rsidR="00EB7B77">
        <w:br/>
      </w:r>
      <w:r>
        <w:t xml:space="preserve">viscosidade – </w:t>
      </w:r>
      <w:r w:rsidRPr="004031A5">
        <w:t>uma</w:t>
      </w:r>
      <w:r>
        <w:t xml:space="preserve"> das</w:t>
      </w:r>
      <w:r w:rsidRPr="004031A5">
        <w:t xml:space="preserve"> característica</w:t>
      </w:r>
      <w:r>
        <w:t xml:space="preserve">s da matéria no estado líquido. Quanto maior a viscosidade, menor é a velocidade de escoamento da a substância. </w:t>
      </w:r>
    </w:p>
    <w:p w:rsidR="00573282" w:rsidRDefault="00573282" w:rsidP="00573282">
      <w:pPr>
        <w:pStyle w:val="02TEXTOPRINCIPAL"/>
      </w:pPr>
      <w:r>
        <w:t xml:space="preserve">Caso algum aluno desconheça a viscosidade das substâncias líquidas, </w:t>
      </w:r>
      <w:r w:rsidRPr="004031A5">
        <w:t xml:space="preserve">promova atividades </w:t>
      </w:r>
      <w:r>
        <w:t xml:space="preserve">práticas nas quais </w:t>
      </w:r>
      <w:r w:rsidRPr="004031A5">
        <w:t xml:space="preserve">possam comparar o escoamento de diversos tipos de substâncias, como xarope de milho, óleo, mel, água, etc. Todos os resultados devem ser catalogados e compartilhados </w:t>
      </w:r>
      <w:r>
        <w:t>com a turma</w:t>
      </w:r>
      <w:r w:rsidRPr="004031A5">
        <w:t xml:space="preserve">. </w:t>
      </w:r>
    </w:p>
    <w:p w:rsidR="00573282" w:rsidRDefault="00573282" w:rsidP="00573282">
      <w:pPr>
        <w:rPr>
          <w:rFonts w:eastAsia="Tahoma"/>
        </w:rPr>
      </w:pPr>
      <w:r>
        <w:br w:type="page"/>
      </w:r>
    </w:p>
    <w:p w:rsidR="00573282" w:rsidRPr="004031A5" w:rsidRDefault="00573282" w:rsidP="00573282">
      <w:pPr>
        <w:pStyle w:val="01TITULO4"/>
      </w:pPr>
      <w:r>
        <w:lastRenderedPageBreak/>
        <w:t>Questão 12</w:t>
      </w:r>
    </w:p>
    <w:p w:rsidR="00573282" w:rsidRPr="004031A5" w:rsidRDefault="00573282" w:rsidP="00573282">
      <w:pPr>
        <w:pStyle w:val="02TEXTOPRINCIPAL"/>
      </w:pPr>
      <w:r w:rsidRPr="004031A5">
        <w:t xml:space="preserve">Esta atividade avalia a habilidade </w:t>
      </w:r>
      <w:r>
        <w:t>de</w:t>
      </w:r>
      <w:r w:rsidRPr="004031A5">
        <w:t xml:space="preserve"> determinar os processos necessários para purificar a água</w:t>
      </w:r>
      <w:r>
        <w:t xml:space="preserve"> de uso doméstico.</w:t>
      </w:r>
    </w:p>
    <w:p w:rsidR="00573282" w:rsidRPr="004031A5" w:rsidRDefault="00573282" w:rsidP="00573282">
      <w:pPr>
        <w:pStyle w:val="02TEXTOPRINCIPAL"/>
      </w:pPr>
      <w:r w:rsidRPr="004031A5">
        <w:t>Resposta</w:t>
      </w:r>
      <w:r>
        <w:t>s</w:t>
      </w:r>
      <w:r w:rsidRPr="004031A5">
        <w:t xml:space="preserve">: </w:t>
      </w:r>
      <w:r w:rsidRPr="00B9132A">
        <w:rPr>
          <w:b/>
        </w:rPr>
        <w:t>F</w:t>
      </w:r>
      <w:r w:rsidRPr="005526C6">
        <w:t xml:space="preserve">, </w:t>
      </w:r>
      <w:r w:rsidRPr="00B9132A">
        <w:rPr>
          <w:b/>
        </w:rPr>
        <w:t>V</w:t>
      </w:r>
      <w:r w:rsidRPr="005526C6">
        <w:t>;</w:t>
      </w:r>
      <w:r w:rsidRPr="00B9132A">
        <w:rPr>
          <w:b/>
        </w:rPr>
        <w:t xml:space="preserve"> F</w:t>
      </w:r>
      <w:r w:rsidRPr="005526C6">
        <w:t>;</w:t>
      </w:r>
      <w:r w:rsidRPr="00B9132A">
        <w:rPr>
          <w:b/>
        </w:rPr>
        <w:t xml:space="preserve"> </w:t>
      </w:r>
      <w:r>
        <w:rPr>
          <w:b/>
        </w:rPr>
        <w:t>F</w:t>
      </w:r>
      <w:r w:rsidRPr="005526C6">
        <w:t>.</w:t>
      </w:r>
    </w:p>
    <w:p w:rsidR="00573282" w:rsidRPr="004031A5" w:rsidRDefault="00573282" w:rsidP="00573282">
      <w:pPr>
        <w:pStyle w:val="02TEXTOPRINCIPAL"/>
      </w:pPr>
      <w:r w:rsidRPr="004031A5">
        <w:t>Caso o aluno tenha dificuldade em analisar os itens, trabalhe atividades que e</w:t>
      </w:r>
      <w:r>
        <w:t>x</w:t>
      </w:r>
      <w:r w:rsidRPr="004031A5">
        <w:t xml:space="preserve">plorem como a água pode ser tratada, principalmente pelo método da filtração e fervura. Se achar necessário, construa com os alunos um filtro caseiro, utilizando cascalho, pedras, areia e carvão. </w:t>
      </w:r>
      <w:r>
        <w:t>Em seguida, peça que pesquisem sobre a importância de se ferver a água antes de consumi-la. Questione-os também se somente o processo de filtração é suficiente para tornar a água potável.</w:t>
      </w:r>
    </w:p>
    <w:p w:rsidR="00573282" w:rsidRPr="004031A5" w:rsidRDefault="00573282" w:rsidP="00573282">
      <w:pPr>
        <w:pStyle w:val="02TEXTOPRINCIPAL"/>
      </w:pPr>
    </w:p>
    <w:p w:rsidR="00573282" w:rsidRPr="004031A5" w:rsidRDefault="00573282" w:rsidP="00573282">
      <w:pPr>
        <w:pStyle w:val="01TITULO4"/>
      </w:pPr>
      <w:r>
        <w:t>Questão 13</w:t>
      </w:r>
    </w:p>
    <w:p w:rsidR="00573282" w:rsidRPr="004031A5" w:rsidRDefault="00573282" w:rsidP="00573282">
      <w:pPr>
        <w:pStyle w:val="02TEXTOPRINCIPAL"/>
      </w:pPr>
      <w:r w:rsidRPr="004031A5">
        <w:t>Esta atividade avalia a habilidade</w:t>
      </w:r>
      <w:r>
        <w:t xml:space="preserve"> de</w:t>
      </w:r>
      <w:r w:rsidRPr="004031A5">
        <w:t xml:space="preserve"> identificar </w:t>
      </w:r>
      <w:r>
        <w:t xml:space="preserve">características visuais de </w:t>
      </w:r>
      <w:r w:rsidRPr="004031A5">
        <w:t xml:space="preserve">substâncias solúveis </w:t>
      </w:r>
      <w:r>
        <w:t xml:space="preserve">e </w:t>
      </w:r>
      <w:r w:rsidRPr="004031A5">
        <w:t>insolúveis.</w:t>
      </w:r>
    </w:p>
    <w:p w:rsidR="00573282" w:rsidRPr="004031A5" w:rsidRDefault="00573282" w:rsidP="00573282">
      <w:pPr>
        <w:pStyle w:val="02TEXTOPRINCIPAL"/>
      </w:pPr>
      <w:r w:rsidRPr="004031A5">
        <w:t>Resposta</w:t>
      </w:r>
      <w:r>
        <w:t>s</w:t>
      </w:r>
      <w:r w:rsidRPr="004031A5">
        <w:t xml:space="preserve">: </w:t>
      </w:r>
      <w:r>
        <w:t>Á</w:t>
      </w:r>
      <w:r w:rsidRPr="004031A5">
        <w:t xml:space="preserve">gua e óleo: </w:t>
      </w:r>
      <w:r>
        <w:t>água deve estar por baixo e o óleo na parte superior. / Café solúvel e água</w:t>
      </w:r>
      <w:r w:rsidRPr="004031A5">
        <w:t xml:space="preserve">: mistura </w:t>
      </w:r>
      <w:r>
        <w:t>homogênea na cor preta</w:t>
      </w:r>
      <w:r w:rsidRPr="004031A5">
        <w:t>.</w:t>
      </w:r>
    </w:p>
    <w:p w:rsidR="00573282" w:rsidRPr="004031A5" w:rsidRDefault="00573282" w:rsidP="00573282">
      <w:pPr>
        <w:pStyle w:val="02TEXTOPRINCIPAL"/>
      </w:pPr>
      <w:r>
        <w:t>Caso algum</w:t>
      </w:r>
      <w:r w:rsidRPr="004031A5">
        <w:t xml:space="preserve"> aluno não consiga realizar esta atividade, é provável que ele não tenha c</w:t>
      </w:r>
      <w:r>
        <w:t>ompreendido o conceito de materiais que são solúveis e de materiais que são insolúveis. N</w:t>
      </w:r>
      <w:r w:rsidRPr="004031A5">
        <w:t>este caso, promova atividades práticas</w:t>
      </w:r>
      <w:r>
        <w:t xml:space="preserve"> com as misturas da atividade</w:t>
      </w:r>
      <w:r w:rsidRPr="004031A5">
        <w:t xml:space="preserve">, </w:t>
      </w:r>
      <w:r>
        <w:t xml:space="preserve">para que </w:t>
      </w:r>
      <w:r w:rsidRPr="004031A5">
        <w:t>os alunos pos</w:t>
      </w:r>
      <w:r>
        <w:t>sam visualizá-las e, assim, entender melhor como ocorre na prática. É</w:t>
      </w:r>
      <w:r w:rsidRPr="004031A5">
        <w:t xml:space="preserve"> importante que eles percebam que</w:t>
      </w:r>
      <w:r>
        <w:t>,</w:t>
      </w:r>
      <w:r w:rsidRPr="004031A5">
        <w:t xml:space="preserve"> se continuarmos a adicionar achocolatado de forma exagerada, </w:t>
      </w:r>
      <w:r>
        <w:t xml:space="preserve">ocorrerá a </w:t>
      </w:r>
      <w:r w:rsidRPr="004031A5">
        <w:t>forma</w:t>
      </w:r>
      <w:r>
        <w:t>ção de</w:t>
      </w:r>
      <w:r w:rsidRPr="004031A5">
        <w:t xml:space="preserve"> um precipitado</w:t>
      </w:r>
      <w:r>
        <w:t>, que</w:t>
      </w:r>
      <w:r w:rsidRPr="004031A5">
        <w:t xml:space="preserve"> ficará n</w:t>
      </w:r>
      <w:r>
        <w:t xml:space="preserve">o fundo do recipiente. </w:t>
      </w:r>
    </w:p>
    <w:p w:rsidR="00573282" w:rsidRPr="004031A5" w:rsidRDefault="00573282" w:rsidP="00573282">
      <w:pPr>
        <w:pStyle w:val="02TEXTOPRINCIPAL"/>
      </w:pPr>
    </w:p>
    <w:p w:rsidR="00573282" w:rsidRPr="004031A5" w:rsidRDefault="00573282" w:rsidP="00573282">
      <w:pPr>
        <w:pStyle w:val="01TITULO4"/>
      </w:pPr>
      <w:r>
        <w:t>Questão 14</w:t>
      </w:r>
    </w:p>
    <w:p w:rsidR="00573282" w:rsidRPr="004031A5" w:rsidRDefault="00573282" w:rsidP="00573282">
      <w:pPr>
        <w:pStyle w:val="02TEXTOPRINCIPAL"/>
      </w:pPr>
      <w:r w:rsidRPr="004031A5">
        <w:t xml:space="preserve">Esta atividade avalia a habilidade </w:t>
      </w:r>
      <w:r>
        <w:t>de</w:t>
      </w:r>
      <w:r w:rsidRPr="004031A5">
        <w:t xml:space="preserve"> reconhecer as ações do </w:t>
      </w:r>
      <w:r>
        <w:t>ser humano</w:t>
      </w:r>
      <w:r w:rsidRPr="004031A5">
        <w:t xml:space="preserve"> que promovem a degradação do ar atmosférico.</w:t>
      </w:r>
    </w:p>
    <w:p w:rsidR="00573282" w:rsidRDefault="00573282" w:rsidP="00573282">
      <w:pPr>
        <w:pStyle w:val="02TEXTOPRINCIPAL"/>
      </w:pPr>
      <w:r>
        <w:t>Resposta: E</w:t>
      </w:r>
      <w:r w:rsidRPr="004031A5">
        <w:t xml:space="preserve">spera-se que os alunos </w:t>
      </w:r>
      <w:r>
        <w:t>citem a emissão de gases poluentes pelas indústrias e pelos automóveis, através da queima de combustíveis fósseis, e também pelas usinas termelétricas. Além disso, também podem citar as queimadas, que emitem grande quantidade de gases poluentes, entre outras ações.</w:t>
      </w:r>
    </w:p>
    <w:p w:rsidR="00573282" w:rsidRDefault="00573282" w:rsidP="00573282">
      <w:pPr>
        <w:pStyle w:val="02TEXTOPRINCIPAL"/>
      </w:pPr>
      <w:r>
        <w:t xml:space="preserve">Caso algum aluno cite apenas uma ação, estimule-os a pesquisar as outras ações citadas na resposta desta questão. Eles podem pesquisar em jornais, livros, revistas e também na internet. </w:t>
      </w:r>
    </w:p>
    <w:p w:rsidR="00573282" w:rsidRDefault="00573282" w:rsidP="00573282">
      <w:pPr>
        <w:pStyle w:val="02TEXTOPRINCIPAL"/>
      </w:pPr>
    </w:p>
    <w:p w:rsidR="00573282" w:rsidRPr="004031A5" w:rsidRDefault="00573282" w:rsidP="00573282">
      <w:pPr>
        <w:pStyle w:val="01TITULO4"/>
      </w:pPr>
      <w:r>
        <w:t>Questão 15</w:t>
      </w:r>
    </w:p>
    <w:p w:rsidR="00573282" w:rsidRPr="004031A5" w:rsidRDefault="00573282" w:rsidP="00573282">
      <w:pPr>
        <w:pStyle w:val="02TEXTOPRINCIPAL"/>
      </w:pPr>
      <w:r w:rsidRPr="004031A5">
        <w:t>Esta questão avalia a habilidade de identificar as fases de diferentes misturas.</w:t>
      </w:r>
    </w:p>
    <w:p w:rsidR="00573282" w:rsidRPr="004031A5" w:rsidRDefault="00573282" w:rsidP="00573282">
      <w:pPr>
        <w:pStyle w:val="02TEXTOPRINCIPAL"/>
      </w:pPr>
      <w:r w:rsidRPr="004031A5">
        <w:t xml:space="preserve">Resposta: </w:t>
      </w:r>
      <w:r>
        <w:t>Á</w:t>
      </w:r>
      <w:r w:rsidRPr="004031A5">
        <w:t>gua e açúcar</w:t>
      </w:r>
      <w:r>
        <w:t xml:space="preserve"> -</w:t>
      </w:r>
      <w:r w:rsidRPr="004031A5">
        <w:t xml:space="preserve"> 1</w:t>
      </w:r>
      <w:r>
        <w:t xml:space="preserve"> </w:t>
      </w:r>
      <w:r w:rsidRPr="004031A5">
        <w:t>/ água, areia e óleo</w:t>
      </w:r>
      <w:r>
        <w:t xml:space="preserve"> –</w:t>
      </w:r>
      <w:r w:rsidRPr="004031A5">
        <w:t xml:space="preserve"> 3</w:t>
      </w:r>
      <w:r>
        <w:t xml:space="preserve"> </w:t>
      </w:r>
      <w:r w:rsidRPr="004031A5">
        <w:t>/</w:t>
      </w:r>
      <w:r>
        <w:t xml:space="preserve"> </w:t>
      </w:r>
      <w:r w:rsidRPr="004031A5">
        <w:t>água e sal</w:t>
      </w:r>
      <w:r>
        <w:t xml:space="preserve"> –</w:t>
      </w:r>
      <w:r w:rsidRPr="004031A5">
        <w:t xml:space="preserve"> </w:t>
      </w:r>
      <w:r>
        <w:t xml:space="preserve">1 </w:t>
      </w:r>
      <w:r w:rsidRPr="004031A5">
        <w:t xml:space="preserve">/ </w:t>
      </w:r>
      <w:r>
        <w:t>água, sal e óleo - 2</w:t>
      </w:r>
    </w:p>
    <w:p w:rsidR="00573282" w:rsidRPr="004031A5" w:rsidRDefault="00573282" w:rsidP="00573282">
      <w:pPr>
        <w:pStyle w:val="02TEXTOPRINCIPAL"/>
      </w:pPr>
      <w:r w:rsidRPr="004031A5">
        <w:t xml:space="preserve">Caso </w:t>
      </w:r>
      <w:r>
        <w:t>algum</w:t>
      </w:r>
      <w:r w:rsidRPr="004031A5">
        <w:t xml:space="preserve"> aluno encontre dificuldades, trabalhe </w:t>
      </w:r>
      <w:r>
        <w:t xml:space="preserve">com ele </w:t>
      </w:r>
      <w:r w:rsidRPr="004031A5">
        <w:t xml:space="preserve">atividades </w:t>
      </w:r>
      <w:r>
        <w:t>práticas usando as misturas citadas na atividade, para que ele observe de forma direta a quantidade de fases de cada mistura.</w:t>
      </w:r>
      <w:r w:rsidRPr="004031A5">
        <w:t xml:space="preserve"> Comparar misturas homogêneas e misturas heterogêneas auxilia na compreensão e identificação do número de fases da mistura.</w:t>
      </w:r>
    </w:p>
    <w:p w:rsidR="00573282" w:rsidRDefault="00573282" w:rsidP="00573282">
      <w:pPr>
        <w:pStyle w:val="02TEXTOPRINCIPAL"/>
      </w:pPr>
    </w:p>
    <w:p w:rsidR="00573282" w:rsidRDefault="00573282" w:rsidP="00573282">
      <w:pPr>
        <w:pStyle w:val="02TEXTOPRINCIPAL"/>
      </w:pPr>
    </w:p>
    <w:p w:rsidR="00573282" w:rsidRPr="004031A5" w:rsidRDefault="00573282" w:rsidP="00573282">
      <w:pPr>
        <w:pStyle w:val="02TEXTOPRINCIPAL"/>
      </w:pPr>
      <w:r>
        <w:br w:type="column"/>
      </w:r>
    </w:p>
    <w:tbl>
      <w:tblPr>
        <w:tblStyle w:val="Tabelacomgrade1"/>
        <w:tblW w:w="10314" w:type="dxa"/>
        <w:jc w:val="center"/>
        <w:tblLayout w:type="fixed"/>
        <w:tblLook w:val="04A0" w:firstRow="1" w:lastRow="0" w:firstColumn="1" w:lastColumn="0" w:noHBand="0" w:noVBand="1"/>
      </w:tblPr>
      <w:tblGrid>
        <w:gridCol w:w="1242"/>
        <w:gridCol w:w="1470"/>
        <w:gridCol w:w="231"/>
        <w:gridCol w:w="1843"/>
        <w:gridCol w:w="684"/>
        <w:gridCol w:w="875"/>
        <w:gridCol w:w="1701"/>
        <w:gridCol w:w="2268"/>
      </w:tblGrid>
      <w:tr w:rsidR="00573282" w:rsidRPr="004031A5" w:rsidTr="00CB6D6A">
        <w:trPr>
          <w:jc w:val="center"/>
        </w:trPr>
        <w:tc>
          <w:tcPr>
            <w:tcW w:w="10314" w:type="dxa"/>
            <w:gridSpan w:val="8"/>
          </w:tcPr>
          <w:p w:rsidR="00573282" w:rsidRPr="00243B4D" w:rsidRDefault="00573282" w:rsidP="00ED3BA8">
            <w:pPr>
              <w:pStyle w:val="03TITULOTABELAS1"/>
              <w:rPr>
                <w:rFonts w:ascii="Tahoma" w:hAnsi="Tahoma"/>
              </w:rPr>
            </w:pPr>
            <w:r w:rsidRPr="00243B4D">
              <w:rPr>
                <w:rFonts w:ascii="Tahoma" w:hAnsi="Tahoma"/>
              </w:rPr>
              <w:t>Grade de correção</w:t>
            </w:r>
          </w:p>
        </w:tc>
      </w:tr>
      <w:tr w:rsidR="00573282" w:rsidRPr="004031A5" w:rsidTr="00CB6D6A">
        <w:trPr>
          <w:jc w:val="center"/>
        </w:trPr>
        <w:tc>
          <w:tcPr>
            <w:tcW w:w="10314" w:type="dxa"/>
            <w:gridSpan w:val="8"/>
          </w:tcPr>
          <w:p w:rsidR="00573282" w:rsidRPr="00243B4D" w:rsidRDefault="00573282" w:rsidP="00ED3BA8">
            <w:pPr>
              <w:pStyle w:val="03TITULOTABELAS1"/>
              <w:rPr>
                <w:rFonts w:ascii="Tahoma" w:hAnsi="Tahoma"/>
              </w:rPr>
            </w:pPr>
            <w:r w:rsidRPr="00243B4D">
              <w:rPr>
                <w:rFonts w:ascii="Tahoma" w:hAnsi="Tahoma"/>
              </w:rPr>
              <w:t>Ciências – 4º ano – 2º bimestre</w:t>
            </w:r>
          </w:p>
        </w:tc>
      </w:tr>
      <w:tr w:rsidR="00573282" w:rsidRPr="004031A5" w:rsidTr="00CB6D6A">
        <w:trPr>
          <w:jc w:val="center"/>
        </w:trPr>
        <w:tc>
          <w:tcPr>
            <w:tcW w:w="10314" w:type="dxa"/>
            <w:gridSpan w:val="8"/>
          </w:tcPr>
          <w:p w:rsidR="00573282" w:rsidRPr="00243B4D" w:rsidRDefault="00573282" w:rsidP="00ED3BA8">
            <w:pPr>
              <w:pStyle w:val="04TEXTOTABELAS"/>
              <w:rPr>
                <w:rFonts w:ascii="Tahoma" w:hAnsi="Tahoma"/>
              </w:rPr>
            </w:pPr>
            <w:r w:rsidRPr="00243B4D">
              <w:rPr>
                <w:rFonts w:ascii="Tahoma" w:hAnsi="Tahoma"/>
              </w:rPr>
              <w:t>Escola:</w:t>
            </w:r>
          </w:p>
        </w:tc>
      </w:tr>
      <w:tr w:rsidR="00573282" w:rsidRPr="004031A5" w:rsidTr="00CB6D6A">
        <w:trPr>
          <w:jc w:val="center"/>
        </w:trPr>
        <w:tc>
          <w:tcPr>
            <w:tcW w:w="10314" w:type="dxa"/>
            <w:gridSpan w:val="8"/>
          </w:tcPr>
          <w:p w:rsidR="00573282" w:rsidRPr="00243B4D" w:rsidRDefault="00573282" w:rsidP="00ED3BA8">
            <w:pPr>
              <w:pStyle w:val="04TEXTOTABELAS"/>
              <w:rPr>
                <w:rFonts w:ascii="Tahoma" w:hAnsi="Tahoma"/>
              </w:rPr>
            </w:pPr>
            <w:r w:rsidRPr="00243B4D">
              <w:rPr>
                <w:rFonts w:ascii="Tahoma" w:hAnsi="Tahoma"/>
              </w:rPr>
              <w:t>Aluno:</w:t>
            </w:r>
          </w:p>
        </w:tc>
      </w:tr>
      <w:tr w:rsidR="00573282" w:rsidRPr="004031A5" w:rsidTr="00CB6D6A">
        <w:trPr>
          <w:jc w:val="center"/>
        </w:trPr>
        <w:tc>
          <w:tcPr>
            <w:tcW w:w="2712" w:type="dxa"/>
            <w:gridSpan w:val="2"/>
          </w:tcPr>
          <w:p w:rsidR="00573282" w:rsidRPr="00243B4D" w:rsidRDefault="00573282" w:rsidP="00ED3BA8">
            <w:pPr>
              <w:pStyle w:val="04TEXTOTABELAS"/>
              <w:rPr>
                <w:rFonts w:ascii="Tahoma" w:hAnsi="Tahoma"/>
              </w:rPr>
            </w:pPr>
            <w:r w:rsidRPr="00243B4D">
              <w:rPr>
                <w:rFonts w:ascii="Tahoma" w:hAnsi="Tahoma"/>
              </w:rPr>
              <w:t>Ano e turma:</w:t>
            </w:r>
          </w:p>
        </w:tc>
        <w:tc>
          <w:tcPr>
            <w:tcW w:w="2758" w:type="dxa"/>
            <w:gridSpan w:val="3"/>
          </w:tcPr>
          <w:p w:rsidR="00573282" w:rsidRPr="00243B4D" w:rsidRDefault="00573282" w:rsidP="00ED3BA8">
            <w:pPr>
              <w:pStyle w:val="04TEXTOTABELAS"/>
              <w:rPr>
                <w:rFonts w:ascii="Tahoma" w:hAnsi="Tahoma"/>
              </w:rPr>
            </w:pPr>
            <w:r w:rsidRPr="00243B4D">
              <w:rPr>
                <w:rFonts w:ascii="Tahoma" w:hAnsi="Tahoma"/>
              </w:rPr>
              <w:t>Número:</w:t>
            </w:r>
          </w:p>
        </w:tc>
        <w:tc>
          <w:tcPr>
            <w:tcW w:w="4844" w:type="dxa"/>
            <w:gridSpan w:val="3"/>
          </w:tcPr>
          <w:p w:rsidR="00573282" w:rsidRPr="00B9132A" w:rsidRDefault="00573282" w:rsidP="00ED3BA8">
            <w:pPr>
              <w:pStyle w:val="04TEXTOTABELAS"/>
            </w:pPr>
            <w:r w:rsidRPr="00B9132A">
              <w:t>Data:</w:t>
            </w:r>
          </w:p>
        </w:tc>
      </w:tr>
      <w:tr w:rsidR="00573282" w:rsidRPr="004031A5" w:rsidTr="00CB6D6A">
        <w:trPr>
          <w:jc w:val="center"/>
        </w:trPr>
        <w:tc>
          <w:tcPr>
            <w:tcW w:w="8046" w:type="dxa"/>
            <w:gridSpan w:val="7"/>
          </w:tcPr>
          <w:p w:rsidR="00573282" w:rsidRPr="00243B4D" w:rsidRDefault="00573282" w:rsidP="00ED3BA8">
            <w:pPr>
              <w:pStyle w:val="04TEXTOTABELAS"/>
              <w:rPr>
                <w:rFonts w:ascii="Tahoma" w:hAnsi="Tahoma"/>
              </w:rPr>
            </w:pPr>
            <w:r w:rsidRPr="00243B4D">
              <w:rPr>
                <w:rFonts w:ascii="Tahoma" w:hAnsi="Tahoma"/>
              </w:rPr>
              <w:t>Professor(a):</w:t>
            </w:r>
          </w:p>
        </w:tc>
        <w:tc>
          <w:tcPr>
            <w:tcW w:w="2268" w:type="dxa"/>
          </w:tcPr>
          <w:p w:rsidR="00573282" w:rsidRPr="00B9132A" w:rsidRDefault="00573282" w:rsidP="00ED3BA8">
            <w:pPr>
              <w:pStyle w:val="04TEXTOTABELAS"/>
            </w:pPr>
          </w:p>
        </w:tc>
      </w:tr>
      <w:tr w:rsidR="00573282" w:rsidRPr="004031A5" w:rsidTr="00CB6D6A">
        <w:trPr>
          <w:jc w:val="center"/>
        </w:trPr>
        <w:tc>
          <w:tcPr>
            <w:tcW w:w="1242" w:type="dxa"/>
            <w:vAlign w:val="center"/>
          </w:tcPr>
          <w:p w:rsidR="00573282" w:rsidRPr="0067310B" w:rsidRDefault="00573282" w:rsidP="00ED3BA8">
            <w:pPr>
              <w:pStyle w:val="03TITULOTABELAS2"/>
              <w:rPr>
                <w:rFonts w:ascii="Tahoma" w:hAnsi="Tahoma"/>
              </w:rPr>
            </w:pPr>
            <w:r w:rsidRPr="0067310B">
              <w:rPr>
                <w:rFonts w:ascii="Tahoma" w:hAnsi="Tahoma"/>
              </w:rPr>
              <w:t>Questão</w:t>
            </w:r>
          </w:p>
        </w:tc>
        <w:tc>
          <w:tcPr>
            <w:tcW w:w="1701" w:type="dxa"/>
            <w:gridSpan w:val="2"/>
            <w:vAlign w:val="center"/>
          </w:tcPr>
          <w:p w:rsidR="00573282" w:rsidRPr="0067310B" w:rsidRDefault="00573282" w:rsidP="00ED3BA8">
            <w:pPr>
              <w:pStyle w:val="03TITULOTABELAS2"/>
              <w:rPr>
                <w:rFonts w:ascii="Tahoma" w:hAnsi="Tahoma"/>
              </w:rPr>
            </w:pPr>
            <w:r w:rsidRPr="0067310B">
              <w:rPr>
                <w:rFonts w:ascii="Tahoma" w:hAnsi="Tahoma"/>
              </w:rPr>
              <w:t>Habilidade avaliada</w:t>
            </w:r>
          </w:p>
        </w:tc>
        <w:tc>
          <w:tcPr>
            <w:tcW w:w="1843" w:type="dxa"/>
            <w:vAlign w:val="center"/>
          </w:tcPr>
          <w:p w:rsidR="00573282" w:rsidRPr="0067310B" w:rsidRDefault="00573282" w:rsidP="00ED3BA8">
            <w:pPr>
              <w:pStyle w:val="03TITULOTABELAS2"/>
              <w:rPr>
                <w:rFonts w:ascii="Tahoma" w:hAnsi="Tahoma"/>
              </w:rPr>
            </w:pPr>
            <w:r w:rsidRPr="0067310B">
              <w:rPr>
                <w:rFonts w:ascii="Tahoma" w:hAnsi="Tahoma"/>
              </w:rPr>
              <w:t>Gabarito</w:t>
            </w:r>
          </w:p>
        </w:tc>
        <w:tc>
          <w:tcPr>
            <w:tcW w:w="1559" w:type="dxa"/>
            <w:gridSpan w:val="2"/>
            <w:vAlign w:val="center"/>
          </w:tcPr>
          <w:p w:rsidR="00573282" w:rsidRPr="0067310B" w:rsidRDefault="00573282" w:rsidP="00ED3BA8">
            <w:pPr>
              <w:pStyle w:val="03TITULOTABELAS2"/>
              <w:rPr>
                <w:rFonts w:ascii="Tahoma" w:hAnsi="Tahoma"/>
              </w:rPr>
            </w:pPr>
            <w:r w:rsidRPr="0067310B">
              <w:rPr>
                <w:rFonts w:ascii="Tahoma" w:hAnsi="Tahoma"/>
              </w:rPr>
              <w:t>Resposta apresentada pelo aluno</w:t>
            </w:r>
          </w:p>
        </w:tc>
        <w:tc>
          <w:tcPr>
            <w:tcW w:w="1701" w:type="dxa"/>
            <w:vAlign w:val="center"/>
          </w:tcPr>
          <w:p w:rsidR="00573282" w:rsidRPr="0067310B" w:rsidRDefault="00573282" w:rsidP="00ED3BA8">
            <w:pPr>
              <w:pStyle w:val="03TITULOTABELAS2"/>
              <w:rPr>
                <w:rFonts w:ascii="Tahoma" w:hAnsi="Tahoma"/>
              </w:rPr>
            </w:pPr>
            <w:r w:rsidRPr="0067310B">
              <w:rPr>
                <w:rFonts w:ascii="Tahoma" w:hAnsi="Tahoma"/>
              </w:rPr>
              <w:t>Reorientação de planejamento</w:t>
            </w:r>
          </w:p>
        </w:tc>
        <w:tc>
          <w:tcPr>
            <w:tcW w:w="2268" w:type="dxa"/>
            <w:vAlign w:val="center"/>
          </w:tcPr>
          <w:p w:rsidR="00573282" w:rsidRPr="0067310B" w:rsidRDefault="00573282" w:rsidP="00ED3BA8">
            <w:pPr>
              <w:pStyle w:val="03TITULOTABELAS2"/>
              <w:rPr>
                <w:rFonts w:ascii="Tahoma" w:hAnsi="Tahoma"/>
              </w:rPr>
            </w:pPr>
            <w:r w:rsidRPr="0067310B">
              <w:rPr>
                <w:rFonts w:ascii="Tahoma" w:hAnsi="Tahoma"/>
              </w:rPr>
              <w:t>Observações</w:t>
            </w:r>
          </w:p>
        </w:tc>
      </w:tr>
      <w:tr w:rsidR="00573282" w:rsidRPr="00243B4D" w:rsidTr="00CB6D6A">
        <w:trPr>
          <w:jc w:val="center"/>
        </w:trPr>
        <w:tc>
          <w:tcPr>
            <w:tcW w:w="1242" w:type="dxa"/>
          </w:tcPr>
          <w:p w:rsidR="00573282" w:rsidRPr="00243B4D" w:rsidRDefault="00573282" w:rsidP="00ED3BA8">
            <w:pPr>
              <w:pStyle w:val="04TEXTOTABELAS"/>
              <w:rPr>
                <w:rFonts w:ascii="Tahoma" w:hAnsi="Tahoma"/>
              </w:rPr>
            </w:pPr>
            <w:r w:rsidRPr="00243B4D">
              <w:rPr>
                <w:rFonts w:ascii="Tahoma" w:hAnsi="Tahoma"/>
              </w:rPr>
              <w:t>1</w:t>
            </w:r>
          </w:p>
        </w:tc>
        <w:tc>
          <w:tcPr>
            <w:tcW w:w="1701" w:type="dxa"/>
            <w:gridSpan w:val="2"/>
          </w:tcPr>
          <w:p w:rsidR="00573282" w:rsidRPr="00243B4D" w:rsidRDefault="00573282" w:rsidP="00ED3BA8">
            <w:pPr>
              <w:pStyle w:val="04TEXTOTABELAS"/>
              <w:rPr>
                <w:rFonts w:ascii="Tahoma" w:hAnsi="Tahoma"/>
              </w:rPr>
            </w:pPr>
            <w:r w:rsidRPr="00243B4D">
              <w:rPr>
                <w:rFonts w:ascii="Tahoma" w:hAnsi="Tahoma"/>
              </w:rPr>
              <w:t xml:space="preserve">Essa questão avalia a habilidade de identificar misturas do cotidiano, com base em suas propriedades físicas observáveis, reconhecendo sua composição. </w:t>
            </w:r>
          </w:p>
        </w:tc>
        <w:tc>
          <w:tcPr>
            <w:tcW w:w="1843" w:type="dxa"/>
          </w:tcPr>
          <w:p w:rsidR="00573282" w:rsidRPr="00243B4D" w:rsidRDefault="00573282" w:rsidP="00ED3BA8">
            <w:pPr>
              <w:pStyle w:val="04TEXTOTABELAS"/>
              <w:rPr>
                <w:rFonts w:ascii="Tahoma" w:hAnsi="Tahoma"/>
              </w:rPr>
            </w:pPr>
            <w:r w:rsidRPr="00243B4D">
              <w:rPr>
                <w:rFonts w:ascii="Tahoma" w:hAnsi="Tahoma"/>
              </w:rPr>
              <w:t xml:space="preserve">Alternativa </w:t>
            </w:r>
            <w:r w:rsidRPr="00243B4D">
              <w:rPr>
                <w:rFonts w:ascii="Tahoma" w:hAnsi="Tahoma"/>
                <w:b/>
              </w:rPr>
              <w:t>C</w:t>
            </w:r>
            <w:r w:rsidRPr="00243B4D">
              <w:rPr>
                <w:rFonts w:ascii="Tahoma" w:hAnsi="Tahoma"/>
              </w:rPr>
              <w:t>.</w:t>
            </w:r>
          </w:p>
        </w:tc>
        <w:tc>
          <w:tcPr>
            <w:tcW w:w="1559" w:type="dxa"/>
            <w:gridSpan w:val="2"/>
          </w:tcPr>
          <w:p w:rsidR="00573282" w:rsidRPr="00243B4D" w:rsidRDefault="00573282" w:rsidP="00ED3BA8">
            <w:pPr>
              <w:pStyle w:val="04TEXTOTABELAS"/>
              <w:rPr>
                <w:rFonts w:ascii="Tahoma" w:hAnsi="Tahoma"/>
              </w:rPr>
            </w:pPr>
          </w:p>
        </w:tc>
        <w:tc>
          <w:tcPr>
            <w:tcW w:w="1701" w:type="dxa"/>
          </w:tcPr>
          <w:p w:rsidR="00573282" w:rsidRPr="00243B4D" w:rsidRDefault="00573282" w:rsidP="00ED3BA8">
            <w:pPr>
              <w:pStyle w:val="04TEXTOTABELAS"/>
              <w:rPr>
                <w:rFonts w:ascii="Tahoma" w:hAnsi="Tahoma"/>
              </w:rPr>
            </w:pPr>
          </w:p>
        </w:tc>
        <w:tc>
          <w:tcPr>
            <w:tcW w:w="2268" w:type="dxa"/>
          </w:tcPr>
          <w:p w:rsidR="00573282" w:rsidRPr="00243B4D" w:rsidRDefault="00573282" w:rsidP="00ED3BA8">
            <w:pPr>
              <w:pStyle w:val="04TEXTOTABELAS"/>
              <w:rPr>
                <w:rFonts w:ascii="Tahoma" w:hAnsi="Tahoma"/>
              </w:rPr>
            </w:pPr>
          </w:p>
        </w:tc>
      </w:tr>
      <w:tr w:rsidR="00573282" w:rsidRPr="00243B4D" w:rsidTr="00CB6D6A">
        <w:trPr>
          <w:jc w:val="center"/>
        </w:trPr>
        <w:tc>
          <w:tcPr>
            <w:tcW w:w="1242" w:type="dxa"/>
          </w:tcPr>
          <w:p w:rsidR="00573282" w:rsidRPr="00243B4D" w:rsidRDefault="00573282" w:rsidP="00ED3BA8">
            <w:pPr>
              <w:pStyle w:val="04TEXTOTABELAS"/>
              <w:rPr>
                <w:rFonts w:ascii="Tahoma" w:hAnsi="Tahoma"/>
              </w:rPr>
            </w:pPr>
            <w:r w:rsidRPr="00243B4D">
              <w:rPr>
                <w:rFonts w:ascii="Tahoma" w:hAnsi="Tahoma"/>
              </w:rPr>
              <w:t>2</w:t>
            </w:r>
          </w:p>
        </w:tc>
        <w:tc>
          <w:tcPr>
            <w:tcW w:w="1701" w:type="dxa"/>
            <w:gridSpan w:val="2"/>
          </w:tcPr>
          <w:p w:rsidR="00573282" w:rsidRPr="00243B4D" w:rsidRDefault="00573282" w:rsidP="00ED3BA8">
            <w:pPr>
              <w:pStyle w:val="04TEXTOTABELAS"/>
              <w:rPr>
                <w:rFonts w:ascii="Tahoma" w:hAnsi="Tahoma"/>
              </w:rPr>
            </w:pPr>
            <w:r w:rsidRPr="00243B4D">
              <w:rPr>
                <w:rFonts w:ascii="Tahoma" w:hAnsi="Tahoma"/>
              </w:rPr>
              <w:t>Esta questão avalia a habilidade de diferenciar substâncias insolúveis de substâncias solúveis.</w:t>
            </w:r>
          </w:p>
        </w:tc>
        <w:tc>
          <w:tcPr>
            <w:tcW w:w="1843" w:type="dxa"/>
          </w:tcPr>
          <w:p w:rsidR="00573282" w:rsidRPr="00243B4D" w:rsidRDefault="00573282" w:rsidP="00ED3BA8">
            <w:pPr>
              <w:pStyle w:val="04TEXTOTABELAS"/>
              <w:rPr>
                <w:rFonts w:ascii="Tahoma" w:hAnsi="Tahoma"/>
              </w:rPr>
            </w:pPr>
            <w:r w:rsidRPr="00243B4D">
              <w:rPr>
                <w:rFonts w:ascii="Tahoma" w:hAnsi="Tahoma"/>
              </w:rPr>
              <w:t xml:space="preserve">Alternativa </w:t>
            </w:r>
            <w:r w:rsidRPr="00243B4D">
              <w:rPr>
                <w:rFonts w:ascii="Tahoma" w:hAnsi="Tahoma"/>
                <w:b/>
              </w:rPr>
              <w:t>C</w:t>
            </w:r>
            <w:r w:rsidRPr="00243B4D">
              <w:rPr>
                <w:rFonts w:ascii="Tahoma" w:hAnsi="Tahoma"/>
              </w:rPr>
              <w:t>.</w:t>
            </w:r>
          </w:p>
        </w:tc>
        <w:tc>
          <w:tcPr>
            <w:tcW w:w="1559" w:type="dxa"/>
            <w:gridSpan w:val="2"/>
          </w:tcPr>
          <w:p w:rsidR="00573282" w:rsidRPr="00243B4D" w:rsidRDefault="00573282" w:rsidP="00ED3BA8">
            <w:pPr>
              <w:pStyle w:val="04TEXTOTABELAS"/>
              <w:rPr>
                <w:rFonts w:ascii="Tahoma" w:hAnsi="Tahoma"/>
              </w:rPr>
            </w:pPr>
          </w:p>
        </w:tc>
        <w:tc>
          <w:tcPr>
            <w:tcW w:w="1701" w:type="dxa"/>
          </w:tcPr>
          <w:p w:rsidR="00573282" w:rsidRPr="00243B4D" w:rsidRDefault="00573282" w:rsidP="00ED3BA8">
            <w:pPr>
              <w:pStyle w:val="04TEXTOTABELAS"/>
              <w:rPr>
                <w:rFonts w:ascii="Tahoma" w:hAnsi="Tahoma"/>
              </w:rPr>
            </w:pPr>
          </w:p>
        </w:tc>
        <w:tc>
          <w:tcPr>
            <w:tcW w:w="2268" w:type="dxa"/>
          </w:tcPr>
          <w:p w:rsidR="00573282" w:rsidRPr="00243B4D" w:rsidRDefault="00573282" w:rsidP="00ED3BA8">
            <w:pPr>
              <w:pStyle w:val="04TEXTOTABELAS"/>
              <w:rPr>
                <w:rFonts w:ascii="Tahoma" w:hAnsi="Tahoma"/>
              </w:rPr>
            </w:pPr>
          </w:p>
        </w:tc>
      </w:tr>
      <w:tr w:rsidR="00573282" w:rsidRPr="00243B4D" w:rsidTr="00CB6D6A">
        <w:trPr>
          <w:jc w:val="center"/>
        </w:trPr>
        <w:tc>
          <w:tcPr>
            <w:tcW w:w="1242" w:type="dxa"/>
          </w:tcPr>
          <w:p w:rsidR="00573282" w:rsidRPr="00243B4D" w:rsidRDefault="00573282" w:rsidP="00ED3BA8">
            <w:pPr>
              <w:pStyle w:val="04TEXTOTABELAS"/>
              <w:rPr>
                <w:rFonts w:ascii="Tahoma" w:hAnsi="Tahoma"/>
              </w:rPr>
            </w:pPr>
            <w:r w:rsidRPr="00243B4D">
              <w:rPr>
                <w:rFonts w:ascii="Tahoma" w:hAnsi="Tahoma"/>
              </w:rPr>
              <w:t>3</w:t>
            </w:r>
          </w:p>
        </w:tc>
        <w:tc>
          <w:tcPr>
            <w:tcW w:w="1701" w:type="dxa"/>
            <w:gridSpan w:val="2"/>
          </w:tcPr>
          <w:p w:rsidR="00573282" w:rsidRPr="00243B4D" w:rsidRDefault="00573282" w:rsidP="00ED3BA8">
            <w:pPr>
              <w:pStyle w:val="04TEXTOTABELAS"/>
              <w:rPr>
                <w:rFonts w:ascii="Tahoma" w:hAnsi="Tahoma"/>
              </w:rPr>
            </w:pPr>
            <w:r w:rsidRPr="00243B4D">
              <w:rPr>
                <w:rFonts w:ascii="Tahoma" w:hAnsi="Tahoma"/>
              </w:rPr>
              <w:t>Esta questão permite verificar se os alunos identificam as propriedades das substâncias que se encontram no estado líquido.</w:t>
            </w:r>
          </w:p>
        </w:tc>
        <w:tc>
          <w:tcPr>
            <w:tcW w:w="1843" w:type="dxa"/>
          </w:tcPr>
          <w:p w:rsidR="00573282" w:rsidRPr="00243B4D" w:rsidRDefault="00573282" w:rsidP="00ED3BA8">
            <w:pPr>
              <w:pStyle w:val="04TEXTOTABELAS"/>
              <w:rPr>
                <w:rFonts w:ascii="Tahoma" w:hAnsi="Tahoma"/>
              </w:rPr>
            </w:pPr>
            <w:r w:rsidRPr="00243B4D">
              <w:rPr>
                <w:rFonts w:ascii="Tahoma" w:hAnsi="Tahoma"/>
              </w:rPr>
              <w:t xml:space="preserve">Alternativa </w:t>
            </w:r>
            <w:r w:rsidRPr="00243B4D">
              <w:rPr>
                <w:rFonts w:ascii="Tahoma" w:hAnsi="Tahoma"/>
                <w:b/>
              </w:rPr>
              <w:t>A</w:t>
            </w:r>
            <w:r w:rsidRPr="00243B4D">
              <w:rPr>
                <w:rFonts w:ascii="Tahoma" w:hAnsi="Tahoma"/>
              </w:rPr>
              <w:t>.</w:t>
            </w:r>
          </w:p>
        </w:tc>
        <w:tc>
          <w:tcPr>
            <w:tcW w:w="1559" w:type="dxa"/>
            <w:gridSpan w:val="2"/>
          </w:tcPr>
          <w:p w:rsidR="00573282" w:rsidRPr="00243B4D" w:rsidRDefault="00573282" w:rsidP="00ED3BA8">
            <w:pPr>
              <w:pStyle w:val="04TEXTOTABELAS"/>
              <w:rPr>
                <w:rFonts w:ascii="Tahoma" w:hAnsi="Tahoma"/>
              </w:rPr>
            </w:pPr>
          </w:p>
        </w:tc>
        <w:tc>
          <w:tcPr>
            <w:tcW w:w="1701" w:type="dxa"/>
          </w:tcPr>
          <w:p w:rsidR="00573282" w:rsidRPr="00243B4D" w:rsidRDefault="00573282" w:rsidP="00ED3BA8">
            <w:pPr>
              <w:pStyle w:val="04TEXTOTABELAS"/>
              <w:rPr>
                <w:rFonts w:ascii="Tahoma" w:hAnsi="Tahoma"/>
              </w:rPr>
            </w:pPr>
          </w:p>
        </w:tc>
        <w:tc>
          <w:tcPr>
            <w:tcW w:w="2268" w:type="dxa"/>
          </w:tcPr>
          <w:p w:rsidR="00573282" w:rsidRPr="00243B4D" w:rsidRDefault="00573282" w:rsidP="00ED3BA8">
            <w:pPr>
              <w:pStyle w:val="04TEXTOTABELAS"/>
              <w:rPr>
                <w:rFonts w:ascii="Tahoma" w:hAnsi="Tahoma"/>
              </w:rPr>
            </w:pPr>
          </w:p>
        </w:tc>
      </w:tr>
      <w:tr w:rsidR="00573282" w:rsidRPr="00243B4D" w:rsidTr="00CB6D6A">
        <w:trPr>
          <w:jc w:val="center"/>
        </w:trPr>
        <w:tc>
          <w:tcPr>
            <w:tcW w:w="1242" w:type="dxa"/>
          </w:tcPr>
          <w:p w:rsidR="00573282" w:rsidRPr="00243B4D" w:rsidRDefault="00573282" w:rsidP="00ED3BA8">
            <w:pPr>
              <w:pStyle w:val="04TEXTOTABELAS"/>
              <w:rPr>
                <w:rFonts w:ascii="Tahoma" w:hAnsi="Tahoma"/>
              </w:rPr>
            </w:pPr>
            <w:r w:rsidRPr="00243B4D">
              <w:rPr>
                <w:rFonts w:ascii="Tahoma" w:hAnsi="Tahoma"/>
              </w:rPr>
              <w:t>4</w:t>
            </w:r>
          </w:p>
        </w:tc>
        <w:tc>
          <w:tcPr>
            <w:tcW w:w="1701" w:type="dxa"/>
            <w:gridSpan w:val="2"/>
          </w:tcPr>
          <w:p w:rsidR="00573282" w:rsidRPr="00243B4D" w:rsidRDefault="00573282" w:rsidP="00ED3BA8">
            <w:pPr>
              <w:pStyle w:val="04TEXTOTABELAS"/>
              <w:rPr>
                <w:rFonts w:ascii="Tahoma" w:hAnsi="Tahoma"/>
              </w:rPr>
            </w:pPr>
            <w:r w:rsidRPr="00243B4D">
              <w:rPr>
                <w:rFonts w:ascii="Tahoma" w:hAnsi="Tahoma"/>
              </w:rPr>
              <w:t>Esta questão permite verificar se os alunos reconhecem as propriedades das subst</w:t>
            </w:r>
            <w:r>
              <w:rPr>
                <w:rFonts w:ascii="Tahoma" w:hAnsi="Tahoma"/>
              </w:rPr>
              <w:t>â</w:t>
            </w:r>
            <w:r w:rsidRPr="00243B4D">
              <w:rPr>
                <w:rFonts w:ascii="Tahoma" w:hAnsi="Tahoma"/>
              </w:rPr>
              <w:t>ncias em diferentes estados físicos.</w:t>
            </w:r>
          </w:p>
        </w:tc>
        <w:tc>
          <w:tcPr>
            <w:tcW w:w="1843" w:type="dxa"/>
          </w:tcPr>
          <w:p w:rsidR="00573282" w:rsidRPr="00243B4D" w:rsidRDefault="00573282" w:rsidP="00ED3BA8">
            <w:pPr>
              <w:pStyle w:val="04TEXTOTABELAS"/>
              <w:rPr>
                <w:rFonts w:ascii="Tahoma" w:hAnsi="Tahoma"/>
              </w:rPr>
            </w:pPr>
            <w:r w:rsidRPr="00243B4D">
              <w:rPr>
                <w:rFonts w:ascii="Tahoma" w:hAnsi="Tahoma"/>
              </w:rPr>
              <w:t xml:space="preserve">Alternativa </w:t>
            </w:r>
            <w:r w:rsidRPr="00243B4D">
              <w:rPr>
                <w:rFonts w:ascii="Tahoma" w:hAnsi="Tahoma"/>
                <w:b/>
              </w:rPr>
              <w:t>A</w:t>
            </w:r>
            <w:r w:rsidRPr="00243B4D">
              <w:rPr>
                <w:rFonts w:ascii="Tahoma" w:hAnsi="Tahoma"/>
              </w:rPr>
              <w:t>.</w:t>
            </w:r>
          </w:p>
        </w:tc>
        <w:tc>
          <w:tcPr>
            <w:tcW w:w="1559" w:type="dxa"/>
            <w:gridSpan w:val="2"/>
          </w:tcPr>
          <w:p w:rsidR="00573282" w:rsidRPr="00243B4D" w:rsidRDefault="00573282" w:rsidP="00ED3BA8">
            <w:pPr>
              <w:pStyle w:val="04TEXTOTABELAS"/>
              <w:rPr>
                <w:rFonts w:ascii="Tahoma" w:hAnsi="Tahoma"/>
              </w:rPr>
            </w:pPr>
          </w:p>
        </w:tc>
        <w:tc>
          <w:tcPr>
            <w:tcW w:w="1701" w:type="dxa"/>
          </w:tcPr>
          <w:p w:rsidR="00573282" w:rsidRPr="00243B4D" w:rsidRDefault="00573282" w:rsidP="00ED3BA8">
            <w:pPr>
              <w:pStyle w:val="04TEXTOTABELAS"/>
              <w:rPr>
                <w:rFonts w:ascii="Tahoma" w:hAnsi="Tahoma"/>
              </w:rPr>
            </w:pPr>
          </w:p>
        </w:tc>
        <w:tc>
          <w:tcPr>
            <w:tcW w:w="2268" w:type="dxa"/>
          </w:tcPr>
          <w:p w:rsidR="00573282" w:rsidRPr="00243B4D" w:rsidRDefault="00573282" w:rsidP="00ED3BA8">
            <w:pPr>
              <w:pStyle w:val="04TEXTOTABELAS"/>
              <w:rPr>
                <w:rFonts w:ascii="Tahoma" w:hAnsi="Tahoma"/>
              </w:rPr>
            </w:pPr>
          </w:p>
        </w:tc>
      </w:tr>
    </w:tbl>
    <w:p w:rsidR="00573282" w:rsidRPr="00243B4D" w:rsidRDefault="00573282" w:rsidP="00573282">
      <w:pPr>
        <w:pStyle w:val="06CREDITO"/>
        <w:jc w:val="right"/>
      </w:pPr>
      <w:r w:rsidRPr="00243B4D">
        <w:t>(continua)</w:t>
      </w:r>
    </w:p>
    <w:p w:rsidR="00573282" w:rsidRPr="00243B4D" w:rsidRDefault="00573282" w:rsidP="00573282">
      <w:pPr>
        <w:rPr>
          <w:rFonts w:eastAsia="Tahoma"/>
          <w:sz w:val="16"/>
        </w:rPr>
      </w:pPr>
      <w:r w:rsidRPr="00243B4D">
        <w:br w:type="page"/>
      </w:r>
    </w:p>
    <w:p w:rsidR="00992C05" w:rsidRDefault="00992C05" w:rsidP="00573282">
      <w:pPr>
        <w:pStyle w:val="06CREDITO"/>
        <w:jc w:val="right"/>
      </w:pPr>
    </w:p>
    <w:p w:rsidR="00573282" w:rsidRDefault="00573282" w:rsidP="00573282">
      <w:pPr>
        <w:pStyle w:val="06CREDITO"/>
        <w:jc w:val="right"/>
      </w:pPr>
      <w:r w:rsidRPr="00B9132A">
        <w:t>(continuação)</w:t>
      </w:r>
    </w:p>
    <w:tbl>
      <w:tblPr>
        <w:tblStyle w:val="Tabelacomgrade1"/>
        <w:tblW w:w="10314" w:type="dxa"/>
        <w:jc w:val="center"/>
        <w:tblLayout w:type="fixed"/>
        <w:tblLook w:val="04A0" w:firstRow="1" w:lastRow="0" w:firstColumn="1" w:lastColumn="0" w:noHBand="0" w:noVBand="1"/>
      </w:tblPr>
      <w:tblGrid>
        <w:gridCol w:w="959"/>
        <w:gridCol w:w="1984"/>
        <w:gridCol w:w="1843"/>
        <w:gridCol w:w="1559"/>
        <w:gridCol w:w="1701"/>
        <w:gridCol w:w="2268"/>
      </w:tblGrid>
      <w:tr w:rsidR="00573282" w:rsidRPr="00B9132A" w:rsidTr="00CB6D6A">
        <w:trPr>
          <w:jc w:val="center"/>
        </w:trPr>
        <w:tc>
          <w:tcPr>
            <w:tcW w:w="959" w:type="dxa"/>
          </w:tcPr>
          <w:p w:rsidR="00573282" w:rsidRPr="00B9132A" w:rsidRDefault="00573282" w:rsidP="00ED3BA8">
            <w:pPr>
              <w:pStyle w:val="04TEXTOTABELAS"/>
              <w:rPr>
                <w:rFonts w:ascii="Tahoma" w:hAnsi="Tahoma"/>
              </w:rPr>
            </w:pPr>
            <w:r w:rsidRPr="00B9132A">
              <w:rPr>
                <w:rFonts w:ascii="Tahoma" w:hAnsi="Tahoma"/>
              </w:rPr>
              <w:t>5</w:t>
            </w:r>
          </w:p>
        </w:tc>
        <w:tc>
          <w:tcPr>
            <w:tcW w:w="1984" w:type="dxa"/>
          </w:tcPr>
          <w:p w:rsidR="00573282" w:rsidRPr="00B9132A" w:rsidRDefault="00573282" w:rsidP="00ED3BA8">
            <w:pPr>
              <w:pStyle w:val="04TEXTOTABELAS"/>
              <w:rPr>
                <w:rFonts w:ascii="Tahoma" w:hAnsi="Tahoma"/>
              </w:rPr>
            </w:pPr>
            <w:r w:rsidRPr="00BF12C0">
              <w:rPr>
                <w:rFonts w:ascii="Tahoma" w:hAnsi="Tahoma"/>
              </w:rPr>
              <w:t xml:space="preserve">Esta questão avalia a habilidade </w:t>
            </w:r>
            <w:r>
              <w:rPr>
                <w:rFonts w:ascii="Tahoma" w:hAnsi="Tahoma"/>
              </w:rPr>
              <w:t>de</w:t>
            </w:r>
            <w:r w:rsidRPr="00BF12C0">
              <w:rPr>
                <w:rFonts w:ascii="Tahoma" w:hAnsi="Tahoma"/>
              </w:rPr>
              <w:t xml:space="preserve"> identificar as misturas presentes na composição básica do ar atmosférico.</w:t>
            </w:r>
          </w:p>
        </w:tc>
        <w:tc>
          <w:tcPr>
            <w:tcW w:w="1843" w:type="dxa"/>
          </w:tcPr>
          <w:p w:rsidR="00573282" w:rsidRPr="00B9132A" w:rsidRDefault="00573282" w:rsidP="00ED3BA8">
            <w:pPr>
              <w:pStyle w:val="04TEXTOTABELAS"/>
              <w:rPr>
                <w:rFonts w:ascii="Tahoma" w:hAnsi="Tahoma"/>
              </w:rPr>
            </w:pPr>
            <w:r w:rsidRPr="00B9132A">
              <w:rPr>
                <w:rFonts w:ascii="Tahoma" w:hAnsi="Tahoma"/>
              </w:rPr>
              <w:t xml:space="preserve">Alternativa </w:t>
            </w:r>
            <w:r>
              <w:rPr>
                <w:rFonts w:ascii="Tahoma" w:hAnsi="Tahoma"/>
                <w:b/>
              </w:rPr>
              <w:t>B</w:t>
            </w:r>
            <w:r w:rsidRPr="00B9132A">
              <w:rPr>
                <w:rFonts w:ascii="Tahoma" w:hAnsi="Tahoma"/>
              </w:rPr>
              <w:t>.</w:t>
            </w:r>
          </w:p>
        </w:tc>
        <w:tc>
          <w:tcPr>
            <w:tcW w:w="1559" w:type="dxa"/>
          </w:tcPr>
          <w:p w:rsidR="00573282" w:rsidRPr="00B9132A" w:rsidRDefault="00573282" w:rsidP="00ED3BA8">
            <w:pPr>
              <w:pStyle w:val="04TEXTOTABELAS"/>
              <w:rPr>
                <w:rFonts w:ascii="Tahoma" w:hAnsi="Tahoma"/>
              </w:rPr>
            </w:pPr>
          </w:p>
        </w:tc>
        <w:tc>
          <w:tcPr>
            <w:tcW w:w="1701" w:type="dxa"/>
          </w:tcPr>
          <w:p w:rsidR="00573282" w:rsidRPr="00B9132A" w:rsidRDefault="00573282" w:rsidP="00ED3BA8">
            <w:pPr>
              <w:pStyle w:val="04TEXTOTABELAS"/>
              <w:rPr>
                <w:rFonts w:ascii="Tahoma" w:hAnsi="Tahoma"/>
              </w:rPr>
            </w:pPr>
          </w:p>
        </w:tc>
        <w:tc>
          <w:tcPr>
            <w:tcW w:w="2268" w:type="dxa"/>
          </w:tcPr>
          <w:p w:rsidR="00573282" w:rsidRPr="00B9132A" w:rsidRDefault="00573282" w:rsidP="00ED3BA8">
            <w:pPr>
              <w:pStyle w:val="04TEXTOTABELAS"/>
              <w:rPr>
                <w:rFonts w:ascii="Tahoma" w:hAnsi="Tahoma"/>
              </w:rPr>
            </w:pPr>
          </w:p>
        </w:tc>
      </w:tr>
      <w:tr w:rsidR="00573282" w:rsidRPr="00B9132A" w:rsidTr="00CB6D6A">
        <w:trPr>
          <w:jc w:val="center"/>
        </w:trPr>
        <w:tc>
          <w:tcPr>
            <w:tcW w:w="959" w:type="dxa"/>
          </w:tcPr>
          <w:p w:rsidR="00573282" w:rsidRPr="00B9132A" w:rsidRDefault="00573282" w:rsidP="00ED3BA8">
            <w:pPr>
              <w:pStyle w:val="04TEXTOTABELAS"/>
              <w:rPr>
                <w:rFonts w:ascii="Tahoma" w:hAnsi="Tahoma"/>
              </w:rPr>
            </w:pPr>
            <w:r w:rsidRPr="00B9132A">
              <w:rPr>
                <w:rFonts w:ascii="Tahoma" w:hAnsi="Tahoma"/>
              </w:rPr>
              <w:t>6</w:t>
            </w:r>
          </w:p>
        </w:tc>
        <w:tc>
          <w:tcPr>
            <w:tcW w:w="1984" w:type="dxa"/>
          </w:tcPr>
          <w:p w:rsidR="00573282" w:rsidRPr="00B9132A" w:rsidRDefault="00573282" w:rsidP="00ED3BA8">
            <w:pPr>
              <w:pStyle w:val="04TEXTOTABELAS"/>
              <w:rPr>
                <w:rFonts w:ascii="Tahoma" w:hAnsi="Tahoma"/>
              </w:rPr>
            </w:pPr>
            <w:r w:rsidRPr="00BF12C0">
              <w:rPr>
                <w:rFonts w:ascii="Tahoma" w:hAnsi="Tahoma"/>
              </w:rPr>
              <w:t>Esta questão avalia a habilidade de diferenciar os processos de separação de misturas e identificar qual é o processo mais adequado em cada situação.</w:t>
            </w:r>
          </w:p>
        </w:tc>
        <w:tc>
          <w:tcPr>
            <w:tcW w:w="1843" w:type="dxa"/>
          </w:tcPr>
          <w:p w:rsidR="00573282" w:rsidRPr="00B9132A" w:rsidRDefault="00573282" w:rsidP="00ED3BA8">
            <w:pPr>
              <w:pStyle w:val="04TEXTOTABELAS"/>
              <w:rPr>
                <w:rFonts w:ascii="Tahoma" w:hAnsi="Tahoma"/>
              </w:rPr>
            </w:pPr>
            <w:r w:rsidRPr="00B9132A">
              <w:rPr>
                <w:rFonts w:ascii="Tahoma" w:hAnsi="Tahoma"/>
              </w:rPr>
              <w:t xml:space="preserve">Alternativa </w:t>
            </w:r>
            <w:r>
              <w:rPr>
                <w:rFonts w:ascii="Tahoma" w:hAnsi="Tahoma"/>
                <w:b/>
              </w:rPr>
              <w:t>D</w:t>
            </w:r>
            <w:r w:rsidRPr="00B9132A">
              <w:rPr>
                <w:rFonts w:ascii="Tahoma" w:hAnsi="Tahoma"/>
              </w:rPr>
              <w:t>.</w:t>
            </w:r>
          </w:p>
        </w:tc>
        <w:tc>
          <w:tcPr>
            <w:tcW w:w="1559" w:type="dxa"/>
          </w:tcPr>
          <w:p w:rsidR="00573282" w:rsidRPr="00B9132A" w:rsidRDefault="00573282" w:rsidP="00ED3BA8">
            <w:pPr>
              <w:pStyle w:val="04TEXTOTABELAS"/>
              <w:rPr>
                <w:rFonts w:ascii="Tahoma" w:hAnsi="Tahoma"/>
              </w:rPr>
            </w:pPr>
          </w:p>
        </w:tc>
        <w:tc>
          <w:tcPr>
            <w:tcW w:w="1701" w:type="dxa"/>
          </w:tcPr>
          <w:p w:rsidR="00573282" w:rsidRPr="00B9132A" w:rsidRDefault="00573282" w:rsidP="00ED3BA8">
            <w:pPr>
              <w:pStyle w:val="04TEXTOTABELAS"/>
              <w:rPr>
                <w:rFonts w:ascii="Tahoma" w:hAnsi="Tahoma"/>
              </w:rPr>
            </w:pPr>
          </w:p>
        </w:tc>
        <w:tc>
          <w:tcPr>
            <w:tcW w:w="2268" w:type="dxa"/>
          </w:tcPr>
          <w:p w:rsidR="00573282" w:rsidRPr="00B9132A" w:rsidRDefault="00573282" w:rsidP="00ED3BA8">
            <w:pPr>
              <w:pStyle w:val="04TEXTOTABELAS"/>
              <w:rPr>
                <w:rFonts w:ascii="Tahoma" w:hAnsi="Tahoma"/>
              </w:rPr>
            </w:pPr>
          </w:p>
        </w:tc>
      </w:tr>
      <w:tr w:rsidR="00573282" w:rsidRPr="00B9132A" w:rsidTr="00CB6D6A">
        <w:trPr>
          <w:jc w:val="center"/>
        </w:trPr>
        <w:tc>
          <w:tcPr>
            <w:tcW w:w="959" w:type="dxa"/>
          </w:tcPr>
          <w:p w:rsidR="00573282" w:rsidRPr="00B9132A" w:rsidRDefault="00573282" w:rsidP="00ED3BA8">
            <w:pPr>
              <w:pStyle w:val="04TEXTOTABELAS"/>
              <w:rPr>
                <w:rFonts w:ascii="Tahoma" w:hAnsi="Tahoma"/>
              </w:rPr>
            </w:pPr>
            <w:r w:rsidRPr="00B9132A">
              <w:rPr>
                <w:rFonts w:ascii="Tahoma" w:hAnsi="Tahoma"/>
              </w:rPr>
              <w:t>7</w:t>
            </w:r>
          </w:p>
        </w:tc>
        <w:tc>
          <w:tcPr>
            <w:tcW w:w="1984" w:type="dxa"/>
          </w:tcPr>
          <w:p w:rsidR="00573282" w:rsidRPr="00B9132A" w:rsidRDefault="00573282" w:rsidP="00ED3BA8">
            <w:pPr>
              <w:pStyle w:val="04TEXTOTABELAS"/>
              <w:rPr>
                <w:rFonts w:ascii="Tahoma" w:hAnsi="Tahoma"/>
              </w:rPr>
            </w:pPr>
            <w:r w:rsidRPr="00BF12C0">
              <w:rPr>
                <w:rFonts w:ascii="Tahoma" w:hAnsi="Tahoma"/>
              </w:rPr>
              <w:t>Esta questão permite verificar se os alunos conseguem identificar o processo de separação de misturas mais adequado em cada situação.</w:t>
            </w:r>
          </w:p>
        </w:tc>
        <w:tc>
          <w:tcPr>
            <w:tcW w:w="1843" w:type="dxa"/>
          </w:tcPr>
          <w:p w:rsidR="00573282" w:rsidRPr="0067310B" w:rsidRDefault="00573282" w:rsidP="00ED3BA8">
            <w:pPr>
              <w:pStyle w:val="04TEXTOTABELAS"/>
              <w:rPr>
                <w:rFonts w:ascii="Tahoma" w:hAnsi="Tahoma"/>
              </w:rPr>
            </w:pPr>
            <w:r w:rsidRPr="0067310B">
              <w:rPr>
                <w:rFonts w:ascii="Tahoma" w:hAnsi="Tahoma"/>
              </w:rPr>
              <w:t>Os alunos podem citar o processo da evaporação. Nesse caso, pode-se colocar a água do mar (água e sal) em um prato e deixá-lo, por algumas horas, em um local que receba luz solar diretamente. Depois de algumas horas sob a luz solar, a água evaporará, restando o sal no fundo do prato.</w:t>
            </w:r>
          </w:p>
        </w:tc>
        <w:tc>
          <w:tcPr>
            <w:tcW w:w="1559" w:type="dxa"/>
          </w:tcPr>
          <w:p w:rsidR="00573282" w:rsidRPr="00B9132A" w:rsidRDefault="00573282" w:rsidP="00ED3BA8">
            <w:pPr>
              <w:pStyle w:val="04TEXTOTABELAS"/>
              <w:rPr>
                <w:rFonts w:ascii="Tahoma" w:hAnsi="Tahoma"/>
              </w:rPr>
            </w:pPr>
          </w:p>
        </w:tc>
        <w:tc>
          <w:tcPr>
            <w:tcW w:w="1701" w:type="dxa"/>
          </w:tcPr>
          <w:p w:rsidR="00573282" w:rsidRPr="00B9132A" w:rsidRDefault="00573282" w:rsidP="00ED3BA8">
            <w:pPr>
              <w:pStyle w:val="04TEXTOTABELAS"/>
              <w:rPr>
                <w:rFonts w:ascii="Tahoma" w:hAnsi="Tahoma"/>
              </w:rPr>
            </w:pPr>
          </w:p>
        </w:tc>
        <w:tc>
          <w:tcPr>
            <w:tcW w:w="2268" w:type="dxa"/>
          </w:tcPr>
          <w:p w:rsidR="00573282" w:rsidRPr="00B9132A" w:rsidRDefault="00573282" w:rsidP="00ED3BA8">
            <w:pPr>
              <w:pStyle w:val="04TEXTOTABELAS"/>
              <w:rPr>
                <w:rFonts w:ascii="Tahoma" w:hAnsi="Tahoma"/>
              </w:rPr>
            </w:pPr>
          </w:p>
        </w:tc>
      </w:tr>
    </w:tbl>
    <w:p w:rsidR="00573282" w:rsidRPr="00243B4D" w:rsidRDefault="00573282" w:rsidP="00573282">
      <w:pPr>
        <w:pStyle w:val="06CREDITO"/>
        <w:jc w:val="right"/>
      </w:pPr>
      <w:r w:rsidRPr="00243B4D">
        <w:t>(continua)</w:t>
      </w:r>
    </w:p>
    <w:p w:rsidR="00573282" w:rsidRPr="00243B4D" w:rsidRDefault="00573282" w:rsidP="00573282">
      <w:pPr>
        <w:rPr>
          <w:rFonts w:eastAsia="Tahoma"/>
          <w:sz w:val="16"/>
        </w:rPr>
      </w:pPr>
      <w:r w:rsidRPr="00243B4D">
        <w:br w:type="page"/>
      </w:r>
    </w:p>
    <w:p w:rsidR="00FE696E" w:rsidRDefault="00FE696E" w:rsidP="00573282">
      <w:pPr>
        <w:pStyle w:val="06CREDITO"/>
        <w:jc w:val="right"/>
      </w:pPr>
    </w:p>
    <w:p w:rsidR="00573282" w:rsidRDefault="00573282" w:rsidP="00573282">
      <w:pPr>
        <w:pStyle w:val="06CREDITO"/>
        <w:jc w:val="right"/>
      </w:pPr>
      <w:r w:rsidRPr="00B9132A">
        <w:t>(continuação)</w:t>
      </w:r>
    </w:p>
    <w:tbl>
      <w:tblPr>
        <w:tblStyle w:val="Tabelacomgrade1"/>
        <w:tblW w:w="10314" w:type="dxa"/>
        <w:jc w:val="center"/>
        <w:tblLayout w:type="fixed"/>
        <w:tblLook w:val="04A0" w:firstRow="1" w:lastRow="0" w:firstColumn="1" w:lastColumn="0" w:noHBand="0" w:noVBand="1"/>
      </w:tblPr>
      <w:tblGrid>
        <w:gridCol w:w="959"/>
        <w:gridCol w:w="1984"/>
        <w:gridCol w:w="1843"/>
        <w:gridCol w:w="1559"/>
        <w:gridCol w:w="1701"/>
        <w:gridCol w:w="2268"/>
      </w:tblGrid>
      <w:tr w:rsidR="00CB6D6A" w:rsidRPr="00B9132A" w:rsidTr="00CB6D6A">
        <w:trPr>
          <w:jc w:val="center"/>
        </w:trPr>
        <w:tc>
          <w:tcPr>
            <w:tcW w:w="959" w:type="dxa"/>
          </w:tcPr>
          <w:p w:rsidR="00CB6D6A" w:rsidRPr="00B9132A" w:rsidRDefault="00CB6D6A" w:rsidP="00CB6D6A">
            <w:pPr>
              <w:pStyle w:val="04TEXTOTABELAS"/>
              <w:rPr>
                <w:rFonts w:ascii="Tahoma" w:hAnsi="Tahoma"/>
              </w:rPr>
            </w:pPr>
            <w:r w:rsidRPr="00B9132A">
              <w:rPr>
                <w:rFonts w:ascii="Tahoma" w:hAnsi="Tahoma"/>
              </w:rPr>
              <w:t>8</w:t>
            </w:r>
          </w:p>
        </w:tc>
        <w:tc>
          <w:tcPr>
            <w:tcW w:w="1984" w:type="dxa"/>
          </w:tcPr>
          <w:p w:rsidR="00CB6D6A" w:rsidRPr="00B9132A" w:rsidRDefault="00CB6D6A" w:rsidP="00CB6D6A">
            <w:pPr>
              <w:pStyle w:val="04TEXTOTABELAS"/>
              <w:rPr>
                <w:rFonts w:ascii="Tahoma" w:hAnsi="Tahoma"/>
              </w:rPr>
            </w:pPr>
            <w:r w:rsidRPr="00BF12C0">
              <w:rPr>
                <w:rFonts w:ascii="Tahoma" w:hAnsi="Tahoma"/>
              </w:rPr>
              <w:t>Esta atividade avalia a habilidade em se reconhecer características de diferentes processos de separação de misturas.</w:t>
            </w:r>
          </w:p>
        </w:tc>
        <w:tc>
          <w:tcPr>
            <w:tcW w:w="1843" w:type="dxa"/>
          </w:tcPr>
          <w:p w:rsidR="00CB6D6A" w:rsidRPr="00B9132A" w:rsidRDefault="00CB6D6A" w:rsidP="00CB6D6A">
            <w:pPr>
              <w:pStyle w:val="04TEXTOTABELAS"/>
              <w:rPr>
                <w:rFonts w:ascii="Tahoma" w:hAnsi="Tahoma"/>
              </w:rPr>
            </w:pPr>
            <w:r w:rsidRPr="00BF12C0">
              <w:rPr>
                <w:rFonts w:ascii="Tahoma" w:hAnsi="Tahoma"/>
              </w:rPr>
              <w:t xml:space="preserve">Catação </w:t>
            </w:r>
            <w:r>
              <w:rPr>
                <w:rFonts w:ascii="Tahoma" w:hAnsi="Tahoma"/>
              </w:rPr>
              <w:t>–</w:t>
            </w:r>
            <w:r w:rsidRPr="00BF12C0">
              <w:rPr>
                <w:rFonts w:ascii="Tahoma" w:hAnsi="Tahoma"/>
              </w:rPr>
              <w:t xml:space="preserve"> separação manual de sólidos com tamanhos diferentes / Flotação </w:t>
            </w:r>
            <w:r>
              <w:rPr>
                <w:rFonts w:ascii="Tahoma" w:hAnsi="Tahoma"/>
              </w:rPr>
              <w:t>–</w:t>
            </w:r>
            <w:r w:rsidRPr="00BF12C0">
              <w:rPr>
                <w:rFonts w:ascii="Tahoma" w:hAnsi="Tahoma"/>
              </w:rPr>
              <w:t xml:space="preserve"> separação de duas substâncias sólidas por meio de um líquido que não as dissolva. / Filtração </w:t>
            </w:r>
            <w:r>
              <w:rPr>
                <w:rFonts w:ascii="Tahoma" w:hAnsi="Tahoma"/>
              </w:rPr>
              <w:t>–</w:t>
            </w:r>
            <w:r w:rsidRPr="00BF12C0">
              <w:rPr>
                <w:rFonts w:ascii="Tahoma" w:hAnsi="Tahoma"/>
              </w:rPr>
              <w:t xml:space="preserve"> separação de líquidos e sólidos, n</w:t>
            </w:r>
            <w:r>
              <w:rPr>
                <w:rFonts w:ascii="Tahoma" w:hAnsi="Tahoma"/>
              </w:rPr>
              <w:t>a</w:t>
            </w:r>
            <w:r w:rsidRPr="00BF12C0">
              <w:rPr>
                <w:rFonts w:ascii="Tahoma" w:hAnsi="Tahoma"/>
              </w:rPr>
              <w:t xml:space="preserve"> qual o sólido fica retido em um recipiente poroso. / Decantação – </w:t>
            </w:r>
            <w:r>
              <w:rPr>
                <w:rFonts w:ascii="Tahoma" w:hAnsi="Tahoma"/>
              </w:rPr>
              <w:t>s</w:t>
            </w:r>
            <w:r w:rsidRPr="00BF12C0">
              <w:rPr>
                <w:rFonts w:ascii="Tahoma" w:hAnsi="Tahoma"/>
              </w:rPr>
              <w:t>eparação de materiais sólidos que não se dissolvem no líquido e que ficam depositados no fundo do recipiente após certo tempo em repouso.</w:t>
            </w:r>
          </w:p>
        </w:tc>
        <w:tc>
          <w:tcPr>
            <w:tcW w:w="1559" w:type="dxa"/>
          </w:tcPr>
          <w:p w:rsidR="00CB6D6A" w:rsidRPr="00B9132A" w:rsidRDefault="00CB6D6A" w:rsidP="00CB6D6A">
            <w:pPr>
              <w:pStyle w:val="04TEXTOTABELAS"/>
              <w:rPr>
                <w:rFonts w:ascii="Tahoma" w:hAnsi="Tahoma"/>
              </w:rPr>
            </w:pPr>
          </w:p>
        </w:tc>
        <w:tc>
          <w:tcPr>
            <w:tcW w:w="1701" w:type="dxa"/>
          </w:tcPr>
          <w:p w:rsidR="00CB6D6A" w:rsidRPr="00B9132A" w:rsidRDefault="00CB6D6A" w:rsidP="00CB6D6A">
            <w:pPr>
              <w:pStyle w:val="04TEXTOTABELAS"/>
              <w:rPr>
                <w:rFonts w:ascii="Tahoma" w:hAnsi="Tahoma"/>
              </w:rPr>
            </w:pPr>
          </w:p>
        </w:tc>
        <w:tc>
          <w:tcPr>
            <w:tcW w:w="2268" w:type="dxa"/>
          </w:tcPr>
          <w:p w:rsidR="00CB6D6A" w:rsidRPr="00B9132A" w:rsidRDefault="00CB6D6A" w:rsidP="00CB6D6A">
            <w:pPr>
              <w:pStyle w:val="04TEXTOTABELAS"/>
              <w:rPr>
                <w:rFonts w:ascii="Tahoma" w:hAnsi="Tahoma"/>
              </w:rPr>
            </w:pPr>
          </w:p>
        </w:tc>
      </w:tr>
      <w:tr w:rsidR="00CB6D6A" w:rsidRPr="00B9132A" w:rsidTr="00CB6D6A">
        <w:trPr>
          <w:jc w:val="center"/>
        </w:trPr>
        <w:tc>
          <w:tcPr>
            <w:tcW w:w="959" w:type="dxa"/>
          </w:tcPr>
          <w:p w:rsidR="00CB6D6A" w:rsidRPr="00B9132A" w:rsidRDefault="00CB6D6A" w:rsidP="00CB6D6A">
            <w:pPr>
              <w:pStyle w:val="04TEXTOTABELAS"/>
              <w:rPr>
                <w:rFonts w:ascii="Tahoma" w:hAnsi="Tahoma"/>
              </w:rPr>
            </w:pPr>
            <w:r w:rsidRPr="00B9132A">
              <w:rPr>
                <w:rFonts w:ascii="Tahoma" w:hAnsi="Tahoma"/>
              </w:rPr>
              <w:t>9</w:t>
            </w:r>
          </w:p>
        </w:tc>
        <w:tc>
          <w:tcPr>
            <w:tcW w:w="1984" w:type="dxa"/>
          </w:tcPr>
          <w:p w:rsidR="00CB6D6A" w:rsidRPr="00B9132A" w:rsidRDefault="00CB6D6A" w:rsidP="00CB6D6A">
            <w:pPr>
              <w:pStyle w:val="04TEXTOTABELAS"/>
              <w:rPr>
                <w:rFonts w:ascii="Tahoma" w:hAnsi="Tahoma"/>
              </w:rPr>
            </w:pPr>
            <w:r w:rsidRPr="00BF12C0">
              <w:rPr>
                <w:rFonts w:ascii="Tahoma" w:hAnsi="Tahoma"/>
              </w:rPr>
              <w:t>Esta questão avalia a habilidade de distinguir e caracterizar cada um dos estados físicos das substâncias.</w:t>
            </w:r>
          </w:p>
        </w:tc>
        <w:tc>
          <w:tcPr>
            <w:tcW w:w="1843" w:type="dxa"/>
          </w:tcPr>
          <w:p w:rsidR="00CB6D6A" w:rsidRPr="00B9132A" w:rsidRDefault="00CB6D6A" w:rsidP="00CB6D6A">
            <w:pPr>
              <w:pStyle w:val="04TEXTOTABELAS"/>
              <w:rPr>
                <w:rFonts w:ascii="Tahoma" w:hAnsi="Tahoma"/>
              </w:rPr>
            </w:pPr>
            <w:r w:rsidRPr="007C566B">
              <w:rPr>
                <w:rFonts w:ascii="Tahoma" w:hAnsi="Tahoma"/>
                <w:b/>
              </w:rPr>
              <w:t>V</w:t>
            </w:r>
            <w:r w:rsidRPr="00BF12C0">
              <w:rPr>
                <w:rFonts w:ascii="Tahoma" w:hAnsi="Tahoma"/>
              </w:rPr>
              <w:t xml:space="preserve">; </w:t>
            </w:r>
            <w:r w:rsidRPr="007C566B">
              <w:rPr>
                <w:rFonts w:ascii="Tahoma" w:hAnsi="Tahoma"/>
                <w:b/>
              </w:rPr>
              <w:t>F</w:t>
            </w:r>
            <w:r w:rsidRPr="00BF12C0">
              <w:rPr>
                <w:rFonts w:ascii="Tahoma" w:hAnsi="Tahoma"/>
              </w:rPr>
              <w:t xml:space="preserve">; </w:t>
            </w:r>
            <w:r w:rsidRPr="007C566B">
              <w:rPr>
                <w:rFonts w:ascii="Tahoma" w:hAnsi="Tahoma"/>
                <w:b/>
              </w:rPr>
              <w:t>V</w:t>
            </w:r>
            <w:r w:rsidRPr="00BF12C0">
              <w:rPr>
                <w:rFonts w:ascii="Tahoma" w:hAnsi="Tahoma"/>
              </w:rPr>
              <w:t xml:space="preserve">; </w:t>
            </w:r>
            <w:r w:rsidRPr="007C566B">
              <w:rPr>
                <w:rFonts w:ascii="Tahoma" w:hAnsi="Tahoma"/>
                <w:b/>
              </w:rPr>
              <w:t>V</w:t>
            </w:r>
            <w:r w:rsidRPr="00BF12C0">
              <w:rPr>
                <w:rFonts w:ascii="Tahoma" w:hAnsi="Tahoma"/>
              </w:rPr>
              <w:t>.</w:t>
            </w:r>
            <w:r w:rsidRPr="00BF12C0">
              <w:rPr>
                <w:rFonts w:ascii="Tahoma" w:hAnsi="Tahoma"/>
              </w:rPr>
              <w:tab/>
            </w:r>
            <w:r w:rsidRPr="00B9132A">
              <w:rPr>
                <w:rFonts w:ascii="Tahoma" w:hAnsi="Tahoma"/>
              </w:rPr>
              <w:tab/>
            </w:r>
          </w:p>
        </w:tc>
        <w:tc>
          <w:tcPr>
            <w:tcW w:w="1559" w:type="dxa"/>
          </w:tcPr>
          <w:p w:rsidR="00CB6D6A" w:rsidRPr="00B9132A" w:rsidRDefault="00CB6D6A" w:rsidP="00CB6D6A">
            <w:pPr>
              <w:pStyle w:val="04TEXTOTABELAS"/>
              <w:rPr>
                <w:rFonts w:ascii="Tahoma" w:hAnsi="Tahoma"/>
              </w:rPr>
            </w:pPr>
          </w:p>
        </w:tc>
        <w:tc>
          <w:tcPr>
            <w:tcW w:w="1701" w:type="dxa"/>
          </w:tcPr>
          <w:p w:rsidR="00CB6D6A" w:rsidRPr="00B9132A" w:rsidRDefault="00CB6D6A" w:rsidP="00CB6D6A">
            <w:pPr>
              <w:pStyle w:val="04TEXTOTABELAS"/>
              <w:rPr>
                <w:rFonts w:ascii="Tahoma" w:hAnsi="Tahoma"/>
              </w:rPr>
            </w:pPr>
          </w:p>
        </w:tc>
        <w:tc>
          <w:tcPr>
            <w:tcW w:w="2268" w:type="dxa"/>
          </w:tcPr>
          <w:p w:rsidR="00CB6D6A" w:rsidRPr="00B9132A" w:rsidRDefault="00CB6D6A" w:rsidP="00CB6D6A">
            <w:pPr>
              <w:pStyle w:val="04TEXTOTABELAS"/>
              <w:rPr>
                <w:rFonts w:ascii="Tahoma" w:hAnsi="Tahoma"/>
              </w:rPr>
            </w:pPr>
          </w:p>
        </w:tc>
      </w:tr>
      <w:tr w:rsidR="00CB6D6A" w:rsidRPr="00B9132A" w:rsidTr="00CB6D6A">
        <w:trPr>
          <w:jc w:val="center"/>
        </w:trPr>
        <w:tc>
          <w:tcPr>
            <w:tcW w:w="959" w:type="dxa"/>
          </w:tcPr>
          <w:p w:rsidR="00CB6D6A" w:rsidRPr="00B9132A" w:rsidRDefault="00CB6D6A" w:rsidP="00CB6D6A">
            <w:pPr>
              <w:pStyle w:val="04TEXTOTABELAS"/>
              <w:rPr>
                <w:rFonts w:ascii="Tahoma" w:hAnsi="Tahoma"/>
              </w:rPr>
            </w:pPr>
            <w:r w:rsidRPr="00B9132A">
              <w:rPr>
                <w:rFonts w:ascii="Tahoma" w:hAnsi="Tahoma"/>
              </w:rPr>
              <w:t>10</w:t>
            </w:r>
          </w:p>
        </w:tc>
        <w:tc>
          <w:tcPr>
            <w:tcW w:w="1984" w:type="dxa"/>
          </w:tcPr>
          <w:p w:rsidR="00CB6D6A" w:rsidRPr="00B9132A" w:rsidRDefault="00CB6D6A" w:rsidP="00CB6D6A">
            <w:pPr>
              <w:pStyle w:val="04TEXTOTABELAS"/>
              <w:rPr>
                <w:rFonts w:ascii="Tahoma" w:hAnsi="Tahoma"/>
              </w:rPr>
            </w:pPr>
            <w:r w:rsidRPr="00BF12C0">
              <w:rPr>
                <w:rFonts w:ascii="Tahoma" w:hAnsi="Tahoma"/>
              </w:rPr>
              <w:t>Esta questão avalia a habilidade de identificar os gases que formam o ar atmosférico, bem como suas características.</w:t>
            </w:r>
          </w:p>
        </w:tc>
        <w:tc>
          <w:tcPr>
            <w:tcW w:w="1843" w:type="dxa"/>
          </w:tcPr>
          <w:p w:rsidR="00CB6D6A" w:rsidRPr="00B9132A" w:rsidRDefault="00CB6D6A" w:rsidP="00CB6D6A">
            <w:pPr>
              <w:pStyle w:val="04TEXTOTABELAS"/>
              <w:rPr>
                <w:rFonts w:ascii="Tahoma" w:hAnsi="Tahoma"/>
              </w:rPr>
            </w:pPr>
            <w:r>
              <w:rPr>
                <w:rFonts w:ascii="Tahoma" w:hAnsi="Tahoma"/>
              </w:rPr>
              <w:t>G</w:t>
            </w:r>
            <w:r w:rsidRPr="00BF12C0">
              <w:rPr>
                <w:rFonts w:ascii="Tahoma" w:hAnsi="Tahoma"/>
              </w:rPr>
              <w:t xml:space="preserve">ases – oxigênio – carbônico </w:t>
            </w:r>
            <w:r>
              <w:rPr>
                <w:rFonts w:ascii="Tahoma" w:hAnsi="Tahoma"/>
              </w:rPr>
              <w:t>–</w:t>
            </w:r>
            <w:r w:rsidRPr="00BF12C0">
              <w:rPr>
                <w:rFonts w:ascii="Tahoma" w:hAnsi="Tahoma"/>
              </w:rPr>
              <w:t xml:space="preserve"> nitrogênio.</w:t>
            </w:r>
          </w:p>
        </w:tc>
        <w:tc>
          <w:tcPr>
            <w:tcW w:w="1559" w:type="dxa"/>
          </w:tcPr>
          <w:p w:rsidR="00CB6D6A" w:rsidRPr="00B9132A" w:rsidRDefault="00CB6D6A" w:rsidP="00CB6D6A">
            <w:pPr>
              <w:pStyle w:val="04TEXTOTABELAS"/>
              <w:rPr>
                <w:rFonts w:ascii="Tahoma" w:hAnsi="Tahoma"/>
              </w:rPr>
            </w:pPr>
          </w:p>
        </w:tc>
        <w:tc>
          <w:tcPr>
            <w:tcW w:w="1701" w:type="dxa"/>
          </w:tcPr>
          <w:p w:rsidR="00CB6D6A" w:rsidRPr="00B9132A" w:rsidRDefault="00CB6D6A" w:rsidP="00CB6D6A">
            <w:pPr>
              <w:pStyle w:val="04TEXTOTABELAS"/>
              <w:rPr>
                <w:rFonts w:ascii="Tahoma" w:hAnsi="Tahoma"/>
              </w:rPr>
            </w:pPr>
          </w:p>
        </w:tc>
        <w:tc>
          <w:tcPr>
            <w:tcW w:w="2268" w:type="dxa"/>
          </w:tcPr>
          <w:p w:rsidR="00CB6D6A" w:rsidRPr="00B9132A" w:rsidRDefault="00CB6D6A" w:rsidP="00CB6D6A">
            <w:pPr>
              <w:pStyle w:val="04TEXTOTABELAS"/>
              <w:rPr>
                <w:rFonts w:ascii="Tahoma" w:hAnsi="Tahoma"/>
              </w:rPr>
            </w:pPr>
          </w:p>
        </w:tc>
      </w:tr>
    </w:tbl>
    <w:p w:rsidR="00573282" w:rsidRPr="00243B4D" w:rsidRDefault="00573282" w:rsidP="00573282">
      <w:pPr>
        <w:pStyle w:val="06CREDITO"/>
        <w:jc w:val="right"/>
      </w:pPr>
      <w:r w:rsidRPr="00243B4D">
        <w:t>(continua)</w:t>
      </w:r>
    </w:p>
    <w:p w:rsidR="00573282" w:rsidRPr="00243B4D" w:rsidRDefault="00573282" w:rsidP="00573282">
      <w:pPr>
        <w:rPr>
          <w:rFonts w:eastAsia="Tahoma"/>
          <w:sz w:val="16"/>
        </w:rPr>
      </w:pPr>
      <w:r w:rsidRPr="00243B4D">
        <w:br w:type="page"/>
      </w:r>
    </w:p>
    <w:p w:rsidR="00EB6B70" w:rsidRDefault="00EB6B70" w:rsidP="00573282">
      <w:pPr>
        <w:pStyle w:val="06CREDITO"/>
        <w:jc w:val="right"/>
      </w:pPr>
    </w:p>
    <w:p w:rsidR="00573282" w:rsidRDefault="00573282" w:rsidP="00573282">
      <w:pPr>
        <w:pStyle w:val="06CREDITO"/>
        <w:jc w:val="right"/>
      </w:pPr>
      <w:r w:rsidRPr="00B9132A">
        <w:t>(continuação)</w:t>
      </w:r>
    </w:p>
    <w:tbl>
      <w:tblPr>
        <w:tblStyle w:val="Tabelacomgrade1"/>
        <w:tblW w:w="10314" w:type="dxa"/>
        <w:jc w:val="center"/>
        <w:tblLayout w:type="fixed"/>
        <w:tblLook w:val="04A0" w:firstRow="1" w:lastRow="0" w:firstColumn="1" w:lastColumn="0" w:noHBand="0" w:noVBand="1"/>
      </w:tblPr>
      <w:tblGrid>
        <w:gridCol w:w="959"/>
        <w:gridCol w:w="1984"/>
        <w:gridCol w:w="1843"/>
        <w:gridCol w:w="1559"/>
        <w:gridCol w:w="1701"/>
        <w:gridCol w:w="2268"/>
      </w:tblGrid>
      <w:tr w:rsidR="00573282" w:rsidRPr="00B9132A" w:rsidTr="00EB6B70">
        <w:trPr>
          <w:jc w:val="center"/>
        </w:trPr>
        <w:tc>
          <w:tcPr>
            <w:tcW w:w="959" w:type="dxa"/>
          </w:tcPr>
          <w:p w:rsidR="00573282" w:rsidRPr="00B9132A" w:rsidRDefault="00573282" w:rsidP="00ED3BA8">
            <w:pPr>
              <w:pStyle w:val="04TEXTOTABELAS"/>
              <w:rPr>
                <w:rFonts w:ascii="Tahoma" w:hAnsi="Tahoma"/>
              </w:rPr>
            </w:pPr>
            <w:r w:rsidRPr="00B9132A">
              <w:rPr>
                <w:rFonts w:ascii="Tahoma" w:hAnsi="Tahoma"/>
              </w:rPr>
              <w:t>11</w:t>
            </w:r>
          </w:p>
        </w:tc>
        <w:tc>
          <w:tcPr>
            <w:tcW w:w="1984" w:type="dxa"/>
          </w:tcPr>
          <w:p w:rsidR="00573282" w:rsidRPr="00B9132A" w:rsidRDefault="00573282" w:rsidP="00ED3BA8">
            <w:pPr>
              <w:pStyle w:val="04TEXTOTABELAS"/>
              <w:rPr>
                <w:rFonts w:ascii="Tahoma" w:hAnsi="Tahoma"/>
              </w:rPr>
            </w:pPr>
            <w:r w:rsidRPr="00BF12C0">
              <w:rPr>
                <w:rFonts w:ascii="Tahoma" w:hAnsi="Tahoma"/>
              </w:rPr>
              <w:t>Esta questão permite verificar se os alunos reconhecem as características dos estados físicos de uma substância.</w:t>
            </w:r>
          </w:p>
        </w:tc>
        <w:tc>
          <w:tcPr>
            <w:tcW w:w="1843" w:type="dxa"/>
          </w:tcPr>
          <w:p w:rsidR="00573282" w:rsidRPr="00856573" w:rsidRDefault="00573282" w:rsidP="00ED3BA8">
            <w:pPr>
              <w:pStyle w:val="04TEXTOTABELAS"/>
              <w:rPr>
                <w:rFonts w:ascii="Tahoma" w:hAnsi="Tahoma"/>
              </w:rPr>
            </w:pPr>
            <w:r w:rsidRPr="00856573">
              <w:rPr>
                <w:rFonts w:ascii="Tahoma" w:hAnsi="Tahoma"/>
              </w:rPr>
              <w:t>Espera-se que os alunos percebam que o mel, assim como o óleo, apresenta alta viscosidade – uma das características da matéria no estado líquido. Quanto maior a viscosidade, menor é a velocidade de escoamento da a substância.</w:t>
            </w:r>
          </w:p>
        </w:tc>
        <w:tc>
          <w:tcPr>
            <w:tcW w:w="1559" w:type="dxa"/>
          </w:tcPr>
          <w:p w:rsidR="00573282" w:rsidRPr="00B9132A" w:rsidRDefault="00573282" w:rsidP="00ED3BA8">
            <w:pPr>
              <w:pStyle w:val="04TEXTOTABELAS"/>
              <w:rPr>
                <w:rFonts w:ascii="Tahoma" w:hAnsi="Tahoma"/>
              </w:rPr>
            </w:pPr>
          </w:p>
        </w:tc>
        <w:tc>
          <w:tcPr>
            <w:tcW w:w="1701" w:type="dxa"/>
          </w:tcPr>
          <w:p w:rsidR="00573282" w:rsidRPr="00B9132A" w:rsidRDefault="00573282" w:rsidP="00ED3BA8">
            <w:pPr>
              <w:pStyle w:val="04TEXTOTABELAS"/>
              <w:rPr>
                <w:rFonts w:ascii="Tahoma" w:hAnsi="Tahoma"/>
              </w:rPr>
            </w:pPr>
          </w:p>
        </w:tc>
        <w:tc>
          <w:tcPr>
            <w:tcW w:w="2268" w:type="dxa"/>
          </w:tcPr>
          <w:p w:rsidR="00573282" w:rsidRPr="00B9132A" w:rsidRDefault="00573282" w:rsidP="00ED3BA8">
            <w:pPr>
              <w:pStyle w:val="04TEXTOTABELAS"/>
              <w:rPr>
                <w:rFonts w:ascii="Tahoma" w:hAnsi="Tahoma"/>
              </w:rPr>
            </w:pPr>
          </w:p>
        </w:tc>
      </w:tr>
      <w:tr w:rsidR="00573282" w:rsidRPr="00B9132A" w:rsidTr="00EB6B70">
        <w:trPr>
          <w:jc w:val="center"/>
        </w:trPr>
        <w:tc>
          <w:tcPr>
            <w:tcW w:w="959" w:type="dxa"/>
          </w:tcPr>
          <w:p w:rsidR="00573282" w:rsidRPr="00B9132A" w:rsidRDefault="00573282" w:rsidP="00ED3BA8">
            <w:pPr>
              <w:pStyle w:val="04TEXTOTABELAS"/>
              <w:rPr>
                <w:rFonts w:ascii="Tahoma" w:hAnsi="Tahoma"/>
              </w:rPr>
            </w:pPr>
            <w:r w:rsidRPr="00B9132A">
              <w:rPr>
                <w:rFonts w:ascii="Tahoma" w:hAnsi="Tahoma"/>
              </w:rPr>
              <w:t>12</w:t>
            </w:r>
          </w:p>
        </w:tc>
        <w:tc>
          <w:tcPr>
            <w:tcW w:w="1984" w:type="dxa"/>
          </w:tcPr>
          <w:p w:rsidR="00573282" w:rsidRPr="00B9132A" w:rsidRDefault="00573282" w:rsidP="00ED3BA8">
            <w:pPr>
              <w:pStyle w:val="04TEXTOTABELAS"/>
              <w:rPr>
                <w:rFonts w:ascii="Tahoma" w:hAnsi="Tahoma"/>
              </w:rPr>
            </w:pPr>
            <w:r w:rsidRPr="00BF12C0">
              <w:rPr>
                <w:rFonts w:ascii="Tahoma" w:hAnsi="Tahoma"/>
              </w:rPr>
              <w:t xml:space="preserve">Esta atividade avalia a habilidade </w:t>
            </w:r>
            <w:r>
              <w:rPr>
                <w:rFonts w:ascii="Tahoma" w:hAnsi="Tahoma"/>
              </w:rPr>
              <w:t xml:space="preserve">de </w:t>
            </w:r>
            <w:r w:rsidRPr="00BF12C0">
              <w:rPr>
                <w:rFonts w:ascii="Tahoma" w:hAnsi="Tahoma"/>
              </w:rPr>
              <w:t>determinar os processos necessários para purificar a água de uso doméstico.</w:t>
            </w:r>
          </w:p>
        </w:tc>
        <w:tc>
          <w:tcPr>
            <w:tcW w:w="1843" w:type="dxa"/>
          </w:tcPr>
          <w:p w:rsidR="00573282" w:rsidRPr="00B9132A" w:rsidRDefault="00573282" w:rsidP="00ED3BA8">
            <w:pPr>
              <w:pStyle w:val="04TEXTOTABELAS"/>
              <w:rPr>
                <w:rFonts w:ascii="Tahoma" w:hAnsi="Tahoma"/>
              </w:rPr>
            </w:pPr>
            <w:r w:rsidRPr="009B0A7D">
              <w:rPr>
                <w:rFonts w:ascii="Tahoma" w:hAnsi="Tahoma"/>
                <w:b/>
              </w:rPr>
              <w:t>F</w:t>
            </w:r>
            <w:r w:rsidR="009B0A7D">
              <w:rPr>
                <w:rFonts w:ascii="Tahoma" w:hAnsi="Tahoma"/>
              </w:rPr>
              <w:t>;</w:t>
            </w:r>
            <w:r w:rsidRPr="00BF12C0">
              <w:rPr>
                <w:rFonts w:ascii="Tahoma" w:hAnsi="Tahoma"/>
              </w:rPr>
              <w:t xml:space="preserve"> </w:t>
            </w:r>
            <w:r w:rsidRPr="009B0A7D">
              <w:rPr>
                <w:rFonts w:ascii="Tahoma" w:hAnsi="Tahoma"/>
                <w:b/>
              </w:rPr>
              <w:t>V</w:t>
            </w:r>
            <w:r w:rsidRPr="00BF12C0">
              <w:rPr>
                <w:rFonts w:ascii="Tahoma" w:hAnsi="Tahoma"/>
              </w:rPr>
              <w:t xml:space="preserve">; </w:t>
            </w:r>
            <w:r w:rsidRPr="009B0A7D">
              <w:rPr>
                <w:rFonts w:ascii="Tahoma" w:hAnsi="Tahoma"/>
                <w:b/>
              </w:rPr>
              <w:t>F</w:t>
            </w:r>
            <w:r w:rsidRPr="00BF12C0">
              <w:rPr>
                <w:rFonts w:ascii="Tahoma" w:hAnsi="Tahoma"/>
              </w:rPr>
              <w:t xml:space="preserve">; </w:t>
            </w:r>
            <w:bookmarkStart w:id="0" w:name="_GoBack"/>
            <w:r w:rsidRPr="009B0A7D">
              <w:rPr>
                <w:rFonts w:ascii="Tahoma" w:hAnsi="Tahoma"/>
                <w:b/>
              </w:rPr>
              <w:t>F</w:t>
            </w:r>
            <w:bookmarkEnd w:id="0"/>
            <w:r w:rsidRPr="00BF12C0">
              <w:rPr>
                <w:rFonts w:ascii="Tahoma" w:hAnsi="Tahoma"/>
              </w:rPr>
              <w:t>.</w:t>
            </w:r>
          </w:p>
        </w:tc>
        <w:tc>
          <w:tcPr>
            <w:tcW w:w="1559" w:type="dxa"/>
          </w:tcPr>
          <w:p w:rsidR="00573282" w:rsidRPr="00B9132A" w:rsidRDefault="00573282" w:rsidP="00ED3BA8">
            <w:pPr>
              <w:pStyle w:val="04TEXTOTABELAS"/>
              <w:rPr>
                <w:rFonts w:ascii="Tahoma" w:hAnsi="Tahoma"/>
              </w:rPr>
            </w:pPr>
          </w:p>
        </w:tc>
        <w:tc>
          <w:tcPr>
            <w:tcW w:w="1701" w:type="dxa"/>
          </w:tcPr>
          <w:p w:rsidR="00573282" w:rsidRPr="00B9132A" w:rsidRDefault="00573282" w:rsidP="00ED3BA8">
            <w:pPr>
              <w:pStyle w:val="04TEXTOTABELAS"/>
              <w:rPr>
                <w:rFonts w:ascii="Tahoma" w:hAnsi="Tahoma"/>
              </w:rPr>
            </w:pPr>
          </w:p>
        </w:tc>
        <w:tc>
          <w:tcPr>
            <w:tcW w:w="2268" w:type="dxa"/>
          </w:tcPr>
          <w:p w:rsidR="00573282" w:rsidRPr="00B9132A" w:rsidRDefault="00573282" w:rsidP="00ED3BA8">
            <w:pPr>
              <w:pStyle w:val="04TEXTOTABELAS"/>
              <w:rPr>
                <w:rFonts w:ascii="Tahoma" w:hAnsi="Tahoma"/>
              </w:rPr>
            </w:pPr>
          </w:p>
        </w:tc>
      </w:tr>
      <w:tr w:rsidR="00573282" w:rsidRPr="00B9132A" w:rsidTr="00EB6B70">
        <w:trPr>
          <w:jc w:val="center"/>
        </w:trPr>
        <w:tc>
          <w:tcPr>
            <w:tcW w:w="959" w:type="dxa"/>
          </w:tcPr>
          <w:p w:rsidR="00573282" w:rsidRPr="00B9132A" w:rsidRDefault="00573282" w:rsidP="00ED3BA8">
            <w:pPr>
              <w:pStyle w:val="04TEXTOTABELAS"/>
              <w:rPr>
                <w:rFonts w:ascii="Tahoma" w:hAnsi="Tahoma"/>
              </w:rPr>
            </w:pPr>
            <w:r w:rsidRPr="00B9132A">
              <w:rPr>
                <w:rFonts w:ascii="Tahoma" w:hAnsi="Tahoma"/>
              </w:rPr>
              <w:t>13</w:t>
            </w:r>
          </w:p>
        </w:tc>
        <w:tc>
          <w:tcPr>
            <w:tcW w:w="1984" w:type="dxa"/>
          </w:tcPr>
          <w:p w:rsidR="00573282" w:rsidRPr="00B9132A" w:rsidRDefault="00573282" w:rsidP="00ED3BA8">
            <w:pPr>
              <w:pStyle w:val="04TEXTOTABELAS"/>
              <w:rPr>
                <w:rFonts w:ascii="Tahoma" w:hAnsi="Tahoma"/>
              </w:rPr>
            </w:pPr>
            <w:r w:rsidRPr="00BF12C0">
              <w:rPr>
                <w:rFonts w:ascii="Tahoma" w:hAnsi="Tahoma"/>
              </w:rPr>
              <w:t xml:space="preserve">Esta atividade avalia a habilidade </w:t>
            </w:r>
            <w:r>
              <w:rPr>
                <w:rFonts w:ascii="Tahoma" w:hAnsi="Tahoma"/>
              </w:rPr>
              <w:t>de</w:t>
            </w:r>
            <w:r w:rsidRPr="00BF12C0">
              <w:rPr>
                <w:rFonts w:ascii="Tahoma" w:hAnsi="Tahoma"/>
              </w:rPr>
              <w:t xml:space="preserve"> identificar características visuais de substâncias solúveis e insolúveis.</w:t>
            </w:r>
          </w:p>
        </w:tc>
        <w:tc>
          <w:tcPr>
            <w:tcW w:w="1843" w:type="dxa"/>
          </w:tcPr>
          <w:p w:rsidR="00573282" w:rsidRPr="00856573" w:rsidRDefault="00573282" w:rsidP="00ED3BA8">
            <w:pPr>
              <w:pStyle w:val="04TEXTOTABELAS"/>
              <w:rPr>
                <w:rFonts w:ascii="Tahoma" w:hAnsi="Tahoma"/>
              </w:rPr>
            </w:pPr>
            <w:r w:rsidRPr="00856573">
              <w:rPr>
                <w:rFonts w:ascii="Tahoma" w:hAnsi="Tahoma"/>
              </w:rPr>
              <w:t xml:space="preserve">Água e óleo: água deve estar por baixo e o óleo na parte superior. / </w:t>
            </w:r>
            <w:r>
              <w:rPr>
                <w:rFonts w:ascii="Tahoma" w:hAnsi="Tahoma"/>
              </w:rPr>
              <w:t>Café solúvel e água</w:t>
            </w:r>
            <w:r w:rsidRPr="00856573">
              <w:rPr>
                <w:rFonts w:ascii="Tahoma" w:hAnsi="Tahoma"/>
              </w:rPr>
              <w:t>:</w:t>
            </w:r>
            <w:r>
              <w:rPr>
                <w:rFonts w:ascii="Tahoma" w:hAnsi="Tahoma"/>
              </w:rPr>
              <w:t xml:space="preserve"> mistura homogênea na cor preta</w:t>
            </w:r>
            <w:r w:rsidRPr="00856573">
              <w:rPr>
                <w:rFonts w:ascii="Tahoma" w:hAnsi="Tahoma"/>
              </w:rPr>
              <w:t>.</w:t>
            </w:r>
          </w:p>
        </w:tc>
        <w:tc>
          <w:tcPr>
            <w:tcW w:w="1559" w:type="dxa"/>
          </w:tcPr>
          <w:p w:rsidR="00573282" w:rsidRPr="00B9132A" w:rsidRDefault="00573282" w:rsidP="00ED3BA8">
            <w:pPr>
              <w:pStyle w:val="04TEXTOTABELAS"/>
              <w:rPr>
                <w:rFonts w:ascii="Tahoma" w:hAnsi="Tahoma"/>
              </w:rPr>
            </w:pPr>
          </w:p>
        </w:tc>
        <w:tc>
          <w:tcPr>
            <w:tcW w:w="1701" w:type="dxa"/>
          </w:tcPr>
          <w:p w:rsidR="00573282" w:rsidRPr="00B9132A" w:rsidRDefault="00573282" w:rsidP="00ED3BA8">
            <w:pPr>
              <w:pStyle w:val="04TEXTOTABELAS"/>
              <w:rPr>
                <w:rFonts w:ascii="Tahoma" w:hAnsi="Tahoma"/>
              </w:rPr>
            </w:pPr>
          </w:p>
        </w:tc>
        <w:tc>
          <w:tcPr>
            <w:tcW w:w="2268" w:type="dxa"/>
          </w:tcPr>
          <w:p w:rsidR="00573282" w:rsidRPr="00B9132A" w:rsidRDefault="00573282" w:rsidP="00ED3BA8">
            <w:pPr>
              <w:pStyle w:val="04TEXTOTABELAS"/>
              <w:rPr>
                <w:rFonts w:ascii="Tahoma" w:hAnsi="Tahoma"/>
              </w:rPr>
            </w:pPr>
          </w:p>
        </w:tc>
      </w:tr>
    </w:tbl>
    <w:p w:rsidR="00573282" w:rsidRPr="00243B4D" w:rsidRDefault="00573282" w:rsidP="00573282">
      <w:pPr>
        <w:pStyle w:val="06CREDITO"/>
        <w:jc w:val="right"/>
      </w:pPr>
      <w:r w:rsidRPr="00243B4D">
        <w:t>(continua)</w:t>
      </w:r>
    </w:p>
    <w:p w:rsidR="00573282" w:rsidRPr="00243B4D" w:rsidRDefault="00573282" w:rsidP="00573282">
      <w:pPr>
        <w:rPr>
          <w:rFonts w:eastAsia="Tahoma"/>
          <w:sz w:val="16"/>
        </w:rPr>
      </w:pPr>
      <w:r w:rsidRPr="00243B4D">
        <w:br w:type="page"/>
      </w:r>
    </w:p>
    <w:p w:rsidR="00992C05" w:rsidRDefault="00992C05" w:rsidP="00573282">
      <w:pPr>
        <w:pStyle w:val="06CREDITO"/>
        <w:jc w:val="right"/>
      </w:pPr>
    </w:p>
    <w:p w:rsidR="00573282" w:rsidRDefault="00573282" w:rsidP="00573282">
      <w:pPr>
        <w:pStyle w:val="06CREDITO"/>
        <w:jc w:val="right"/>
      </w:pPr>
      <w:r w:rsidRPr="00B9132A">
        <w:t>(continuação)</w:t>
      </w:r>
    </w:p>
    <w:tbl>
      <w:tblPr>
        <w:tblStyle w:val="Tabelacomgrade1"/>
        <w:tblW w:w="10314" w:type="dxa"/>
        <w:jc w:val="center"/>
        <w:tblLayout w:type="fixed"/>
        <w:tblLook w:val="04A0" w:firstRow="1" w:lastRow="0" w:firstColumn="1" w:lastColumn="0" w:noHBand="0" w:noVBand="1"/>
      </w:tblPr>
      <w:tblGrid>
        <w:gridCol w:w="959"/>
        <w:gridCol w:w="1984"/>
        <w:gridCol w:w="1843"/>
        <w:gridCol w:w="1559"/>
        <w:gridCol w:w="1701"/>
        <w:gridCol w:w="2268"/>
      </w:tblGrid>
      <w:tr w:rsidR="00573282" w:rsidRPr="00B9132A" w:rsidTr="00992C05">
        <w:trPr>
          <w:jc w:val="center"/>
        </w:trPr>
        <w:tc>
          <w:tcPr>
            <w:tcW w:w="959" w:type="dxa"/>
          </w:tcPr>
          <w:p w:rsidR="00573282" w:rsidRPr="00B9132A" w:rsidRDefault="00573282" w:rsidP="00ED3BA8">
            <w:pPr>
              <w:pStyle w:val="04TEXTOTABELAS"/>
              <w:rPr>
                <w:rFonts w:ascii="Tahoma" w:hAnsi="Tahoma"/>
              </w:rPr>
            </w:pPr>
            <w:r w:rsidRPr="00B9132A">
              <w:rPr>
                <w:rFonts w:ascii="Tahoma" w:hAnsi="Tahoma"/>
              </w:rPr>
              <w:t>14</w:t>
            </w:r>
          </w:p>
        </w:tc>
        <w:tc>
          <w:tcPr>
            <w:tcW w:w="1984" w:type="dxa"/>
          </w:tcPr>
          <w:p w:rsidR="00573282" w:rsidRPr="00B9132A" w:rsidRDefault="00573282" w:rsidP="00ED3BA8">
            <w:pPr>
              <w:pStyle w:val="04TEXTOTABELAS"/>
              <w:rPr>
                <w:rFonts w:ascii="Tahoma" w:hAnsi="Tahoma"/>
              </w:rPr>
            </w:pPr>
            <w:r w:rsidRPr="009039C1">
              <w:rPr>
                <w:rFonts w:ascii="Tahoma" w:hAnsi="Tahoma"/>
              </w:rPr>
              <w:t>Esta</w:t>
            </w:r>
            <w:r>
              <w:rPr>
                <w:rFonts w:ascii="Tahoma" w:hAnsi="Tahoma"/>
              </w:rPr>
              <w:t xml:space="preserve"> atividade avalia a habilidade de</w:t>
            </w:r>
            <w:r w:rsidRPr="009039C1">
              <w:rPr>
                <w:rFonts w:ascii="Tahoma" w:hAnsi="Tahoma"/>
              </w:rPr>
              <w:t xml:space="preserve"> reconhecer as ações do ser humano que promovem a degradação do ar atmosférico.</w:t>
            </w:r>
          </w:p>
        </w:tc>
        <w:tc>
          <w:tcPr>
            <w:tcW w:w="1843" w:type="dxa"/>
          </w:tcPr>
          <w:p w:rsidR="00573282" w:rsidRPr="00B9132A" w:rsidRDefault="00573282" w:rsidP="00ED3BA8">
            <w:pPr>
              <w:pStyle w:val="04TEXTOTABELAS"/>
              <w:rPr>
                <w:rFonts w:ascii="Tahoma" w:hAnsi="Tahoma"/>
              </w:rPr>
            </w:pPr>
            <w:r w:rsidRPr="00DA7898">
              <w:rPr>
                <w:rFonts w:ascii="Tahoma" w:hAnsi="Tahoma"/>
              </w:rPr>
              <w:t>Espera-se que os alunos citem a emissão de gases poluentes pelas indústrias e pelos automóveis, através da queima de combustíveis fósseis, e também pelas usinas termelétricas. Além disso, também podem citar as queimadas, que emitem grande quantidade de gases poluentes, entre outras ações.</w:t>
            </w:r>
          </w:p>
        </w:tc>
        <w:tc>
          <w:tcPr>
            <w:tcW w:w="1559" w:type="dxa"/>
          </w:tcPr>
          <w:p w:rsidR="00573282" w:rsidRPr="00B9132A" w:rsidRDefault="00573282" w:rsidP="00ED3BA8">
            <w:pPr>
              <w:pStyle w:val="04TEXTOTABELAS"/>
              <w:rPr>
                <w:rFonts w:ascii="Tahoma" w:hAnsi="Tahoma"/>
              </w:rPr>
            </w:pPr>
          </w:p>
        </w:tc>
        <w:tc>
          <w:tcPr>
            <w:tcW w:w="1701" w:type="dxa"/>
          </w:tcPr>
          <w:p w:rsidR="00573282" w:rsidRPr="00B9132A" w:rsidRDefault="00573282" w:rsidP="00ED3BA8">
            <w:pPr>
              <w:pStyle w:val="04TEXTOTABELAS"/>
              <w:rPr>
                <w:rFonts w:ascii="Tahoma" w:hAnsi="Tahoma"/>
              </w:rPr>
            </w:pPr>
          </w:p>
        </w:tc>
        <w:tc>
          <w:tcPr>
            <w:tcW w:w="2268" w:type="dxa"/>
          </w:tcPr>
          <w:p w:rsidR="00573282" w:rsidRPr="00B9132A" w:rsidRDefault="00573282" w:rsidP="00ED3BA8">
            <w:pPr>
              <w:pStyle w:val="04TEXTOTABELAS"/>
              <w:rPr>
                <w:rFonts w:ascii="Tahoma" w:hAnsi="Tahoma"/>
              </w:rPr>
            </w:pPr>
          </w:p>
        </w:tc>
      </w:tr>
      <w:tr w:rsidR="00573282" w:rsidRPr="00B9132A" w:rsidTr="00992C05">
        <w:trPr>
          <w:trHeight w:val="357"/>
          <w:jc w:val="center"/>
        </w:trPr>
        <w:tc>
          <w:tcPr>
            <w:tcW w:w="959" w:type="dxa"/>
          </w:tcPr>
          <w:p w:rsidR="00573282" w:rsidRPr="00B9132A" w:rsidRDefault="00573282" w:rsidP="00ED3BA8">
            <w:pPr>
              <w:pStyle w:val="04TEXTOTABELAS"/>
              <w:rPr>
                <w:rFonts w:ascii="Tahoma" w:hAnsi="Tahoma"/>
              </w:rPr>
            </w:pPr>
            <w:r w:rsidRPr="00B9132A">
              <w:rPr>
                <w:rFonts w:ascii="Tahoma" w:hAnsi="Tahoma"/>
              </w:rPr>
              <w:t>15</w:t>
            </w:r>
          </w:p>
        </w:tc>
        <w:tc>
          <w:tcPr>
            <w:tcW w:w="1984" w:type="dxa"/>
          </w:tcPr>
          <w:p w:rsidR="00573282" w:rsidRPr="00B9132A" w:rsidRDefault="00573282" w:rsidP="00ED3BA8">
            <w:pPr>
              <w:pStyle w:val="04TEXTOTABELAS"/>
              <w:rPr>
                <w:rFonts w:ascii="Tahoma" w:hAnsi="Tahoma"/>
              </w:rPr>
            </w:pPr>
            <w:r w:rsidRPr="009039C1">
              <w:rPr>
                <w:rFonts w:ascii="Tahoma" w:hAnsi="Tahoma"/>
              </w:rPr>
              <w:t>Esta questão avalia a habilidade de identificar as fases de diferentes misturas.</w:t>
            </w:r>
          </w:p>
        </w:tc>
        <w:tc>
          <w:tcPr>
            <w:tcW w:w="1843" w:type="dxa"/>
          </w:tcPr>
          <w:p w:rsidR="00573282" w:rsidRPr="00B9132A" w:rsidRDefault="00573282" w:rsidP="00ED3BA8">
            <w:pPr>
              <w:pStyle w:val="04TEXTOTABELAS"/>
              <w:rPr>
                <w:rFonts w:ascii="Tahoma" w:hAnsi="Tahoma"/>
              </w:rPr>
            </w:pPr>
            <w:r w:rsidRPr="009039C1">
              <w:rPr>
                <w:rFonts w:ascii="Tahoma" w:hAnsi="Tahoma"/>
              </w:rPr>
              <w:t>Água e açúcar</w:t>
            </w:r>
            <w:r>
              <w:rPr>
                <w:rFonts w:ascii="Tahoma" w:hAnsi="Tahoma"/>
              </w:rPr>
              <w:t xml:space="preserve"> </w:t>
            </w:r>
            <w:r w:rsidR="00992C05">
              <w:rPr>
                <w:rFonts w:ascii="Tahoma" w:hAnsi="Tahoma"/>
              </w:rPr>
              <w:t>–</w:t>
            </w:r>
            <w:r w:rsidRPr="009039C1">
              <w:rPr>
                <w:rFonts w:ascii="Tahoma" w:hAnsi="Tahoma"/>
              </w:rPr>
              <w:t xml:space="preserve"> 1 / água, a</w:t>
            </w:r>
            <w:r>
              <w:rPr>
                <w:rFonts w:ascii="Tahoma" w:hAnsi="Tahoma"/>
              </w:rPr>
              <w:t xml:space="preserve">reia e óleo – 3 / água e sal – 1 </w:t>
            </w:r>
            <w:r w:rsidRPr="009039C1">
              <w:rPr>
                <w:rFonts w:ascii="Tahoma" w:hAnsi="Tahoma"/>
              </w:rPr>
              <w:t xml:space="preserve">/ água, sal e óleo </w:t>
            </w:r>
            <w:r>
              <w:rPr>
                <w:rFonts w:ascii="Tahoma" w:hAnsi="Tahoma"/>
              </w:rPr>
              <w:t>–</w:t>
            </w:r>
            <w:r w:rsidRPr="009039C1">
              <w:rPr>
                <w:rFonts w:ascii="Tahoma" w:hAnsi="Tahoma"/>
              </w:rPr>
              <w:t xml:space="preserve"> 2</w:t>
            </w:r>
            <w:r>
              <w:rPr>
                <w:rFonts w:ascii="Tahoma" w:hAnsi="Tahoma"/>
              </w:rPr>
              <w:t>.</w:t>
            </w:r>
          </w:p>
        </w:tc>
        <w:tc>
          <w:tcPr>
            <w:tcW w:w="1559" w:type="dxa"/>
          </w:tcPr>
          <w:p w:rsidR="00573282" w:rsidRPr="00B9132A" w:rsidRDefault="00573282" w:rsidP="00ED3BA8">
            <w:pPr>
              <w:pStyle w:val="04TEXTOTABELAS"/>
              <w:rPr>
                <w:rFonts w:ascii="Tahoma" w:hAnsi="Tahoma"/>
              </w:rPr>
            </w:pPr>
          </w:p>
        </w:tc>
        <w:tc>
          <w:tcPr>
            <w:tcW w:w="1701" w:type="dxa"/>
          </w:tcPr>
          <w:p w:rsidR="00573282" w:rsidRPr="00B9132A" w:rsidRDefault="00573282" w:rsidP="00ED3BA8">
            <w:pPr>
              <w:pStyle w:val="04TEXTOTABELAS"/>
              <w:rPr>
                <w:rFonts w:ascii="Tahoma" w:hAnsi="Tahoma"/>
              </w:rPr>
            </w:pPr>
          </w:p>
        </w:tc>
        <w:tc>
          <w:tcPr>
            <w:tcW w:w="2268" w:type="dxa"/>
          </w:tcPr>
          <w:p w:rsidR="00573282" w:rsidRPr="00B9132A" w:rsidRDefault="00573282" w:rsidP="00ED3BA8">
            <w:pPr>
              <w:pStyle w:val="04TEXTOTABELAS"/>
              <w:rPr>
                <w:rFonts w:ascii="Tahoma" w:hAnsi="Tahoma"/>
              </w:rPr>
            </w:pPr>
          </w:p>
        </w:tc>
      </w:tr>
    </w:tbl>
    <w:p w:rsidR="00573282" w:rsidRPr="00AE6894" w:rsidRDefault="00573282" w:rsidP="00573282">
      <w:pPr>
        <w:pStyle w:val="04TEXTOTABELAS"/>
      </w:pPr>
    </w:p>
    <w:p w:rsidR="002C49D0" w:rsidRPr="008B4EFD" w:rsidRDefault="002C49D0" w:rsidP="008B4EFD"/>
    <w:sectPr w:rsidR="002C49D0" w:rsidRPr="008B4EFD"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AF0" w:rsidRDefault="00250AF0">
      <w:r>
        <w:separator/>
      </w:r>
    </w:p>
  </w:endnote>
  <w:endnote w:type="continuationSeparator" w:id="0">
    <w:p w:rsidR="00250AF0" w:rsidRDefault="00250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B845D8F-26E3-491C-9AE6-E8CB43564C04}"/>
    <w:embedBold r:id="rId2" w:fontKey="{1337BA0D-19CB-4A99-B54B-A66D1607CFE5}"/>
    <w:embedItalic r:id="rId3" w:fontKey="{21CA8D7A-774B-40E9-AE78-8BD431979E4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2BCAC33-6B22-49A4-B1A3-7809CEEFE706}"/>
    <w:embedBold r:id="rId5" w:fontKey="{DBAF1685-C778-45FC-86DB-F02192423D5E}"/>
  </w:font>
  <w:font w:name="Liberation Sans">
    <w:panose1 w:val="020B0604020202020204"/>
    <w:charset w:val="00"/>
    <w:family w:val="swiss"/>
    <w:pitch w:val="variable"/>
    <w:sig w:usb0="E0000AFF" w:usb1="500078FF" w:usb2="00000021" w:usb3="00000000" w:csb0="000001BF" w:csb1="00000000"/>
    <w:embedRegular r:id="rId6" w:fontKey="{F80E196E-78B5-40F3-8F78-E200B52B0C38}"/>
    <w:embedBold r:id="rId7" w:fontKey="{E058AADF-37B4-457E-847C-54E133B486E4}"/>
    <w:embedBoldItalic r:id="rId8" w:fontKey="{9D8EFBEE-AAF7-4155-BD9B-58A30ABAB961}"/>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17124AF9-6D01-4810-B5EB-7B28E72F7153}"/>
    <w:embedBold r:id="rId10" w:fontKey="{70C65151-33E0-4FF5-A756-365601C7527F}"/>
  </w:font>
  <w:font w:name="Calibri">
    <w:panose1 w:val="020F0502020204030204"/>
    <w:charset w:val="00"/>
    <w:family w:val="swiss"/>
    <w:pitch w:val="variable"/>
    <w:sig w:usb0="E10002FF" w:usb1="4000ACFF" w:usb2="00000009" w:usb3="00000000" w:csb0="0000019F" w:csb1="00000000"/>
    <w:embedRegular r:id="rId11" w:fontKey="{E74A4EC2-1EB8-42E4-A0E4-F55E015B10A5}"/>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24281845-802D-4AFA-87A7-60383537808D}"/>
    <w:embedBold r:id="rId13" w:fontKey="{57E65ED7-EFE4-4FA3-A6D0-70C6C913E2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9B0A7D">
            <w:rPr>
              <w:rStyle w:val="RodapChar"/>
              <w:noProof/>
            </w:rPr>
            <w:t>16</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AF0" w:rsidRDefault="00250AF0">
      <w:r>
        <w:rPr>
          <w:color w:val="000000"/>
        </w:rPr>
        <w:separator/>
      </w:r>
    </w:p>
  </w:footnote>
  <w:footnote w:type="continuationSeparator" w:id="0">
    <w:p w:rsidR="00250AF0" w:rsidRDefault="00250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C6EC8"/>
    <w:rsid w:val="00126F41"/>
    <w:rsid w:val="00133AA8"/>
    <w:rsid w:val="00182B00"/>
    <w:rsid w:val="001B4098"/>
    <w:rsid w:val="001C384B"/>
    <w:rsid w:val="0020549D"/>
    <w:rsid w:val="00210B7C"/>
    <w:rsid w:val="00250AF0"/>
    <w:rsid w:val="00263CDD"/>
    <w:rsid w:val="0026445C"/>
    <w:rsid w:val="002B4837"/>
    <w:rsid w:val="002C0B7C"/>
    <w:rsid w:val="002C49D0"/>
    <w:rsid w:val="002C6E52"/>
    <w:rsid w:val="002F294E"/>
    <w:rsid w:val="003C3801"/>
    <w:rsid w:val="00426FFF"/>
    <w:rsid w:val="00474C4C"/>
    <w:rsid w:val="004C2C31"/>
    <w:rsid w:val="00512EF1"/>
    <w:rsid w:val="00573282"/>
    <w:rsid w:val="005D03F2"/>
    <w:rsid w:val="00644D36"/>
    <w:rsid w:val="00676297"/>
    <w:rsid w:val="006D5809"/>
    <w:rsid w:val="007C566B"/>
    <w:rsid w:val="00802F95"/>
    <w:rsid w:val="00852916"/>
    <w:rsid w:val="008B4EFD"/>
    <w:rsid w:val="008C2A24"/>
    <w:rsid w:val="008E09F8"/>
    <w:rsid w:val="008F7795"/>
    <w:rsid w:val="00935D6C"/>
    <w:rsid w:val="00992C05"/>
    <w:rsid w:val="009B0A7D"/>
    <w:rsid w:val="00A74FAE"/>
    <w:rsid w:val="00B22083"/>
    <w:rsid w:val="00B36FBF"/>
    <w:rsid w:val="00BE0E52"/>
    <w:rsid w:val="00BE346A"/>
    <w:rsid w:val="00C65D98"/>
    <w:rsid w:val="00C67490"/>
    <w:rsid w:val="00C867EE"/>
    <w:rsid w:val="00CB6D6A"/>
    <w:rsid w:val="00CC5CBB"/>
    <w:rsid w:val="00CF42D1"/>
    <w:rsid w:val="00D418A3"/>
    <w:rsid w:val="00D537E4"/>
    <w:rsid w:val="00DB196E"/>
    <w:rsid w:val="00E05E1E"/>
    <w:rsid w:val="00E14CEA"/>
    <w:rsid w:val="00E27094"/>
    <w:rsid w:val="00E449E3"/>
    <w:rsid w:val="00E90F29"/>
    <w:rsid w:val="00EB6B70"/>
    <w:rsid w:val="00EB7B77"/>
    <w:rsid w:val="00FA209D"/>
    <w:rsid w:val="00FD5852"/>
    <w:rsid w:val="00FE696E"/>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7F56AC9"/>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39"/>
    <w:rsid w:val="00573282"/>
    <w:rPr>
      <w:rFonts w:ascii="Calibri Light" w:hAnsi="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5732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3511</Words>
  <Characters>18964</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12</cp:revision>
  <dcterms:created xsi:type="dcterms:W3CDTF">2018-01-15T11:37:00Z</dcterms:created>
  <dcterms:modified xsi:type="dcterms:W3CDTF">2018-01-22T21:17:00Z</dcterms:modified>
</cp:coreProperties>
</file>