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1FCF" w:rsidRPr="00E801B6" w:rsidRDefault="00431FCF" w:rsidP="00431FCF">
      <w:pPr>
        <w:pStyle w:val="01TITULO1"/>
        <w:spacing w:line="240" w:lineRule="auto"/>
      </w:pPr>
      <w:r>
        <w:t>Plano de desenvolvimento anual</w:t>
      </w:r>
    </w:p>
    <w:p w:rsidR="00431FCF" w:rsidRDefault="00431FCF" w:rsidP="00431FCF">
      <w:pPr>
        <w:pStyle w:val="02TEXTOPRINCIPAL"/>
      </w:pPr>
      <w:r>
        <w:t xml:space="preserve"> Os quadros a seguir apresentam a proposta de organização da coleção por bimestre. Eles mostram como a coleção relaciona as unidades e os objetivos que se pretende desenvolver aos objetos de conhecimento e suas respectivas habilidades, de acordo com o que propõe a Base Nacional Comum Curricular, 3ª versão. A última coluna dos quadros apresenta práticas pedagógicas sugeridas na coleção, mas que podem ser utilizadas também por professores não adotantes, de acordo com as necessidades da turma, visando à compreensão do conteúdo curricular pelos alunos.</w:t>
      </w:r>
    </w:p>
    <w:p w:rsidR="00431FCF" w:rsidRDefault="00431FCF" w:rsidP="00431FCF">
      <w:pPr>
        <w:pStyle w:val="02TEXTOPRINCIPAL"/>
      </w:pPr>
      <w:r>
        <w:t>Nesta parte do material digital, também são apresentadas sugestões de práticas recorrentes em sala de aula, sugestões para a gestão de sala de aula, além de propostas de acompanhamento da aprendizagem dos alunos e indicações de outras fontes de pesquisas e leituras tanto para o professor quanto para os alunos.</w:t>
      </w:r>
    </w:p>
    <w:p w:rsidR="00431FCF" w:rsidRPr="00E801B6" w:rsidRDefault="00431FCF" w:rsidP="00431FCF">
      <w:pPr>
        <w:pStyle w:val="01TITULO2"/>
      </w:pPr>
      <w:r>
        <w:br w:type="page"/>
      </w:r>
      <w:r>
        <w:lastRenderedPageBreak/>
        <w:t>Distribuição dos objetos de conhecimento e habilidades por bimestre</w:t>
      </w:r>
    </w:p>
    <w:p w:rsidR="00431FCF" w:rsidRDefault="00431FCF" w:rsidP="00431FCF">
      <w:pPr>
        <w:pStyle w:val="02TEXTOPRINCIPAL"/>
      </w:pPr>
    </w:p>
    <w:tbl>
      <w:tblPr>
        <w:tblStyle w:val="Tabelacomgrade"/>
        <w:tblW w:w="10206" w:type="dxa"/>
        <w:tblInd w:w="108" w:type="dxa"/>
        <w:tblLook w:val="04A0" w:firstRow="1" w:lastRow="0" w:firstColumn="1" w:lastColumn="0" w:noHBand="0" w:noVBand="1"/>
      </w:tblPr>
      <w:tblGrid>
        <w:gridCol w:w="1701"/>
        <w:gridCol w:w="8505"/>
      </w:tblGrid>
      <w:tr w:rsidR="00431FCF" w:rsidRPr="001877CD" w:rsidTr="003A47DE">
        <w:tc>
          <w:tcPr>
            <w:tcW w:w="10206" w:type="dxa"/>
            <w:gridSpan w:val="2"/>
            <w:shd w:val="clear" w:color="auto" w:fill="D9D9D9" w:themeFill="background1" w:themeFillShade="D9"/>
          </w:tcPr>
          <w:p w:rsidR="00431FCF" w:rsidRPr="001877CD" w:rsidRDefault="00431FCF" w:rsidP="003A47DE">
            <w:pPr>
              <w:pStyle w:val="03TITULOTABELAS1"/>
            </w:pPr>
            <w:r w:rsidRPr="001877CD">
              <w:t>2</w:t>
            </w:r>
            <w:r w:rsidRPr="00286A2D">
              <w:rPr>
                <w:strike/>
              </w:rPr>
              <w:t>º</w:t>
            </w:r>
            <w:r w:rsidRPr="001877CD">
              <w:t xml:space="preserve"> ano - 1</w:t>
            </w:r>
            <w:r w:rsidRPr="00286A2D">
              <w:rPr>
                <w:strike/>
              </w:rPr>
              <w:t>º</w:t>
            </w:r>
            <w:r w:rsidRPr="001877CD">
              <w:t xml:space="preserve"> bimestre</w:t>
            </w:r>
          </w:p>
        </w:tc>
      </w:tr>
      <w:tr w:rsidR="00431FCF" w:rsidRPr="001877CD" w:rsidTr="003A47DE">
        <w:tc>
          <w:tcPr>
            <w:tcW w:w="10206" w:type="dxa"/>
            <w:gridSpan w:val="2"/>
            <w:shd w:val="clear" w:color="auto" w:fill="D9D9D9" w:themeFill="background1" w:themeFillShade="D9"/>
          </w:tcPr>
          <w:p w:rsidR="00431FCF" w:rsidRPr="001877CD" w:rsidRDefault="00431FCF" w:rsidP="003A47DE">
            <w:pPr>
              <w:pStyle w:val="03TITULOTABELAS2"/>
            </w:pPr>
            <w:r w:rsidRPr="001877CD">
              <w:t xml:space="preserve">Unidade 1 – </w:t>
            </w:r>
            <w:r w:rsidRPr="00715BE4">
              <w:t>Amizade</w:t>
            </w:r>
            <w:r w:rsidR="004D0657" w:rsidRPr="00715BE4">
              <w:t xml:space="preserve"> é tudo de bom</w:t>
            </w: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505" w:type="dxa"/>
            <w:vAlign w:val="center"/>
          </w:tcPr>
          <w:p w:rsidR="00431FCF" w:rsidRPr="001877CD" w:rsidRDefault="00431FCF" w:rsidP="003A47DE">
            <w:pPr>
              <w:pStyle w:val="04TEXTOTABELAS"/>
              <w:rPr>
                <w:lang w:val="en-US"/>
              </w:rPr>
            </w:pPr>
            <w:r w:rsidRPr="001877CD">
              <w:t>Amizade</w:t>
            </w: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505" w:type="dxa"/>
            <w:vAlign w:val="center"/>
          </w:tcPr>
          <w:p w:rsidR="00431FCF" w:rsidRPr="001877CD" w:rsidRDefault="00431FCF" w:rsidP="003A47DE">
            <w:pPr>
              <w:pStyle w:val="04TEXTOTABELAS"/>
            </w:pPr>
            <w:r w:rsidRPr="001877CD">
              <w:t>- Fazer as leituras que antecedem os textos principais para levantar hipóteses.</w:t>
            </w:r>
          </w:p>
          <w:p w:rsidR="00431FCF" w:rsidRPr="001877CD" w:rsidRDefault="00431FCF" w:rsidP="003A47DE">
            <w:pPr>
              <w:pStyle w:val="04TEXTOTABELAS"/>
            </w:pPr>
            <w:r w:rsidRPr="001877CD">
              <w:t>- Ler uma história em quadrinhos, apoiando-se em elementos não verbais para compreendê-la.</w:t>
            </w:r>
          </w:p>
          <w:p w:rsidR="00431FCF" w:rsidRPr="001877CD" w:rsidRDefault="00431FCF" w:rsidP="003A47DE">
            <w:pPr>
              <w:pStyle w:val="04TEXTOTABELAS"/>
            </w:pPr>
            <w:r w:rsidRPr="001877CD">
              <w:t>- Ler uma reportagem para conhecer informações sobre a cultura indígena e conhecer o gênero textual.</w:t>
            </w:r>
          </w:p>
          <w:p w:rsidR="00431FCF" w:rsidRPr="001877CD" w:rsidRDefault="00431FCF" w:rsidP="003A47DE">
            <w:pPr>
              <w:pStyle w:val="04TEXTOTABELAS"/>
            </w:pPr>
            <w:r w:rsidRPr="001877CD">
              <w:t>- Ler, cantar ou recitar uma cantiga e uma parlenda.</w:t>
            </w:r>
          </w:p>
          <w:p w:rsidR="00431FCF" w:rsidRPr="001877CD" w:rsidRDefault="00431FCF" w:rsidP="003A47DE">
            <w:pPr>
              <w:pStyle w:val="04TEXTOTABELAS"/>
            </w:pPr>
            <w:r w:rsidRPr="001877CD">
              <w:t>- Confirmar ou refutar as hipóteses levantadas sobre os textos lidos, compreendendo-os de forma global.</w:t>
            </w:r>
          </w:p>
          <w:p w:rsidR="00431FCF" w:rsidRPr="001877CD" w:rsidRDefault="00431FCF" w:rsidP="003A47DE">
            <w:pPr>
              <w:pStyle w:val="04TEXTOTABELAS"/>
            </w:pPr>
            <w:r w:rsidRPr="001877CD">
              <w:t>- Localizar, compreender e interpretar informações específicas nos textos, tanto explícitas quanto implícitas.</w:t>
            </w:r>
          </w:p>
          <w:p w:rsidR="00431FCF" w:rsidRPr="001877CD" w:rsidRDefault="00431FCF" w:rsidP="003A47DE">
            <w:pPr>
              <w:pStyle w:val="04TEXTOTABELAS"/>
            </w:pPr>
            <w:r w:rsidRPr="001877CD">
              <w:t xml:space="preserve">- Compreender mensagens implícitas e </w:t>
            </w:r>
            <w:r>
              <w:t xml:space="preserve">de </w:t>
            </w:r>
            <w:r w:rsidRPr="001877CD">
              <w:t>humor.</w:t>
            </w:r>
          </w:p>
          <w:p w:rsidR="00431FCF" w:rsidRPr="001877CD" w:rsidRDefault="00431FCF" w:rsidP="003A47DE">
            <w:pPr>
              <w:pStyle w:val="04TEXTOTABELAS"/>
            </w:pPr>
            <w:r w:rsidRPr="001877CD">
              <w:t>- Participar de situações coletivas de comunicação, refletindo e discutindo sobre regras de convivência.</w:t>
            </w:r>
          </w:p>
          <w:p w:rsidR="00431FCF" w:rsidRPr="001877CD" w:rsidRDefault="00431FCF" w:rsidP="003A47DE">
            <w:pPr>
              <w:pStyle w:val="04TEXTOTABELAS"/>
            </w:pPr>
            <w:r w:rsidRPr="001877CD">
              <w:t>- Conversar e refletir sobre a diversidade cultural.</w:t>
            </w:r>
          </w:p>
          <w:p w:rsidR="00431FCF" w:rsidRPr="001877CD" w:rsidRDefault="00431FCF" w:rsidP="003A47DE">
            <w:pPr>
              <w:pStyle w:val="04TEXTOTABELAS"/>
            </w:pPr>
            <w:r w:rsidRPr="001877CD">
              <w:t>- Pesquisar cantigas e parlendas com familiares e compartilhar com os colegas.</w:t>
            </w:r>
          </w:p>
          <w:p w:rsidR="00431FCF" w:rsidRPr="001877CD" w:rsidRDefault="00431FCF" w:rsidP="003A47DE">
            <w:pPr>
              <w:pStyle w:val="04TEXTOTABELAS"/>
            </w:pPr>
            <w:r w:rsidRPr="001877CD">
              <w:t>- Identificar as letras e a sequência do alfabeto, sabendo dizê-las na ordem</w:t>
            </w:r>
            <w:r>
              <w:t xml:space="preserve"> determinada</w:t>
            </w:r>
            <w:r w:rsidRPr="001877CD">
              <w:t>.</w:t>
            </w:r>
          </w:p>
          <w:p w:rsidR="00431FCF" w:rsidRPr="00286A2D" w:rsidRDefault="00431FCF" w:rsidP="003A47DE">
            <w:pPr>
              <w:pStyle w:val="04TEXTOTABELAS"/>
            </w:pPr>
            <w:r w:rsidRPr="001877CD">
              <w:t xml:space="preserve">- Identificar palavras escritas com as </w:t>
            </w:r>
            <w:r w:rsidRPr="00286A2D">
              <w:t xml:space="preserve">letras </w:t>
            </w:r>
            <w:r w:rsidRPr="00DA2C4C">
              <w:rPr>
                <w:b/>
              </w:rPr>
              <w:t>k</w:t>
            </w:r>
            <w:r w:rsidRPr="00286A2D">
              <w:t xml:space="preserve">, </w:t>
            </w:r>
            <w:r w:rsidRPr="00DA2C4C">
              <w:rPr>
                <w:b/>
              </w:rPr>
              <w:t>w</w:t>
            </w:r>
            <w:r w:rsidRPr="00286A2D">
              <w:t xml:space="preserve"> e </w:t>
            </w:r>
            <w:r w:rsidRPr="00DA2C4C">
              <w:rPr>
                <w:b/>
              </w:rPr>
              <w:t>y</w:t>
            </w:r>
            <w:r w:rsidRPr="00286A2D">
              <w:t>.</w:t>
            </w:r>
          </w:p>
          <w:p w:rsidR="00431FCF" w:rsidRPr="001877CD" w:rsidRDefault="00431FCF" w:rsidP="003A47DE">
            <w:pPr>
              <w:pStyle w:val="04TEXTOTABELAS"/>
            </w:pPr>
            <w:r w:rsidRPr="001877CD">
              <w:t>- Reconhecer as letras pelo nome e por sua grafia.</w:t>
            </w:r>
          </w:p>
          <w:p w:rsidR="00431FCF" w:rsidRPr="001877CD" w:rsidRDefault="00431FCF" w:rsidP="003A47DE">
            <w:pPr>
              <w:pStyle w:val="04TEXTOTABELAS"/>
            </w:pPr>
            <w:r w:rsidRPr="001877CD">
              <w:t>- Relacionar palavras à letra inicial.</w:t>
            </w:r>
          </w:p>
          <w:p w:rsidR="00431FCF" w:rsidRPr="001877CD" w:rsidRDefault="00431FCF" w:rsidP="003A47DE">
            <w:pPr>
              <w:pStyle w:val="04TEXTOTABELAS"/>
            </w:pPr>
            <w:r w:rsidRPr="001877CD">
              <w:t xml:space="preserve">- Produzir um bilhete, atentando-se para sua função </w:t>
            </w:r>
            <w:proofErr w:type="spellStart"/>
            <w:r w:rsidRPr="001877CD">
              <w:t>sociocomunicativa</w:t>
            </w:r>
            <w:proofErr w:type="spellEnd"/>
            <w:r w:rsidRPr="001877CD">
              <w:t>.</w:t>
            </w:r>
          </w:p>
        </w:tc>
      </w:tr>
      <w:tr w:rsidR="00431FCF" w:rsidRPr="001877CD" w:rsidTr="003A47DE">
        <w:trPr>
          <w:trHeight w:val="4155"/>
        </w:trPr>
        <w:tc>
          <w:tcPr>
            <w:tcW w:w="1701" w:type="dxa"/>
            <w:shd w:val="clear" w:color="auto" w:fill="F2F2F2" w:themeFill="background1" w:themeFillShade="F2"/>
            <w:vAlign w:val="center"/>
          </w:tcPr>
          <w:p w:rsidR="00431FCF" w:rsidRDefault="00431FCF" w:rsidP="003A47DE">
            <w:pPr>
              <w:pStyle w:val="04TEXTOTABELAS"/>
              <w:rPr>
                <w:b/>
              </w:rPr>
            </w:pPr>
            <w:r w:rsidRPr="001877CD">
              <w:rPr>
                <w:b/>
              </w:rPr>
              <w:t>Objetos de conhecimento</w:t>
            </w:r>
          </w:p>
          <w:p w:rsidR="003A47DE" w:rsidRPr="001877CD" w:rsidRDefault="003A47DE" w:rsidP="003A47DE">
            <w:pPr>
              <w:pStyle w:val="04TEXTOTABELAS"/>
              <w:rPr>
                <w:b/>
              </w:rPr>
            </w:pPr>
            <w:r>
              <w:rPr>
                <w:b/>
              </w:rPr>
              <w:t>(continua)</w:t>
            </w:r>
          </w:p>
        </w:tc>
        <w:tc>
          <w:tcPr>
            <w:tcW w:w="8505"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Deduções e inferências de informações.</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Localização de informações em textos.</w:t>
            </w:r>
          </w:p>
          <w:p w:rsidR="00431FCF" w:rsidRPr="001877CD" w:rsidRDefault="00431FCF" w:rsidP="003A47DE">
            <w:pPr>
              <w:pStyle w:val="04TEXTOTABELAS"/>
            </w:pPr>
            <w:r w:rsidRPr="001877CD">
              <w:t>- Avaliação dos efeitos de sentido produzidos em textos.</w:t>
            </w:r>
          </w:p>
          <w:p w:rsidR="00431FCF" w:rsidRPr="001877CD" w:rsidRDefault="00431FCF" w:rsidP="003A47DE">
            <w:pPr>
              <w:pStyle w:val="04TEXTOTABELAS"/>
            </w:pPr>
            <w:r w:rsidRPr="001877CD">
              <w:t>- Lista.</w:t>
            </w:r>
          </w:p>
          <w:p w:rsidR="00431FCF" w:rsidRPr="001877CD" w:rsidRDefault="00431FCF" w:rsidP="003A47DE">
            <w:pPr>
              <w:pStyle w:val="04TEXTOTABELAS"/>
            </w:pPr>
            <w:r w:rsidRPr="001877CD">
              <w:t>- Conhecimento do alfabeto.</w:t>
            </w:r>
          </w:p>
          <w:p w:rsidR="00431FCF" w:rsidRPr="001877CD" w:rsidRDefault="00431FCF" w:rsidP="003A47DE">
            <w:pPr>
              <w:pStyle w:val="04TEXTOTABELAS"/>
            </w:pPr>
            <w:r w:rsidRPr="001877CD">
              <w:t>- Regras de convivência em sala de aula.</w:t>
            </w:r>
          </w:p>
          <w:p w:rsidR="00431FCF" w:rsidRPr="001877CD" w:rsidRDefault="00431FCF" w:rsidP="003A47DE">
            <w:pPr>
              <w:pStyle w:val="04TEXTOTABELAS"/>
            </w:pPr>
            <w:r w:rsidRPr="001877CD">
              <w:t>- Reflexão sobre o conteúdo temático do texto.</w:t>
            </w:r>
          </w:p>
          <w:p w:rsidR="00431FCF" w:rsidRPr="001877CD" w:rsidRDefault="00431FCF" w:rsidP="003A47DE">
            <w:pPr>
              <w:pStyle w:val="04TEXTOTABELAS"/>
            </w:pPr>
            <w:r w:rsidRPr="001877CD">
              <w:t>- Reconstrução das condições de produção e recepção de textos.</w:t>
            </w:r>
          </w:p>
          <w:p w:rsidR="00431FCF" w:rsidRPr="001877CD" w:rsidRDefault="00431FCF" w:rsidP="003A47DE">
            <w:pPr>
              <w:pStyle w:val="04TEXTOTABELAS"/>
            </w:pPr>
            <w:r w:rsidRPr="001877CD">
              <w:t>- Finalidades da interação oral.</w:t>
            </w:r>
          </w:p>
        </w:tc>
      </w:tr>
    </w:tbl>
    <w:p w:rsidR="003A47DE" w:rsidRDefault="003A47DE" w:rsidP="003A47DE">
      <w:pPr>
        <w:pStyle w:val="06CREDITO"/>
        <w:jc w:val="right"/>
      </w:pPr>
      <w:r>
        <w:t>(continua)</w:t>
      </w:r>
    </w:p>
    <w:p w:rsidR="003A47DE" w:rsidRDefault="003A47DE" w:rsidP="003A47DE">
      <w:pPr>
        <w:pStyle w:val="06CREDITO"/>
        <w:jc w:val="right"/>
      </w:pPr>
      <w:r>
        <w:br w:type="page"/>
      </w:r>
    </w:p>
    <w:p w:rsidR="003A47DE" w:rsidRDefault="003A47DE" w:rsidP="003A47DE">
      <w:pPr>
        <w:pStyle w:val="06CREDITO"/>
        <w:jc w:val="right"/>
      </w:pPr>
      <w:r>
        <w:lastRenderedPageBreak/>
        <w:t xml:space="preserve"> (continuação)</w:t>
      </w:r>
    </w:p>
    <w:tbl>
      <w:tblPr>
        <w:tblStyle w:val="Tabelacomgrade"/>
        <w:tblW w:w="10206" w:type="dxa"/>
        <w:tblInd w:w="108" w:type="dxa"/>
        <w:tblLook w:val="04A0" w:firstRow="1" w:lastRow="0" w:firstColumn="1" w:lastColumn="0" w:noHBand="0" w:noVBand="1"/>
      </w:tblPr>
      <w:tblGrid>
        <w:gridCol w:w="1701"/>
        <w:gridCol w:w="8505"/>
      </w:tblGrid>
      <w:tr w:rsidR="003A47DE" w:rsidRPr="001877CD" w:rsidTr="00A9271A">
        <w:trPr>
          <w:trHeight w:val="930"/>
        </w:trPr>
        <w:tc>
          <w:tcPr>
            <w:tcW w:w="1701" w:type="dxa"/>
            <w:shd w:val="clear" w:color="auto" w:fill="F2F2F2" w:themeFill="background1" w:themeFillShade="F2"/>
            <w:vAlign w:val="center"/>
          </w:tcPr>
          <w:p w:rsidR="003A47DE" w:rsidRDefault="003A47DE" w:rsidP="003A47DE">
            <w:pPr>
              <w:pStyle w:val="04TEXTOTABELAS"/>
              <w:rPr>
                <w:b/>
              </w:rPr>
            </w:pPr>
            <w:r w:rsidRPr="001877CD">
              <w:rPr>
                <w:b/>
              </w:rPr>
              <w:t>Objetos de conhecimento</w:t>
            </w:r>
          </w:p>
          <w:p w:rsidR="003A47DE" w:rsidRPr="001877CD" w:rsidRDefault="003A47DE" w:rsidP="003A47DE">
            <w:pPr>
              <w:pStyle w:val="04TEXTOTABELAS"/>
              <w:rPr>
                <w:b/>
              </w:rPr>
            </w:pPr>
            <w:r>
              <w:rPr>
                <w:b/>
              </w:rPr>
              <w:t>(continuação)</w:t>
            </w:r>
          </w:p>
        </w:tc>
        <w:tc>
          <w:tcPr>
            <w:tcW w:w="8505" w:type="dxa"/>
            <w:vAlign w:val="center"/>
          </w:tcPr>
          <w:p w:rsidR="003A47DE" w:rsidRPr="001877CD" w:rsidRDefault="003A47DE" w:rsidP="003A47DE">
            <w:pPr>
              <w:pStyle w:val="04TEXTOTABELAS"/>
            </w:pPr>
            <w:r w:rsidRPr="001877CD">
              <w:t>- Processos de criação.</w:t>
            </w:r>
          </w:p>
          <w:p w:rsidR="003A47DE" w:rsidRPr="001877CD" w:rsidRDefault="003A47DE" w:rsidP="003A47DE">
            <w:pPr>
              <w:pStyle w:val="04TEXTOTABELAS"/>
            </w:pPr>
            <w:r w:rsidRPr="001877CD">
              <w:t>- Dimensão social e estética do texto literário.</w:t>
            </w:r>
          </w:p>
          <w:p w:rsidR="003A47DE" w:rsidRPr="001877CD" w:rsidRDefault="003A47DE" w:rsidP="003A47DE">
            <w:pPr>
              <w:pStyle w:val="04TEXTOTABELAS"/>
            </w:pPr>
            <w:r w:rsidRPr="001877CD">
              <w:t>- Objetivos de leitura.</w:t>
            </w:r>
          </w:p>
          <w:p w:rsidR="003A47DE" w:rsidRPr="001877CD" w:rsidRDefault="003A47DE" w:rsidP="003A47DE">
            <w:pPr>
              <w:pStyle w:val="04TEXTOTABELAS"/>
            </w:pPr>
            <w:r w:rsidRPr="001877CD">
              <w:t>- Planejamento do texto.</w:t>
            </w:r>
          </w:p>
          <w:p w:rsidR="003A47DE" w:rsidRPr="001877CD" w:rsidRDefault="003A47DE" w:rsidP="003A47DE">
            <w:pPr>
              <w:pStyle w:val="04TEXTOTABELAS"/>
            </w:pPr>
            <w:r w:rsidRPr="001877CD">
              <w:t>- Mensagem pessoal.</w:t>
            </w:r>
          </w:p>
          <w:p w:rsidR="003A47DE" w:rsidRPr="001877CD" w:rsidRDefault="003A47DE" w:rsidP="003A47DE">
            <w:pPr>
              <w:pStyle w:val="04TEXTOTABELAS"/>
            </w:pPr>
            <w:r w:rsidRPr="001877CD">
              <w:t>- Revisão do texto.</w:t>
            </w:r>
          </w:p>
          <w:p w:rsidR="003A47DE" w:rsidRPr="001877CD" w:rsidRDefault="003A47DE" w:rsidP="003A47DE">
            <w:pPr>
              <w:pStyle w:val="04TEXTOTABELAS"/>
            </w:pPr>
            <w:r w:rsidRPr="001877CD">
              <w:t>- Reescrita do texto.</w:t>
            </w:r>
          </w:p>
        </w:tc>
      </w:tr>
      <w:tr w:rsidR="00431FCF" w:rsidRPr="001877CD" w:rsidTr="00A9271A">
        <w:trPr>
          <w:trHeight w:val="10114"/>
        </w:trPr>
        <w:tc>
          <w:tcPr>
            <w:tcW w:w="1701" w:type="dxa"/>
            <w:shd w:val="clear" w:color="auto" w:fill="F2F2F2" w:themeFill="background1" w:themeFillShade="F2"/>
            <w:vAlign w:val="center"/>
          </w:tcPr>
          <w:p w:rsidR="00431FCF" w:rsidRDefault="00431FCF" w:rsidP="003A47DE">
            <w:pPr>
              <w:pStyle w:val="04TEXTOTABELAS"/>
              <w:rPr>
                <w:b/>
              </w:rPr>
            </w:pPr>
            <w:r w:rsidRPr="001877CD">
              <w:rPr>
                <w:b/>
              </w:rPr>
              <w:t>Habilidades</w:t>
            </w:r>
          </w:p>
          <w:p w:rsidR="003A47DE" w:rsidRPr="001877CD" w:rsidRDefault="003A47DE" w:rsidP="003A47DE">
            <w:pPr>
              <w:pStyle w:val="04TEXTOTABELAS"/>
              <w:rPr>
                <w:b/>
              </w:rPr>
            </w:pPr>
            <w:r>
              <w:rPr>
                <w:b/>
              </w:rPr>
              <w:t>(continua)</w:t>
            </w:r>
          </w:p>
        </w:tc>
        <w:tc>
          <w:tcPr>
            <w:tcW w:w="8505" w:type="dxa"/>
            <w:vAlign w:val="center"/>
          </w:tcPr>
          <w:p w:rsidR="00431FCF"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Default="00431FCF" w:rsidP="003A47DE">
            <w:pPr>
              <w:pStyle w:val="04TEXTOTABELAS"/>
            </w:pPr>
            <w:r w:rsidRPr="001877CD">
              <w:t xml:space="preserve">- </w:t>
            </w:r>
            <w:r w:rsidRPr="001877CD">
              <w:rPr>
                <w:b/>
              </w:rPr>
              <w:t>EF02LP02</w:t>
            </w:r>
            <w:r w:rsidRPr="001877CD">
              <w:t>: Colaborar com o professor e os colegas para a definição de acordos e combinados que organizem a convivência em sala de aula.</w:t>
            </w:r>
          </w:p>
          <w:p w:rsidR="00431FCF" w:rsidRPr="001877CD" w:rsidRDefault="00431FCF" w:rsidP="003A47DE">
            <w:pPr>
              <w:pStyle w:val="04TEXTOTABELAS"/>
            </w:pPr>
            <w:r w:rsidRPr="001877CD">
              <w:t xml:space="preserve">- </w:t>
            </w:r>
            <w:r w:rsidRPr="001877CD">
              <w:rPr>
                <w:b/>
              </w:rPr>
              <w:t>EF02LP03</w:t>
            </w:r>
            <w:r w:rsidRPr="001877CD">
              <w:t>: Escutar, com atenção e compreensão, instruções orais ao participar de atividades escolares.</w:t>
            </w:r>
          </w:p>
          <w:p w:rsidR="00431FCF" w:rsidRDefault="00431FCF" w:rsidP="003A47DE">
            <w:pPr>
              <w:pStyle w:val="04TEXTOTABELAS"/>
            </w:pPr>
            <w:r w:rsidRPr="001877CD">
              <w:t xml:space="preserve">- </w:t>
            </w:r>
            <w:r w:rsidRPr="001877CD">
              <w:rPr>
                <w:b/>
              </w:rPr>
              <w:t>EF02LP04</w:t>
            </w:r>
            <w:r w:rsidRPr="001877CD">
              <w:t>: Reconhecer características da conversação espontânea presencial, respeitando os turnos de fala, selecionando e utilizando, durante a conversação, formas de tratamento adequadas</w:t>
            </w:r>
            <w:r>
              <w:t>,</w:t>
            </w:r>
            <w:r w:rsidRPr="001877CD">
              <w:t xml:space="preserve"> de acordo com a situação e a posição do interlocutor (“senhor</w:t>
            </w:r>
            <w:r>
              <w:t>/</w:t>
            </w:r>
            <w:r w:rsidRPr="001877CD">
              <w:t>a”, “você” etc.).</w:t>
            </w:r>
          </w:p>
          <w:p w:rsidR="00431FCF" w:rsidRPr="001877CD" w:rsidRDefault="00431FCF" w:rsidP="003A47DE">
            <w:pPr>
              <w:pStyle w:val="04TEXTOTABELAS"/>
            </w:pPr>
            <w:r w:rsidRPr="001877CD">
              <w:t xml:space="preserve">- </w:t>
            </w:r>
            <w:r w:rsidRPr="001877CD">
              <w:rPr>
                <w:b/>
              </w:rPr>
              <w:t>EF02LP06</w:t>
            </w:r>
            <w:r w:rsidRPr="001877CD">
              <w:t>: Identificar finalidades da interação oral, em diferentes contextos comunicativos (solicita informações, apresentar opiniões, informar, relatar experiências etc.).</w:t>
            </w:r>
          </w:p>
          <w:p w:rsidR="00431FCF" w:rsidRDefault="00431FCF"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431FCF" w:rsidRPr="001877CD" w:rsidRDefault="00431FCF" w:rsidP="003A47DE">
            <w:pPr>
              <w:pStyle w:val="04TEXTOTABELAS"/>
            </w:pPr>
            <w:r w:rsidRPr="001877CD">
              <w:t xml:space="preserve">- </w:t>
            </w:r>
            <w:r w:rsidRPr="001877CD">
              <w:rPr>
                <w:b/>
              </w:rPr>
              <w:t>EF02LP10</w:t>
            </w:r>
            <w:r w:rsidRPr="001877CD">
              <w:t>: Relacionar os objetivos de leitura de textos lidos na escola aos seus próprios objetivos de leitura fora da escola.</w:t>
            </w:r>
          </w:p>
          <w:p w:rsidR="00431FCF" w:rsidRDefault="00431FCF"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p w:rsidR="00431FCF" w:rsidRPr="001877CD" w:rsidRDefault="00431FCF" w:rsidP="003A47DE">
            <w:pPr>
              <w:pStyle w:val="04TEXTOTABELAS"/>
            </w:pPr>
            <w:r w:rsidRPr="001877CD">
              <w:t xml:space="preserve">- </w:t>
            </w:r>
            <w:r w:rsidRPr="001877CD">
              <w:rPr>
                <w:b/>
              </w:rPr>
              <w:t>EF02LP12</w:t>
            </w:r>
            <w:r w:rsidRPr="001877CD">
              <w:t>: Localizar, em textos curtos, informações pontuais.</w:t>
            </w:r>
          </w:p>
          <w:p w:rsidR="00431FCF" w:rsidRDefault="00431FCF" w:rsidP="003A47DE">
            <w:pPr>
              <w:pStyle w:val="04TEXTOTABELAS"/>
            </w:pPr>
            <w:r w:rsidRPr="001877CD">
              <w:t xml:space="preserve">- </w:t>
            </w:r>
            <w:r w:rsidRPr="001877CD">
              <w:rPr>
                <w:b/>
              </w:rPr>
              <w:t>EF02LP14</w:t>
            </w:r>
            <w:r w:rsidRPr="001877CD">
              <w:t>: Inferir, em textos curtos, informações implícitas de fácil identificação.</w:t>
            </w:r>
          </w:p>
          <w:p w:rsidR="00431FCF" w:rsidRPr="001877CD" w:rsidRDefault="00431FCF" w:rsidP="003A47DE">
            <w:pPr>
              <w:pStyle w:val="04TEXTOTABELAS"/>
            </w:pPr>
            <w:r w:rsidRPr="001877CD">
              <w:t xml:space="preserve">- </w:t>
            </w:r>
            <w:r w:rsidRPr="001877CD">
              <w:rPr>
                <w:b/>
              </w:rPr>
              <w:t>EF02LP15</w:t>
            </w:r>
            <w:r w:rsidRPr="001877CD">
              <w:t xml:space="preserve">: Identificar a função </w:t>
            </w:r>
            <w:proofErr w:type="spellStart"/>
            <w:r w:rsidRPr="001877CD">
              <w:t>sociocomunicativa</w:t>
            </w:r>
            <w:proofErr w:type="spellEnd"/>
            <w:r w:rsidRPr="001877CD">
              <w:t xml:space="preserve"> de textos que circulam em esferas da vida social, reconhecendo para que foram produzidos, onde circulam, quem produziu, a quem se destinam.</w:t>
            </w:r>
          </w:p>
          <w:p w:rsidR="00431FCF" w:rsidRPr="001877CD" w:rsidRDefault="00431FCF" w:rsidP="003A47DE">
            <w:pPr>
              <w:pStyle w:val="04TEXTOTABELAS"/>
            </w:pPr>
            <w:r w:rsidRPr="001877CD">
              <w:t xml:space="preserve">- </w:t>
            </w:r>
            <w:r w:rsidRPr="001877CD">
              <w:rPr>
                <w:b/>
              </w:rPr>
              <w:t>EF02LP16</w:t>
            </w:r>
            <w:r w:rsidRPr="001877CD">
              <w:t>: Reconhecer o tema de textos, com base em títulos, legendas, imagens, pistas gráficas.</w:t>
            </w:r>
          </w:p>
          <w:p w:rsidR="00431FCF" w:rsidRPr="001877CD" w:rsidRDefault="00431FCF" w:rsidP="003A47DE">
            <w:pPr>
              <w:pStyle w:val="04TEXTOTABELAS"/>
            </w:pPr>
            <w:r w:rsidRPr="001877CD">
              <w:t xml:space="preserve">- </w:t>
            </w:r>
            <w:r w:rsidRPr="001877CD">
              <w:rPr>
                <w:b/>
              </w:rPr>
              <w:t>EF02LP18</w:t>
            </w:r>
            <w:r w:rsidRPr="001877CD">
              <w:t>: Identificar o efeito de sentido produzido pelo uso de recursos expressivos gráfico-visuais, em ilustração de história em quadrinhos ou tira.</w:t>
            </w:r>
          </w:p>
        </w:tc>
      </w:tr>
    </w:tbl>
    <w:p w:rsidR="003A47DE" w:rsidRDefault="003A47DE" w:rsidP="003A47DE">
      <w:pPr>
        <w:pStyle w:val="06CREDITO"/>
        <w:jc w:val="right"/>
      </w:pPr>
      <w:r>
        <w:t>(continua)</w:t>
      </w:r>
    </w:p>
    <w:p w:rsidR="003A47DE" w:rsidRDefault="003A47DE" w:rsidP="003A47DE">
      <w:pPr>
        <w:pStyle w:val="06CREDITO"/>
        <w:jc w:val="right"/>
      </w:pPr>
      <w:r>
        <w:br w:type="page"/>
      </w:r>
    </w:p>
    <w:p w:rsidR="003A47DE" w:rsidRDefault="003A47DE" w:rsidP="003A47DE">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3A47DE" w:rsidRPr="001877CD" w:rsidTr="003A47DE">
        <w:trPr>
          <w:trHeight w:val="1088"/>
        </w:trPr>
        <w:tc>
          <w:tcPr>
            <w:tcW w:w="1701" w:type="dxa"/>
            <w:shd w:val="clear" w:color="auto" w:fill="F2F2F2" w:themeFill="background1" w:themeFillShade="F2"/>
            <w:vAlign w:val="center"/>
          </w:tcPr>
          <w:p w:rsidR="003A47DE" w:rsidRDefault="003A47DE" w:rsidP="003A47DE">
            <w:pPr>
              <w:pStyle w:val="04TEXTOTABELAS"/>
              <w:rPr>
                <w:b/>
              </w:rPr>
            </w:pPr>
            <w:r w:rsidRPr="001877CD">
              <w:rPr>
                <w:b/>
              </w:rPr>
              <w:t>Habilidades</w:t>
            </w:r>
          </w:p>
          <w:p w:rsidR="003A47DE" w:rsidRPr="001877CD" w:rsidRDefault="003A47DE" w:rsidP="003A47DE">
            <w:pPr>
              <w:pStyle w:val="04TEXTOTABELAS"/>
              <w:rPr>
                <w:b/>
              </w:rPr>
            </w:pPr>
            <w:r>
              <w:rPr>
                <w:b/>
              </w:rPr>
              <w:t>(continuação)</w:t>
            </w:r>
          </w:p>
        </w:tc>
        <w:tc>
          <w:tcPr>
            <w:tcW w:w="8647" w:type="dxa"/>
            <w:vAlign w:val="center"/>
          </w:tcPr>
          <w:p w:rsidR="003A47DE" w:rsidRPr="001877CD" w:rsidRDefault="003A47DE"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3A47DE" w:rsidRDefault="003A47DE" w:rsidP="003A47DE">
            <w:pPr>
              <w:pStyle w:val="04TEXTOTABELAS"/>
            </w:pPr>
            <w:r w:rsidRPr="001877CD">
              <w:t xml:space="preserve">- </w:t>
            </w:r>
            <w:r w:rsidRPr="001877CD">
              <w:rPr>
                <w:b/>
              </w:rPr>
              <w:t>EF02LP20</w:t>
            </w:r>
            <w:r w:rsidRPr="001877CD">
              <w:t>: Escrever listas de nomes ou de objetos, associando, quando pertinente, texto verbal visual, considera</w:t>
            </w:r>
            <w:r>
              <w:t>n</w:t>
            </w:r>
            <w:r w:rsidRPr="001877CD">
              <w:t>do a situação comunicativa e o tema/assunto do texto.</w:t>
            </w:r>
          </w:p>
          <w:p w:rsidR="003A47DE" w:rsidRPr="001877CD" w:rsidRDefault="003A47DE" w:rsidP="003A47DE">
            <w:pPr>
              <w:pStyle w:val="04TEXTOTABELAS"/>
            </w:pPr>
            <w:r w:rsidRPr="001877CD">
              <w:t xml:space="preserve">- </w:t>
            </w:r>
            <w:r w:rsidRPr="001877CD">
              <w:rPr>
                <w:b/>
              </w:rPr>
              <w:t>EF02LP21</w:t>
            </w:r>
            <w:r w:rsidRPr="001877CD">
              <w:t>: Escrever bilhetes e cartas, em meio impresso e/ou digital (</w:t>
            </w:r>
            <w:r w:rsidRPr="00286A2D">
              <w:rPr>
                <w:i/>
              </w:rPr>
              <w:t>e-mail</w:t>
            </w:r>
            <w:r w:rsidRPr="001877CD">
              <w:t>, mensagem em rede social etc.), mantendo as características do gênero textual e dos portadores, considerando a situação comunicativa e o tema/assunto do texto.</w:t>
            </w:r>
          </w:p>
          <w:p w:rsidR="003A47DE" w:rsidRPr="001877CD" w:rsidRDefault="003A47DE"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3A47DE" w:rsidRPr="001877CD" w:rsidRDefault="003A47DE"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3A47DE" w:rsidRPr="001877CD" w:rsidRDefault="003A47DE" w:rsidP="003A47DE">
            <w:pPr>
              <w:pStyle w:val="04TEXTOTABELAS"/>
            </w:pPr>
            <w:r w:rsidRPr="001877CD">
              <w:t xml:space="preserve">- </w:t>
            </w:r>
            <w:r w:rsidRPr="001877CD">
              <w:rPr>
                <w:b/>
              </w:rPr>
              <w:t>EF02LP31</w:t>
            </w:r>
            <w:r w:rsidRPr="001877CD">
              <w:t>: Recitar o alfabeto na ordem das letras.</w:t>
            </w:r>
          </w:p>
          <w:p w:rsidR="003A47DE" w:rsidRPr="001877CD" w:rsidRDefault="003A47DE" w:rsidP="003A47DE">
            <w:pPr>
              <w:pStyle w:val="04TEXTOTABELAS"/>
            </w:pPr>
            <w:r w:rsidRPr="001877CD">
              <w:t xml:space="preserve">- </w:t>
            </w:r>
            <w:r w:rsidRPr="001877CD">
              <w:rPr>
                <w:b/>
              </w:rPr>
              <w:t>EF02LP46</w:t>
            </w:r>
            <w:r w:rsidRPr="001877CD">
              <w:t>: Recitar parlendas, quadras, quadrinhas e poemas, além de cantar músicas e canções, com ritmo, melodia e sonoridade, observando as rimas.</w:t>
            </w:r>
          </w:p>
          <w:p w:rsidR="003A47DE" w:rsidRPr="001877CD" w:rsidRDefault="003A47DE" w:rsidP="003A47DE">
            <w:pPr>
              <w:pStyle w:val="04TEXTOTABELAS"/>
            </w:pPr>
            <w:r w:rsidRPr="001877CD">
              <w:t xml:space="preserve">- </w:t>
            </w:r>
            <w:r w:rsidRPr="001877CD">
              <w:rPr>
                <w:b/>
              </w:rPr>
              <w:t>EF02LP47</w:t>
            </w:r>
            <w:r w:rsidRPr="001877CD">
              <w:t>: Compartilhar em sala de aula textos de tradição oral pesquisados na família e na comunidade (em versos – cantigas de roda, adivinhas, parlendas, quadrinhas, trava-línguas etc. – e em prosa – contos populares, fábulas, mitos, lendas etc.).</w:t>
            </w:r>
          </w:p>
          <w:p w:rsidR="003A47DE" w:rsidRPr="001877CD" w:rsidRDefault="003A47DE" w:rsidP="0098064B">
            <w:pPr>
              <w:pStyle w:val="04TEXTOTABELAS"/>
            </w:pP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647" w:type="dxa"/>
            <w:vAlign w:val="center"/>
          </w:tcPr>
          <w:p w:rsidR="00431FCF" w:rsidRPr="001877CD" w:rsidRDefault="00431FCF" w:rsidP="003A47DE">
            <w:pPr>
              <w:pStyle w:val="04TEXTOTABELAS"/>
            </w:pPr>
            <w:r w:rsidRPr="001877CD">
              <w:t>- Conversando com os colegas e observando os textos, deverão ser levantadas hipóteses sobre o gênero e/ou tema do texto a ser</w:t>
            </w:r>
            <w:r>
              <w:t>em</w:t>
            </w:r>
            <w:r w:rsidRPr="001877CD">
              <w:t xml:space="preserve"> abordados.</w:t>
            </w:r>
          </w:p>
          <w:p w:rsidR="00431FCF" w:rsidRPr="001877CD" w:rsidRDefault="00431FCF" w:rsidP="003A47DE">
            <w:pPr>
              <w:pStyle w:val="04TEXTOTABELAS"/>
            </w:pPr>
            <w:r w:rsidRPr="001877CD">
              <w:t>- A partir da leitura dos elementos visuais, aumenta-se o entendimento da história em quadrinhos, o que auxilia os alunos na interpretação textual.</w:t>
            </w:r>
          </w:p>
          <w:p w:rsidR="00431FCF" w:rsidRPr="001877CD" w:rsidRDefault="00431FCF" w:rsidP="003A47DE">
            <w:pPr>
              <w:pStyle w:val="04TEXTOTABELAS"/>
            </w:pPr>
            <w:r w:rsidRPr="001877CD">
              <w:t>- A observação constante do alfabeto vai auxiliar os alunos a memorizarem as letras e sua sequência, bem como o ato de recitá-las na ordem correta.</w:t>
            </w:r>
          </w:p>
          <w:p w:rsidR="00431FCF" w:rsidRPr="001877CD" w:rsidRDefault="00431FCF" w:rsidP="003A47DE">
            <w:pPr>
              <w:pStyle w:val="04TEXTOTABELAS"/>
            </w:pPr>
            <w:r w:rsidRPr="001877CD">
              <w:t xml:space="preserve">- Por meio de atividades de leitura e de escrita das palavras com as </w:t>
            </w:r>
            <w:r w:rsidRPr="00286A2D">
              <w:t>letras K, W e Y,</w:t>
            </w:r>
            <w:r w:rsidRPr="001877CD">
              <w:t xml:space="preserve"> os alunos vão exercitar a memória para a grafia dessas palavras.</w:t>
            </w:r>
          </w:p>
          <w:p w:rsidR="00431FCF" w:rsidRPr="001877CD" w:rsidRDefault="00431FCF" w:rsidP="003A47DE">
            <w:pPr>
              <w:pStyle w:val="04TEXTOTABELAS"/>
            </w:pPr>
            <w:r w:rsidRPr="001877CD">
              <w:t>- Ao ler uma reportagem, os alunos deverão discutir e compreender as relações sociais e a diversidade cultural dos povos indígenas.</w:t>
            </w:r>
          </w:p>
          <w:p w:rsidR="00431FCF" w:rsidRPr="001877CD" w:rsidRDefault="00431FCF" w:rsidP="003A47DE">
            <w:pPr>
              <w:pStyle w:val="04TEXTOTABELAS"/>
            </w:pPr>
            <w:r w:rsidRPr="001877CD">
              <w:t xml:space="preserve">- A leitura de cantigas e parlendas, de forma coletiva e individual, deverá </w:t>
            </w:r>
            <w:r>
              <w:t>ocorrer</w:t>
            </w:r>
            <w:r w:rsidRPr="001877CD">
              <w:t xml:space="preserve"> para </w:t>
            </w:r>
            <w:r>
              <w:t>o desenvolvimento d</w:t>
            </w:r>
            <w:r w:rsidRPr="001877CD">
              <w:t xml:space="preserve">a habilidade leitora dos alunos, assim como </w:t>
            </w:r>
            <w:r>
              <w:t xml:space="preserve">para </w:t>
            </w:r>
            <w:r w:rsidRPr="001877CD">
              <w:t>sua dicção.</w:t>
            </w:r>
          </w:p>
          <w:p w:rsidR="00431FCF" w:rsidRPr="001877CD" w:rsidRDefault="00431FCF" w:rsidP="003A47DE">
            <w:pPr>
              <w:pStyle w:val="04TEXTOTABELAS"/>
            </w:pPr>
            <w:r w:rsidRPr="001877CD">
              <w:t xml:space="preserve">- Para a atividade de leitura de cantigas e parlendas, os alunos deverão utilizar mecanismos de pesquisa, </w:t>
            </w:r>
            <w:r>
              <w:t xml:space="preserve">os quais vão ajudá-los a </w:t>
            </w:r>
            <w:r w:rsidRPr="001877CD">
              <w:t>exercita</w:t>
            </w:r>
            <w:r>
              <w:t>r</w:t>
            </w:r>
            <w:r w:rsidRPr="001877CD">
              <w:t xml:space="preserve"> a autonomia</w:t>
            </w:r>
            <w:r>
              <w:t xml:space="preserve"> e</w:t>
            </w:r>
            <w:r w:rsidRPr="001877CD">
              <w:t xml:space="preserve"> </w:t>
            </w:r>
            <w:r>
              <w:t xml:space="preserve">a </w:t>
            </w:r>
            <w:r w:rsidRPr="001877CD">
              <w:t>aproveita</w:t>
            </w:r>
            <w:r>
              <w:t>r</w:t>
            </w:r>
            <w:r w:rsidRPr="001877CD">
              <w:t xml:space="preserve"> o momento </w:t>
            </w:r>
            <w:r>
              <w:t>para interação</w:t>
            </w:r>
            <w:r w:rsidRPr="001877CD">
              <w:t xml:space="preserve"> com a família.</w:t>
            </w:r>
          </w:p>
          <w:p w:rsidR="00431FCF" w:rsidRPr="001877CD" w:rsidRDefault="00431FCF" w:rsidP="003A47DE">
            <w:pPr>
              <w:pStyle w:val="04TEXTOTABELAS"/>
            </w:pPr>
            <w:r w:rsidRPr="001877CD">
              <w:t>- Ao produzir um bilhete, os alunos estarão praticando a escrita e sua capacidade de comunicação.</w:t>
            </w:r>
          </w:p>
        </w:tc>
      </w:tr>
    </w:tbl>
    <w:p w:rsidR="003A47DE" w:rsidRDefault="003A47DE" w:rsidP="003A47DE">
      <w:pPr>
        <w:pStyle w:val="06CREDITO"/>
        <w:jc w:val="right"/>
      </w:pPr>
      <w:r>
        <w:t>(continua)</w:t>
      </w:r>
    </w:p>
    <w:p w:rsidR="003A47DE" w:rsidRDefault="003A47DE" w:rsidP="003A47DE">
      <w:pPr>
        <w:pStyle w:val="06CREDITO"/>
        <w:jc w:val="right"/>
      </w:pPr>
      <w:r>
        <w:br w:type="page"/>
      </w:r>
    </w:p>
    <w:p w:rsidR="003A47DE" w:rsidRDefault="003A47DE" w:rsidP="003A47DE">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431FCF" w:rsidRPr="001877CD" w:rsidTr="003A47DE">
        <w:tc>
          <w:tcPr>
            <w:tcW w:w="10348" w:type="dxa"/>
            <w:gridSpan w:val="2"/>
            <w:shd w:val="clear" w:color="auto" w:fill="D9D9D9" w:themeFill="background1" w:themeFillShade="D9"/>
          </w:tcPr>
          <w:p w:rsidR="00431FCF" w:rsidRPr="001877CD" w:rsidRDefault="00431FCF" w:rsidP="003A47DE">
            <w:pPr>
              <w:pStyle w:val="03TITULOTABELAS2"/>
            </w:pPr>
            <w:r w:rsidRPr="001877CD">
              <w:t>Unidade 2 – Alimentação</w:t>
            </w: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647" w:type="dxa"/>
            <w:vAlign w:val="center"/>
          </w:tcPr>
          <w:p w:rsidR="00431FCF" w:rsidRPr="001877CD" w:rsidRDefault="00431FCF" w:rsidP="003A47DE">
            <w:pPr>
              <w:pStyle w:val="04TEXTOTABELAS"/>
              <w:rPr>
                <w:lang w:val="en-US"/>
              </w:rPr>
            </w:pPr>
            <w:r w:rsidRPr="001877CD">
              <w:rPr>
                <w:noProof/>
                <w:lang w:val="en-US"/>
              </w:rPr>
              <w:t>Alimentação saudável</w:t>
            </w: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647" w:type="dxa"/>
            <w:vAlign w:val="center"/>
          </w:tcPr>
          <w:p w:rsidR="00431FCF" w:rsidRPr="001877CD" w:rsidRDefault="00431FCF" w:rsidP="003A47DE">
            <w:pPr>
              <w:pStyle w:val="04TEXTOTABELAS"/>
            </w:pPr>
            <w:r w:rsidRPr="001877CD">
              <w:t>- Compreender os textos da unidade de forma global.</w:t>
            </w:r>
          </w:p>
          <w:p w:rsidR="00431FCF" w:rsidRPr="001877CD" w:rsidRDefault="00431FCF" w:rsidP="003A47DE">
            <w:pPr>
              <w:pStyle w:val="04TEXTOTABELAS"/>
            </w:pPr>
            <w:r w:rsidRPr="001877CD">
              <w:t>- Realizar a leitura de uma foto.</w:t>
            </w:r>
          </w:p>
          <w:p w:rsidR="00431FCF" w:rsidRPr="001877CD" w:rsidRDefault="00431FCF" w:rsidP="003A47DE">
            <w:pPr>
              <w:pStyle w:val="04TEXTOTABELAS"/>
            </w:pPr>
            <w:r w:rsidRPr="001877CD">
              <w:t>- Ler, com a ajuda do professor, um folheto publicitário para conhecer informações sobre o gênero e a letra de uma canção</w:t>
            </w:r>
            <w:r>
              <w:t xml:space="preserve">, </w:t>
            </w:r>
            <w:r w:rsidRPr="001877CD">
              <w:t>de forma a compreendê-la.</w:t>
            </w:r>
          </w:p>
          <w:p w:rsidR="00431FCF" w:rsidRPr="001877CD" w:rsidRDefault="00431FCF" w:rsidP="003A47DE">
            <w:pPr>
              <w:pStyle w:val="04TEXTOTABELAS"/>
            </w:pPr>
            <w:r w:rsidRPr="001877CD">
              <w:t>- Ler, ainda que não convencionalmente, uma receita culinária</w:t>
            </w:r>
            <w:r>
              <w:t>, a fim de</w:t>
            </w:r>
            <w:r w:rsidRPr="001877CD">
              <w:t xml:space="preserve"> compreender a função </w:t>
            </w:r>
            <w:proofErr w:type="spellStart"/>
            <w:r w:rsidRPr="001877CD">
              <w:t>sociocomunicativa</w:t>
            </w:r>
            <w:proofErr w:type="spellEnd"/>
            <w:r w:rsidRPr="001877CD">
              <w:t xml:space="preserve"> do gênero.</w:t>
            </w:r>
          </w:p>
          <w:p w:rsidR="00431FCF" w:rsidRPr="001877CD" w:rsidRDefault="00431FCF" w:rsidP="003A47DE">
            <w:pPr>
              <w:pStyle w:val="04TEXTOTABELAS"/>
            </w:pPr>
            <w:r w:rsidRPr="001877CD">
              <w:t>- Ler uma tirinha.</w:t>
            </w:r>
          </w:p>
          <w:p w:rsidR="00431FCF" w:rsidRPr="001877CD" w:rsidRDefault="00431FCF" w:rsidP="003A47DE">
            <w:pPr>
              <w:pStyle w:val="04TEXTOTABELAS"/>
            </w:pPr>
            <w:r w:rsidRPr="001877CD">
              <w:t>- Refletir sobre alimentação saudável e participar de um debate sobre como é possível melhorar a alimentação.</w:t>
            </w:r>
          </w:p>
          <w:p w:rsidR="00431FCF" w:rsidRDefault="00431FCF" w:rsidP="003A47DE">
            <w:pPr>
              <w:pStyle w:val="04TEXTOTABELAS"/>
            </w:pPr>
            <w:r w:rsidRPr="001877CD">
              <w:t>- Conversar e refletir sobre o consumo consciente, debatendo estratégias de compra</w:t>
            </w:r>
            <w:r>
              <w:t>.</w:t>
            </w:r>
          </w:p>
          <w:p w:rsidR="00431FCF" w:rsidRPr="001877CD" w:rsidRDefault="00431FCF" w:rsidP="003A47DE">
            <w:pPr>
              <w:pStyle w:val="04TEXTOTABELAS"/>
            </w:pPr>
            <w:r>
              <w:t>- R</w:t>
            </w:r>
            <w:r w:rsidRPr="001877CD">
              <w:t xml:space="preserve">elatar experiências próprias e de sua família </w:t>
            </w:r>
            <w:r>
              <w:t>com relação a</w:t>
            </w:r>
            <w:r w:rsidRPr="001877CD">
              <w:t xml:space="preserve">os hábitos de consumo e refletir sobre as vantagens e desvantagens de </w:t>
            </w:r>
            <w:r>
              <w:t xml:space="preserve">se </w:t>
            </w:r>
            <w:r w:rsidRPr="001877CD">
              <w:t>guardar dinheiro.</w:t>
            </w:r>
          </w:p>
          <w:p w:rsidR="00431FCF" w:rsidRPr="001877CD" w:rsidRDefault="00431FCF" w:rsidP="003A47DE">
            <w:pPr>
              <w:pStyle w:val="04TEXTOTABELAS"/>
            </w:pPr>
            <w:r w:rsidRPr="001877CD">
              <w:t>- Reconhecer que as letras representam os sons da fala.</w:t>
            </w:r>
          </w:p>
          <w:p w:rsidR="00431FCF" w:rsidRPr="001877CD" w:rsidRDefault="00431FCF" w:rsidP="003A47DE">
            <w:pPr>
              <w:pStyle w:val="04TEXTOTABELAS"/>
            </w:pPr>
            <w:r w:rsidRPr="001877CD">
              <w:t>- Reconhecer que uma letra pode mudar o som e o significado de uma palavra.</w:t>
            </w:r>
          </w:p>
          <w:p w:rsidR="00431FCF" w:rsidRPr="001877CD" w:rsidRDefault="00431FCF" w:rsidP="003A47DE">
            <w:pPr>
              <w:pStyle w:val="04TEXTOTABELAS"/>
            </w:pPr>
            <w:r w:rsidRPr="001877CD">
              <w:t>- Distinguir vogais de consoantes e reconhecer aquelas palavras iniciadas por elas.</w:t>
            </w:r>
          </w:p>
          <w:p w:rsidR="00431FCF" w:rsidRPr="001877CD" w:rsidRDefault="00431FCF" w:rsidP="003A47DE">
            <w:pPr>
              <w:pStyle w:val="04TEXTOTABELAS"/>
            </w:pPr>
            <w:r w:rsidRPr="001877CD">
              <w:t>- Compreender o conceito de vogal nasal e o uso do sinal til.</w:t>
            </w:r>
          </w:p>
          <w:p w:rsidR="00431FCF" w:rsidRPr="001877CD" w:rsidRDefault="00431FCF" w:rsidP="003A47DE">
            <w:pPr>
              <w:pStyle w:val="04TEXTOTABELAS"/>
            </w:pPr>
            <w:r w:rsidRPr="001877CD">
              <w:t>- Identificar e reconhecer o uso das letras maiúsculas e minúsculas.</w:t>
            </w:r>
          </w:p>
          <w:p w:rsidR="00431FCF" w:rsidRPr="001877CD" w:rsidRDefault="00431FCF" w:rsidP="003A47DE">
            <w:pPr>
              <w:pStyle w:val="04TEXTOTABELAS"/>
            </w:pPr>
            <w:r w:rsidRPr="001877CD">
              <w:t>- Criar uma lista de compras e calcular o valor total dos produtos listados.</w:t>
            </w:r>
          </w:p>
          <w:p w:rsidR="00431FCF" w:rsidRPr="001877CD" w:rsidRDefault="00431FCF" w:rsidP="003A47DE">
            <w:pPr>
              <w:pStyle w:val="04TEXTOTABELAS"/>
            </w:pPr>
            <w:r w:rsidRPr="001877CD">
              <w:t>- Participar do preparo de um prato culinário.</w:t>
            </w:r>
          </w:p>
          <w:p w:rsidR="00431FCF" w:rsidRPr="001877CD" w:rsidRDefault="00431FCF" w:rsidP="003A47DE">
            <w:pPr>
              <w:pStyle w:val="04TEXTOTABELAS"/>
            </w:pPr>
            <w:r w:rsidRPr="001877CD">
              <w:t>- Montar uma receita culinária em um cartaz.</w:t>
            </w:r>
          </w:p>
        </w:tc>
      </w:tr>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w:t>
            </w:r>
          </w:p>
        </w:tc>
        <w:tc>
          <w:tcPr>
            <w:tcW w:w="8647"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Reflexão sobre o conteúdo temático do texto.</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Localização de informações em textos.</w:t>
            </w:r>
          </w:p>
          <w:p w:rsidR="00431FCF" w:rsidRPr="001877CD" w:rsidRDefault="00431FCF" w:rsidP="003A47DE">
            <w:pPr>
              <w:pStyle w:val="04TEXTOTABELAS"/>
            </w:pPr>
            <w:r w:rsidRPr="001877CD">
              <w:t>- Deduções e inferências de informações.</w:t>
            </w:r>
          </w:p>
          <w:p w:rsidR="00431FCF" w:rsidRPr="001877CD" w:rsidRDefault="00431FCF" w:rsidP="003A47DE">
            <w:pPr>
              <w:pStyle w:val="04TEXTOTABELAS"/>
            </w:pPr>
            <w:r w:rsidRPr="001877CD">
              <w:t>- Reconstrução das condições de produção e recepção de textos.</w:t>
            </w:r>
          </w:p>
          <w:p w:rsidR="00431FCF" w:rsidRPr="001877CD" w:rsidRDefault="00431FCF" w:rsidP="003A47DE">
            <w:pPr>
              <w:pStyle w:val="04TEXTOTABELAS"/>
            </w:pPr>
            <w:r w:rsidRPr="001877CD">
              <w:t>- Lista.</w:t>
            </w:r>
          </w:p>
          <w:p w:rsidR="00431FCF" w:rsidRPr="001877CD" w:rsidRDefault="00431FCF" w:rsidP="003A47DE">
            <w:pPr>
              <w:pStyle w:val="04TEXTOTABELAS"/>
            </w:pPr>
            <w:r w:rsidRPr="001877CD">
              <w:t>- Finalidades da interação oral.</w:t>
            </w:r>
          </w:p>
          <w:p w:rsidR="00431FCF" w:rsidRPr="001877CD" w:rsidRDefault="00431FCF" w:rsidP="003A47DE">
            <w:pPr>
              <w:pStyle w:val="04TEXTOTABELAS"/>
            </w:pPr>
            <w:r w:rsidRPr="001877CD">
              <w:t>- Relato oral.</w:t>
            </w:r>
          </w:p>
          <w:p w:rsidR="00431FCF" w:rsidRPr="001877CD" w:rsidRDefault="00431FCF" w:rsidP="003A47DE">
            <w:pPr>
              <w:pStyle w:val="04TEXTOTABELAS"/>
            </w:pPr>
            <w:r w:rsidRPr="001877CD">
              <w:t>- Aspectos não linguísticos (</w:t>
            </w:r>
            <w:proofErr w:type="spellStart"/>
            <w:r w:rsidRPr="001877CD">
              <w:t>paralinguísticos</w:t>
            </w:r>
            <w:proofErr w:type="spellEnd"/>
            <w:r w:rsidRPr="001877CD">
              <w:t>) no ato da fala.</w:t>
            </w:r>
          </w:p>
          <w:p w:rsidR="00431FCF" w:rsidRPr="001877CD" w:rsidRDefault="00431FCF" w:rsidP="003A47DE">
            <w:pPr>
              <w:pStyle w:val="04TEXTOTABELAS"/>
            </w:pPr>
          </w:p>
        </w:tc>
      </w:tr>
    </w:tbl>
    <w:p w:rsidR="00431FCF" w:rsidRDefault="00431FCF" w:rsidP="00431FCF">
      <w:pPr>
        <w:pStyle w:val="06CREDITO"/>
        <w:jc w:val="right"/>
      </w:pPr>
      <w:r>
        <w:t xml:space="preserve"> (continua)</w:t>
      </w:r>
    </w:p>
    <w:p w:rsidR="00431FCF" w:rsidRDefault="00431FCF" w:rsidP="00431FCF">
      <w:pPr>
        <w:pStyle w:val="06CREDITO"/>
        <w:jc w:val="right"/>
      </w:pPr>
      <w:r>
        <w:br w:type="page"/>
      </w:r>
    </w:p>
    <w:p w:rsidR="00431FCF" w:rsidRDefault="00431FCF" w:rsidP="00431FCF">
      <w:pPr>
        <w:pStyle w:val="06CREDITO"/>
        <w:jc w:val="right"/>
      </w:pPr>
      <w:r>
        <w:lastRenderedPageBreak/>
        <w:t>(continuação)</w:t>
      </w:r>
    </w:p>
    <w:tbl>
      <w:tblPr>
        <w:tblStyle w:val="Tabelacomgrade"/>
        <w:tblW w:w="10348" w:type="dxa"/>
        <w:tblInd w:w="108" w:type="dxa"/>
        <w:tblLook w:val="04A0" w:firstRow="1" w:lastRow="0" w:firstColumn="1" w:lastColumn="0" w:noHBand="0" w:noVBand="1"/>
      </w:tblPr>
      <w:tblGrid>
        <w:gridCol w:w="1701"/>
        <w:gridCol w:w="8647"/>
      </w:tblGrid>
      <w:tr w:rsidR="00431FCF" w:rsidRPr="001877CD" w:rsidTr="003A47DE">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(continuação)</w:t>
            </w:r>
          </w:p>
        </w:tc>
        <w:tc>
          <w:tcPr>
            <w:tcW w:w="8647" w:type="dxa"/>
            <w:vAlign w:val="center"/>
          </w:tcPr>
          <w:p w:rsidR="00431FCF" w:rsidRPr="001877CD" w:rsidRDefault="00431FCF" w:rsidP="003A47DE">
            <w:pPr>
              <w:pStyle w:val="04TEXTOTABELAS"/>
            </w:pPr>
            <w:r w:rsidRPr="001877CD">
              <w:t xml:space="preserve">- Consciência </w:t>
            </w:r>
            <w:proofErr w:type="spellStart"/>
            <w:r w:rsidRPr="001877CD">
              <w:t>grafofonêmica</w:t>
            </w:r>
            <w:proofErr w:type="spellEnd"/>
            <w:r w:rsidRPr="001877CD">
              <w:t>.</w:t>
            </w:r>
          </w:p>
          <w:p w:rsidR="00431FCF" w:rsidRPr="001877CD" w:rsidRDefault="00431FCF" w:rsidP="003A47DE">
            <w:pPr>
              <w:pStyle w:val="04TEXTOTABELAS"/>
            </w:pPr>
            <w:r w:rsidRPr="001877CD">
              <w:t>- Consciência silábica.</w:t>
            </w:r>
          </w:p>
          <w:p w:rsidR="00431FCF" w:rsidRDefault="00431FCF" w:rsidP="003A47DE">
            <w:pPr>
              <w:pStyle w:val="04TEXTOTABELAS"/>
            </w:pPr>
            <w:r w:rsidRPr="001877CD">
              <w:t>- Estruturas silábicas.</w:t>
            </w:r>
          </w:p>
          <w:p w:rsidR="00431FCF" w:rsidRPr="001877CD" w:rsidRDefault="00431FCF" w:rsidP="003A47DE">
            <w:pPr>
              <w:pStyle w:val="04TEXTOTABELAS"/>
            </w:pPr>
            <w:r w:rsidRPr="001877CD">
              <w:t>- Conhecimento do alfabeto.</w:t>
            </w:r>
          </w:p>
          <w:p w:rsidR="00431FCF" w:rsidRPr="001877CD" w:rsidRDefault="00431FCF" w:rsidP="003A47DE">
            <w:pPr>
              <w:pStyle w:val="04TEXTOTABELAS"/>
            </w:pPr>
            <w:r w:rsidRPr="001877CD">
              <w:t>- Reflexão sobre o léxico do texto.</w:t>
            </w:r>
          </w:p>
          <w:p w:rsidR="00431FCF" w:rsidRPr="001877CD" w:rsidRDefault="00431FCF" w:rsidP="003A47DE">
            <w:pPr>
              <w:pStyle w:val="04TEXTOTABELAS"/>
            </w:pPr>
            <w:r w:rsidRPr="001877CD">
              <w:t>- Objetivos de leitura.</w:t>
            </w:r>
          </w:p>
          <w:p w:rsidR="00431FCF" w:rsidRPr="001877CD" w:rsidRDefault="00431FCF" w:rsidP="003A47DE">
            <w:pPr>
              <w:pStyle w:val="04TEXTOTABELAS"/>
            </w:pPr>
            <w:r w:rsidRPr="001877CD">
              <w:t>- Processos de criação.</w:t>
            </w:r>
          </w:p>
          <w:p w:rsidR="00431FCF" w:rsidRPr="001877CD" w:rsidRDefault="00431FCF" w:rsidP="003A47DE">
            <w:pPr>
              <w:pStyle w:val="04TEXTOTABELAS"/>
            </w:pPr>
            <w:r w:rsidRPr="001877CD">
              <w:t>- Avaliação dos efeitos de sentido produzidos em textos.</w:t>
            </w:r>
          </w:p>
          <w:p w:rsidR="00431FCF" w:rsidRPr="001877CD" w:rsidRDefault="00431FCF" w:rsidP="003A47DE">
            <w:pPr>
              <w:pStyle w:val="04TEXTOTABELAS"/>
            </w:pPr>
            <w:r w:rsidRPr="001877CD">
              <w:t>- Regras de convivência em sala de aula.</w:t>
            </w:r>
          </w:p>
          <w:p w:rsidR="00431FCF" w:rsidRPr="001877CD" w:rsidRDefault="00431FCF" w:rsidP="003A47DE">
            <w:pPr>
              <w:pStyle w:val="04TEXTOTABELAS"/>
            </w:pPr>
            <w:r w:rsidRPr="001877CD">
              <w:t>- Planejamento do texto.</w:t>
            </w:r>
          </w:p>
          <w:p w:rsidR="00431FCF" w:rsidRPr="001877CD" w:rsidRDefault="00431FCF" w:rsidP="003A47DE">
            <w:pPr>
              <w:pStyle w:val="04TEXTOTABELAS"/>
            </w:pPr>
            <w:r w:rsidRPr="001877CD">
              <w:t>- Procedimentos linguístico-gramaticais e ortográficos.</w:t>
            </w:r>
          </w:p>
          <w:p w:rsidR="00431FCF" w:rsidRPr="001877CD" w:rsidRDefault="00431FCF" w:rsidP="003A47DE">
            <w:pPr>
              <w:pStyle w:val="04TEXTOTABELAS"/>
            </w:pPr>
            <w:r w:rsidRPr="001877CD">
              <w:t>- Revisão do texto.</w:t>
            </w:r>
          </w:p>
          <w:p w:rsidR="00431FCF" w:rsidRPr="001877CD" w:rsidRDefault="00431FCF" w:rsidP="003A47DE">
            <w:pPr>
              <w:pStyle w:val="04TEXTOTABELAS"/>
            </w:pPr>
            <w:r w:rsidRPr="001877CD">
              <w:t>- Reescrita do texto.</w:t>
            </w:r>
          </w:p>
          <w:p w:rsidR="00431FCF" w:rsidRPr="001877CD" w:rsidRDefault="00431FCF" w:rsidP="003A47DE">
            <w:pPr>
              <w:pStyle w:val="04TEXTOTABELAS"/>
            </w:pPr>
            <w:r w:rsidRPr="001877CD">
              <w:t>- Edição do texto.</w:t>
            </w:r>
          </w:p>
        </w:tc>
      </w:tr>
      <w:tr w:rsidR="00431FCF" w:rsidRPr="001877CD" w:rsidTr="003A47DE">
        <w:trPr>
          <w:trHeight w:val="6764"/>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Habilidades (continua)</w:t>
            </w:r>
          </w:p>
        </w:tc>
        <w:tc>
          <w:tcPr>
            <w:tcW w:w="8647" w:type="dxa"/>
            <w:vAlign w:val="center"/>
          </w:tcPr>
          <w:p w:rsidR="00431FCF" w:rsidRPr="001877CD"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Pr="001877CD" w:rsidRDefault="00431FCF"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p w:rsidR="00431FCF" w:rsidRPr="001877CD" w:rsidRDefault="00431FCF" w:rsidP="003A47DE">
            <w:pPr>
              <w:pStyle w:val="04TEXTOTABELAS"/>
            </w:pPr>
            <w:r w:rsidRPr="001877CD">
              <w:t xml:space="preserve">- </w:t>
            </w:r>
            <w:r w:rsidRPr="001877CD">
              <w:rPr>
                <w:b/>
              </w:rPr>
              <w:t>EF02LP16</w:t>
            </w:r>
            <w:r w:rsidRPr="001877CD">
              <w:t>: Reconhecer o tema de textos, com base em títulos, legendas, imagens, pistas gráficas.</w:t>
            </w:r>
          </w:p>
          <w:p w:rsidR="00431FCF" w:rsidRPr="001877CD" w:rsidRDefault="00431FCF"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431FCF" w:rsidRPr="001877CD" w:rsidRDefault="00431FCF" w:rsidP="003A47DE">
            <w:pPr>
              <w:pStyle w:val="04TEXTOTABELAS"/>
            </w:pPr>
            <w:r w:rsidRPr="001877CD">
              <w:t xml:space="preserve">- </w:t>
            </w:r>
            <w:r w:rsidRPr="001877CD">
              <w:rPr>
                <w:b/>
              </w:rPr>
              <w:t>EF02LP12</w:t>
            </w:r>
            <w:r w:rsidRPr="001877CD">
              <w:t>: Localizar, em textos curtos, informações pontuais.</w:t>
            </w:r>
          </w:p>
          <w:p w:rsidR="00431FCF" w:rsidRPr="001877CD" w:rsidRDefault="00431FCF" w:rsidP="003A47DE">
            <w:pPr>
              <w:pStyle w:val="04TEXTOTABELAS"/>
            </w:pPr>
            <w:r w:rsidRPr="001877CD">
              <w:t xml:space="preserve">- </w:t>
            </w:r>
            <w:r w:rsidRPr="001877CD">
              <w:rPr>
                <w:b/>
              </w:rPr>
              <w:t>EF02LP14</w:t>
            </w:r>
            <w:r w:rsidRPr="001877CD">
              <w:t>: Inferir, em textos curtos, informações implícitas de fácil identificação.</w:t>
            </w:r>
          </w:p>
          <w:p w:rsidR="00431FCF" w:rsidRPr="001877CD" w:rsidRDefault="00431FCF" w:rsidP="003A47DE">
            <w:pPr>
              <w:pStyle w:val="04TEXTOTABELAS"/>
            </w:pPr>
            <w:r w:rsidRPr="001877CD">
              <w:t xml:space="preserve">- </w:t>
            </w:r>
            <w:r w:rsidRPr="001877CD">
              <w:rPr>
                <w:b/>
              </w:rPr>
              <w:t>EF02LP15</w:t>
            </w:r>
            <w:r w:rsidRPr="001877CD">
              <w:t xml:space="preserve">: Identificar a função </w:t>
            </w:r>
            <w:proofErr w:type="spellStart"/>
            <w:r w:rsidRPr="001877CD">
              <w:t>sociocomunicativa</w:t>
            </w:r>
            <w:proofErr w:type="spellEnd"/>
            <w:r w:rsidRPr="001877CD">
              <w:t xml:space="preserve"> de textos que circulam em esferas da vida social, reconhecendo para que foram produzidos, onde circulam, quem produziu, a quem se destinam.</w:t>
            </w:r>
          </w:p>
          <w:p w:rsidR="00431FCF" w:rsidRPr="001877CD" w:rsidRDefault="00431FCF" w:rsidP="003A47DE">
            <w:pPr>
              <w:pStyle w:val="04TEXTOTABELAS"/>
            </w:pPr>
            <w:r w:rsidRPr="001877CD">
              <w:t xml:space="preserve">- </w:t>
            </w:r>
            <w:r w:rsidRPr="001877CD">
              <w:rPr>
                <w:b/>
              </w:rPr>
              <w:t>EF02LP20</w:t>
            </w:r>
            <w:r w:rsidRPr="001877CD">
              <w:t>: Escrever listas de nomes ou de objetos, associando, quando pertinente, texto verbal e visual, considerando a situação comunicativa e o tema/assunto do texto.</w:t>
            </w:r>
          </w:p>
          <w:p w:rsidR="00431FCF" w:rsidRPr="001877CD" w:rsidRDefault="00431FCF" w:rsidP="003A47DE">
            <w:pPr>
              <w:pStyle w:val="04TEXTOTABELAS"/>
            </w:pPr>
            <w:r w:rsidRPr="001877CD">
              <w:t xml:space="preserve">- </w:t>
            </w:r>
            <w:r w:rsidRPr="001877CD">
              <w:rPr>
                <w:b/>
              </w:rPr>
              <w:t>EF02LP06</w:t>
            </w:r>
            <w:r w:rsidRPr="001877CD">
              <w:t>: Identificar finalidades da interação oral, em diferentes contextos comunicativos (solicitar informações, apresentar opiniões, informar, relatar experiências etc.).</w:t>
            </w:r>
          </w:p>
        </w:tc>
      </w:tr>
    </w:tbl>
    <w:p w:rsidR="003A47DE" w:rsidRDefault="003A47DE" w:rsidP="003A47DE">
      <w:pPr>
        <w:pStyle w:val="06CREDITO"/>
        <w:jc w:val="right"/>
      </w:pPr>
      <w:r>
        <w:t>(continua)</w:t>
      </w:r>
    </w:p>
    <w:p w:rsidR="003A47DE" w:rsidRDefault="003A47DE" w:rsidP="003A47DE">
      <w:pPr>
        <w:pStyle w:val="06CREDITO"/>
        <w:jc w:val="right"/>
      </w:pPr>
      <w:r>
        <w:br w:type="page"/>
      </w:r>
    </w:p>
    <w:p w:rsidR="003A47DE" w:rsidRDefault="003A47DE" w:rsidP="003A47DE">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385"/>
      </w:tblGrid>
      <w:tr w:rsidR="00C21E58" w:rsidRPr="001877CD" w:rsidTr="00C21E58">
        <w:trPr>
          <w:trHeight w:val="11910"/>
        </w:trPr>
        <w:tc>
          <w:tcPr>
            <w:tcW w:w="1701" w:type="dxa"/>
            <w:shd w:val="clear" w:color="auto" w:fill="F2F2F2" w:themeFill="background1" w:themeFillShade="F2"/>
            <w:vAlign w:val="center"/>
          </w:tcPr>
          <w:p w:rsidR="00C21E58" w:rsidRPr="001877CD" w:rsidRDefault="00C21E58" w:rsidP="003A47DE">
            <w:pPr>
              <w:pStyle w:val="04TEXTOTABELAS"/>
              <w:rPr>
                <w:b/>
              </w:rPr>
            </w:pPr>
            <w:r w:rsidRPr="001877CD">
              <w:rPr>
                <w:b/>
              </w:rPr>
              <w:t>Habilidades (continuação)</w:t>
            </w:r>
          </w:p>
        </w:tc>
        <w:tc>
          <w:tcPr>
            <w:tcW w:w="8385" w:type="dxa"/>
            <w:vAlign w:val="center"/>
          </w:tcPr>
          <w:p w:rsidR="00C21E58" w:rsidRPr="001877CD" w:rsidRDefault="00C21E58" w:rsidP="003A47DE">
            <w:pPr>
              <w:pStyle w:val="04TEXTOTABELAS"/>
            </w:pPr>
            <w:r w:rsidRPr="001877CD">
              <w:t xml:space="preserve">- </w:t>
            </w:r>
            <w:r w:rsidRPr="001877CD">
              <w:rPr>
                <w:b/>
              </w:rPr>
              <w:t>EF02LP08</w:t>
            </w:r>
            <w:r w:rsidRPr="001877CD">
              <w:t xml:space="preserve">: Relatar experiências pessoais, com observância da sequência dos fatos e do nível de </w:t>
            </w:r>
            <w:proofErr w:type="spellStart"/>
            <w:r w:rsidRPr="001877CD">
              <w:t>informatividade</w:t>
            </w:r>
            <w:proofErr w:type="spellEnd"/>
            <w:r w:rsidRPr="001877CD">
              <w:t xml:space="preserve"> necessário, utilizando expressões que marquem a passagem do tempo (“antes”, “depois”, “ontem”, “hoje”, “amanhã”, “outro dia”, “antigamente”, “há muito tempo” etc.).</w:t>
            </w:r>
          </w:p>
          <w:p w:rsidR="00C21E58" w:rsidRPr="001877CD" w:rsidRDefault="00C21E58" w:rsidP="003A47DE">
            <w:pPr>
              <w:pStyle w:val="04TEXTOTABELAS"/>
            </w:pPr>
            <w:r w:rsidRPr="001877CD">
              <w:t xml:space="preserve">- </w:t>
            </w:r>
            <w:r w:rsidRPr="001877CD">
              <w:rPr>
                <w:b/>
              </w:rPr>
              <w:t>EF02LP05</w:t>
            </w:r>
            <w:r w:rsidRPr="001877CD">
              <w:t>: Interpretar o sentido de aspectos não linguísticos (</w:t>
            </w:r>
            <w:proofErr w:type="spellStart"/>
            <w:r w:rsidRPr="001877CD">
              <w:t>paralinguísticos</w:t>
            </w:r>
            <w:proofErr w:type="spellEnd"/>
            <w:r w:rsidRPr="001877CD">
              <w:t>) da fala, como olhar, riso, gestos, movimentos de cabeça (de concordância ou discordância).</w:t>
            </w:r>
          </w:p>
          <w:p w:rsidR="00C21E58" w:rsidRPr="001877CD" w:rsidRDefault="00C21E58" w:rsidP="003A47DE">
            <w:pPr>
              <w:pStyle w:val="04TEXTOTABELAS"/>
            </w:pPr>
            <w:r w:rsidRPr="001877CD">
              <w:t xml:space="preserve">- </w:t>
            </w:r>
            <w:r w:rsidRPr="001877CD">
              <w:rPr>
                <w:b/>
              </w:rPr>
              <w:t>EF02LP29</w:t>
            </w:r>
            <w:r w:rsidRPr="001877CD">
              <w:t xml:space="preserve">: Ler e escrever palavras com correspondências regulares diretas entre letras e fonemas (f, v, t, d, p, b) e correspondências regulares contextuais (c e g; e </w:t>
            </w:r>
            <w:proofErr w:type="spellStart"/>
            <w:r w:rsidRPr="001877CD">
              <w:t>e</w:t>
            </w:r>
            <w:proofErr w:type="spellEnd"/>
            <w:r w:rsidRPr="001877CD">
              <w:t xml:space="preserve"> o, em posição átona em final de palavra).</w:t>
            </w:r>
          </w:p>
          <w:p w:rsidR="00C21E58" w:rsidRPr="001877CD" w:rsidRDefault="00C21E58" w:rsidP="003A47DE">
            <w:pPr>
              <w:pStyle w:val="04TEXTOTABELAS"/>
            </w:pPr>
            <w:r w:rsidRPr="001877CD">
              <w:t xml:space="preserve">- </w:t>
            </w:r>
            <w:r w:rsidRPr="001877CD">
              <w:rPr>
                <w:b/>
              </w:rPr>
              <w:t>EF02LP30</w:t>
            </w:r>
            <w:r w:rsidRPr="001877CD">
              <w:t>: Segmentar palavras em sílabas e remover e substituir sílabas iniciais, mediais ou finais para criar novas palavras.</w:t>
            </w:r>
          </w:p>
          <w:p w:rsidR="00C21E58" w:rsidRPr="001877CD" w:rsidRDefault="00C21E58" w:rsidP="003A47DE">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p w:rsidR="00C21E58" w:rsidRPr="001877CD" w:rsidRDefault="00C21E58" w:rsidP="003A47DE">
            <w:pPr>
              <w:pStyle w:val="04TEXTOTABELAS"/>
            </w:pPr>
            <w:r w:rsidRPr="001877CD">
              <w:t xml:space="preserve">- </w:t>
            </w:r>
            <w:r w:rsidRPr="001877CD">
              <w:rPr>
                <w:b/>
              </w:rPr>
              <w:t>EF02LP33</w:t>
            </w:r>
            <w:r w:rsidRPr="001877CD">
              <w:t xml:space="preserve">: Ler e escrever corretamente palavras com sílabas </w:t>
            </w:r>
            <w:r w:rsidRPr="00575868">
              <w:rPr>
                <w:b/>
              </w:rPr>
              <w:t>CV</w:t>
            </w:r>
            <w:r w:rsidRPr="001877CD">
              <w:t xml:space="preserve">, </w:t>
            </w:r>
            <w:r w:rsidRPr="00575868">
              <w:rPr>
                <w:b/>
              </w:rPr>
              <w:t>V</w:t>
            </w:r>
            <w:r w:rsidRPr="001877CD">
              <w:t xml:space="preserve">, </w:t>
            </w:r>
            <w:r w:rsidRPr="00575868">
              <w:rPr>
                <w:b/>
              </w:rPr>
              <w:t>CVC</w:t>
            </w:r>
            <w:r w:rsidRPr="001877CD">
              <w:t xml:space="preserve">, </w:t>
            </w:r>
            <w:r w:rsidRPr="00575868">
              <w:rPr>
                <w:b/>
              </w:rPr>
              <w:t>CCV</w:t>
            </w:r>
            <w:r w:rsidRPr="001877CD">
              <w:t>, identificando que existem vogais em todas as sílabas.</w:t>
            </w:r>
          </w:p>
          <w:p w:rsidR="00C21E58" w:rsidRPr="001877CD" w:rsidRDefault="00C21E58" w:rsidP="003A47DE">
            <w:pPr>
              <w:pStyle w:val="04TEXTOTABELAS"/>
            </w:pPr>
            <w:r w:rsidRPr="001877CD">
              <w:t xml:space="preserve">- </w:t>
            </w:r>
            <w:r w:rsidRPr="001877CD">
              <w:rPr>
                <w:b/>
              </w:rPr>
              <w:t>EF02LP32</w:t>
            </w:r>
            <w:r w:rsidRPr="001877CD">
              <w:t>: Escrever palavras, frases, textos curtos nas formas imprensa e cursiva.</w:t>
            </w:r>
          </w:p>
          <w:p w:rsidR="00C21E58" w:rsidRPr="001877CD" w:rsidRDefault="00C21E58" w:rsidP="003A47DE">
            <w:pPr>
              <w:pStyle w:val="04TEXTOTABELAS"/>
            </w:pPr>
            <w:r w:rsidRPr="001877CD">
              <w:t xml:space="preserve">- </w:t>
            </w:r>
            <w:r w:rsidRPr="001877CD">
              <w:rPr>
                <w:b/>
              </w:rPr>
              <w:t>EF02LP34</w:t>
            </w:r>
            <w:r w:rsidRPr="001877CD">
              <w:t>: Ler e escrever corretamente palavras com marcas de nasalidade (</w:t>
            </w:r>
            <w:r w:rsidRPr="00575868">
              <w:rPr>
                <w:b/>
              </w:rPr>
              <w:t>til</w:t>
            </w:r>
            <w:r w:rsidRPr="001877CD">
              <w:t xml:space="preserve">, </w:t>
            </w:r>
            <w:r w:rsidRPr="00575868">
              <w:rPr>
                <w:b/>
              </w:rPr>
              <w:t>m</w:t>
            </w:r>
            <w:r w:rsidRPr="001877CD">
              <w:t xml:space="preserve">, </w:t>
            </w:r>
            <w:r w:rsidRPr="00575868">
              <w:rPr>
                <w:b/>
              </w:rPr>
              <w:t>n</w:t>
            </w:r>
            <w:r w:rsidRPr="001877CD">
              <w:t>).</w:t>
            </w:r>
          </w:p>
          <w:p w:rsidR="00C21E58" w:rsidRPr="001877CD" w:rsidRDefault="00C21E58" w:rsidP="003A47DE">
            <w:pPr>
              <w:pStyle w:val="04TEXTOTABELAS"/>
            </w:pPr>
            <w:r w:rsidRPr="001877CD">
              <w:t xml:space="preserve">- </w:t>
            </w:r>
            <w:r w:rsidRPr="001877CD">
              <w:rPr>
                <w:b/>
              </w:rPr>
              <w:t>EF02LP17</w:t>
            </w:r>
            <w:r w:rsidRPr="001877CD">
              <w:t>: Deduzir o significado de palavras desconhecidas ou pouco familiares, com base no contexto da frase ou do texto.</w:t>
            </w:r>
          </w:p>
          <w:p w:rsidR="00F20BB5" w:rsidRDefault="00C21E58" w:rsidP="003A47DE">
            <w:pPr>
              <w:pStyle w:val="04TEXTOTABELAS"/>
            </w:pPr>
            <w:r w:rsidRPr="001877CD">
              <w:t xml:space="preserve">- </w:t>
            </w:r>
            <w:r w:rsidRPr="001877CD">
              <w:rPr>
                <w:b/>
              </w:rPr>
              <w:t>EF02LP10</w:t>
            </w:r>
            <w:r w:rsidRPr="001877CD">
              <w:t>: Relacionar os objetivos de leitura de textos lidos na escola aos seus próprios objetivos de leitura fora da escola.</w:t>
            </w:r>
          </w:p>
          <w:p w:rsidR="00C21E58" w:rsidRPr="001877CD" w:rsidRDefault="00C21E58" w:rsidP="003A47DE">
            <w:pPr>
              <w:pStyle w:val="04TEXTOTABELAS"/>
            </w:pPr>
            <w:r w:rsidRPr="001877CD">
              <w:t xml:space="preserve">- </w:t>
            </w:r>
            <w:r w:rsidRPr="001877CD">
              <w:rPr>
                <w:b/>
              </w:rPr>
              <w:t>EF02LP46</w:t>
            </w:r>
            <w:r w:rsidRPr="001877CD">
              <w:t>: Recitar parlendas, quadras, quadrinhas e poemas, além de cantar músicas e canções, com ritmo, melodia e sonoridade, observando as rimas.</w:t>
            </w:r>
          </w:p>
          <w:p w:rsidR="00C21E58" w:rsidRPr="001877CD" w:rsidRDefault="00C21E58" w:rsidP="003A47DE">
            <w:pPr>
              <w:pStyle w:val="04TEXTOTABELAS"/>
            </w:pPr>
            <w:r w:rsidRPr="001877CD">
              <w:t xml:space="preserve">- </w:t>
            </w:r>
            <w:r w:rsidRPr="001877CD">
              <w:rPr>
                <w:b/>
              </w:rPr>
              <w:t>EF02LP18</w:t>
            </w:r>
            <w:r w:rsidRPr="001877CD">
              <w:t>: Identificar o efeito de sentido produzido pelo uso de recursos expressivos gráfico-visuais, em ilustração de história em quadrinhos ou tira.</w:t>
            </w:r>
          </w:p>
          <w:p w:rsidR="00C21E58" w:rsidRPr="001877CD" w:rsidRDefault="00C21E58" w:rsidP="003A47DE">
            <w:pPr>
              <w:pStyle w:val="04TEXTOTABELAS"/>
            </w:pPr>
            <w:r w:rsidRPr="001877CD">
              <w:t xml:space="preserve">- </w:t>
            </w:r>
            <w:r w:rsidRPr="001877CD">
              <w:rPr>
                <w:b/>
              </w:rPr>
              <w:t>EF02LP03</w:t>
            </w:r>
            <w:r w:rsidRPr="001877CD">
              <w:t>: Escutar, com atenção e compreensão, instruções orais ao participar de atividades escolares.</w:t>
            </w:r>
          </w:p>
          <w:p w:rsidR="00C21E58" w:rsidRPr="001877CD" w:rsidRDefault="00C21E58" w:rsidP="003A47DE">
            <w:pPr>
              <w:pStyle w:val="04TEXTOTABELAS"/>
            </w:pPr>
            <w:r w:rsidRPr="001877CD">
              <w:t xml:space="preserve">- </w:t>
            </w:r>
            <w:r w:rsidRPr="001877CD">
              <w:rPr>
                <w:b/>
              </w:rPr>
              <w:t>EF02LP31</w:t>
            </w:r>
            <w:r w:rsidRPr="001877CD">
              <w:t xml:space="preserve">: Recitar o alfabeto na ordem das letras. </w:t>
            </w:r>
          </w:p>
          <w:p w:rsidR="00C21E58" w:rsidRPr="001877CD" w:rsidRDefault="00C21E58"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tc>
      </w:tr>
    </w:tbl>
    <w:p w:rsidR="00C21E58" w:rsidRDefault="00C21E58" w:rsidP="00C21E58">
      <w:pPr>
        <w:pStyle w:val="06CREDITO"/>
        <w:jc w:val="right"/>
      </w:pPr>
      <w:r>
        <w:t>(continua)</w:t>
      </w:r>
    </w:p>
    <w:p w:rsidR="00C21E58" w:rsidRDefault="00C21E58" w:rsidP="00C21E58">
      <w:pPr>
        <w:pStyle w:val="06CREDITO"/>
        <w:jc w:val="right"/>
      </w:pPr>
      <w:r>
        <w:br w:type="page"/>
      </w:r>
    </w:p>
    <w:p w:rsidR="00C21E58" w:rsidRDefault="00C21E58" w:rsidP="00C21E58">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385"/>
      </w:tblGrid>
      <w:tr w:rsidR="00C21E58" w:rsidRPr="001877CD" w:rsidTr="00C21E58">
        <w:trPr>
          <w:trHeight w:val="4197"/>
        </w:trPr>
        <w:tc>
          <w:tcPr>
            <w:tcW w:w="1701" w:type="dxa"/>
            <w:shd w:val="clear" w:color="auto" w:fill="F2F2F2" w:themeFill="background1" w:themeFillShade="F2"/>
            <w:vAlign w:val="center"/>
          </w:tcPr>
          <w:p w:rsidR="00C21E58" w:rsidRPr="001877CD" w:rsidRDefault="00C21E58" w:rsidP="003A47DE">
            <w:pPr>
              <w:pStyle w:val="04TEXTOTABELAS"/>
              <w:rPr>
                <w:b/>
              </w:rPr>
            </w:pPr>
            <w:r w:rsidRPr="001877CD">
              <w:rPr>
                <w:b/>
              </w:rPr>
              <w:t>Habilidades (continuação)</w:t>
            </w:r>
          </w:p>
        </w:tc>
        <w:tc>
          <w:tcPr>
            <w:tcW w:w="8385" w:type="dxa"/>
            <w:vAlign w:val="center"/>
          </w:tcPr>
          <w:p w:rsidR="00C21E58" w:rsidRPr="001877CD" w:rsidRDefault="00C21E58" w:rsidP="003A47DE">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C21E58" w:rsidRPr="001877CD" w:rsidRDefault="00C21E58"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C21E58" w:rsidRPr="001877CD" w:rsidRDefault="00C21E58"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C21E58" w:rsidRPr="001877CD" w:rsidRDefault="00C21E58"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tc>
      </w:tr>
      <w:tr w:rsidR="00431FCF" w:rsidRPr="001877CD" w:rsidTr="00C21E5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385" w:type="dxa"/>
            <w:vAlign w:val="center"/>
          </w:tcPr>
          <w:p w:rsidR="00431FCF" w:rsidRPr="001877CD" w:rsidRDefault="00431FCF" w:rsidP="003A47DE">
            <w:pPr>
              <w:pStyle w:val="04TEXTOTABELAS"/>
            </w:pPr>
            <w:r w:rsidRPr="001877CD">
              <w:t xml:space="preserve">- Por meio da leitura e da mediação do professor, </w:t>
            </w:r>
            <w:r>
              <w:t xml:space="preserve">os alunos deverão </w:t>
            </w:r>
            <w:r w:rsidRPr="001877CD">
              <w:t xml:space="preserve">ler, compreender e interpretar os textos </w:t>
            </w:r>
            <w:r>
              <w:t>apresentados</w:t>
            </w:r>
            <w:r w:rsidRPr="001877CD">
              <w:t xml:space="preserve"> na unidade.</w:t>
            </w:r>
          </w:p>
          <w:p w:rsidR="00431FCF" w:rsidRPr="001877CD" w:rsidRDefault="00431FCF" w:rsidP="003A47DE">
            <w:pPr>
              <w:pStyle w:val="04TEXTOTABELAS"/>
            </w:pPr>
            <w:r w:rsidRPr="001877CD">
              <w:t xml:space="preserve">- Conversar </w:t>
            </w:r>
            <w:r>
              <w:t xml:space="preserve">com os alunos </w:t>
            </w:r>
            <w:r w:rsidRPr="001877CD">
              <w:t>sobre os temas relevantes do cotidiano, no caso</w:t>
            </w:r>
            <w:r>
              <w:t>,</w:t>
            </w:r>
            <w:r w:rsidRPr="001877CD">
              <w:t xml:space="preserve"> consumo e consumismo.</w:t>
            </w:r>
          </w:p>
          <w:p w:rsidR="00431FCF" w:rsidRPr="001877CD" w:rsidRDefault="00431FCF" w:rsidP="003A47DE">
            <w:pPr>
              <w:pStyle w:val="04TEXTOTABELAS"/>
            </w:pPr>
            <w:r w:rsidRPr="001877CD">
              <w:t>- Debater e ouvir o posicionamento dos colegas em sala sobre as questões de alimentação e consumo.</w:t>
            </w:r>
          </w:p>
          <w:p w:rsidR="00431FCF" w:rsidRPr="001877CD" w:rsidRDefault="00431FCF" w:rsidP="003A47DE">
            <w:pPr>
              <w:pStyle w:val="04TEXTOTABELAS"/>
            </w:pPr>
            <w:r w:rsidRPr="001877CD">
              <w:t>- Fazer a receita escolhida com os colegas, colocando em prática o que foi debatido</w:t>
            </w:r>
            <w:r>
              <w:t xml:space="preserve"> em aula</w:t>
            </w:r>
            <w:r w:rsidRPr="001877CD">
              <w:t>.</w:t>
            </w:r>
          </w:p>
          <w:p w:rsidR="00431FCF" w:rsidRPr="001877CD" w:rsidRDefault="00431FCF" w:rsidP="003A47DE">
            <w:pPr>
              <w:pStyle w:val="04TEXTOTABELAS"/>
            </w:pPr>
            <w:r w:rsidRPr="001877CD">
              <w:t xml:space="preserve">- Na realização de exercícios e de tarefas para casa, </w:t>
            </w:r>
            <w:r>
              <w:t xml:space="preserve">os alunos vão </w:t>
            </w:r>
            <w:r w:rsidRPr="001877CD">
              <w:t xml:space="preserve">trabalhar com as consoantes e </w:t>
            </w:r>
            <w:r>
              <w:t xml:space="preserve">com </w:t>
            </w:r>
            <w:r w:rsidRPr="001877CD">
              <w:t>as vogais, com o uso do sinal de nasalização e com a diferenciação de letras maiúsculas e minúsculas.</w:t>
            </w:r>
          </w:p>
        </w:tc>
      </w:tr>
    </w:tbl>
    <w:p w:rsidR="00431FCF" w:rsidRDefault="00431FCF" w:rsidP="00431FCF">
      <w:pPr>
        <w:pStyle w:val="02TEXTOPRINCIPAL"/>
        <w:jc w:val="right"/>
      </w:pPr>
    </w:p>
    <w:p w:rsidR="00431FCF" w:rsidRDefault="00431FCF" w:rsidP="00431FCF">
      <w:pPr>
        <w:rPr>
          <w:rFonts w:eastAsia="Tahoma"/>
        </w:rPr>
      </w:pPr>
      <w:r>
        <w:br w:type="page"/>
      </w:r>
    </w:p>
    <w:tbl>
      <w:tblPr>
        <w:tblStyle w:val="Tabelacomgrade"/>
        <w:tblW w:w="0" w:type="auto"/>
        <w:tblInd w:w="108" w:type="dxa"/>
        <w:tblLook w:val="04A0" w:firstRow="1" w:lastRow="0" w:firstColumn="1" w:lastColumn="0" w:noHBand="0" w:noVBand="1"/>
      </w:tblPr>
      <w:tblGrid>
        <w:gridCol w:w="1701"/>
        <w:gridCol w:w="8385"/>
      </w:tblGrid>
      <w:tr w:rsidR="00431FCF" w:rsidRPr="001877CD" w:rsidTr="00C21E58">
        <w:tc>
          <w:tcPr>
            <w:tcW w:w="10086" w:type="dxa"/>
            <w:gridSpan w:val="2"/>
            <w:shd w:val="clear" w:color="auto" w:fill="D9D9D9" w:themeFill="background1" w:themeFillShade="D9"/>
          </w:tcPr>
          <w:p w:rsidR="00431FCF" w:rsidRPr="001877CD" w:rsidRDefault="00431FCF" w:rsidP="003A47DE">
            <w:pPr>
              <w:pStyle w:val="03TITULOTABELAS1"/>
            </w:pPr>
            <w:r w:rsidRPr="001877CD">
              <w:lastRenderedPageBreak/>
              <w:t>2</w:t>
            </w:r>
            <w:r w:rsidRPr="00575868">
              <w:rPr>
                <w:strike/>
              </w:rPr>
              <w:t>º</w:t>
            </w:r>
            <w:r w:rsidRPr="001877CD">
              <w:t xml:space="preserve"> ano - 2</w:t>
            </w:r>
            <w:r w:rsidRPr="00575868">
              <w:rPr>
                <w:strike/>
              </w:rPr>
              <w:t>º</w:t>
            </w:r>
            <w:r w:rsidRPr="001877CD">
              <w:t xml:space="preserve"> bimestre</w:t>
            </w:r>
          </w:p>
        </w:tc>
      </w:tr>
      <w:tr w:rsidR="00431FCF" w:rsidRPr="001877CD" w:rsidTr="00C21E58">
        <w:tc>
          <w:tcPr>
            <w:tcW w:w="10086" w:type="dxa"/>
            <w:gridSpan w:val="2"/>
            <w:shd w:val="clear" w:color="auto" w:fill="D9D9D9" w:themeFill="background1" w:themeFillShade="D9"/>
          </w:tcPr>
          <w:p w:rsidR="00431FCF" w:rsidRPr="001877CD" w:rsidRDefault="00431FCF" w:rsidP="003A47DE">
            <w:pPr>
              <w:pStyle w:val="03TITULOTABELAS2"/>
            </w:pPr>
            <w:r w:rsidRPr="001877CD">
              <w:t>Unidade 3 – O jeito de cada um</w:t>
            </w:r>
          </w:p>
        </w:tc>
      </w:tr>
      <w:tr w:rsidR="00431FCF" w:rsidRPr="001877CD" w:rsidTr="00C21E5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385" w:type="dxa"/>
            <w:vAlign w:val="center"/>
          </w:tcPr>
          <w:p w:rsidR="00431FCF" w:rsidRPr="001877CD" w:rsidRDefault="00431FCF" w:rsidP="003A47DE">
            <w:pPr>
              <w:pStyle w:val="04TEXTOTABELAS"/>
            </w:pPr>
            <w:r w:rsidRPr="001877CD">
              <w:t>Identidade</w:t>
            </w:r>
          </w:p>
        </w:tc>
      </w:tr>
      <w:tr w:rsidR="00431FCF" w:rsidRPr="001877CD" w:rsidTr="00C21E5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385" w:type="dxa"/>
            <w:vAlign w:val="center"/>
          </w:tcPr>
          <w:p w:rsidR="00431FCF" w:rsidRPr="001877CD" w:rsidRDefault="00431FCF" w:rsidP="003A47DE">
            <w:pPr>
              <w:pStyle w:val="04TEXTOTABELAS"/>
            </w:pPr>
            <w:r w:rsidRPr="001877CD">
              <w:t>- Realizar a leitura de uma capa de livro e levantar hipóteses sobre o conteúdo apresentado.</w:t>
            </w:r>
          </w:p>
          <w:p w:rsidR="00431FCF" w:rsidRPr="001877CD" w:rsidRDefault="00431FCF" w:rsidP="003A47DE">
            <w:pPr>
              <w:pStyle w:val="04TEXTOTABELAS"/>
            </w:pPr>
            <w:r w:rsidRPr="001877CD">
              <w:t>- Conhecer informações sobre o autor do texto.</w:t>
            </w:r>
          </w:p>
          <w:p w:rsidR="00431FCF" w:rsidRPr="001877CD" w:rsidRDefault="00431FCF" w:rsidP="003A47DE">
            <w:pPr>
              <w:pStyle w:val="04TEXTOTABELAS"/>
            </w:pPr>
            <w:r w:rsidRPr="001877CD">
              <w:t>- Ler, com a mediação do professor, um excerto de narrativa literária.</w:t>
            </w:r>
          </w:p>
          <w:p w:rsidR="00431FCF" w:rsidRPr="001877CD" w:rsidRDefault="00431FCF" w:rsidP="003A47DE">
            <w:pPr>
              <w:pStyle w:val="04TEXTOTABELAS"/>
            </w:pPr>
            <w:r w:rsidRPr="001877CD">
              <w:t>- Ler algumas imagens e analisar ilustrações, associando-as ao texto lido.</w:t>
            </w:r>
          </w:p>
          <w:p w:rsidR="00431FCF" w:rsidRPr="001877CD" w:rsidRDefault="00431FCF" w:rsidP="003A47DE">
            <w:pPr>
              <w:pStyle w:val="04TEXTOTABELAS"/>
            </w:pPr>
            <w:r w:rsidRPr="001877CD">
              <w:t>- Reconhecer e ler uma notícia e os meios em que esse gênero circula</w:t>
            </w:r>
            <w:r>
              <w:t xml:space="preserve">, </w:t>
            </w:r>
            <w:r w:rsidRPr="001877CD">
              <w:t>levant</w:t>
            </w:r>
            <w:r>
              <w:t>ando</w:t>
            </w:r>
            <w:r w:rsidRPr="001877CD">
              <w:t xml:space="preserve"> hipóteses sobre o conteúdo da notícia lida.</w:t>
            </w:r>
          </w:p>
          <w:p w:rsidR="00431FCF" w:rsidRPr="001877CD" w:rsidRDefault="00431FCF" w:rsidP="003A47DE">
            <w:pPr>
              <w:pStyle w:val="04TEXTOTABELAS"/>
            </w:pPr>
            <w:r w:rsidRPr="001877CD">
              <w:t>- Ler um relato e compará-lo ao texto trabalhado na unidade.</w:t>
            </w:r>
          </w:p>
          <w:p w:rsidR="00431FCF" w:rsidRPr="001877CD" w:rsidRDefault="00431FCF" w:rsidP="003A47DE">
            <w:pPr>
              <w:pStyle w:val="04TEXTOTABELAS"/>
            </w:pPr>
            <w:r w:rsidRPr="001877CD">
              <w:t>- Conversar e refletir sobre o jeito de cada um</w:t>
            </w:r>
            <w:r>
              <w:t xml:space="preserve">, </w:t>
            </w:r>
            <w:r w:rsidRPr="001877CD">
              <w:t>sobre a amizade</w:t>
            </w:r>
            <w:r>
              <w:t xml:space="preserve"> e </w:t>
            </w:r>
            <w:r w:rsidRPr="001877CD">
              <w:t>sobre o direito à igualdade.</w:t>
            </w:r>
          </w:p>
          <w:p w:rsidR="00431FCF" w:rsidRPr="001877CD" w:rsidRDefault="00431FCF" w:rsidP="003A47DE">
            <w:pPr>
              <w:pStyle w:val="04TEXTOTABELAS"/>
            </w:pPr>
            <w:r w:rsidRPr="001877CD">
              <w:t>- (Re)conhecer o conceito de sílaba e identificar o número de letras e sílabas em uma palavra.</w:t>
            </w:r>
          </w:p>
          <w:p w:rsidR="00431FCF" w:rsidRPr="001877CD" w:rsidRDefault="00431FCF" w:rsidP="003A47DE">
            <w:pPr>
              <w:pStyle w:val="04TEXTOTABELAS"/>
            </w:pPr>
            <w:r w:rsidRPr="001877CD">
              <w:t>- Observar as diferentes possibilidades de se formar uma sílaba, segmentando palavras em sílabas ou completando as palavras com as sílabas que estão faltando.</w:t>
            </w:r>
          </w:p>
          <w:p w:rsidR="00431FCF" w:rsidRPr="001877CD" w:rsidRDefault="00431FCF" w:rsidP="003A47DE">
            <w:pPr>
              <w:pStyle w:val="04TEXTOTABELAS"/>
            </w:pPr>
            <w:r w:rsidRPr="001877CD">
              <w:t>- Reconhecer palavras com sílabas termina</w:t>
            </w:r>
            <w:r>
              <w:t>das</w:t>
            </w:r>
            <w:r w:rsidRPr="001877CD">
              <w:t xml:space="preserve"> </w:t>
            </w:r>
            <w:r w:rsidRPr="00575868">
              <w:t xml:space="preserve">em </w:t>
            </w:r>
            <w:r w:rsidRPr="00575868">
              <w:rPr>
                <w:b/>
              </w:rPr>
              <w:t>l</w:t>
            </w:r>
            <w:r w:rsidRPr="00575868">
              <w:t xml:space="preserve">, </w:t>
            </w:r>
            <w:r w:rsidRPr="00575868">
              <w:rPr>
                <w:b/>
              </w:rPr>
              <w:t>r</w:t>
            </w:r>
            <w:r w:rsidRPr="00575868">
              <w:t xml:space="preserve"> e </w:t>
            </w:r>
            <w:r w:rsidRPr="00575868">
              <w:rPr>
                <w:b/>
              </w:rPr>
              <w:t>s</w:t>
            </w:r>
            <w:r w:rsidRPr="00575868">
              <w:t>.</w:t>
            </w:r>
          </w:p>
          <w:p w:rsidR="00431FCF" w:rsidRPr="001877CD" w:rsidRDefault="00431FCF" w:rsidP="003A47DE">
            <w:pPr>
              <w:pStyle w:val="04TEXTOTABELAS"/>
            </w:pPr>
            <w:r w:rsidRPr="001877CD">
              <w:t>- Conhecer o conceito de sinônimo e identificar palavras sinônimas.</w:t>
            </w:r>
          </w:p>
          <w:p w:rsidR="00431FCF" w:rsidRPr="001877CD" w:rsidRDefault="00431FCF" w:rsidP="003A47DE">
            <w:pPr>
              <w:pStyle w:val="04TEXTOTABELAS"/>
            </w:pPr>
            <w:r w:rsidRPr="001877CD">
              <w:t>- Apresentar e escrever um relato pessoal.</w:t>
            </w:r>
          </w:p>
        </w:tc>
      </w:tr>
      <w:tr w:rsidR="00431FCF" w:rsidRPr="001877CD" w:rsidTr="00C21E58">
        <w:trPr>
          <w:trHeight w:val="6329"/>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w:t>
            </w:r>
            <w:r w:rsidR="00715BE4">
              <w:rPr>
                <w:b/>
              </w:rPr>
              <w:t xml:space="preserve"> (continua)</w:t>
            </w:r>
          </w:p>
        </w:tc>
        <w:tc>
          <w:tcPr>
            <w:tcW w:w="8385" w:type="dxa"/>
            <w:vAlign w:val="center"/>
          </w:tcPr>
          <w:p w:rsidR="00431FCF" w:rsidRPr="00715BE4" w:rsidRDefault="00431FCF" w:rsidP="0098064B">
            <w:pPr>
              <w:pStyle w:val="04TEXTOTABELAS"/>
            </w:pPr>
            <w:r w:rsidRPr="008D18F6">
              <w:t>-</w:t>
            </w:r>
            <w:r w:rsidRPr="001877CD">
              <w:t xml:space="preserve"> </w:t>
            </w:r>
            <w:r w:rsidRPr="00715BE4">
              <w:t>Constituição da identidade psicossocial, em sala de aula, por meio da oralidade.</w:t>
            </w:r>
          </w:p>
          <w:p w:rsidR="00431FCF" w:rsidRPr="00715BE4" w:rsidRDefault="00431FCF" w:rsidP="003A47DE">
            <w:pPr>
              <w:pStyle w:val="04TEXTOTABELAS"/>
            </w:pPr>
            <w:r w:rsidRPr="00715BE4">
              <w:t>- Características da conversação espontânea.</w:t>
            </w:r>
          </w:p>
          <w:p w:rsidR="00D36114" w:rsidRPr="00715BE4" w:rsidRDefault="00D36114" w:rsidP="003A47DE">
            <w:pPr>
              <w:pStyle w:val="04TEXTOTABELAS"/>
            </w:pPr>
            <w:r w:rsidRPr="00715BE4">
              <w:t>- Autodomínio do processo de leitura.</w:t>
            </w:r>
          </w:p>
          <w:p w:rsidR="00431FCF" w:rsidRPr="00715BE4" w:rsidRDefault="00431FCF" w:rsidP="003A47DE">
            <w:pPr>
              <w:pStyle w:val="04TEXTOTABELAS"/>
            </w:pPr>
            <w:r w:rsidRPr="00715BE4">
              <w:t>- Reconstrução das condições de produção e recepção de textos.</w:t>
            </w:r>
          </w:p>
          <w:p w:rsidR="00431FCF" w:rsidRPr="00715BE4" w:rsidRDefault="00431FCF" w:rsidP="003A47DE">
            <w:pPr>
              <w:pStyle w:val="04TEXTOTABELAS"/>
            </w:pPr>
            <w:r w:rsidRPr="00715BE4">
              <w:t>- Reflexão sobre o léxico do texto.</w:t>
            </w:r>
          </w:p>
          <w:p w:rsidR="00431FCF" w:rsidRPr="00715BE4" w:rsidRDefault="00431FCF" w:rsidP="003A47DE">
            <w:pPr>
              <w:pStyle w:val="04TEXTOTABELAS"/>
            </w:pPr>
            <w:r w:rsidRPr="00715BE4">
              <w:t>- Recursos de criação de efeitos de sentido.</w:t>
            </w:r>
          </w:p>
          <w:p w:rsidR="00431FCF" w:rsidRPr="00715BE4" w:rsidRDefault="00431FCF" w:rsidP="003A47DE">
            <w:pPr>
              <w:pStyle w:val="04TEXTOTABELAS"/>
            </w:pPr>
            <w:r w:rsidRPr="00715BE4">
              <w:t>- Localização de informações em textos.</w:t>
            </w:r>
          </w:p>
          <w:p w:rsidR="00431FCF" w:rsidRPr="00715BE4" w:rsidRDefault="00431FCF" w:rsidP="003A47DE">
            <w:pPr>
              <w:pStyle w:val="04TEXTOTABELAS"/>
            </w:pPr>
            <w:r w:rsidRPr="00715BE4">
              <w:t>- Deduções e inferências de informações.</w:t>
            </w:r>
          </w:p>
          <w:p w:rsidR="00431FCF" w:rsidRPr="00715BE4" w:rsidRDefault="00431FCF" w:rsidP="003A47DE">
            <w:pPr>
              <w:pStyle w:val="04TEXTOTABELAS"/>
            </w:pPr>
            <w:r w:rsidRPr="00715BE4">
              <w:t>- Reflexão sobre o conteúdo temático do texto</w:t>
            </w:r>
            <w:r w:rsidR="00D36114" w:rsidRPr="00715BE4">
              <w:t>.</w:t>
            </w:r>
          </w:p>
          <w:p w:rsidR="00D36114" w:rsidRPr="00715BE4" w:rsidRDefault="00D36114" w:rsidP="003A47DE">
            <w:pPr>
              <w:pStyle w:val="04TEXTOTABELAS"/>
            </w:pPr>
            <w:r w:rsidRPr="00715BE4">
              <w:t>- Elementos constitutivos do discurso narrativo ficcional em prosa e versos: estrutura da narrativa e recursos expressivos.</w:t>
            </w:r>
          </w:p>
          <w:p w:rsidR="00431FCF" w:rsidRPr="00715BE4" w:rsidRDefault="00431FCF" w:rsidP="003A47DE">
            <w:pPr>
              <w:pStyle w:val="04TEXTOTABELAS"/>
            </w:pPr>
            <w:r w:rsidRPr="00715BE4">
              <w:t>- Conhecimento dos elementos constitutivos do discurso narrativo ficcional em prosa e em versos: estrutura da narrativa e recursos expressivos.</w:t>
            </w:r>
          </w:p>
          <w:p w:rsidR="00431FCF" w:rsidRPr="00715BE4" w:rsidRDefault="00431FCF" w:rsidP="003A47DE">
            <w:pPr>
              <w:pStyle w:val="04TEXTOTABELAS"/>
            </w:pPr>
            <w:r w:rsidRPr="00715BE4">
              <w:t>- Fluência de leitura para a compreensão do texto.</w:t>
            </w:r>
          </w:p>
          <w:p w:rsidR="00431FCF" w:rsidRPr="00715BE4" w:rsidRDefault="00431FCF" w:rsidP="003A47DE">
            <w:pPr>
              <w:pStyle w:val="04TEXTOTABELAS"/>
            </w:pPr>
            <w:r w:rsidRPr="00715BE4">
              <w:t>- Conhecimento do alfabeto.</w:t>
            </w:r>
          </w:p>
          <w:p w:rsidR="00CB7C6E" w:rsidRPr="00715BE4" w:rsidRDefault="00D36114" w:rsidP="003A47DE">
            <w:pPr>
              <w:pStyle w:val="04TEXTOTABELAS"/>
            </w:pPr>
            <w:r w:rsidRPr="00715BE4">
              <w:t>- Estruturas silábicas.</w:t>
            </w:r>
          </w:p>
          <w:p w:rsidR="00D435BC" w:rsidRDefault="00D36114" w:rsidP="003A47DE">
            <w:pPr>
              <w:pStyle w:val="04TEXTOTABELAS"/>
            </w:pPr>
            <w:r w:rsidRPr="00715BE4">
              <w:t>- Sinonímia e antonímia.</w:t>
            </w:r>
          </w:p>
          <w:p w:rsidR="00431FCF" w:rsidRPr="001877CD" w:rsidRDefault="00431FCF" w:rsidP="003A47DE">
            <w:pPr>
              <w:pStyle w:val="04TEXTOTABELAS"/>
            </w:pPr>
            <w:r w:rsidRPr="001877CD">
              <w:t>- Finalidades da interação oral.</w:t>
            </w:r>
          </w:p>
          <w:p w:rsidR="00431FCF" w:rsidRPr="001877CD" w:rsidRDefault="00431FCF" w:rsidP="00715BE4">
            <w:pPr>
              <w:pStyle w:val="04TEXTOTABELAS"/>
            </w:pPr>
            <w:r w:rsidRPr="001877CD">
              <w:t>- Relato oral.</w:t>
            </w:r>
          </w:p>
        </w:tc>
      </w:tr>
    </w:tbl>
    <w:p w:rsidR="00C21E58" w:rsidRDefault="00C21E58" w:rsidP="00C21E58">
      <w:pPr>
        <w:pStyle w:val="06CREDITO"/>
        <w:jc w:val="right"/>
      </w:pPr>
      <w:r>
        <w:t>(continua)</w:t>
      </w:r>
    </w:p>
    <w:p w:rsidR="00C21E58" w:rsidRDefault="00C21E58" w:rsidP="00C21E58">
      <w:pPr>
        <w:pStyle w:val="06CREDITO"/>
        <w:jc w:val="right"/>
      </w:pPr>
      <w:r>
        <w:br w:type="page"/>
      </w:r>
    </w:p>
    <w:p w:rsidR="00C21E58" w:rsidRDefault="00C21E58" w:rsidP="00C21E58">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701"/>
        <w:gridCol w:w="8385"/>
      </w:tblGrid>
      <w:tr w:rsidR="00C21E58" w:rsidRPr="001877CD" w:rsidTr="00C21E58">
        <w:trPr>
          <w:trHeight w:val="1122"/>
        </w:trPr>
        <w:tc>
          <w:tcPr>
            <w:tcW w:w="1701" w:type="dxa"/>
            <w:shd w:val="clear" w:color="auto" w:fill="F2F2F2" w:themeFill="background1" w:themeFillShade="F2"/>
            <w:vAlign w:val="center"/>
          </w:tcPr>
          <w:p w:rsidR="00C21E58" w:rsidRDefault="00C21E58" w:rsidP="00C21E58">
            <w:pPr>
              <w:pStyle w:val="04TEXTOTABELAS"/>
              <w:rPr>
                <w:b/>
              </w:rPr>
            </w:pPr>
            <w:r w:rsidRPr="001877CD">
              <w:rPr>
                <w:b/>
              </w:rPr>
              <w:t>Objetos de conhecimento</w:t>
            </w:r>
          </w:p>
          <w:p w:rsidR="00C21E58" w:rsidRPr="001877CD" w:rsidRDefault="00C21E58" w:rsidP="00C21E58">
            <w:pPr>
              <w:pStyle w:val="04TEXTOTABELAS"/>
              <w:rPr>
                <w:b/>
              </w:rPr>
            </w:pPr>
            <w:r>
              <w:rPr>
                <w:b/>
              </w:rPr>
              <w:t>(continuação)</w:t>
            </w:r>
          </w:p>
        </w:tc>
        <w:tc>
          <w:tcPr>
            <w:tcW w:w="8385" w:type="dxa"/>
            <w:vAlign w:val="center"/>
          </w:tcPr>
          <w:p w:rsidR="00715BE4" w:rsidRPr="001877CD" w:rsidRDefault="00715BE4" w:rsidP="00715BE4">
            <w:pPr>
              <w:pStyle w:val="04TEXTOTABELAS"/>
            </w:pPr>
            <w:r w:rsidRPr="001877CD">
              <w:t>- Planejamento d</w:t>
            </w:r>
            <w:r>
              <w:t>e</w:t>
            </w:r>
            <w:r w:rsidRPr="001877CD">
              <w:t xml:space="preserve"> texto.</w:t>
            </w:r>
          </w:p>
          <w:p w:rsidR="00715BE4" w:rsidRPr="001877CD" w:rsidRDefault="00715BE4" w:rsidP="00715BE4">
            <w:pPr>
              <w:pStyle w:val="04TEXTOTABELAS"/>
            </w:pPr>
            <w:r w:rsidRPr="001877CD">
              <w:t>- Relato informativo.</w:t>
            </w:r>
          </w:p>
          <w:p w:rsidR="00715BE4" w:rsidRDefault="00715BE4" w:rsidP="00715BE4">
            <w:pPr>
              <w:pStyle w:val="04TEXTOTABELAS"/>
            </w:pPr>
            <w:r w:rsidRPr="001877CD">
              <w:t>- Procedimentos linguístico-gramaticais e ortográficos.</w:t>
            </w:r>
          </w:p>
          <w:p w:rsidR="00C21E58" w:rsidRPr="001877CD" w:rsidRDefault="00C21E58" w:rsidP="00C21E58">
            <w:pPr>
              <w:pStyle w:val="04TEXTOTABELAS"/>
            </w:pPr>
            <w:r w:rsidRPr="001877CD">
              <w:t>- Revisão do texto.</w:t>
            </w:r>
          </w:p>
          <w:p w:rsidR="00C21E58" w:rsidRPr="001877CD" w:rsidRDefault="00C21E58" w:rsidP="00C21E58">
            <w:pPr>
              <w:pStyle w:val="04TEXTOTABELAS"/>
            </w:pPr>
            <w:r w:rsidRPr="001877CD">
              <w:t>- Reescrita do texto.</w:t>
            </w:r>
          </w:p>
          <w:p w:rsidR="00C21E58" w:rsidRPr="001877CD" w:rsidRDefault="00C21E58" w:rsidP="00C21E58">
            <w:pPr>
              <w:pStyle w:val="04TEXTOTABELAS"/>
            </w:pPr>
            <w:r w:rsidRPr="001877CD">
              <w:t>- Edição do texto.</w:t>
            </w:r>
          </w:p>
          <w:p w:rsidR="00C21E58" w:rsidRPr="001877CD" w:rsidRDefault="00C21E58" w:rsidP="00C21E58">
            <w:pPr>
              <w:pStyle w:val="04TEXTOTABELAS"/>
            </w:pPr>
            <w:r w:rsidRPr="001877CD">
              <w:t>- Regras de convivência em sala de aula.</w:t>
            </w:r>
          </w:p>
        </w:tc>
      </w:tr>
      <w:tr w:rsidR="00C21E58" w:rsidRPr="001877CD" w:rsidTr="00C21E58">
        <w:trPr>
          <w:trHeight w:val="11135"/>
        </w:trPr>
        <w:tc>
          <w:tcPr>
            <w:tcW w:w="1701" w:type="dxa"/>
            <w:shd w:val="clear" w:color="auto" w:fill="F2F2F2" w:themeFill="background1" w:themeFillShade="F2"/>
            <w:vAlign w:val="center"/>
          </w:tcPr>
          <w:p w:rsidR="00C21E58" w:rsidRPr="001877CD" w:rsidRDefault="00C21E58" w:rsidP="00C21E58">
            <w:pPr>
              <w:pStyle w:val="04TEXTOTABELAS"/>
              <w:rPr>
                <w:b/>
              </w:rPr>
            </w:pPr>
            <w:r w:rsidRPr="001877CD">
              <w:rPr>
                <w:b/>
              </w:rPr>
              <w:t>Habilidades (continua)</w:t>
            </w:r>
          </w:p>
        </w:tc>
        <w:tc>
          <w:tcPr>
            <w:tcW w:w="8385" w:type="dxa"/>
            <w:vAlign w:val="center"/>
          </w:tcPr>
          <w:p w:rsidR="00C21E58" w:rsidRPr="001877CD" w:rsidRDefault="00C21E58" w:rsidP="00C21E58">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C21E58" w:rsidRPr="00715BE4" w:rsidRDefault="00C21E58" w:rsidP="00C21E58">
            <w:pPr>
              <w:pStyle w:val="04TEXTOTABELAS"/>
            </w:pPr>
            <w:r w:rsidRPr="001877CD">
              <w:t xml:space="preserve">- </w:t>
            </w:r>
            <w:r w:rsidRPr="001877CD">
              <w:rPr>
                <w:b/>
              </w:rPr>
              <w:t>EF02LP04</w:t>
            </w:r>
            <w:r w:rsidRPr="001877CD">
              <w:t xml:space="preserve">: Reconhecer características da conversação espontânea presencial, respeitando os turnos de fala, selecionando e utilizando, durante a conversação, formas de tratamento adequadas, de acordo com a </w:t>
            </w:r>
            <w:r w:rsidRPr="00715BE4">
              <w:t>situação e a posição do interlocutor (“senhor/a”, “você” etc.).</w:t>
            </w:r>
          </w:p>
          <w:p w:rsidR="0098064B" w:rsidRPr="00715BE4" w:rsidRDefault="0098064B" w:rsidP="0098064B">
            <w:pPr>
              <w:pStyle w:val="04TEXTOTABELAS"/>
            </w:pPr>
            <w:r w:rsidRPr="00715BE4">
              <w:rPr>
                <w:b/>
              </w:rPr>
              <w:t>- EF02LP11</w:t>
            </w:r>
            <w:r w:rsidRPr="00715BE4">
              <w:t>: Formular hipóteses sobre o conteúdo de textos, com base em títulos, legendas, imagens e pistas gráficas, confirmando, ou não, as hipóteses realizadas.</w:t>
            </w:r>
          </w:p>
          <w:p w:rsidR="00C21E58" w:rsidRPr="001877CD" w:rsidRDefault="00C21E58" w:rsidP="00C21E58">
            <w:pPr>
              <w:pStyle w:val="04TEXTOTABELAS"/>
            </w:pPr>
            <w:r w:rsidRPr="00715BE4">
              <w:t xml:space="preserve">- </w:t>
            </w:r>
            <w:r w:rsidRPr="00715BE4">
              <w:rPr>
                <w:b/>
              </w:rPr>
              <w:t>EF02LP15</w:t>
            </w:r>
            <w:r w:rsidRPr="00715BE4">
              <w:t xml:space="preserve">: Identificar a função </w:t>
            </w:r>
            <w:proofErr w:type="spellStart"/>
            <w:r w:rsidRPr="00715BE4">
              <w:t>sociocomunicativa</w:t>
            </w:r>
            <w:proofErr w:type="spellEnd"/>
            <w:r w:rsidRPr="00715BE4">
              <w:t xml:space="preserve"> de textos que circulam em esferas da vida social, reconhecendo para que foram produzidos, onde circulam, quem produziu, a quem se destinam.</w:t>
            </w:r>
          </w:p>
          <w:p w:rsidR="00C21E58" w:rsidRPr="001877CD" w:rsidRDefault="00C21E58" w:rsidP="00C21E58">
            <w:pPr>
              <w:pStyle w:val="04TEXTOTABELAS"/>
            </w:pPr>
            <w:r w:rsidRPr="001877CD">
              <w:t xml:space="preserve">- </w:t>
            </w:r>
            <w:r w:rsidRPr="001877CD">
              <w:rPr>
                <w:b/>
              </w:rPr>
              <w:t>EF02LP17</w:t>
            </w:r>
            <w:r w:rsidRPr="001877CD">
              <w:t>: Deduzir o significado de palavras desconhecidas ou pouco familiares, com base no contexto da frase ou do texto.</w:t>
            </w:r>
          </w:p>
          <w:p w:rsidR="00C21E58" w:rsidRPr="001877CD" w:rsidRDefault="00C21E58" w:rsidP="00C21E58">
            <w:pPr>
              <w:pStyle w:val="04TEXTOTABELAS"/>
            </w:pPr>
            <w:r w:rsidRPr="001877CD">
              <w:t xml:space="preserve">- </w:t>
            </w:r>
            <w:r w:rsidRPr="001877CD">
              <w:rPr>
                <w:b/>
              </w:rPr>
              <w:t>EF02LP44</w:t>
            </w:r>
            <w:r w:rsidRPr="001877CD">
              <w:t>: Relacionar ilustrações de narrativas com o texto verbal.</w:t>
            </w:r>
          </w:p>
          <w:p w:rsidR="00C21E58" w:rsidRPr="001877CD" w:rsidRDefault="00C21E58" w:rsidP="00C21E58">
            <w:pPr>
              <w:pStyle w:val="04TEXTOTABELAS"/>
            </w:pPr>
            <w:r w:rsidRPr="001877CD">
              <w:t xml:space="preserve">- </w:t>
            </w:r>
            <w:r w:rsidRPr="001877CD">
              <w:rPr>
                <w:b/>
              </w:rPr>
              <w:t>EF02LP12</w:t>
            </w:r>
            <w:r w:rsidRPr="001877CD">
              <w:t>: Localizar, em textos curtos, informações pontuais.</w:t>
            </w:r>
          </w:p>
          <w:p w:rsidR="00C21E58" w:rsidRPr="001877CD" w:rsidRDefault="00C21E58" w:rsidP="00C21E58">
            <w:pPr>
              <w:pStyle w:val="04TEXTOTABELAS"/>
            </w:pPr>
            <w:r w:rsidRPr="001877CD">
              <w:t xml:space="preserve">- </w:t>
            </w:r>
            <w:r w:rsidRPr="001877CD">
              <w:rPr>
                <w:b/>
              </w:rPr>
              <w:t>EF02LP14</w:t>
            </w:r>
            <w:r w:rsidRPr="001877CD">
              <w:t>: Inferir, em textos curtos, informações implícitas de fácil identificação.</w:t>
            </w:r>
          </w:p>
          <w:p w:rsidR="00C21E58" w:rsidRPr="001877CD" w:rsidRDefault="00C21E58" w:rsidP="00C21E58">
            <w:pPr>
              <w:pStyle w:val="04TEXTOTABELAS"/>
            </w:pPr>
            <w:r w:rsidRPr="001877CD">
              <w:t xml:space="preserve">- </w:t>
            </w:r>
            <w:r w:rsidRPr="001877CD">
              <w:rPr>
                <w:b/>
              </w:rPr>
              <w:t>EF02LP16</w:t>
            </w:r>
            <w:r w:rsidRPr="001877CD">
              <w:t>: Reconhecer o tema de textos, com base em títulos, legendas, imagens, pistas gráficas.</w:t>
            </w:r>
          </w:p>
          <w:p w:rsidR="00C21E58" w:rsidRPr="001877CD" w:rsidRDefault="00C21E58" w:rsidP="00C21E58">
            <w:pPr>
              <w:pStyle w:val="04TEXTOTABELAS"/>
            </w:pPr>
            <w:r w:rsidRPr="001877CD">
              <w:t xml:space="preserve">- </w:t>
            </w:r>
            <w:r w:rsidRPr="001877CD">
              <w:rPr>
                <w:b/>
              </w:rPr>
              <w:t>EF02LP41</w:t>
            </w:r>
            <w:r w:rsidRPr="001877CD">
              <w:t>: Reconhecer o conflito gerador de uma narrativa ficcional e sua resolução, além de palavras, expressões e frases que caracterizam personagens e ambientes.</w:t>
            </w:r>
          </w:p>
          <w:p w:rsidR="00C21E58" w:rsidRPr="001877CD" w:rsidRDefault="00C21E58" w:rsidP="00C21E58">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C21E58" w:rsidRPr="001877CD" w:rsidRDefault="00C21E58" w:rsidP="00C21E58">
            <w:pPr>
              <w:pStyle w:val="04TEXTOTABELAS"/>
            </w:pPr>
            <w:r w:rsidRPr="001877CD">
              <w:t xml:space="preserve">- </w:t>
            </w:r>
            <w:r w:rsidRPr="001877CD">
              <w:rPr>
                <w:b/>
              </w:rPr>
              <w:t>EF02LP32</w:t>
            </w:r>
            <w:r w:rsidRPr="001877CD">
              <w:t>: Escrever palavras, frases, textos curtos nas formas imprensa e cursiva.</w:t>
            </w:r>
          </w:p>
          <w:p w:rsidR="00C21E58" w:rsidRPr="001877CD" w:rsidRDefault="00C21E58" w:rsidP="00C21E58">
            <w:pPr>
              <w:pStyle w:val="04TEXTOTABELAS"/>
            </w:pPr>
            <w:r w:rsidRPr="001877CD">
              <w:t xml:space="preserve">- </w:t>
            </w:r>
            <w:r w:rsidRPr="001877CD">
              <w:rPr>
                <w:b/>
              </w:rPr>
              <w:t>EF02LP33</w:t>
            </w:r>
            <w:r w:rsidRPr="001877CD">
              <w:t xml:space="preserve">: Ler e escrever corretamente palavras com sílabas </w:t>
            </w:r>
            <w:r w:rsidRPr="00575868">
              <w:rPr>
                <w:b/>
              </w:rPr>
              <w:t>CV</w:t>
            </w:r>
            <w:r w:rsidRPr="001877CD">
              <w:t xml:space="preserve">, </w:t>
            </w:r>
            <w:r w:rsidRPr="00575868">
              <w:rPr>
                <w:b/>
              </w:rPr>
              <w:t>V</w:t>
            </w:r>
            <w:r w:rsidRPr="001877CD">
              <w:t xml:space="preserve">, </w:t>
            </w:r>
            <w:r w:rsidRPr="00575868">
              <w:rPr>
                <w:b/>
              </w:rPr>
              <w:t>CVC</w:t>
            </w:r>
            <w:r w:rsidRPr="001877CD">
              <w:t xml:space="preserve">, </w:t>
            </w:r>
            <w:r w:rsidRPr="00575868">
              <w:rPr>
                <w:b/>
              </w:rPr>
              <w:t>CCV</w:t>
            </w:r>
            <w:r w:rsidRPr="001877CD">
              <w:t>, identificando que existem vogais em todas as sílabas.</w:t>
            </w:r>
          </w:p>
          <w:p w:rsidR="00C21E58" w:rsidRPr="001877CD" w:rsidRDefault="00C21E58" w:rsidP="00C21E58">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p w:rsidR="00C21E58" w:rsidRPr="001877CD" w:rsidRDefault="00C21E58" w:rsidP="00715BE4">
            <w:pPr>
              <w:pStyle w:val="04TEXTOTABELAS"/>
            </w:pPr>
            <w:r w:rsidRPr="001877CD">
              <w:t xml:space="preserve">- </w:t>
            </w:r>
            <w:r w:rsidRPr="001877CD">
              <w:rPr>
                <w:b/>
              </w:rPr>
              <w:t>EF02LP38</w:t>
            </w:r>
            <w:r w:rsidRPr="001877CD">
              <w:t>: Identificar sinônimos de palavras de texto lido, determinando a diferença de sentido entre eles.</w:t>
            </w:r>
          </w:p>
        </w:tc>
      </w:tr>
    </w:tbl>
    <w:p w:rsidR="00C21E58" w:rsidRDefault="00C21E58" w:rsidP="00C21E58">
      <w:pPr>
        <w:pStyle w:val="06CREDITO"/>
        <w:jc w:val="right"/>
      </w:pPr>
      <w:r>
        <w:t>(continua)</w:t>
      </w:r>
    </w:p>
    <w:p w:rsidR="00C21E58" w:rsidRDefault="00C21E58" w:rsidP="00C21E58">
      <w:pPr>
        <w:pStyle w:val="06CREDITO"/>
        <w:jc w:val="right"/>
      </w:pPr>
      <w:r>
        <w:br w:type="page"/>
      </w:r>
    </w:p>
    <w:p w:rsidR="00C21E58" w:rsidRDefault="00C21E58" w:rsidP="00C21E58">
      <w:pPr>
        <w:pStyle w:val="06CREDITO"/>
        <w:jc w:val="right"/>
      </w:pPr>
      <w:r>
        <w:lastRenderedPageBreak/>
        <w:t>(continuação)</w:t>
      </w:r>
    </w:p>
    <w:tbl>
      <w:tblPr>
        <w:tblStyle w:val="Tabelacomgrade"/>
        <w:tblW w:w="0" w:type="auto"/>
        <w:tblInd w:w="-5" w:type="dxa"/>
        <w:tblLook w:val="04A0" w:firstRow="1" w:lastRow="0" w:firstColumn="1" w:lastColumn="0" w:noHBand="0" w:noVBand="1"/>
      </w:tblPr>
      <w:tblGrid>
        <w:gridCol w:w="1701"/>
        <w:gridCol w:w="8498"/>
      </w:tblGrid>
      <w:tr w:rsidR="00474018" w:rsidRPr="001877CD" w:rsidTr="00A9271A">
        <w:trPr>
          <w:trHeight w:val="8850"/>
        </w:trPr>
        <w:tc>
          <w:tcPr>
            <w:tcW w:w="1701" w:type="dxa"/>
            <w:shd w:val="clear" w:color="auto" w:fill="F2F2F2" w:themeFill="background1" w:themeFillShade="F2"/>
            <w:vAlign w:val="center"/>
          </w:tcPr>
          <w:p w:rsidR="00474018" w:rsidRPr="001877CD" w:rsidRDefault="00474018" w:rsidP="003A47DE">
            <w:pPr>
              <w:pStyle w:val="04TEXTOTABELAS"/>
              <w:rPr>
                <w:b/>
              </w:rPr>
            </w:pPr>
            <w:r w:rsidRPr="001877CD">
              <w:rPr>
                <w:b/>
              </w:rPr>
              <w:t>Habilidades (continua</w:t>
            </w:r>
            <w:r>
              <w:rPr>
                <w:b/>
              </w:rPr>
              <w:t>ção)</w:t>
            </w:r>
          </w:p>
        </w:tc>
        <w:tc>
          <w:tcPr>
            <w:tcW w:w="8498" w:type="dxa"/>
            <w:vAlign w:val="center"/>
          </w:tcPr>
          <w:p w:rsidR="00715BE4" w:rsidRDefault="00715BE4" w:rsidP="00C21E58">
            <w:pPr>
              <w:pStyle w:val="04TEXTOTABELAS"/>
            </w:pPr>
            <w:r w:rsidRPr="001877CD">
              <w:t xml:space="preserve">- </w:t>
            </w:r>
            <w:r w:rsidRPr="00575868">
              <w:rPr>
                <w:b/>
              </w:rPr>
              <w:t>E</w:t>
            </w:r>
            <w:r w:rsidRPr="001877CD">
              <w:rPr>
                <w:b/>
              </w:rPr>
              <w:t>F02LP06</w:t>
            </w:r>
            <w:r w:rsidRPr="001877CD">
              <w:t>: Identificar finalidades da interação oral, em diferentes contextos comunicativos (solicitar informações, apresentar opiniões, informar, relatar experiências etc.).</w:t>
            </w:r>
          </w:p>
          <w:p w:rsidR="00474018" w:rsidRPr="001877CD" w:rsidRDefault="00474018" w:rsidP="00C21E58">
            <w:pPr>
              <w:pStyle w:val="04TEXTOTABELAS"/>
            </w:pPr>
            <w:r w:rsidRPr="001877CD">
              <w:t xml:space="preserve">- </w:t>
            </w:r>
            <w:r w:rsidRPr="001877CD">
              <w:rPr>
                <w:b/>
              </w:rPr>
              <w:t>EF02LP08</w:t>
            </w:r>
            <w:r w:rsidRPr="001877CD">
              <w:t xml:space="preserve">: Relatar experiências pessoais, com observância da sequência dos fatos e do nível de </w:t>
            </w:r>
            <w:proofErr w:type="spellStart"/>
            <w:r w:rsidRPr="001877CD">
              <w:t>informatividade</w:t>
            </w:r>
            <w:proofErr w:type="spellEnd"/>
            <w:r w:rsidRPr="001877CD">
              <w:t xml:space="preserve"> necessário, utilizando expressões que marquem a passagem do tempo (“antes”, “depois”, “ontem”, “hoje”, “amanhã”, “outro dia”, “antigamente”, “há muito tempo” etc.).</w:t>
            </w:r>
          </w:p>
          <w:p w:rsidR="00474018" w:rsidRPr="001877CD" w:rsidRDefault="00474018" w:rsidP="00C21E58">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474018" w:rsidRPr="001877CD" w:rsidRDefault="00474018" w:rsidP="00C21E58">
            <w:pPr>
              <w:pStyle w:val="04TEXTOTABELAS"/>
            </w:pPr>
            <w:r w:rsidRPr="001877CD">
              <w:t xml:space="preserve">- </w:t>
            </w:r>
            <w:r w:rsidRPr="001877CD">
              <w:rPr>
                <w:b/>
              </w:rPr>
              <w:t>EF02LP23</w:t>
            </w:r>
            <w:r w:rsidRPr="001877CD">
              <w:t>: Produzir pequenos relatos de observação de processos, de fatos, de experiências pessoais, mantendo as características do gênero textual, considerando a situação comunicativa e o tema/assunto do texto.</w:t>
            </w:r>
          </w:p>
          <w:p w:rsidR="00474018" w:rsidRPr="001877CD" w:rsidRDefault="00474018" w:rsidP="00C21E58">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474018" w:rsidRPr="001877CD" w:rsidRDefault="00474018" w:rsidP="00C21E58">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474018" w:rsidRPr="001877CD" w:rsidRDefault="00474018"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474018" w:rsidRPr="001877CD" w:rsidRDefault="00474018"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p w:rsidR="00474018" w:rsidRPr="001877CD" w:rsidRDefault="00474018" w:rsidP="003A47DE">
            <w:pPr>
              <w:pStyle w:val="04TEXTOTABELAS"/>
            </w:pPr>
            <w:r w:rsidRPr="001877CD">
              <w:t xml:space="preserve">- </w:t>
            </w:r>
            <w:r w:rsidRPr="001877CD">
              <w:rPr>
                <w:b/>
              </w:rPr>
              <w:t>EF02LP03</w:t>
            </w:r>
            <w:r w:rsidRPr="001877CD">
              <w:t>: Escutar, com atenção e compreensão, instruções orais ao participar de atividades escolares.</w:t>
            </w:r>
          </w:p>
        </w:tc>
      </w:tr>
      <w:tr w:rsidR="00431FCF" w:rsidRPr="001877CD" w:rsidTr="0047401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498" w:type="dxa"/>
            <w:vAlign w:val="center"/>
          </w:tcPr>
          <w:p w:rsidR="00431FCF" w:rsidRPr="001877CD" w:rsidRDefault="00431FCF" w:rsidP="003A47DE">
            <w:pPr>
              <w:pStyle w:val="04TEXTOTABELAS"/>
            </w:pPr>
            <w:r w:rsidRPr="001877CD">
              <w:t>- Observar as múltiplas possibilidades de suporte de uma notícia, compreendendo a importância do gênero no dia a dia.</w:t>
            </w:r>
          </w:p>
          <w:p w:rsidR="00431FCF" w:rsidRPr="001877CD" w:rsidRDefault="00431FCF" w:rsidP="003A47DE">
            <w:pPr>
              <w:pStyle w:val="04TEXTOTABELAS"/>
            </w:pPr>
            <w:r w:rsidRPr="001877CD">
              <w:t>- Observar as imagens que ilustram os textos, fazendo sua interpretação e relacionando-as com o texto.</w:t>
            </w:r>
          </w:p>
          <w:p w:rsidR="00431FCF" w:rsidRPr="001877CD" w:rsidRDefault="00431FCF" w:rsidP="003A47DE">
            <w:pPr>
              <w:pStyle w:val="04TEXTOTABELAS"/>
            </w:pPr>
            <w:r w:rsidRPr="001877CD">
              <w:t xml:space="preserve">- Continuar </w:t>
            </w:r>
            <w:r>
              <w:t xml:space="preserve">trabalhando com </w:t>
            </w:r>
            <w:r w:rsidRPr="001877CD">
              <w:t xml:space="preserve">atividades </w:t>
            </w:r>
            <w:r>
              <w:t>de</w:t>
            </w:r>
            <w:r w:rsidRPr="001877CD">
              <w:t xml:space="preserve"> questões silábicas, como forma de fixação do </w:t>
            </w:r>
            <w:r>
              <w:t>conteúdo</w:t>
            </w:r>
            <w:r w:rsidRPr="001877CD">
              <w:t xml:space="preserve"> estudado.</w:t>
            </w:r>
          </w:p>
          <w:p w:rsidR="00431FCF" w:rsidRPr="001877CD" w:rsidRDefault="00431FCF" w:rsidP="003A47DE">
            <w:pPr>
              <w:pStyle w:val="04TEXTOTABELAS"/>
            </w:pPr>
            <w:r w:rsidRPr="001877CD">
              <w:t xml:space="preserve">- Por meio do debate em sala de aula, mediados pelo professor, os alunos vão exercitar o respeito e a tolerância </w:t>
            </w:r>
            <w:r>
              <w:t xml:space="preserve">para </w:t>
            </w:r>
            <w:r w:rsidRPr="001877CD">
              <w:t>com os colegas.</w:t>
            </w:r>
          </w:p>
        </w:tc>
      </w:tr>
    </w:tbl>
    <w:p w:rsidR="00474018" w:rsidRDefault="00474018" w:rsidP="00474018">
      <w:pPr>
        <w:pStyle w:val="06CREDITO"/>
        <w:jc w:val="right"/>
      </w:pPr>
      <w:r>
        <w:t>(continua)</w:t>
      </w:r>
    </w:p>
    <w:p w:rsidR="00474018" w:rsidRDefault="00474018" w:rsidP="00474018">
      <w:pPr>
        <w:pStyle w:val="06CREDITO"/>
        <w:jc w:val="right"/>
      </w:pPr>
      <w:r>
        <w:br w:type="page"/>
      </w:r>
    </w:p>
    <w:p w:rsidR="00474018" w:rsidRDefault="00474018" w:rsidP="00474018">
      <w:pPr>
        <w:pStyle w:val="06CREDITO"/>
        <w:jc w:val="right"/>
      </w:pPr>
      <w:r>
        <w:lastRenderedPageBreak/>
        <w:t>(continuação)</w:t>
      </w:r>
    </w:p>
    <w:tbl>
      <w:tblPr>
        <w:tblStyle w:val="Tabelacomgrade"/>
        <w:tblW w:w="0" w:type="auto"/>
        <w:tblInd w:w="-5" w:type="dxa"/>
        <w:tblLook w:val="04A0" w:firstRow="1" w:lastRow="0" w:firstColumn="1" w:lastColumn="0" w:noHBand="0" w:noVBand="1"/>
      </w:tblPr>
      <w:tblGrid>
        <w:gridCol w:w="1701"/>
        <w:gridCol w:w="8498"/>
      </w:tblGrid>
      <w:tr w:rsidR="00431FCF" w:rsidRPr="001877CD" w:rsidTr="00474018">
        <w:tc>
          <w:tcPr>
            <w:tcW w:w="10199" w:type="dxa"/>
            <w:gridSpan w:val="2"/>
            <w:shd w:val="clear" w:color="auto" w:fill="D9D9D9" w:themeFill="background1" w:themeFillShade="D9"/>
          </w:tcPr>
          <w:p w:rsidR="00431FCF" w:rsidRPr="001877CD" w:rsidRDefault="00431FCF" w:rsidP="003A47DE">
            <w:pPr>
              <w:pStyle w:val="03TITULOTABELAS2"/>
            </w:pPr>
            <w:r w:rsidRPr="001877CD">
              <w:t>Unidade 4 – Histórias que ensinam</w:t>
            </w:r>
          </w:p>
        </w:tc>
      </w:tr>
      <w:tr w:rsidR="00431FCF" w:rsidRPr="001877CD" w:rsidTr="0047401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498" w:type="dxa"/>
            <w:vAlign w:val="center"/>
          </w:tcPr>
          <w:p w:rsidR="00431FCF" w:rsidRPr="001877CD" w:rsidRDefault="00431FCF" w:rsidP="003A47DE">
            <w:pPr>
              <w:pStyle w:val="04TEXTOTABELAS"/>
              <w:rPr>
                <w:lang w:val="en-US"/>
              </w:rPr>
            </w:pPr>
            <w:proofErr w:type="spellStart"/>
            <w:r w:rsidRPr="001877CD">
              <w:rPr>
                <w:lang w:val="en-US"/>
              </w:rPr>
              <w:t>Fábulas</w:t>
            </w:r>
            <w:proofErr w:type="spellEnd"/>
            <w:r>
              <w:rPr>
                <w:lang w:val="en-US"/>
              </w:rPr>
              <w:t xml:space="preserve"> </w:t>
            </w:r>
          </w:p>
        </w:tc>
      </w:tr>
      <w:tr w:rsidR="00431FCF" w:rsidRPr="001877CD" w:rsidTr="0047401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498" w:type="dxa"/>
            <w:vAlign w:val="center"/>
          </w:tcPr>
          <w:p w:rsidR="00431FCF" w:rsidRPr="001877CD" w:rsidRDefault="00431FCF" w:rsidP="003A47DE">
            <w:pPr>
              <w:pStyle w:val="04TEXTOTABELAS"/>
            </w:pPr>
            <w:r>
              <w:t>-</w:t>
            </w:r>
            <w:r w:rsidRPr="001877CD">
              <w:t xml:space="preserve"> Ler, ainda que não convencionalmente, e compreender os sentidos de uma fábula.</w:t>
            </w:r>
          </w:p>
          <w:p w:rsidR="00431FCF" w:rsidRPr="001877CD" w:rsidRDefault="00431FCF" w:rsidP="003A47DE">
            <w:pPr>
              <w:pStyle w:val="04TEXTOTABELAS"/>
            </w:pPr>
            <w:r>
              <w:t>-</w:t>
            </w:r>
            <w:r w:rsidRPr="001877CD">
              <w:t xml:space="preserve"> Identificar as fábulas como histórias cujos personagens são, geralmente, animais com características comportamentais humanas.</w:t>
            </w:r>
          </w:p>
          <w:p w:rsidR="00431FCF" w:rsidRPr="001877CD" w:rsidRDefault="00431FCF" w:rsidP="003A47DE">
            <w:pPr>
              <w:pStyle w:val="04TEXTOTABELAS"/>
            </w:pPr>
            <w:r>
              <w:t>-</w:t>
            </w:r>
            <w:r w:rsidRPr="001877CD">
              <w:t xml:space="preserve"> Verificar que as fábulas </w:t>
            </w:r>
            <w:r>
              <w:t>apresentam</w:t>
            </w:r>
            <w:r w:rsidRPr="001877CD">
              <w:t xml:space="preserve"> um ensinamento </w:t>
            </w:r>
            <w:r>
              <w:t>e</w:t>
            </w:r>
            <w:r w:rsidRPr="001877CD">
              <w:t xml:space="preserve"> uma moral.</w:t>
            </w:r>
          </w:p>
          <w:p w:rsidR="00431FCF" w:rsidRPr="001877CD" w:rsidRDefault="00431FCF" w:rsidP="003A47DE">
            <w:pPr>
              <w:pStyle w:val="04TEXTOTABELAS"/>
            </w:pPr>
            <w:r>
              <w:t>-</w:t>
            </w:r>
            <w:r w:rsidRPr="001877CD">
              <w:t xml:space="preserve"> Realizar, com a mediação do professor, a leitura de uma história em quadrinhos.</w:t>
            </w:r>
          </w:p>
          <w:p w:rsidR="00431FCF" w:rsidRPr="001877CD" w:rsidRDefault="00431FCF" w:rsidP="003A47DE">
            <w:pPr>
              <w:pStyle w:val="04TEXTOTABELAS"/>
            </w:pPr>
            <w:r>
              <w:t>-</w:t>
            </w:r>
            <w:r w:rsidRPr="001877CD">
              <w:t xml:space="preserve"> Relacionar a história </w:t>
            </w:r>
            <w:r>
              <w:t>da fábula lida</w:t>
            </w:r>
            <w:r w:rsidRPr="001877CD">
              <w:t xml:space="preserve"> com a história em quadrinhos apresentada.</w:t>
            </w:r>
          </w:p>
          <w:p w:rsidR="00431FCF" w:rsidRPr="001877CD" w:rsidRDefault="00431FCF" w:rsidP="003A47DE">
            <w:pPr>
              <w:pStyle w:val="04TEXTOTABELAS"/>
            </w:pPr>
            <w:r>
              <w:t>-</w:t>
            </w:r>
            <w:r w:rsidRPr="001877CD">
              <w:t xml:space="preserve"> Identificar os efeitos de sentido de elementos gráfico-visuais nas histórias em quadrinho.</w:t>
            </w:r>
          </w:p>
          <w:p w:rsidR="00431FCF" w:rsidRPr="001877CD" w:rsidRDefault="00431FCF" w:rsidP="003A47DE">
            <w:pPr>
              <w:pStyle w:val="04TEXTOTABELAS"/>
            </w:pPr>
            <w:r>
              <w:t>-</w:t>
            </w:r>
            <w:r w:rsidRPr="001877CD">
              <w:t xml:space="preserve"> Levantar hipóteses sobre o tema do texto e sobre o gênero texto teatral.</w:t>
            </w:r>
          </w:p>
          <w:p w:rsidR="00431FCF" w:rsidRPr="001877CD" w:rsidRDefault="00431FCF" w:rsidP="003A47DE">
            <w:pPr>
              <w:pStyle w:val="04TEXTOTABELAS"/>
            </w:pPr>
            <w:r>
              <w:t>-</w:t>
            </w:r>
            <w:r w:rsidRPr="001877CD">
              <w:t xml:space="preserve"> Ler, com a mediação do professor, um texto teatral.</w:t>
            </w:r>
          </w:p>
          <w:p w:rsidR="00431FCF" w:rsidRPr="001877CD" w:rsidRDefault="00431FCF" w:rsidP="003A47DE">
            <w:pPr>
              <w:pStyle w:val="04TEXTOTABELAS"/>
            </w:pPr>
            <w:r>
              <w:t>-</w:t>
            </w:r>
            <w:r w:rsidRPr="001877CD">
              <w:t xml:space="preserve"> Conhecer o gênero dramático</w:t>
            </w:r>
            <w:r>
              <w:t>,</w:t>
            </w:r>
            <w:r w:rsidRPr="001877CD">
              <w:t xml:space="preserve"> percebendo algumas das </w:t>
            </w:r>
            <w:r>
              <w:t>características relacionadas à e</w:t>
            </w:r>
            <w:r w:rsidRPr="001877CD">
              <w:t>strutura composicional do texto e a sua finalidade.</w:t>
            </w:r>
          </w:p>
          <w:p w:rsidR="00431FCF" w:rsidRPr="001877CD" w:rsidRDefault="00431FCF" w:rsidP="003A47DE">
            <w:pPr>
              <w:pStyle w:val="04TEXTOTABELAS"/>
            </w:pPr>
            <w:r>
              <w:t>-</w:t>
            </w:r>
            <w:r w:rsidRPr="001877CD">
              <w:t xml:space="preserve"> Realizar a leitura das ilustrações e associá-las ao texto.</w:t>
            </w:r>
          </w:p>
          <w:p w:rsidR="00431FCF" w:rsidRPr="001877CD" w:rsidRDefault="00431FCF" w:rsidP="003A47DE">
            <w:pPr>
              <w:pStyle w:val="04TEXTOTABELAS"/>
            </w:pPr>
            <w:r>
              <w:t>-</w:t>
            </w:r>
            <w:r w:rsidRPr="001877CD">
              <w:t xml:space="preserve"> Conhecer fábulas de </w:t>
            </w:r>
            <w:proofErr w:type="spellStart"/>
            <w:r w:rsidRPr="001877CD">
              <w:t>Esopo</w:t>
            </w:r>
            <w:proofErr w:type="spellEnd"/>
            <w:r w:rsidRPr="001877CD">
              <w:t xml:space="preserve"> recontadas no livro e adaptadas para o teatro.</w:t>
            </w:r>
          </w:p>
          <w:p w:rsidR="00431FCF" w:rsidRPr="001877CD" w:rsidRDefault="00431FCF" w:rsidP="003A47DE">
            <w:pPr>
              <w:pStyle w:val="04TEXTOTABELAS"/>
            </w:pPr>
            <w:r>
              <w:t>-</w:t>
            </w:r>
            <w:r w:rsidRPr="001877CD">
              <w:t xml:space="preserve"> Identificar palavras conhecidas em textos e conhecer o significado de palavras desconhecidas.</w:t>
            </w:r>
          </w:p>
          <w:p w:rsidR="00431FCF" w:rsidRPr="001877CD" w:rsidRDefault="00431FCF" w:rsidP="003A47DE">
            <w:pPr>
              <w:pStyle w:val="04TEXTOTABELAS"/>
            </w:pPr>
            <w:r>
              <w:t>-</w:t>
            </w:r>
            <w:r w:rsidRPr="001877CD">
              <w:t xml:space="preserve"> Conhecer o conceito de antônimo e identificar palavras antônimas.</w:t>
            </w:r>
          </w:p>
          <w:p w:rsidR="00431FCF" w:rsidRPr="001877CD" w:rsidRDefault="00431FCF" w:rsidP="003A47DE">
            <w:pPr>
              <w:pStyle w:val="04TEXTOTABELAS"/>
            </w:pPr>
            <w:r>
              <w:t>-</w:t>
            </w:r>
            <w:r w:rsidRPr="001877CD">
              <w:t xml:space="preserve"> Reconhecer e escrever palavras com </w:t>
            </w:r>
            <w:r w:rsidRPr="001877CD">
              <w:rPr>
                <w:b/>
              </w:rPr>
              <w:t>p</w:t>
            </w:r>
            <w:r w:rsidRPr="001877CD">
              <w:t xml:space="preserve"> e </w:t>
            </w:r>
            <w:r w:rsidRPr="001877CD">
              <w:rPr>
                <w:b/>
              </w:rPr>
              <w:t>b</w:t>
            </w:r>
            <w:r w:rsidRPr="001877CD">
              <w:t xml:space="preserve">; </w:t>
            </w:r>
            <w:r w:rsidRPr="001877CD">
              <w:rPr>
                <w:b/>
              </w:rPr>
              <w:t>t</w:t>
            </w:r>
            <w:r w:rsidRPr="001877CD">
              <w:t xml:space="preserve"> e </w:t>
            </w:r>
            <w:r w:rsidRPr="001877CD">
              <w:rPr>
                <w:b/>
              </w:rPr>
              <w:t>d</w:t>
            </w:r>
            <w:r w:rsidRPr="001877CD">
              <w:t>.</w:t>
            </w:r>
          </w:p>
          <w:p w:rsidR="00431FCF" w:rsidRPr="001877CD" w:rsidRDefault="00431FCF" w:rsidP="003A47DE">
            <w:pPr>
              <w:pStyle w:val="04TEXTOTABELAS"/>
            </w:pPr>
            <w:r>
              <w:t>-</w:t>
            </w:r>
            <w:r w:rsidRPr="001877CD">
              <w:t xml:space="preserve"> Conhecer o conceito de frase.</w:t>
            </w:r>
          </w:p>
          <w:p w:rsidR="00431FCF" w:rsidRPr="001877CD" w:rsidRDefault="00431FCF" w:rsidP="003A47DE">
            <w:pPr>
              <w:pStyle w:val="04TEXTOTABELAS"/>
            </w:pPr>
            <w:r>
              <w:t xml:space="preserve">- </w:t>
            </w:r>
            <w:r w:rsidRPr="001877CD">
              <w:t xml:space="preserve">Reconhecer os sinais de pontuação: ponto final, ponto de exclamação e ponto de interrogação e compreender que </w:t>
            </w:r>
            <w:r>
              <w:t>esse</w:t>
            </w:r>
            <w:r w:rsidRPr="001877CD">
              <w:t>s sinais ajudam a estabelecer sentidos e a organizar o texto escrito.</w:t>
            </w:r>
          </w:p>
          <w:p w:rsidR="00431FCF" w:rsidRPr="001877CD" w:rsidRDefault="00431FCF" w:rsidP="003A47DE">
            <w:pPr>
              <w:pStyle w:val="04TEXTOTABELAS"/>
            </w:pPr>
            <w:r>
              <w:t>-</w:t>
            </w:r>
            <w:r w:rsidRPr="001877CD">
              <w:t xml:space="preserve"> Ler e escrever palavras com as letras </w:t>
            </w:r>
            <w:r w:rsidRPr="001877CD">
              <w:rPr>
                <w:b/>
              </w:rPr>
              <w:t>f</w:t>
            </w:r>
            <w:r w:rsidRPr="001877CD">
              <w:t xml:space="preserve"> e </w:t>
            </w:r>
            <w:r w:rsidRPr="001877CD">
              <w:rPr>
                <w:b/>
              </w:rPr>
              <w:t>v</w:t>
            </w:r>
            <w:r w:rsidRPr="001877CD">
              <w:t xml:space="preserve">; </w:t>
            </w:r>
            <w:r w:rsidRPr="001877CD">
              <w:rPr>
                <w:b/>
              </w:rPr>
              <w:t>c</w:t>
            </w:r>
            <w:r w:rsidRPr="001877CD">
              <w:t xml:space="preserve"> e </w:t>
            </w:r>
            <w:r w:rsidRPr="001877CD">
              <w:rPr>
                <w:b/>
              </w:rPr>
              <w:t>g</w:t>
            </w:r>
            <w:r w:rsidRPr="001877CD">
              <w:t xml:space="preserve">. </w:t>
            </w:r>
          </w:p>
          <w:p w:rsidR="00431FCF" w:rsidRPr="001877CD" w:rsidRDefault="00431FCF" w:rsidP="003A47DE">
            <w:pPr>
              <w:pStyle w:val="04TEXTOTABELAS"/>
            </w:pPr>
            <w:r>
              <w:t>-</w:t>
            </w:r>
            <w:r w:rsidRPr="001877CD">
              <w:t xml:space="preserve"> Verificar que as letras </w:t>
            </w:r>
            <w:r w:rsidRPr="001877CD">
              <w:rPr>
                <w:b/>
              </w:rPr>
              <w:t>f</w:t>
            </w:r>
            <w:r w:rsidRPr="001877CD">
              <w:t xml:space="preserve"> e </w:t>
            </w:r>
            <w:r w:rsidRPr="001877CD">
              <w:rPr>
                <w:b/>
              </w:rPr>
              <w:t>v</w:t>
            </w:r>
            <w:r w:rsidRPr="001877CD">
              <w:t xml:space="preserve"> e as letras </w:t>
            </w:r>
            <w:r w:rsidRPr="001877CD">
              <w:rPr>
                <w:b/>
              </w:rPr>
              <w:t>n</w:t>
            </w:r>
            <w:r w:rsidRPr="001877CD">
              <w:t xml:space="preserve"> e </w:t>
            </w:r>
            <w:r w:rsidRPr="001877CD">
              <w:rPr>
                <w:b/>
              </w:rPr>
              <w:t xml:space="preserve">g </w:t>
            </w:r>
            <w:r w:rsidRPr="001877CD">
              <w:t>representam sons diferentes.</w:t>
            </w:r>
          </w:p>
          <w:p w:rsidR="00431FCF" w:rsidRPr="001877CD" w:rsidRDefault="00431FCF" w:rsidP="003A47DE">
            <w:pPr>
              <w:pStyle w:val="04TEXTOTABELAS"/>
            </w:pPr>
            <w:r>
              <w:t>-</w:t>
            </w:r>
            <w:r w:rsidRPr="001877CD">
              <w:t xml:space="preserve"> Escrever história com base em cenas e na leitura </w:t>
            </w:r>
            <w:r>
              <w:t xml:space="preserve">textual </w:t>
            </w:r>
            <w:r w:rsidRPr="001877CD">
              <w:t>feita pelo professor.</w:t>
            </w:r>
          </w:p>
        </w:tc>
      </w:tr>
      <w:tr w:rsidR="00431FCF" w:rsidRPr="001877CD" w:rsidTr="00474018">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w:t>
            </w:r>
          </w:p>
        </w:tc>
        <w:tc>
          <w:tcPr>
            <w:tcW w:w="8498"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Reflexão sobre o conteúdo temático do texto.</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Reflexão sobre o léxico do texto.</w:t>
            </w:r>
          </w:p>
          <w:p w:rsidR="00431FCF" w:rsidRPr="001877CD" w:rsidRDefault="00431FCF" w:rsidP="003A47DE">
            <w:pPr>
              <w:pStyle w:val="04TEXTOTABELAS"/>
            </w:pPr>
            <w:r w:rsidRPr="001877CD">
              <w:t>- Apreciação de texto literário.</w:t>
            </w:r>
          </w:p>
          <w:p w:rsidR="00431FCF" w:rsidRPr="001877CD" w:rsidRDefault="00431FCF" w:rsidP="003A47DE">
            <w:pPr>
              <w:pStyle w:val="04TEXTOTABELAS"/>
            </w:pPr>
            <w:r w:rsidRPr="001877CD">
              <w:t>- Objetivos de leitura.</w:t>
            </w:r>
          </w:p>
          <w:p w:rsidR="00431FCF" w:rsidRPr="001877CD" w:rsidRDefault="00431FCF" w:rsidP="003A47DE">
            <w:pPr>
              <w:pStyle w:val="04TEXTOTABELAS"/>
            </w:pPr>
            <w:r w:rsidRPr="001877CD">
              <w:t>- Localização de informações em textos.</w:t>
            </w:r>
          </w:p>
        </w:tc>
      </w:tr>
    </w:tbl>
    <w:p w:rsidR="00431FCF" w:rsidRDefault="00431FCF" w:rsidP="00431FCF">
      <w:pPr>
        <w:pStyle w:val="06CREDITO"/>
        <w:jc w:val="right"/>
      </w:pPr>
      <w:r>
        <w:t xml:space="preserve"> (continua)</w:t>
      </w:r>
    </w:p>
    <w:p w:rsidR="00431FCF" w:rsidRDefault="00431FCF" w:rsidP="00431FCF">
      <w:pPr>
        <w:pStyle w:val="06CREDITO"/>
        <w:jc w:val="right"/>
      </w:pPr>
      <w:r>
        <w:br w:type="page"/>
      </w:r>
    </w:p>
    <w:p w:rsidR="00431FCF" w:rsidRDefault="00431FCF" w:rsidP="00431FCF">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431FCF" w:rsidRPr="001877CD" w:rsidTr="00FC548C">
        <w:trPr>
          <w:trHeight w:val="675"/>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(continuação)</w:t>
            </w:r>
          </w:p>
        </w:tc>
        <w:tc>
          <w:tcPr>
            <w:tcW w:w="8493" w:type="dxa"/>
            <w:vAlign w:val="center"/>
          </w:tcPr>
          <w:p w:rsidR="00431FCF" w:rsidRPr="001877CD" w:rsidRDefault="00431FCF" w:rsidP="003A47DE">
            <w:pPr>
              <w:pStyle w:val="04TEXTOTABELAS"/>
            </w:pPr>
            <w:r w:rsidRPr="001877CD">
              <w:t>- Deduções e inferências de informações.</w:t>
            </w:r>
          </w:p>
          <w:p w:rsidR="00431FCF" w:rsidRPr="001877CD" w:rsidRDefault="00431FCF" w:rsidP="003A47DE">
            <w:pPr>
              <w:pStyle w:val="04TEXTOTABELAS"/>
            </w:pPr>
            <w:r w:rsidRPr="001877CD">
              <w:t>- Reconstrução das condições de produção e recepção de textos.</w:t>
            </w:r>
          </w:p>
          <w:p w:rsidR="00431FCF" w:rsidRPr="001877CD" w:rsidRDefault="00431FCF" w:rsidP="003A47DE">
            <w:pPr>
              <w:pStyle w:val="04TEXTOTABELAS"/>
            </w:pPr>
            <w:r w:rsidRPr="001877CD">
              <w:t>- Elementos constitutivos do discurso narrativo ficcional em prosa e versos: estrutura da narrativa e recursos expressivos.</w:t>
            </w:r>
          </w:p>
          <w:p w:rsidR="00431FCF" w:rsidRPr="00715BE4" w:rsidRDefault="00431FCF" w:rsidP="003A47DE">
            <w:pPr>
              <w:pStyle w:val="04TEXTOTABELAS"/>
            </w:pPr>
            <w:r w:rsidRPr="001877CD">
              <w:t xml:space="preserve">- </w:t>
            </w:r>
            <w:r w:rsidRPr="00715BE4">
              <w:t>Dimensão social e estética do texto literário.</w:t>
            </w:r>
          </w:p>
          <w:p w:rsidR="00431FCF" w:rsidRPr="00715BE4" w:rsidRDefault="00431FCF" w:rsidP="003A47DE">
            <w:pPr>
              <w:pStyle w:val="04TEXTOTABELAS"/>
            </w:pPr>
            <w:r w:rsidRPr="00715BE4">
              <w:t>- Avaliação dos efeitos de sentido produzidos em textos.</w:t>
            </w:r>
          </w:p>
          <w:p w:rsidR="00431FCF" w:rsidRPr="00715BE4" w:rsidRDefault="00431FCF" w:rsidP="003A47DE">
            <w:pPr>
              <w:pStyle w:val="04TEXTOTABELAS"/>
            </w:pPr>
            <w:r w:rsidRPr="00715BE4">
              <w:t>- Conhecimento do alfabeto.</w:t>
            </w:r>
          </w:p>
          <w:p w:rsidR="0098064B" w:rsidRPr="00715BE4" w:rsidRDefault="0098064B" w:rsidP="0098064B">
            <w:pPr>
              <w:pStyle w:val="04TEXTOTABELAS"/>
            </w:pPr>
            <w:r w:rsidRPr="00715BE4">
              <w:t>- Sinonímia e antonímia.</w:t>
            </w:r>
          </w:p>
          <w:p w:rsidR="00431FCF" w:rsidRPr="00715BE4" w:rsidRDefault="00431FCF" w:rsidP="003A47DE">
            <w:pPr>
              <w:pStyle w:val="04TEXTOTABELAS"/>
            </w:pPr>
            <w:r w:rsidRPr="00715BE4">
              <w:t xml:space="preserve">- Consciência </w:t>
            </w:r>
            <w:proofErr w:type="spellStart"/>
            <w:r w:rsidRPr="00715BE4">
              <w:t>grafofonêmica</w:t>
            </w:r>
            <w:proofErr w:type="spellEnd"/>
          </w:p>
          <w:p w:rsidR="00431FCF" w:rsidRPr="00715BE4" w:rsidRDefault="00431FCF" w:rsidP="003A47DE">
            <w:pPr>
              <w:pStyle w:val="04TEXTOTABELAS"/>
            </w:pPr>
            <w:r w:rsidRPr="00715BE4">
              <w:t>- Consciência silábica.</w:t>
            </w:r>
          </w:p>
          <w:p w:rsidR="00431FCF" w:rsidRPr="00715BE4" w:rsidRDefault="00431FCF" w:rsidP="003A47DE">
            <w:pPr>
              <w:pStyle w:val="04TEXTOTABELAS"/>
            </w:pPr>
            <w:r w:rsidRPr="00715BE4">
              <w:t>- Aspectos não linguísticos (</w:t>
            </w:r>
            <w:proofErr w:type="spellStart"/>
            <w:r w:rsidRPr="00715BE4">
              <w:t>paralinguísticos</w:t>
            </w:r>
            <w:proofErr w:type="spellEnd"/>
            <w:r w:rsidRPr="00715BE4">
              <w:t>) no ato da fala.</w:t>
            </w:r>
          </w:p>
          <w:p w:rsidR="00431FCF" w:rsidRPr="00715BE4" w:rsidRDefault="00431FCF" w:rsidP="003A47DE">
            <w:pPr>
              <w:pStyle w:val="04TEXTOTABELAS"/>
            </w:pPr>
            <w:r w:rsidRPr="00715BE4">
              <w:t>- Finalidades da interação oral</w:t>
            </w:r>
          </w:p>
          <w:p w:rsidR="00431FCF" w:rsidRPr="00715BE4" w:rsidRDefault="00431FCF" w:rsidP="003A47DE">
            <w:pPr>
              <w:pStyle w:val="04TEXTOTABELAS"/>
            </w:pPr>
            <w:r w:rsidRPr="00715BE4">
              <w:t>- Planejamento do texto.</w:t>
            </w:r>
          </w:p>
          <w:p w:rsidR="00431FCF" w:rsidRPr="00715BE4" w:rsidRDefault="00431FCF" w:rsidP="003A47DE">
            <w:pPr>
              <w:pStyle w:val="04TEXTOTABELAS"/>
            </w:pPr>
            <w:r w:rsidRPr="00715BE4">
              <w:t>- Procedimentos linguístico-gramaticais e ortográficos.</w:t>
            </w:r>
          </w:p>
          <w:p w:rsidR="00431FCF" w:rsidRPr="00715BE4" w:rsidRDefault="00431FCF" w:rsidP="003A47DE">
            <w:pPr>
              <w:pStyle w:val="04TEXTOTABELAS"/>
            </w:pPr>
            <w:r w:rsidRPr="00715BE4">
              <w:t>- Revisão do texto.</w:t>
            </w:r>
          </w:p>
          <w:p w:rsidR="00431FCF" w:rsidRPr="00715BE4" w:rsidRDefault="00431FCF" w:rsidP="003A47DE">
            <w:pPr>
              <w:pStyle w:val="04TEXTOTABELAS"/>
            </w:pPr>
            <w:r w:rsidRPr="00715BE4">
              <w:t>- Reescrita do texto.</w:t>
            </w:r>
          </w:p>
          <w:p w:rsidR="00431FCF" w:rsidRPr="00715BE4" w:rsidRDefault="00431FCF" w:rsidP="003A47DE">
            <w:pPr>
              <w:pStyle w:val="04TEXTOTABELAS"/>
            </w:pPr>
            <w:r w:rsidRPr="00715BE4">
              <w:t>- Edição do texto.</w:t>
            </w:r>
          </w:p>
          <w:p w:rsidR="00431FCF" w:rsidRPr="00715BE4" w:rsidRDefault="00431FCF" w:rsidP="003A47DE">
            <w:pPr>
              <w:pStyle w:val="04TEXTOTABELAS"/>
            </w:pPr>
            <w:r w:rsidRPr="00715BE4">
              <w:t>- Processos de criação.</w:t>
            </w:r>
          </w:p>
          <w:p w:rsidR="00431FCF" w:rsidRPr="00715BE4" w:rsidRDefault="00431FCF" w:rsidP="003A47DE">
            <w:pPr>
              <w:pStyle w:val="04TEXTOTABELAS"/>
            </w:pPr>
            <w:r w:rsidRPr="00715BE4">
              <w:t>- Recursos de criação de efeitos de sentido.</w:t>
            </w:r>
          </w:p>
          <w:p w:rsidR="00431FCF" w:rsidRPr="00715BE4" w:rsidRDefault="00431FCF" w:rsidP="003A47DE">
            <w:pPr>
              <w:pStyle w:val="04TEXTOTABELAS"/>
            </w:pPr>
            <w:r w:rsidRPr="00715BE4">
              <w:t>- Elementos constitutivos do discurso dramático em prosa e versos: função e organização.</w:t>
            </w:r>
          </w:p>
          <w:p w:rsidR="00431FCF" w:rsidRPr="00715BE4" w:rsidRDefault="00431FCF" w:rsidP="003A47DE">
            <w:pPr>
              <w:pStyle w:val="04TEXTOTABELAS"/>
            </w:pPr>
            <w:r w:rsidRPr="00715BE4">
              <w:t>- Seleção de informações.</w:t>
            </w:r>
          </w:p>
          <w:p w:rsidR="00431FCF" w:rsidRPr="00715BE4" w:rsidRDefault="00431FCF" w:rsidP="003A47DE">
            <w:pPr>
              <w:pStyle w:val="04TEXTOTABELAS"/>
            </w:pPr>
            <w:r w:rsidRPr="00715BE4">
              <w:t>- Pontuação.</w:t>
            </w:r>
          </w:p>
          <w:p w:rsidR="006222E9" w:rsidRPr="001877CD" w:rsidRDefault="006222E9" w:rsidP="003A47DE">
            <w:pPr>
              <w:pStyle w:val="04TEXTOTABELAS"/>
            </w:pPr>
            <w:r w:rsidRPr="00715BE4">
              <w:t>- Estruturas silábicas.</w:t>
            </w:r>
          </w:p>
        </w:tc>
      </w:tr>
      <w:tr w:rsidR="00431FCF" w:rsidRPr="001877CD" w:rsidTr="00FC548C">
        <w:trPr>
          <w:trHeight w:val="4052"/>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Habilidades (continua)</w:t>
            </w:r>
          </w:p>
        </w:tc>
        <w:tc>
          <w:tcPr>
            <w:tcW w:w="8493" w:type="dxa"/>
            <w:vAlign w:val="center"/>
          </w:tcPr>
          <w:p w:rsidR="00431FCF" w:rsidRPr="001877CD"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Pr="001877CD" w:rsidRDefault="00431FCF" w:rsidP="003A47DE">
            <w:pPr>
              <w:pStyle w:val="04TEXTOTABELAS"/>
            </w:pPr>
            <w:r w:rsidRPr="001877CD">
              <w:t xml:space="preserve">- </w:t>
            </w:r>
            <w:r w:rsidRPr="001877CD">
              <w:rPr>
                <w:b/>
              </w:rPr>
              <w:t>EF02LP04</w:t>
            </w:r>
            <w:r w:rsidRPr="001877CD">
              <w:t>: Reconhecer características da conversação espontânea presencial, respeitando os turnos de fala, selecionando e utilizando, durante a conversação, formas de tratamento adequadas, de acordo com a situação e a posição do interlocutor (“senhor/a”, “você” etc.).</w:t>
            </w:r>
          </w:p>
          <w:p w:rsidR="00431FCF" w:rsidRPr="001877CD" w:rsidRDefault="00431FCF"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p w:rsidR="00431FCF" w:rsidRPr="001877CD" w:rsidRDefault="00431FCF" w:rsidP="003A47DE">
            <w:pPr>
              <w:pStyle w:val="04TEXTOTABELAS"/>
            </w:pPr>
            <w:r w:rsidRPr="001877CD">
              <w:t xml:space="preserve">- </w:t>
            </w:r>
            <w:r w:rsidRPr="001877CD">
              <w:rPr>
                <w:b/>
              </w:rPr>
              <w:t>EF02LP16</w:t>
            </w:r>
            <w:r w:rsidRPr="001877CD">
              <w:t>: Reconhecer o tema de textos, com base em títulos, legendas, imagens, pistas gráficas.</w:t>
            </w:r>
          </w:p>
        </w:tc>
      </w:tr>
    </w:tbl>
    <w:p w:rsidR="00FC548C" w:rsidRDefault="00FC548C" w:rsidP="00FC548C">
      <w:pPr>
        <w:pStyle w:val="06CREDITO"/>
        <w:jc w:val="right"/>
      </w:pPr>
      <w:r>
        <w:t>(continua)</w:t>
      </w:r>
    </w:p>
    <w:p w:rsidR="00FC548C" w:rsidRDefault="00FC548C" w:rsidP="00FC548C">
      <w:pPr>
        <w:pStyle w:val="06CREDITO"/>
        <w:jc w:val="right"/>
      </w:pPr>
      <w:r>
        <w:br w:type="page"/>
      </w:r>
    </w:p>
    <w:p w:rsidR="00FC548C" w:rsidRDefault="00FC548C" w:rsidP="00FC548C">
      <w:pPr>
        <w:pStyle w:val="06CREDITO"/>
        <w:jc w:val="right"/>
      </w:pPr>
    </w:p>
    <w:p w:rsidR="00FC548C" w:rsidRDefault="00FC548C" w:rsidP="00FC548C">
      <w:pPr>
        <w:pStyle w:val="06CREDITO"/>
        <w:jc w:val="right"/>
      </w:pPr>
      <w:r>
        <w:t>(continuação)</w:t>
      </w:r>
    </w:p>
    <w:tbl>
      <w:tblPr>
        <w:tblStyle w:val="Tabelacomgrade"/>
        <w:tblW w:w="0" w:type="auto"/>
        <w:tblLook w:val="04A0" w:firstRow="1" w:lastRow="0" w:firstColumn="1" w:lastColumn="0" w:noHBand="0" w:noVBand="1"/>
      </w:tblPr>
      <w:tblGrid>
        <w:gridCol w:w="1701"/>
        <w:gridCol w:w="8493"/>
      </w:tblGrid>
      <w:tr w:rsidR="006222E9" w:rsidRPr="001877CD" w:rsidTr="00A26F63">
        <w:trPr>
          <w:trHeight w:val="11910"/>
        </w:trPr>
        <w:tc>
          <w:tcPr>
            <w:tcW w:w="1701" w:type="dxa"/>
            <w:shd w:val="clear" w:color="auto" w:fill="F2F2F2" w:themeFill="background1" w:themeFillShade="F2"/>
            <w:vAlign w:val="center"/>
          </w:tcPr>
          <w:p w:rsidR="006222E9" w:rsidRPr="001877CD" w:rsidRDefault="006222E9" w:rsidP="003A47DE">
            <w:pPr>
              <w:pStyle w:val="04TEXTOTABELAS"/>
              <w:rPr>
                <w:b/>
              </w:rPr>
            </w:pPr>
            <w:r w:rsidRPr="001877CD">
              <w:rPr>
                <w:b/>
              </w:rPr>
              <w:t>Habilidades (continua</w:t>
            </w:r>
            <w:r>
              <w:rPr>
                <w:b/>
              </w:rPr>
              <w:t>ção</w:t>
            </w:r>
            <w:r w:rsidRPr="001877CD">
              <w:rPr>
                <w:b/>
              </w:rPr>
              <w:t>)</w:t>
            </w:r>
          </w:p>
        </w:tc>
        <w:tc>
          <w:tcPr>
            <w:tcW w:w="8493" w:type="dxa"/>
            <w:vAlign w:val="center"/>
          </w:tcPr>
          <w:p w:rsidR="006222E9" w:rsidRPr="001877CD" w:rsidRDefault="006222E9"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6222E9" w:rsidRPr="001877CD" w:rsidRDefault="006222E9" w:rsidP="003A47DE">
            <w:pPr>
              <w:pStyle w:val="04TEXTOTABELAS"/>
            </w:pPr>
            <w:r w:rsidRPr="001877CD">
              <w:t xml:space="preserve">- </w:t>
            </w:r>
            <w:r w:rsidRPr="001877CD">
              <w:rPr>
                <w:b/>
              </w:rPr>
              <w:t>EF02LP17</w:t>
            </w:r>
            <w:r w:rsidRPr="001877CD">
              <w:t>: Deduzir o significado de palavras desconhecidas ou pouco familiares, com base no contexto da frase ou do texto.</w:t>
            </w:r>
          </w:p>
          <w:p w:rsidR="006222E9" w:rsidRPr="001877CD" w:rsidRDefault="006222E9" w:rsidP="003A47DE">
            <w:pPr>
              <w:pStyle w:val="04TEXTOTABELAS"/>
            </w:pPr>
            <w:r w:rsidRPr="001877CD">
              <w:t xml:space="preserve">- </w:t>
            </w:r>
            <w:r w:rsidRPr="001877CD">
              <w:rPr>
                <w:b/>
              </w:rPr>
              <w:t>EF02LP48</w:t>
            </w:r>
            <w:r w:rsidRPr="001877CD">
              <w:t>: Ouvir, com atenção e interesse, a leitura feita pelo professor, ou ler, de forma autônoma, textos literários, e expressar preferências por gêneros, temas e autores.</w:t>
            </w:r>
          </w:p>
          <w:p w:rsidR="006222E9" w:rsidRPr="001877CD" w:rsidRDefault="006222E9" w:rsidP="003A47DE">
            <w:pPr>
              <w:pStyle w:val="04TEXTOTABELAS"/>
            </w:pPr>
            <w:r w:rsidRPr="001877CD">
              <w:t xml:space="preserve">- </w:t>
            </w:r>
            <w:r w:rsidRPr="001877CD">
              <w:rPr>
                <w:b/>
              </w:rPr>
              <w:t>EF02LP10</w:t>
            </w:r>
            <w:r w:rsidRPr="001877CD">
              <w:t>: Relacionar os objetivos de leitura de textos lidos na escola aos seus próprios objetivos de leitura fora da escola.</w:t>
            </w:r>
          </w:p>
          <w:p w:rsidR="006222E9" w:rsidRPr="001877CD" w:rsidRDefault="006222E9" w:rsidP="003A47DE">
            <w:pPr>
              <w:pStyle w:val="04TEXTOTABELAS"/>
            </w:pPr>
            <w:r w:rsidRPr="001877CD">
              <w:t xml:space="preserve">- </w:t>
            </w:r>
            <w:r w:rsidRPr="001877CD">
              <w:rPr>
                <w:b/>
              </w:rPr>
              <w:t>EF02LP12</w:t>
            </w:r>
            <w:r w:rsidRPr="001877CD">
              <w:t>: Localizar, em textos curtos, informações pontuais.</w:t>
            </w:r>
          </w:p>
          <w:p w:rsidR="006222E9" w:rsidRPr="001877CD" w:rsidRDefault="006222E9" w:rsidP="003A47DE">
            <w:pPr>
              <w:pStyle w:val="04TEXTOTABELAS"/>
            </w:pPr>
            <w:r w:rsidRPr="001877CD">
              <w:t xml:space="preserve">- </w:t>
            </w:r>
            <w:r w:rsidRPr="001877CD">
              <w:rPr>
                <w:b/>
              </w:rPr>
              <w:t>EF02LP14</w:t>
            </w:r>
            <w:r w:rsidRPr="001877CD">
              <w:t>: Inferir, em textos curtos, informações implícitas de fácil identificação.</w:t>
            </w:r>
          </w:p>
          <w:p w:rsidR="006222E9" w:rsidRPr="001877CD" w:rsidRDefault="006222E9" w:rsidP="003A47DE">
            <w:pPr>
              <w:pStyle w:val="04TEXTOTABELAS"/>
            </w:pPr>
            <w:r w:rsidRPr="001877CD">
              <w:t xml:space="preserve">- </w:t>
            </w:r>
            <w:r w:rsidRPr="001877CD">
              <w:rPr>
                <w:b/>
              </w:rPr>
              <w:t>EF02LP15</w:t>
            </w:r>
            <w:r w:rsidRPr="001877CD">
              <w:t xml:space="preserve">: Identificar a função </w:t>
            </w:r>
            <w:proofErr w:type="spellStart"/>
            <w:r w:rsidRPr="001877CD">
              <w:t>sociocomunicativa</w:t>
            </w:r>
            <w:proofErr w:type="spellEnd"/>
            <w:r w:rsidRPr="001877CD">
              <w:t xml:space="preserve"> de textos que circulam em esferas da vida social, reconhecendo para que foram produzidos, onde circulam, quem produziu, a quem se destinam.</w:t>
            </w:r>
          </w:p>
          <w:p w:rsidR="006222E9" w:rsidRPr="001877CD" w:rsidRDefault="006222E9" w:rsidP="003A47DE">
            <w:pPr>
              <w:pStyle w:val="04TEXTOTABELAS"/>
            </w:pPr>
            <w:r w:rsidRPr="001877CD">
              <w:t xml:space="preserve">- </w:t>
            </w:r>
            <w:r w:rsidRPr="001877CD">
              <w:rPr>
                <w:b/>
              </w:rPr>
              <w:t>EF02LP41</w:t>
            </w:r>
            <w:r w:rsidRPr="001877CD">
              <w:t>: Reconhecer o conflito gerador de uma narrativa ficcional e sua resolução, além de palavras, expressões e frases que caracterizam personagens e ambientes.</w:t>
            </w:r>
          </w:p>
          <w:p w:rsidR="006222E9" w:rsidRPr="001877CD" w:rsidRDefault="006222E9" w:rsidP="003A47DE">
            <w:pPr>
              <w:pStyle w:val="04TEXTOTABELAS"/>
            </w:pPr>
            <w:r w:rsidRPr="001877CD">
              <w:t xml:space="preserve">- </w:t>
            </w:r>
            <w:r w:rsidRPr="001877CD">
              <w:rPr>
                <w:b/>
              </w:rPr>
              <w:t>EF02LP47</w:t>
            </w:r>
            <w:r w:rsidRPr="001877CD">
              <w:t>: Compartilhar em sala de aula textos de tradição oral pesquisados na família e na comunidade (em versos – cantigas de roda, adivinhas, parlendas, quadrinhas, trava-línguas etc. – e em prosa – contos populares, fábulas, mitos, lendas etc.).</w:t>
            </w:r>
          </w:p>
          <w:p w:rsidR="006222E9" w:rsidRPr="001877CD" w:rsidRDefault="006222E9" w:rsidP="003A47DE">
            <w:pPr>
              <w:pStyle w:val="04TEXTOTABELAS"/>
            </w:pPr>
            <w:r w:rsidRPr="001877CD">
              <w:t xml:space="preserve">- </w:t>
            </w:r>
            <w:r w:rsidRPr="001877CD">
              <w:rPr>
                <w:b/>
              </w:rPr>
              <w:t>EF02LP18</w:t>
            </w:r>
            <w:r w:rsidRPr="001877CD">
              <w:t>: Identificar o efeito de sentido produzido pelo uso de recursos expressivos gráfico-visuais, em ilustração de história em quadrinhos ou tira.</w:t>
            </w:r>
          </w:p>
          <w:p w:rsidR="006222E9" w:rsidRPr="001877CD" w:rsidRDefault="006222E9" w:rsidP="003A47DE">
            <w:pPr>
              <w:pStyle w:val="04TEXTOTABELAS"/>
            </w:pPr>
            <w:r w:rsidRPr="001877CD">
              <w:t xml:space="preserve">- </w:t>
            </w:r>
            <w:r w:rsidRPr="001877CD">
              <w:rPr>
                <w:b/>
              </w:rPr>
              <w:t>EF02LP39</w:t>
            </w:r>
            <w:r w:rsidRPr="001877CD">
              <w:t>: Formar antônimos de palavras encontradas em texto lido pelo acréscimo do prefixo de negação in-/</w:t>
            </w:r>
            <w:proofErr w:type="spellStart"/>
            <w:r w:rsidRPr="001877CD">
              <w:t>im</w:t>
            </w:r>
            <w:proofErr w:type="spellEnd"/>
            <w:r w:rsidRPr="001877CD">
              <w:t>-.</w:t>
            </w:r>
          </w:p>
          <w:p w:rsidR="006222E9" w:rsidRPr="001877CD" w:rsidRDefault="006222E9" w:rsidP="003A47DE">
            <w:pPr>
              <w:pStyle w:val="04TEXTOTABELAS"/>
            </w:pPr>
            <w:r w:rsidRPr="001877CD">
              <w:t xml:space="preserve">- </w:t>
            </w:r>
            <w:r w:rsidRPr="001877CD">
              <w:rPr>
                <w:b/>
              </w:rPr>
              <w:t>EF02LP32</w:t>
            </w:r>
            <w:r w:rsidRPr="001877CD">
              <w:t>: Escrever palavras, frases, textos curtos nas formas imprensa e cursiva.</w:t>
            </w:r>
          </w:p>
          <w:p w:rsidR="006222E9" w:rsidRPr="001877CD" w:rsidRDefault="006222E9" w:rsidP="003A47DE">
            <w:pPr>
              <w:pStyle w:val="04TEXTOTABELAS"/>
            </w:pPr>
            <w:r w:rsidRPr="001877CD">
              <w:t xml:space="preserve">- </w:t>
            </w:r>
            <w:r w:rsidRPr="001877CD">
              <w:rPr>
                <w:b/>
              </w:rPr>
              <w:t>EF02LP29</w:t>
            </w:r>
            <w:r w:rsidRPr="001877CD">
              <w:t>: Ler e escrever palavras com correspondências regulares diretas entre letras e fonemas (</w:t>
            </w:r>
            <w:r w:rsidRPr="00DA2C4C">
              <w:rPr>
                <w:b/>
              </w:rPr>
              <w:t>f</w:t>
            </w:r>
            <w:r w:rsidRPr="00DA2C4C">
              <w:t>,</w:t>
            </w:r>
            <w:r w:rsidRPr="00DA2C4C">
              <w:rPr>
                <w:b/>
              </w:rPr>
              <w:t xml:space="preserve"> v</w:t>
            </w:r>
            <w:r w:rsidRPr="00DA2C4C">
              <w:t>,</w:t>
            </w:r>
            <w:r w:rsidRPr="00DA2C4C">
              <w:rPr>
                <w:b/>
              </w:rPr>
              <w:t xml:space="preserve"> t</w:t>
            </w:r>
            <w:r w:rsidRPr="00DA2C4C">
              <w:t>,</w:t>
            </w:r>
            <w:r w:rsidRPr="00DA2C4C">
              <w:rPr>
                <w:b/>
              </w:rPr>
              <w:t xml:space="preserve"> d</w:t>
            </w:r>
            <w:r w:rsidRPr="00DA2C4C">
              <w:t>,</w:t>
            </w:r>
            <w:r w:rsidRPr="00DA2C4C">
              <w:rPr>
                <w:b/>
              </w:rPr>
              <w:t xml:space="preserve"> p</w:t>
            </w:r>
            <w:r w:rsidRPr="00DA2C4C">
              <w:t>,</w:t>
            </w:r>
            <w:r w:rsidRPr="00DA2C4C">
              <w:rPr>
                <w:b/>
              </w:rPr>
              <w:t xml:space="preserve"> b</w:t>
            </w:r>
            <w:r w:rsidRPr="001877CD">
              <w:t>) e correspondências regulares contextuais (</w:t>
            </w:r>
            <w:r w:rsidRPr="00DA2C4C">
              <w:rPr>
                <w:b/>
              </w:rPr>
              <w:t>c</w:t>
            </w:r>
            <w:r w:rsidRPr="001877CD">
              <w:t xml:space="preserve"> e </w:t>
            </w:r>
            <w:r w:rsidRPr="00DA2C4C">
              <w:rPr>
                <w:b/>
              </w:rPr>
              <w:t>g</w:t>
            </w:r>
            <w:r w:rsidRPr="001877CD">
              <w:t xml:space="preserve">; </w:t>
            </w:r>
            <w:r w:rsidRPr="00DA2C4C">
              <w:rPr>
                <w:b/>
              </w:rPr>
              <w:t>e</w:t>
            </w:r>
            <w:r w:rsidRPr="001877CD">
              <w:t xml:space="preserve"> </w:t>
            </w:r>
            <w:proofErr w:type="spellStart"/>
            <w:r w:rsidRPr="001877CD">
              <w:t>e</w:t>
            </w:r>
            <w:proofErr w:type="spellEnd"/>
            <w:r w:rsidRPr="001877CD">
              <w:t xml:space="preserve"> </w:t>
            </w:r>
            <w:r w:rsidRPr="00DA2C4C">
              <w:rPr>
                <w:b/>
              </w:rPr>
              <w:t>o</w:t>
            </w:r>
            <w:r w:rsidRPr="001877CD">
              <w:t>, em posição átona em final de palavra).</w:t>
            </w:r>
          </w:p>
          <w:p w:rsidR="006222E9" w:rsidRPr="001877CD" w:rsidRDefault="006222E9" w:rsidP="003A47DE">
            <w:pPr>
              <w:pStyle w:val="04TEXTOTABELAS"/>
            </w:pPr>
            <w:r w:rsidRPr="001877CD">
              <w:t xml:space="preserve">- </w:t>
            </w:r>
            <w:r w:rsidRPr="001877CD">
              <w:rPr>
                <w:b/>
              </w:rPr>
              <w:t>EF02LP30</w:t>
            </w:r>
            <w:r w:rsidRPr="001877CD">
              <w:t>: Segmentar palavras em sílabas e remover e substituir sílabas iniciais, mediais ou finais para criar novas palavras.</w:t>
            </w:r>
          </w:p>
          <w:p w:rsidR="006222E9" w:rsidRPr="001877CD" w:rsidRDefault="006222E9" w:rsidP="003A47DE">
            <w:pPr>
              <w:pStyle w:val="04TEXTOTABELAS"/>
            </w:pPr>
            <w:r w:rsidRPr="001877CD">
              <w:t xml:space="preserve">- </w:t>
            </w:r>
            <w:r w:rsidRPr="001877CD">
              <w:rPr>
                <w:b/>
              </w:rPr>
              <w:t>EF02LP05</w:t>
            </w:r>
            <w:r w:rsidRPr="001877CD">
              <w:t>: Interpretar o sentido de aspectos não linguísticos (</w:t>
            </w:r>
            <w:proofErr w:type="spellStart"/>
            <w:r w:rsidRPr="001877CD">
              <w:t>paralinguísticos</w:t>
            </w:r>
            <w:proofErr w:type="spellEnd"/>
            <w:r w:rsidRPr="001877CD">
              <w:t>) da fala, como olhar, riso, gestos, movimentos de cabeça (de concordância ou discordância).</w:t>
            </w:r>
          </w:p>
          <w:p w:rsidR="006222E9" w:rsidRPr="001877CD" w:rsidRDefault="006222E9" w:rsidP="003A47DE">
            <w:pPr>
              <w:pStyle w:val="04TEXTOTABELAS"/>
            </w:pPr>
            <w:r w:rsidRPr="001877CD">
              <w:t xml:space="preserve">- </w:t>
            </w:r>
            <w:r w:rsidRPr="001877CD">
              <w:rPr>
                <w:b/>
              </w:rPr>
              <w:t>EF02LP06</w:t>
            </w:r>
            <w:r w:rsidRPr="001877CD">
              <w:t>: Identificar finalidades da interação oral, em diferentes contextos comunicativos (solicitar informações, apresentar opiniões, informar, relatar experiências etc.).</w:t>
            </w:r>
          </w:p>
        </w:tc>
      </w:tr>
    </w:tbl>
    <w:p w:rsidR="00FC548C" w:rsidRDefault="00FC548C" w:rsidP="00FC548C">
      <w:pPr>
        <w:pStyle w:val="06CREDITO"/>
        <w:jc w:val="right"/>
      </w:pPr>
      <w:r>
        <w:t>(continua)</w:t>
      </w:r>
    </w:p>
    <w:p w:rsidR="00FC548C" w:rsidRDefault="00FC548C" w:rsidP="00FC548C">
      <w:pPr>
        <w:pStyle w:val="06CREDITO"/>
        <w:jc w:val="right"/>
      </w:pPr>
      <w:r>
        <w:br w:type="page"/>
      </w:r>
    </w:p>
    <w:p w:rsidR="00FC548C" w:rsidRDefault="00FC548C" w:rsidP="00FC548C">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FC548C" w:rsidRPr="001877CD" w:rsidTr="00FC548C">
        <w:trPr>
          <w:trHeight w:val="1792"/>
        </w:trPr>
        <w:tc>
          <w:tcPr>
            <w:tcW w:w="1701" w:type="dxa"/>
            <w:shd w:val="clear" w:color="auto" w:fill="F2F2F2" w:themeFill="background1" w:themeFillShade="F2"/>
            <w:vAlign w:val="center"/>
          </w:tcPr>
          <w:p w:rsidR="00FC548C" w:rsidRPr="001877CD" w:rsidRDefault="00FC548C" w:rsidP="003A47DE">
            <w:pPr>
              <w:pStyle w:val="04TEXTOTABELAS"/>
              <w:rPr>
                <w:b/>
              </w:rPr>
            </w:pPr>
            <w:r w:rsidRPr="001877CD">
              <w:rPr>
                <w:b/>
              </w:rPr>
              <w:t>Habilidades (continuação)</w:t>
            </w:r>
          </w:p>
        </w:tc>
        <w:tc>
          <w:tcPr>
            <w:tcW w:w="8493" w:type="dxa"/>
            <w:vAlign w:val="center"/>
          </w:tcPr>
          <w:p w:rsidR="00FC548C" w:rsidRPr="001877CD" w:rsidRDefault="00FC548C"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FC548C" w:rsidRPr="001877CD" w:rsidRDefault="00FC548C" w:rsidP="003A47DE">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FC548C" w:rsidRPr="001877CD" w:rsidRDefault="00FC548C"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FC548C" w:rsidRPr="001877CD" w:rsidRDefault="00FC548C"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FC548C" w:rsidRPr="001877CD" w:rsidRDefault="00FC548C"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p w:rsidR="00FC548C" w:rsidRPr="001877CD" w:rsidRDefault="00FC548C" w:rsidP="003A47DE">
            <w:pPr>
              <w:pStyle w:val="04TEXTOTABELAS"/>
            </w:pPr>
            <w:r w:rsidRPr="001877CD">
              <w:t xml:space="preserve">- </w:t>
            </w:r>
            <w:r w:rsidRPr="001877CD">
              <w:rPr>
                <w:b/>
              </w:rPr>
              <w:t>EF02LP45</w:t>
            </w:r>
            <w:r w:rsidRPr="001877CD">
              <w:t>: Reescrever textos narrativos literários lidos pelo professor.</w:t>
            </w:r>
          </w:p>
          <w:p w:rsidR="00FC548C" w:rsidRPr="001877CD" w:rsidRDefault="00FC548C" w:rsidP="003A47DE">
            <w:pPr>
              <w:pStyle w:val="04TEXTOTABELAS"/>
            </w:pPr>
            <w:r w:rsidRPr="001877CD">
              <w:t xml:space="preserve">- </w:t>
            </w:r>
            <w:r w:rsidRPr="001877CD">
              <w:rPr>
                <w:b/>
              </w:rPr>
              <w:t>EF02LP44</w:t>
            </w:r>
            <w:r w:rsidRPr="001877CD">
              <w:t>: Relacionar ilustrações de narrativas com o texto verbal.</w:t>
            </w:r>
          </w:p>
          <w:p w:rsidR="00FC548C" w:rsidRPr="001877CD" w:rsidRDefault="00FC548C" w:rsidP="003A47DE">
            <w:pPr>
              <w:pStyle w:val="04TEXTOTABELAS"/>
            </w:pPr>
            <w:r w:rsidRPr="001877CD">
              <w:t xml:space="preserve">- </w:t>
            </w:r>
            <w:r w:rsidRPr="001877CD">
              <w:rPr>
                <w:b/>
              </w:rPr>
              <w:t>EF02LP43</w:t>
            </w:r>
            <w:r w:rsidRPr="001877CD">
              <w:t>: Identificar funções do texto dramático (escrito para ser encenado) e organização por meio de diálogos entre personagens.</w:t>
            </w:r>
          </w:p>
          <w:p w:rsidR="00FC548C" w:rsidRPr="001877CD" w:rsidRDefault="00FC548C" w:rsidP="003A47DE">
            <w:pPr>
              <w:pStyle w:val="04TEXTOTABELAS"/>
            </w:pPr>
            <w:r w:rsidRPr="001877CD">
              <w:t xml:space="preserve">- </w:t>
            </w:r>
            <w:r w:rsidRPr="001877CD">
              <w:rPr>
                <w:b/>
              </w:rPr>
              <w:t>EF02LP13</w:t>
            </w:r>
            <w:r w:rsidRPr="001877CD">
              <w:t>: Buscar e selecionar textos em diferentes fontes (incluindo ambientes virtuais) para realizar pesquisas escolares.</w:t>
            </w:r>
          </w:p>
          <w:p w:rsidR="00FC548C" w:rsidRPr="001877CD" w:rsidRDefault="00FC548C" w:rsidP="003A47DE">
            <w:pPr>
              <w:pStyle w:val="04TEXTOTABELAS"/>
            </w:pPr>
            <w:r w:rsidRPr="001877CD">
              <w:t xml:space="preserve">- </w:t>
            </w:r>
            <w:r w:rsidRPr="001877CD">
              <w:rPr>
                <w:b/>
              </w:rPr>
              <w:t>EF02LP37</w:t>
            </w:r>
            <w:r w:rsidRPr="001877CD">
              <w:t>: Usar adequadamente ponto final, ponto de interrogação e ponto de exclamação.</w:t>
            </w:r>
          </w:p>
          <w:p w:rsidR="00FC548C" w:rsidRPr="001877CD" w:rsidRDefault="00FC548C" w:rsidP="003A47DE">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tc>
      </w:tr>
      <w:tr w:rsidR="006222E9" w:rsidRPr="001877CD" w:rsidTr="00FC548C">
        <w:trPr>
          <w:trHeight w:val="1792"/>
        </w:trPr>
        <w:tc>
          <w:tcPr>
            <w:tcW w:w="1701" w:type="dxa"/>
            <w:shd w:val="clear" w:color="auto" w:fill="F2F2F2" w:themeFill="background1" w:themeFillShade="F2"/>
            <w:vAlign w:val="center"/>
          </w:tcPr>
          <w:p w:rsidR="006222E9" w:rsidRPr="001877CD" w:rsidRDefault="006222E9" w:rsidP="003A47DE">
            <w:pPr>
              <w:pStyle w:val="04TEXTOTABELAS"/>
              <w:rPr>
                <w:b/>
              </w:rPr>
            </w:pPr>
            <w:r w:rsidRPr="001877CD">
              <w:rPr>
                <w:b/>
              </w:rPr>
              <w:t>Práticas pedagógicas</w:t>
            </w:r>
          </w:p>
        </w:tc>
        <w:tc>
          <w:tcPr>
            <w:tcW w:w="8493" w:type="dxa"/>
            <w:vAlign w:val="center"/>
          </w:tcPr>
          <w:p w:rsidR="006222E9" w:rsidRPr="001877CD" w:rsidRDefault="006222E9" w:rsidP="00A26F63">
            <w:pPr>
              <w:pStyle w:val="04TEXTOTABELAS"/>
            </w:pPr>
            <w:r w:rsidRPr="001877CD">
              <w:t>- A leitura da fábula e sua interpretação levarão os alunos a compreender sua mensagem e sua função social.</w:t>
            </w:r>
          </w:p>
          <w:p w:rsidR="006222E9" w:rsidRPr="001877CD" w:rsidRDefault="006222E9" w:rsidP="00A26F63">
            <w:pPr>
              <w:pStyle w:val="04TEXTOTABELAS"/>
            </w:pPr>
            <w:r w:rsidRPr="001877CD">
              <w:t xml:space="preserve">- </w:t>
            </w:r>
            <w:r>
              <w:t>O</w:t>
            </w:r>
            <w:r w:rsidRPr="001877CD">
              <w:t>s alunos vão ler, discutir e interpretar textos compostos por imagens, tomando conhecimento do gênero</w:t>
            </w:r>
            <w:r>
              <w:t>, c</w:t>
            </w:r>
            <w:r w:rsidRPr="001877CD">
              <w:t>om o auxílio do professor.</w:t>
            </w:r>
          </w:p>
          <w:p w:rsidR="006222E9" w:rsidRPr="001877CD" w:rsidRDefault="006222E9" w:rsidP="00A26F63">
            <w:pPr>
              <w:pStyle w:val="04TEXTOTABELAS"/>
            </w:pPr>
            <w:r w:rsidRPr="001877CD">
              <w:t>- Resolver atividades que permitam a fixação e o entendimento do conceito de sílaba e sua divisão.</w:t>
            </w:r>
          </w:p>
          <w:p w:rsidR="006222E9" w:rsidRPr="001877CD" w:rsidRDefault="006222E9" w:rsidP="00A26F63">
            <w:pPr>
              <w:pStyle w:val="04TEXTOTABELAS"/>
            </w:pPr>
            <w:r w:rsidRPr="001877CD">
              <w:t xml:space="preserve">- Com incentivo do professor, </w:t>
            </w:r>
            <w:r>
              <w:t xml:space="preserve">os alunos </w:t>
            </w:r>
            <w:r w:rsidRPr="001877CD">
              <w:t>buscar</w:t>
            </w:r>
            <w:r>
              <w:t>ão</w:t>
            </w:r>
            <w:r w:rsidRPr="001877CD">
              <w:t xml:space="preserve"> o contato com diferentes gêneros literários, desenvolvendo</w:t>
            </w:r>
            <w:r>
              <w:t>,</w:t>
            </w:r>
            <w:r w:rsidRPr="001877CD">
              <w:t xml:space="preserve"> </w:t>
            </w:r>
            <w:r>
              <w:t xml:space="preserve">assim, </w:t>
            </w:r>
            <w:r w:rsidRPr="001877CD">
              <w:t xml:space="preserve">autonomia </w:t>
            </w:r>
            <w:r>
              <w:t>n</w:t>
            </w:r>
            <w:r w:rsidRPr="001877CD">
              <w:t>a escolh</w:t>
            </w:r>
            <w:r>
              <w:t>a</w:t>
            </w:r>
            <w:r w:rsidRPr="001877CD">
              <w:t xml:space="preserve"> </w:t>
            </w:r>
            <w:r>
              <w:t>d</w:t>
            </w:r>
            <w:r w:rsidRPr="001877CD">
              <w:t>as próprias leituras.</w:t>
            </w:r>
          </w:p>
          <w:p w:rsidR="006222E9" w:rsidRPr="001877CD" w:rsidRDefault="006222E9" w:rsidP="00A26F63">
            <w:pPr>
              <w:pStyle w:val="04TEXTOTABELAS"/>
            </w:pPr>
            <w:r w:rsidRPr="001877CD">
              <w:t>- Realizar leituras de elementos visuais como forma de apoio ao texto principal.</w:t>
            </w:r>
          </w:p>
          <w:p w:rsidR="006222E9" w:rsidRPr="001877CD" w:rsidRDefault="006222E9" w:rsidP="003A47DE">
            <w:pPr>
              <w:pStyle w:val="04TEXTOTABELAS"/>
            </w:pPr>
            <w:r w:rsidRPr="001877CD">
              <w:t>- Conhecer o texto teatral, por meio da leitura de uma obra, fazendo a leitura dramática de forma coletiva.</w:t>
            </w:r>
          </w:p>
        </w:tc>
      </w:tr>
    </w:tbl>
    <w:p w:rsidR="00FC548C" w:rsidRDefault="00FC548C">
      <w:pPr>
        <w:autoSpaceDN/>
        <w:spacing w:after="160" w:line="259" w:lineRule="auto"/>
        <w:textAlignment w:val="auto"/>
        <w:rPr>
          <w:rFonts w:ascii="Tahoma" w:eastAsia="Tahoma" w:hAnsi="Tahoma" w:cs="Tahoma"/>
          <w:sz w:val="21"/>
          <w:highlight w:val="yellow"/>
        </w:rPr>
      </w:pPr>
      <w:r>
        <w:rPr>
          <w:highlight w:val="yellow"/>
        </w:rPr>
        <w:br w:type="page"/>
      </w:r>
    </w:p>
    <w:tbl>
      <w:tblPr>
        <w:tblStyle w:val="Tabelacomgrade"/>
        <w:tblW w:w="0" w:type="auto"/>
        <w:tblLook w:val="04A0" w:firstRow="1" w:lastRow="0" w:firstColumn="1" w:lastColumn="0" w:noHBand="0" w:noVBand="1"/>
      </w:tblPr>
      <w:tblGrid>
        <w:gridCol w:w="1701"/>
        <w:gridCol w:w="8493"/>
      </w:tblGrid>
      <w:tr w:rsidR="00431FCF" w:rsidRPr="001877CD" w:rsidTr="00FC548C">
        <w:tc>
          <w:tcPr>
            <w:tcW w:w="10194" w:type="dxa"/>
            <w:gridSpan w:val="2"/>
            <w:shd w:val="clear" w:color="auto" w:fill="D9D9D9" w:themeFill="background1" w:themeFillShade="D9"/>
          </w:tcPr>
          <w:p w:rsidR="00431FCF" w:rsidRPr="001877CD" w:rsidRDefault="00431FCF" w:rsidP="003A47DE">
            <w:pPr>
              <w:pStyle w:val="03TITULOTABELAS1"/>
            </w:pPr>
            <w:r w:rsidRPr="001877CD">
              <w:lastRenderedPageBreak/>
              <w:t>2</w:t>
            </w:r>
            <w:r w:rsidRPr="00575868">
              <w:rPr>
                <w:strike/>
              </w:rPr>
              <w:t>º</w:t>
            </w:r>
            <w:r w:rsidRPr="001877CD">
              <w:t xml:space="preserve"> ano - 3</w:t>
            </w:r>
            <w:r w:rsidRPr="00575868">
              <w:rPr>
                <w:strike/>
              </w:rPr>
              <w:t>º</w:t>
            </w:r>
            <w:r w:rsidRPr="001877CD">
              <w:t xml:space="preserve"> bimestre</w:t>
            </w:r>
          </w:p>
        </w:tc>
      </w:tr>
      <w:tr w:rsidR="00431FCF" w:rsidRPr="001877CD" w:rsidTr="00FC548C">
        <w:tc>
          <w:tcPr>
            <w:tcW w:w="10194" w:type="dxa"/>
            <w:gridSpan w:val="2"/>
            <w:shd w:val="clear" w:color="auto" w:fill="D9D9D9" w:themeFill="background1" w:themeFillShade="D9"/>
          </w:tcPr>
          <w:p w:rsidR="00431FCF" w:rsidRPr="001877CD" w:rsidRDefault="00431FCF" w:rsidP="003A47DE">
            <w:pPr>
              <w:pStyle w:val="03TITULOTABELAS2"/>
            </w:pPr>
            <w:r w:rsidRPr="001877CD">
              <w:t>Unidade 5 – Personagens do folclore brasileiro</w:t>
            </w:r>
          </w:p>
        </w:tc>
      </w:tr>
      <w:tr w:rsidR="00431FCF" w:rsidRPr="001877CD" w:rsidTr="00FC548C">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493" w:type="dxa"/>
            <w:vAlign w:val="center"/>
          </w:tcPr>
          <w:p w:rsidR="00431FCF" w:rsidRPr="001877CD" w:rsidRDefault="00431FCF" w:rsidP="003A47DE">
            <w:pPr>
              <w:pStyle w:val="04TEXTOTABELAS"/>
              <w:rPr>
                <w:lang w:val="en-US"/>
              </w:rPr>
            </w:pPr>
            <w:r w:rsidRPr="00575868">
              <w:t>Personagens</w:t>
            </w:r>
            <w:r w:rsidRPr="001877CD">
              <w:rPr>
                <w:lang w:val="en-US"/>
              </w:rPr>
              <w:t xml:space="preserve"> do </w:t>
            </w:r>
            <w:proofErr w:type="spellStart"/>
            <w:r w:rsidRPr="001877CD">
              <w:rPr>
                <w:lang w:val="en-US"/>
              </w:rPr>
              <w:t>folclore</w:t>
            </w:r>
            <w:proofErr w:type="spellEnd"/>
          </w:p>
        </w:tc>
      </w:tr>
      <w:tr w:rsidR="00431FCF" w:rsidRPr="001877CD" w:rsidTr="00FC548C">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493" w:type="dxa"/>
            <w:vAlign w:val="center"/>
          </w:tcPr>
          <w:p w:rsidR="00431FCF" w:rsidRPr="001877CD" w:rsidRDefault="00431FCF" w:rsidP="003A47DE">
            <w:pPr>
              <w:pStyle w:val="04TEXTOTABELAS"/>
            </w:pPr>
            <w:r w:rsidRPr="001877CD">
              <w:t>- Realizar a leitura de uma representação de pintura e, a partir dos elementos que a compõem, levantar hipóteses sobre o poema que será lido na seção seguinte.</w:t>
            </w:r>
          </w:p>
          <w:p w:rsidR="00431FCF" w:rsidRPr="001877CD" w:rsidRDefault="00431FCF" w:rsidP="003A47DE">
            <w:pPr>
              <w:pStyle w:val="04TEXTOTABELAS"/>
            </w:pPr>
            <w:r w:rsidRPr="001877CD">
              <w:t>- Ler, com a mediação do professor, um poema narrativo e compreender efeitos de sentido do texto.</w:t>
            </w:r>
          </w:p>
          <w:p w:rsidR="00431FCF" w:rsidRPr="001877CD" w:rsidRDefault="00431FCF" w:rsidP="003A47DE">
            <w:pPr>
              <w:pStyle w:val="04TEXTOTABELAS"/>
            </w:pPr>
            <w:r w:rsidRPr="001877CD">
              <w:t>- Ler o poema de forma expressiva e interpretá-lo a partir da resolução de questões.</w:t>
            </w:r>
          </w:p>
          <w:p w:rsidR="00431FCF" w:rsidRPr="001877CD" w:rsidRDefault="00431FCF" w:rsidP="003A47DE">
            <w:pPr>
              <w:pStyle w:val="04TEXTOTABELAS"/>
            </w:pPr>
            <w:r w:rsidRPr="001877CD">
              <w:t>- Conhecer e identificar os versos, as estrofes e as rimas do poema.</w:t>
            </w:r>
          </w:p>
          <w:p w:rsidR="00431FCF" w:rsidRPr="001877CD" w:rsidRDefault="00431FCF" w:rsidP="003A47DE">
            <w:pPr>
              <w:pStyle w:val="04TEXTOTABELAS"/>
            </w:pPr>
            <w:r w:rsidRPr="001877CD">
              <w:t>- Fazer a leitura de uma capa de livro e levantar hipóteses sobre a história apresentada.</w:t>
            </w:r>
          </w:p>
          <w:p w:rsidR="00431FCF" w:rsidRPr="001877CD" w:rsidRDefault="00431FCF" w:rsidP="003A47DE">
            <w:pPr>
              <w:pStyle w:val="04TEXTOTABELAS"/>
            </w:pPr>
            <w:r w:rsidRPr="001877CD">
              <w:t>- Ler um texto descritivo com a ajuda do professor e compreendê-lo de forma global.</w:t>
            </w:r>
          </w:p>
          <w:p w:rsidR="00431FCF" w:rsidRPr="001877CD" w:rsidRDefault="00431FCF" w:rsidP="003A47DE">
            <w:pPr>
              <w:pStyle w:val="04TEXTOTABELAS"/>
            </w:pPr>
            <w:r w:rsidRPr="001877CD">
              <w:t>- Conhecer informações sobre o Dia do Folclore.</w:t>
            </w:r>
          </w:p>
          <w:p w:rsidR="00431FCF" w:rsidRPr="001877CD" w:rsidRDefault="00431FCF" w:rsidP="003A47DE">
            <w:pPr>
              <w:pStyle w:val="04TEXTOTABELAS"/>
            </w:pPr>
            <w:r w:rsidRPr="001877CD">
              <w:t>- Verificar o sentido das palavras desconhecidas.</w:t>
            </w:r>
          </w:p>
          <w:p w:rsidR="00431FCF" w:rsidRPr="001877CD" w:rsidRDefault="00431FCF" w:rsidP="003A47DE">
            <w:pPr>
              <w:pStyle w:val="04TEXTOTABELAS"/>
            </w:pPr>
            <w:r w:rsidRPr="001877CD">
              <w:t xml:space="preserve">- Expressar opinião sobre o que </w:t>
            </w:r>
            <w:r>
              <w:t>foi lido</w:t>
            </w:r>
            <w:r w:rsidRPr="001877CD">
              <w:t>.</w:t>
            </w:r>
          </w:p>
          <w:p w:rsidR="00431FCF" w:rsidRPr="001877CD" w:rsidRDefault="00431FCF" w:rsidP="003A47DE">
            <w:pPr>
              <w:pStyle w:val="04TEXTOTABELAS"/>
            </w:pPr>
            <w:r w:rsidRPr="001877CD">
              <w:t xml:space="preserve">- Reconhecer os sons, identificar e escrever palavras com a letra </w:t>
            </w:r>
            <w:r w:rsidRPr="00575868">
              <w:rPr>
                <w:b/>
              </w:rPr>
              <w:t>c</w:t>
            </w:r>
            <w:r w:rsidRPr="001877CD">
              <w:t>.</w:t>
            </w:r>
          </w:p>
          <w:p w:rsidR="00431FCF" w:rsidRPr="001877CD" w:rsidRDefault="00431FCF" w:rsidP="003A47DE">
            <w:pPr>
              <w:pStyle w:val="04TEXTOTABELAS"/>
            </w:pPr>
            <w:r w:rsidRPr="001877CD">
              <w:t xml:space="preserve">- Reconhecer que a letra </w:t>
            </w:r>
            <w:r w:rsidRPr="00575868">
              <w:rPr>
                <w:b/>
              </w:rPr>
              <w:t>c</w:t>
            </w:r>
            <w:r w:rsidRPr="001877CD">
              <w:t xml:space="preserve">, quando precedida das vogais </w:t>
            </w:r>
            <w:r w:rsidRPr="001877CD">
              <w:rPr>
                <w:b/>
              </w:rPr>
              <w:t>e</w:t>
            </w:r>
            <w:r w:rsidRPr="001877CD">
              <w:t xml:space="preserve"> </w:t>
            </w:r>
            <w:proofErr w:type="spellStart"/>
            <w:r w:rsidRPr="001877CD">
              <w:t>e</w:t>
            </w:r>
            <w:proofErr w:type="spellEnd"/>
            <w:r w:rsidRPr="001877CD">
              <w:t xml:space="preserve"> </w:t>
            </w:r>
            <w:r w:rsidRPr="00575868">
              <w:rPr>
                <w:b/>
              </w:rPr>
              <w:t>i</w:t>
            </w:r>
            <w:r w:rsidRPr="001877CD">
              <w:t xml:space="preserve">, e a letra </w:t>
            </w:r>
            <w:r w:rsidRPr="001877CD">
              <w:rPr>
                <w:b/>
              </w:rPr>
              <w:t>ç</w:t>
            </w:r>
            <w:r w:rsidRPr="001877CD">
              <w:t xml:space="preserve"> possuem o mesmo som.</w:t>
            </w:r>
          </w:p>
          <w:p w:rsidR="00431FCF" w:rsidRPr="001877CD" w:rsidRDefault="00431FCF" w:rsidP="003A47DE">
            <w:pPr>
              <w:pStyle w:val="04TEXTOTABELAS"/>
            </w:pPr>
            <w:r w:rsidRPr="001877CD">
              <w:t>- Conhecer a organização e a finalidade de um sarau.</w:t>
            </w:r>
          </w:p>
          <w:p w:rsidR="00431FCF" w:rsidRPr="001877CD" w:rsidRDefault="00431FCF" w:rsidP="003A47DE">
            <w:pPr>
              <w:pStyle w:val="04TEXTOTABELAS"/>
            </w:pPr>
            <w:r w:rsidRPr="001877CD">
              <w:t>- Organizar um sarau e declamar um poema aos familiares e demais colegas da escola.</w:t>
            </w:r>
          </w:p>
          <w:p w:rsidR="00431FCF" w:rsidRPr="001877CD" w:rsidRDefault="00431FCF" w:rsidP="003A47DE">
            <w:pPr>
              <w:pStyle w:val="04TEXTOTABELAS"/>
            </w:pPr>
            <w:r w:rsidRPr="001877CD">
              <w:t>- Registrar, por escrito, a descrição de uma personagem folclórica.</w:t>
            </w:r>
          </w:p>
          <w:p w:rsidR="00431FCF" w:rsidRPr="001877CD" w:rsidRDefault="00431FCF" w:rsidP="003A47DE">
            <w:pPr>
              <w:pStyle w:val="04TEXTOTABELAS"/>
            </w:pPr>
            <w:r w:rsidRPr="001877CD">
              <w:t xml:space="preserve">- Brincar com </w:t>
            </w:r>
            <w:proofErr w:type="spellStart"/>
            <w:r w:rsidRPr="001877CD">
              <w:t>dedoches</w:t>
            </w:r>
            <w:proofErr w:type="spellEnd"/>
            <w:r w:rsidRPr="001877CD">
              <w:t>, apresentando informações sobre uma personagem folclórica.</w:t>
            </w:r>
          </w:p>
        </w:tc>
      </w:tr>
      <w:tr w:rsidR="00431FCF" w:rsidRPr="001877CD" w:rsidTr="00FC548C">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w:t>
            </w:r>
          </w:p>
        </w:tc>
        <w:tc>
          <w:tcPr>
            <w:tcW w:w="8493"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Apreciação de texto literário.</w:t>
            </w:r>
          </w:p>
          <w:p w:rsidR="00431FCF" w:rsidRPr="001877CD" w:rsidRDefault="00431FCF" w:rsidP="003A47DE">
            <w:pPr>
              <w:pStyle w:val="04TEXTOTABELAS"/>
            </w:pPr>
            <w:r w:rsidRPr="001877CD">
              <w:t>- Aspectos não linguísticos (</w:t>
            </w:r>
            <w:proofErr w:type="spellStart"/>
            <w:r w:rsidRPr="001877CD">
              <w:t>paralinguísticos</w:t>
            </w:r>
            <w:proofErr w:type="spellEnd"/>
            <w:r w:rsidRPr="001877CD">
              <w:t>) no ato da fala.</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Localização de informações em textos.</w:t>
            </w:r>
          </w:p>
          <w:p w:rsidR="00431FCF" w:rsidRPr="001877CD" w:rsidRDefault="00431FCF" w:rsidP="003A47DE">
            <w:pPr>
              <w:pStyle w:val="04TEXTOTABELAS"/>
            </w:pPr>
            <w:r w:rsidRPr="001877CD">
              <w:t>- Deduções e inferências de informações.</w:t>
            </w:r>
          </w:p>
          <w:p w:rsidR="00431FCF" w:rsidRPr="00715BE4" w:rsidRDefault="00431FCF" w:rsidP="003A47DE">
            <w:pPr>
              <w:pStyle w:val="04TEXTOTABELAS"/>
            </w:pPr>
            <w:r w:rsidRPr="00715BE4">
              <w:t>- Reflexão sobre o conteúdo temático do texto.</w:t>
            </w:r>
          </w:p>
          <w:p w:rsidR="00431FCF" w:rsidRPr="00715BE4" w:rsidRDefault="00431FCF" w:rsidP="003A47DE">
            <w:pPr>
              <w:pStyle w:val="04TEXTOTABELAS"/>
            </w:pPr>
            <w:r w:rsidRPr="00715BE4">
              <w:t>- Reflexão sobre o léxico do texto.</w:t>
            </w:r>
          </w:p>
          <w:p w:rsidR="00431FCF" w:rsidRPr="00715BE4" w:rsidRDefault="00431FCF" w:rsidP="003A47DE">
            <w:pPr>
              <w:pStyle w:val="04TEXTOTABELAS"/>
            </w:pPr>
            <w:r w:rsidRPr="00715BE4">
              <w:t xml:space="preserve">- </w:t>
            </w:r>
            <w:r w:rsidR="00A26F63" w:rsidRPr="00715BE4">
              <w:t>E</w:t>
            </w:r>
            <w:r w:rsidRPr="00715BE4">
              <w:t>lementos constitutivos do discurso narrativo ficcional em prosa e em versos: estrutura da narrativa e recursos expressivos.</w:t>
            </w:r>
          </w:p>
          <w:p w:rsidR="00431FCF" w:rsidRPr="00715BE4" w:rsidRDefault="00431FCF" w:rsidP="003A47DE">
            <w:pPr>
              <w:pStyle w:val="04TEXTOTABELAS"/>
            </w:pPr>
            <w:r w:rsidRPr="00715BE4">
              <w:t xml:space="preserve">- </w:t>
            </w:r>
            <w:r w:rsidR="00A26F63" w:rsidRPr="00715BE4">
              <w:t>E</w:t>
            </w:r>
            <w:r w:rsidRPr="00715BE4">
              <w:t>lementos constitutivos do discurso poético em versos: estratos fônico e semântico.</w:t>
            </w:r>
          </w:p>
          <w:p w:rsidR="00431FCF" w:rsidRPr="00715BE4" w:rsidRDefault="00431FCF" w:rsidP="003A47DE">
            <w:pPr>
              <w:pStyle w:val="04TEXTOTABELAS"/>
            </w:pPr>
            <w:r w:rsidRPr="00715BE4">
              <w:t>- Processos de criação.</w:t>
            </w:r>
          </w:p>
          <w:p w:rsidR="00431FCF" w:rsidRPr="001877CD" w:rsidRDefault="00431FCF" w:rsidP="003A47DE">
            <w:pPr>
              <w:pStyle w:val="04TEXTOTABELAS"/>
            </w:pPr>
            <w:r w:rsidRPr="00715BE4">
              <w:t>- Regras de convivência em sala de aula.</w:t>
            </w:r>
          </w:p>
          <w:p w:rsidR="00431FCF" w:rsidRPr="001877CD" w:rsidRDefault="00431FCF" w:rsidP="003A47DE">
            <w:pPr>
              <w:pStyle w:val="04TEXTOTABELAS"/>
            </w:pPr>
            <w:r w:rsidRPr="001877CD">
              <w:t>- Conhecimento do alfabeto.</w:t>
            </w:r>
          </w:p>
          <w:p w:rsidR="00431FCF" w:rsidRPr="001877CD" w:rsidRDefault="00431FCF" w:rsidP="003A47DE">
            <w:pPr>
              <w:pStyle w:val="04TEXTOTABELAS"/>
            </w:pPr>
            <w:r>
              <w:t>- Estruturas silábicas.</w:t>
            </w:r>
          </w:p>
        </w:tc>
      </w:tr>
    </w:tbl>
    <w:p w:rsidR="00431FCF" w:rsidRDefault="00431FCF" w:rsidP="00431FCF">
      <w:pPr>
        <w:pStyle w:val="06CREDITO"/>
        <w:jc w:val="right"/>
      </w:pPr>
      <w:r>
        <w:t xml:space="preserve"> (continua)</w:t>
      </w:r>
    </w:p>
    <w:p w:rsidR="00431FCF" w:rsidRDefault="00431FCF" w:rsidP="00431FCF">
      <w:pPr>
        <w:pStyle w:val="06CREDITO"/>
        <w:jc w:val="right"/>
      </w:pPr>
      <w:r>
        <w:br w:type="page"/>
      </w:r>
      <w:r>
        <w:lastRenderedPageBreak/>
        <w:t>(continuação)</w:t>
      </w:r>
    </w:p>
    <w:tbl>
      <w:tblPr>
        <w:tblStyle w:val="Tabelacomgrade"/>
        <w:tblW w:w="0" w:type="auto"/>
        <w:tblLook w:val="04A0" w:firstRow="1" w:lastRow="0" w:firstColumn="1" w:lastColumn="0" w:noHBand="0" w:noVBand="1"/>
      </w:tblPr>
      <w:tblGrid>
        <w:gridCol w:w="1701"/>
        <w:gridCol w:w="8493"/>
      </w:tblGrid>
      <w:tr w:rsidR="00431FCF" w:rsidRPr="001877CD" w:rsidTr="003D69D2">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(continuação)</w:t>
            </w:r>
          </w:p>
        </w:tc>
        <w:tc>
          <w:tcPr>
            <w:tcW w:w="8493" w:type="dxa"/>
            <w:vAlign w:val="center"/>
          </w:tcPr>
          <w:p w:rsidR="00431FCF" w:rsidRPr="001877CD" w:rsidRDefault="00431FCF" w:rsidP="003A47DE">
            <w:pPr>
              <w:pStyle w:val="04TEXTOTABELAS"/>
            </w:pPr>
            <w:r w:rsidRPr="001877CD">
              <w:t>- Finalidades da interação oral.</w:t>
            </w:r>
          </w:p>
          <w:p w:rsidR="00431FCF" w:rsidRDefault="00431FCF" w:rsidP="003A47DE">
            <w:pPr>
              <w:pStyle w:val="04TEXTOTABELAS"/>
            </w:pPr>
            <w:r w:rsidRPr="001877CD">
              <w:t>- Seleção de informações.</w:t>
            </w:r>
          </w:p>
          <w:p w:rsidR="00431FCF" w:rsidRPr="001877CD" w:rsidRDefault="00431FCF" w:rsidP="003A47DE">
            <w:pPr>
              <w:pStyle w:val="04TEXTOTABELAS"/>
            </w:pPr>
            <w:r w:rsidRPr="001877CD">
              <w:t>- Planejamento do texto.</w:t>
            </w:r>
          </w:p>
          <w:p w:rsidR="00431FCF" w:rsidRPr="001877CD" w:rsidRDefault="00431FCF" w:rsidP="003A47DE">
            <w:pPr>
              <w:pStyle w:val="04TEXTOTABELAS"/>
            </w:pPr>
            <w:r w:rsidRPr="001877CD">
              <w:t>- Procedimentos linguístico-gramaticais e ortográficos.</w:t>
            </w:r>
          </w:p>
          <w:p w:rsidR="00431FCF" w:rsidRPr="001877CD" w:rsidRDefault="00431FCF" w:rsidP="003A47DE">
            <w:pPr>
              <w:pStyle w:val="04TEXTOTABELAS"/>
            </w:pPr>
            <w:r w:rsidRPr="001877CD">
              <w:t>- Revisão do texto.</w:t>
            </w:r>
          </w:p>
          <w:p w:rsidR="00431FCF" w:rsidRPr="001877CD" w:rsidRDefault="00431FCF" w:rsidP="003A47DE">
            <w:pPr>
              <w:pStyle w:val="04TEXTOTABELAS"/>
            </w:pPr>
            <w:r w:rsidRPr="001877CD">
              <w:t>- Reescrita do texto.</w:t>
            </w:r>
          </w:p>
          <w:p w:rsidR="00431FCF" w:rsidRPr="001877CD" w:rsidRDefault="00431FCF" w:rsidP="003A47DE">
            <w:pPr>
              <w:pStyle w:val="04TEXTOTABELAS"/>
            </w:pPr>
            <w:r w:rsidRPr="001877CD">
              <w:t>- Edição do texto.</w:t>
            </w:r>
          </w:p>
        </w:tc>
      </w:tr>
      <w:tr w:rsidR="00431FCF" w:rsidRPr="001877CD" w:rsidTr="003D69D2">
        <w:trPr>
          <w:trHeight w:val="10482"/>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Habilidades (continua)</w:t>
            </w:r>
          </w:p>
        </w:tc>
        <w:tc>
          <w:tcPr>
            <w:tcW w:w="8493" w:type="dxa"/>
            <w:vAlign w:val="center"/>
          </w:tcPr>
          <w:p w:rsidR="00431FCF" w:rsidRPr="001877CD"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Pr="001877CD" w:rsidRDefault="00431FCF" w:rsidP="003A47DE">
            <w:pPr>
              <w:pStyle w:val="04TEXTOTABELAS"/>
            </w:pPr>
            <w:r w:rsidRPr="001877CD">
              <w:t xml:space="preserve">- </w:t>
            </w:r>
            <w:r w:rsidRPr="001877CD">
              <w:rPr>
                <w:b/>
              </w:rPr>
              <w:t>EF02LP04</w:t>
            </w:r>
            <w:r w:rsidRPr="001877CD">
              <w:t>: Reconhecer características da conversação espontânea presencial, respeitando os turnos de fala, selecionando e utilizando, durante a conversação, formas de tratamento adequadas, de acordo com a situação e a posição do interlocutor (“senhor/a”, “você” etc.).</w:t>
            </w:r>
          </w:p>
          <w:p w:rsidR="00431FCF" w:rsidRPr="001877CD" w:rsidRDefault="00431FCF"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p w:rsidR="00431FCF" w:rsidRPr="001877CD" w:rsidRDefault="00431FCF" w:rsidP="003A47DE">
            <w:pPr>
              <w:pStyle w:val="04TEXTOTABELAS"/>
            </w:pPr>
            <w:r w:rsidRPr="001877CD">
              <w:t xml:space="preserve">- </w:t>
            </w:r>
            <w:r w:rsidRPr="001877CD">
              <w:rPr>
                <w:b/>
              </w:rPr>
              <w:t>EF02LP48</w:t>
            </w:r>
            <w:r w:rsidRPr="001877CD">
              <w:t>: Ouvir, com atenção e interesse, a leitura feita pelo professor, ou ler, de forma autônoma, textos literários, e expressar preferências por gêneros, temas e autores.</w:t>
            </w:r>
          </w:p>
          <w:p w:rsidR="00431FCF" w:rsidRPr="001877CD" w:rsidRDefault="00431FCF" w:rsidP="003A47DE">
            <w:pPr>
              <w:pStyle w:val="04TEXTOTABELAS"/>
            </w:pPr>
            <w:r w:rsidRPr="001877CD">
              <w:t xml:space="preserve">- </w:t>
            </w:r>
            <w:r w:rsidRPr="001877CD">
              <w:rPr>
                <w:b/>
              </w:rPr>
              <w:t>EF02LP05</w:t>
            </w:r>
            <w:r w:rsidRPr="001877CD">
              <w:t>: Interpretar o sentido de aspectos não linguísticos (</w:t>
            </w:r>
            <w:proofErr w:type="spellStart"/>
            <w:r w:rsidRPr="001877CD">
              <w:t>paralinguísticos</w:t>
            </w:r>
            <w:proofErr w:type="spellEnd"/>
            <w:r w:rsidRPr="001877CD">
              <w:t>) da fala, como olhar, riso, gestos, movimentos de cabeça (de concordância ou discordância).</w:t>
            </w:r>
          </w:p>
          <w:p w:rsidR="00431FCF" w:rsidRPr="001877CD" w:rsidRDefault="00431FCF"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431FCF" w:rsidRPr="001877CD" w:rsidRDefault="00431FCF" w:rsidP="003A47DE">
            <w:pPr>
              <w:pStyle w:val="04TEXTOTABELAS"/>
            </w:pPr>
            <w:r w:rsidRPr="001877CD">
              <w:t xml:space="preserve">- </w:t>
            </w:r>
            <w:r w:rsidRPr="001877CD">
              <w:rPr>
                <w:b/>
              </w:rPr>
              <w:t>EF02LP12</w:t>
            </w:r>
            <w:r w:rsidRPr="001877CD">
              <w:t>: Localizar, em textos curtos, informações pontuais.</w:t>
            </w:r>
          </w:p>
          <w:p w:rsidR="00431FCF" w:rsidRPr="001877CD" w:rsidRDefault="00431FCF" w:rsidP="003A47DE">
            <w:pPr>
              <w:pStyle w:val="04TEXTOTABELAS"/>
            </w:pPr>
            <w:r w:rsidRPr="001877CD">
              <w:t xml:space="preserve">- </w:t>
            </w:r>
            <w:r w:rsidRPr="001877CD">
              <w:rPr>
                <w:b/>
              </w:rPr>
              <w:t>EF02LP14</w:t>
            </w:r>
            <w:r w:rsidRPr="001877CD">
              <w:t>: Inferir, em textos curtos, informações implícitas de fácil identificação.</w:t>
            </w:r>
          </w:p>
          <w:p w:rsidR="00431FCF" w:rsidRPr="001877CD" w:rsidRDefault="00431FCF" w:rsidP="003A47DE">
            <w:pPr>
              <w:pStyle w:val="04TEXTOTABELAS"/>
            </w:pPr>
            <w:r w:rsidRPr="001877CD">
              <w:t xml:space="preserve">- </w:t>
            </w:r>
            <w:r w:rsidRPr="001877CD">
              <w:rPr>
                <w:b/>
              </w:rPr>
              <w:t>EF02LP16</w:t>
            </w:r>
            <w:r w:rsidRPr="001877CD">
              <w:t>: Reconhecer o tema de textos, com base em títulos, legendas, imagens, pistas gráficas.</w:t>
            </w:r>
          </w:p>
          <w:p w:rsidR="00431FCF" w:rsidRPr="001877CD" w:rsidRDefault="00431FCF" w:rsidP="003A47DE">
            <w:pPr>
              <w:pStyle w:val="04TEXTOTABELAS"/>
            </w:pPr>
            <w:r w:rsidRPr="001877CD">
              <w:t xml:space="preserve">- </w:t>
            </w:r>
            <w:r w:rsidRPr="001877CD">
              <w:rPr>
                <w:b/>
              </w:rPr>
              <w:t>EF02LP17</w:t>
            </w:r>
            <w:r w:rsidRPr="001877CD">
              <w:t>: Deduzir o significado de palavras desconhecidas ou pouco familiares, com base no contexto da frase ou do texto.</w:t>
            </w:r>
          </w:p>
          <w:p w:rsidR="00431FCF" w:rsidRPr="001877CD" w:rsidRDefault="00431FCF" w:rsidP="003A47DE">
            <w:pPr>
              <w:pStyle w:val="04TEXTOTABELAS"/>
            </w:pPr>
            <w:r w:rsidRPr="001877CD">
              <w:t xml:space="preserve">- </w:t>
            </w:r>
            <w:r w:rsidRPr="001877CD">
              <w:rPr>
                <w:b/>
              </w:rPr>
              <w:t>EF02LP41</w:t>
            </w:r>
            <w:r w:rsidRPr="001877CD">
              <w:t>: Reconhecer o conflito gerador de uma narrativa ficcional e sua resolução, além de palavras, expressões e frases que caracterizam personagens e ambientes.</w:t>
            </w:r>
          </w:p>
          <w:p w:rsidR="00431FCF" w:rsidRPr="001877CD" w:rsidRDefault="00431FCF" w:rsidP="003A47DE">
            <w:pPr>
              <w:pStyle w:val="04TEXTOTABELAS"/>
            </w:pPr>
            <w:r w:rsidRPr="001877CD">
              <w:t xml:space="preserve">- </w:t>
            </w:r>
            <w:r w:rsidRPr="001877CD">
              <w:rPr>
                <w:b/>
              </w:rPr>
              <w:t>EF02LP42</w:t>
            </w:r>
            <w:r w:rsidRPr="001877CD">
              <w:t>: Identificar recursos rítmicos e sonoros e o efeito de sentido de metáforas, em textos versificados.</w:t>
            </w:r>
          </w:p>
          <w:p w:rsidR="00431FCF" w:rsidRPr="001877CD" w:rsidRDefault="00431FCF" w:rsidP="003A47DE">
            <w:pPr>
              <w:pStyle w:val="04TEXTOTABELAS"/>
            </w:pPr>
            <w:r w:rsidRPr="001877CD">
              <w:t xml:space="preserve">- </w:t>
            </w:r>
            <w:r w:rsidRPr="001877CD">
              <w:rPr>
                <w:b/>
              </w:rPr>
              <w:t>EF02LP46</w:t>
            </w:r>
            <w:r w:rsidRPr="001877CD">
              <w:t>: Recitar parlendas, quadras, quadrinhas e poemas, além de cantar músicas e canções, com ritmo, melodia e sonoridade, observando as rimas.</w:t>
            </w:r>
          </w:p>
          <w:p w:rsidR="00431FCF" w:rsidRPr="001877CD" w:rsidRDefault="00431FCF" w:rsidP="003A47DE">
            <w:pPr>
              <w:pStyle w:val="04TEXTOTABELAS"/>
            </w:pPr>
            <w:r w:rsidRPr="001877CD">
              <w:t xml:space="preserve">- </w:t>
            </w:r>
            <w:r w:rsidRPr="001877CD">
              <w:rPr>
                <w:b/>
              </w:rPr>
              <w:t>EF02LP03</w:t>
            </w:r>
            <w:r w:rsidRPr="001877CD">
              <w:t>: Escutar, com atenção e compreensão, instruções orais ao participar de atividades escolares.</w:t>
            </w:r>
          </w:p>
        </w:tc>
      </w:tr>
    </w:tbl>
    <w:p w:rsidR="003D69D2" w:rsidRDefault="003D69D2" w:rsidP="003D69D2">
      <w:pPr>
        <w:pStyle w:val="06CREDITO"/>
        <w:jc w:val="right"/>
      </w:pPr>
      <w:r>
        <w:t>(continua)</w:t>
      </w:r>
    </w:p>
    <w:p w:rsidR="003D69D2" w:rsidRDefault="003D69D2" w:rsidP="003D69D2">
      <w:pPr>
        <w:pStyle w:val="06CREDITO"/>
        <w:jc w:val="right"/>
      </w:pPr>
      <w:r>
        <w:br w:type="page"/>
      </w:r>
    </w:p>
    <w:p w:rsidR="003D69D2" w:rsidRDefault="003D69D2" w:rsidP="003D69D2">
      <w:pPr>
        <w:pStyle w:val="06CREDITO"/>
        <w:jc w:val="right"/>
      </w:pPr>
      <w:r>
        <w:lastRenderedPageBreak/>
        <w:t xml:space="preserve"> (continuação)</w:t>
      </w:r>
    </w:p>
    <w:tbl>
      <w:tblPr>
        <w:tblStyle w:val="Tabelacomgrade"/>
        <w:tblW w:w="0" w:type="auto"/>
        <w:tblLook w:val="04A0" w:firstRow="1" w:lastRow="0" w:firstColumn="1" w:lastColumn="0" w:noHBand="0" w:noVBand="1"/>
      </w:tblPr>
      <w:tblGrid>
        <w:gridCol w:w="1701"/>
        <w:gridCol w:w="8493"/>
      </w:tblGrid>
      <w:tr w:rsidR="003D69D2" w:rsidRPr="001877CD" w:rsidTr="00A31B54">
        <w:trPr>
          <w:trHeight w:val="9459"/>
        </w:trPr>
        <w:tc>
          <w:tcPr>
            <w:tcW w:w="1701" w:type="dxa"/>
            <w:shd w:val="clear" w:color="auto" w:fill="F2F2F2" w:themeFill="background1" w:themeFillShade="F2"/>
            <w:vAlign w:val="center"/>
          </w:tcPr>
          <w:p w:rsidR="003D69D2" w:rsidRPr="001877CD" w:rsidRDefault="003D69D2" w:rsidP="003A47DE">
            <w:pPr>
              <w:pStyle w:val="04TEXTOTABELAS"/>
              <w:rPr>
                <w:b/>
              </w:rPr>
            </w:pPr>
            <w:r w:rsidRPr="001877CD">
              <w:rPr>
                <w:b/>
              </w:rPr>
              <w:t>Habilidades (continua</w:t>
            </w:r>
            <w:r>
              <w:rPr>
                <w:b/>
              </w:rPr>
              <w:t>ção</w:t>
            </w:r>
            <w:r w:rsidRPr="001877CD">
              <w:rPr>
                <w:b/>
              </w:rPr>
              <w:t>)</w:t>
            </w:r>
          </w:p>
        </w:tc>
        <w:tc>
          <w:tcPr>
            <w:tcW w:w="8493" w:type="dxa"/>
            <w:vAlign w:val="center"/>
          </w:tcPr>
          <w:p w:rsidR="003D69D2" w:rsidRPr="001877CD" w:rsidRDefault="003D69D2" w:rsidP="003A47DE">
            <w:pPr>
              <w:pStyle w:val="04TEXTOTABELAS"/>
            </w:pPr>
            <w:r w:rsidRPr="001877CD">
              <w:t xml:space="preserve">- </w:t>
            </w:r>
            <w:r w:rsidRPr="001877CD">
              <w:rPr>
                <w:b/>
              </w:rPr>
              <w:t>EF02LP32</w:t>
            </w:r>
            <w:r w:rsidRPr="001877CD">
              <w:t>: Escrever palavras, frases, textos curtos nas formas imprensa e cursiva.</w:t>
            </w:r>
          </w:p>
          <w:p w:rsidR="003D69D2" w:rsidRPr="001877CD" w:rsidRDefault="003D69D2" w:rsidP="003A47DE">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p w:rsidR="003D69D2" w:rsidRPr="001877CD" w:rsidRDefault="003D69D2" w:rsidP="003A47DE">
            <w:pPr>
              <w:pStyle w:val="04TEXTOTABELAS"/>
            </w:pPr>
            <w:r w:rsidRPr="001877CD">
              <w:t xml:space="preserve">- </w:t>
            </w:r>
            <w:r w:rsidRPr="001877CD">
              <w:rPr>
                <w:b/>
              </w:rPr>
              <w:t>EF02LP06</w:t>
            </w:r>
            <w:r w:rsidRPr="001877CD">
              <w:t>: Identificar finalidades da interação oral, em diferentes contextos comunicativos (solicitar informações, apresentar opiniões, informar, relatar experiências etc.).</w:t>
            </w:r>
          </w:p>
          <w:p w:rsidR="003D69D2" w:rsidRPr="001877CD" w:rsidRDefault="003D69D2" w:rsidP="003A47DE">
            <w:pPr>
              <w:pStyle w:val="04TEXTOTABELAS"/>
            </w:pPr>
            <w:r w:rsidRPr="001877CD">
              <w:t xml:space="preserve">- </w:t>
            </w:r>
            <w:r w:rsidRPr="001877CD">
              <w:rPr>
                <w:b/>
              </w:rPr>
              <w:t>EF02LP13</w:t>
            </w:r>
            <w:r w:rsidRPr="001877CD">
              <w:t>: Buscar e selecionar textos em diferentes fontes (incluindo ambientes virtuais) par</w:t>
            </w:r>
            <w:r>
              <w:t>a realizar pesquisas escolares.</w:t>
            </w:r>
          </w:p>
          <w:p w:rsidR="003D69D2" w:rsidRPr="001877CD" w:rsidRDefault="003D69D2" w:rsidP="003A47DE">
            <w:pPr>
              <w:pStyle w:val="04TEXTOTABELAS"/>
            </w:pPr>
            <w:r w:rsidRPr="001877CD">
              <w:t xml:space="preserve">- </w:t>
            </w:r>
            <w:r w:rsidRPr="001877CD">
              <w:rPr>
                <w:b/>
              </w:rPr>
              <w:t>EF02LP49</w:t>
            </w:r>
            <w:r w:rsidRPr="001877CD">
              <w:t>: Selecionar livros da biblioteca e/ou do cantinho de leitura da sala de aula para leitura individual, na escola ou em casa e, após a leitura, compartilhar com os colegas sua opinião sobre o livro.</w:t>
            </w:r>
          </w:p>
          <w:p w:rsidR="003D69D2" w:rsidRPr="001877CD" w:rsidRDefault="003D69D2" w:rsidP="003A47DE">
            <w:pPr>
              <w:pStyle w:val="04TEXTOTABELAS"/>
            </w:pPr>
            <w:r w:rsidRPr="001877CD">
              <w:rPr>
                <w:b/>
              </w:rPr>
              <w:t>- EF02LP33</w:t>
            </w:r>
            <w:r w:rsidRPr="001877CD">
              <w:t xml:space="preserve">: Ler e escrever corretamente palavras com sílabas </w:t>
            </w:r>
            <w:r w:rsidRPr="00575868">
              <w:rPr>
                <w:b/>
              </w:rPr>
              <w:t>CV</w:t>
            </w:r>
            <w:r w:rsidRPr="001877CD">
              <w:t xml:space="preserve">, </w:t>
            </w:r>
            <w:r w:rsidRPr="00575868">
              <w:rPr>
                <w:b/>
              </w:rPr>
              <w:t>V</w:t>
            </w:r>
            <w:r w:rsidRPr="001877CD">
              <w:t xml:space="preserve">, </w:t>
            </w:r>
            <w:r w:rsidRPr="00575868">
              <w:rPr>
                <w:b/>
              </w:rPr>
              <w:t>CVC</w:t>
            </w:r>
            <w:r w:rsidRPr="001877CD">
              <w:t xml:space="preserve">, </w:t>
            </w:r>
            <w:r w:rsidRPr="00575868">
              <w:rPr>
                <w:b/>
              </w:rPr>
              <w:t>CCV</w:t>
            </w:r>
            <w:r w:rsidRPr="001877CD">
              <w:t>, identificando que existem vogais em todas as sílabas.</w:t>
            </w:r>
          </w:p>
          <w:p w:rsidR="003D69D2" w:rsidRPr="001877CD" w:rsidRDefault="003D69D2"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3D69D2" w:rsidRPr="001877CD" w:rsidRDefault="003D69D2" w:rsidP="003A47DE">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3D69D2" w:rsidRPr="001877CD" w:rsidRDefault="003D69D2"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3D69D2" w:rsidRPr="001877CD" w:rsidRDefault="003D69D2"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3D69D2" w:rsidRPr="001877CD" w:rsidRDefault="003D69D2"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tc>
      </w:tr>
    </w:tbl>
    <w:p w:rsidR="00BB540E" w:rsidRDefault="00BB540E" w:rsidP="00010054">
      <w:pPr>
        <w:pStyle w:val="06CREDITO"/>
        <w:jc w:val="right"/>
      </w:pPr>
      <w:r>
        <w:t>(continua)</w:t>
      </w:r>
    </w:p>
    <w:p w:rsidR="00010054" w:rsidRDefault="00010054">
      <w:pPr>
        <w:autoSpaceDN/>
        <w:spacing w:after="160" w:line="259" w:lineRule="auto"/>
        <w:textAlignment w:val="auto"/>
        <w:rPr>
          <w:rFonts w:ascii="Tahoma" w:eastAsia="Tahoma" w:hAnsi="Tahoma" w:cs="Tahoma"/>
          <w:sz w:val="16"/>
        </w:rPr>
      </w:pPr>
      <w:r>
        <w:br w:type="page"/>
      </w:r>
    </w:p>
    <w:p w:rsidR="00BB540E" w:rsidRDefault="00010054" w:rsidP="00010054">
      <w:pPr>
        <w:pStyle w:val="06CREDITO"/>
        <w:jc w:val="right"/>
      </w:pPr>
      <w:r>
        <w:lastRenderedPageBreak/>
        <w:t xml:space="preserve"> </w:t>
      </w:r>
      <w:r w:rsidR="00BB540E">
        <w:t>(continuação)</w:t>
      </w:r>
    </w:p>
    <w:tbl>
      <w:tblPr>
        <w:tblStyle w:val="Tabelacomgrade"/>
        <w:tblW w:w="0" w:type="auto"/>
        <w:tblLook w:val="04A0" w:firstRow="1" w:lastRow="0" w:firstColumn="1" w:lastColumn="0" w:noHBand="0" w:noVBand="1"/>
      </w:tblPr>
      <w:tblGrid>
        <w:gridCol w:w="1701"/>
        <w:gridCol w:w="8493"/>
      </w:tblGrid>
      <w:tr w:rsidR="00431FCF" w:rsidRPr="001877CD" w:rsidTr="003D69D2">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493" w:type="dxa"/>
            <w:vAlign w:val="center"/>
          </w:tcPr>
          <w:p w:rsidR="00431FCF" w:rsidRPr="001877CD" w:rsidRDefault="00431FCF" w:rsidP="003A47DE">
            <w:pPr>
              <w:pStyle w:val="04TEXTOTABELAS"/>
            </w:pPr>
            <w:r w:rsidRPr="001877CD">
              <w:t>- Observar uma obra de arte e ler um texto em prosa para compreender que os gêneros se complementam.</w:t>
            </w:r>
          </w:p>
          <w:p w:rsidR="00431FCF" w:rsidRPr="001877CD" w:rsidRDefault="00431FCF" w:rsidP="003A47DE">
            <w:pPr>
              <w:pStyle w:val="04TEXTOTABELAS"/>
            </w:pPr>
            <w:r w:rsidRPr="001877CD">
              <w:t xml:space="preserve">- Observar e discutir com os colegas que, assim como os quadros, os poemas são carregados de poesia, </w:t>
            </w:r>
            <w:r>
              <w:t xml:space="preserve">de </w:t>
            </w:r>
            <w:r w:rsidRPr="001877CD">
              <w:t xml:space="preserve">forma </w:t>
            </w:r>
            <w:r>
              <w:t>a compreenderem</w:t>
            </w:r>
            <w:r w:rsidRPr="001877CD">
              <w:t xml:space="preserve"> que existe uma correlação dentro das artes.</w:t>
            </w:r>
          </w:p>
          <w:p w:rsidR="00431FCF" w:rsidRPr="001877CD" w:rsidRDefault="00431FCF" w:rsidP="003A47DE">
            <w:pPr>
              <w:pStyle w:val="04TEXTOTABELAS"/>
            </w:pPr>
            <w:r w:rsidRPr="001877CD">
              <w:t>- Compreender a sonoridade das rimas nos textos poéticos por meio da leitura e da realização de atividades escritas.</w:t>
            </w:r>
          </w:p>
          <w:p w:rsidR="00431FCF" w:rsidRPr="001877CD" w:rsidRDefault="00431FCF" w:rsidP="003A47DE">
            <w:pPr>
              <w:pStyle w:val="04TEXTOTABELAS"/>
            </w:pPr>
            <w:r w:rsidRPr="001877CD">
              <w:t>- Ler e discutir textos populares, aprendendo a valorizar as histórias de nosso folclore e cultura popular.</w:t>
            </w:r>
          </w:p>
          <w:p w:rsidR="00431FCF" w:rsidRPr="001877CD" w:rsidRDefault="00431FCF" w:rsidP="003A47DE">
            <w:pPr>
              <w:pStyle w:val="04TEXTOTABELAS"/>
            </w:pPr>
            <w:r w:rsidRPr="001877CD">
              <w:t>- Reconhecer as particularidades de cada uma das letras do alfabeto.</w:t>
            </w:r>
          </w:p>
          <w:p w:rsidR="00431FCF" w:rsidRPr="001877CD" w:rsidRDefault="00431FCF" w:rsidP="003A47DE">
            <w:pPr>
              <w:pStyle w:val="04TEXTOTABELAS"/>
            </w:pPr>
            <w:r w:rsidRPr="001877CD">
              <w:t>- Com a orientação do professor e a participação de todos os alunos, planejar, organizar e realizar um sarau.</w:t>
            </w:r>
          </w:p>
        </w:tc>
      </w:tr>
      <w:tr w:rsidR="00431FCF" w:rsidRPr="001877CD" w:rsidTr="003D69D2">
        <w:tc>
          <w:tcPr>
            <w:tcW w:w="10194" w:type="dxa"/>
            <w:gridSpan w:val="2"/>
            <w:shd w:val="clear" w:color="auto" w:fill="D9D9D9" w:themeFill="background1" w:themeFillShade="D9"/>
          </w:tcPr>
          <w:p w:rsidR="00431FCF" w:rsidRPr="001877CD" w:rsidRDefault="00431FCF">
            <w:pPr>
              <w:pStyle w:val="03TITULOTABELAS2"/>
            </w:pPr>
            <w:r w:rsidRPr="00715BE4">
              <w:t xml:space="preserve">Unidade 6 – </w:t>
            </w:r>
            <w:r w:rsidR="00D50F89" w:rsidRPr="00715BE4">
              <w:t>Ei! Preciso falar com você!</w:t>
            </w:r>
          </w:p>
        </w:tc>
      </w:tr>
      <w:tr w:rsidR="00431FCF" w:rsidRPr="001877CD" w:rsidTr="003D69D2">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493" w:type="dxa"/>
            <w:vAlign w:val="center"/>
          </w:tcPr>
          <w:p w:rsidR="00431FCF" w:rsidRPr="00A31B54" w:rsidRDefault="00431FCF" w:rsidP="003A47DE">
            <w:pPr>
              <w:pStyle w:val="04TEXTOTABELAS"/>
            </w:pPr>
            <w:r w:rsidRPr="00A31B54">
              <w:t>Comunicação</w:t>
            </w:r>
          </w:p>
        </w:tc>
      </w:tr>
      <w:tr w:rsidR="00010054" w:rsidRPr="001877CD" w:rsidTr="00A9271A">
        <w:trPr>
          <w:trHeight w:val="7830"/>
        </w:trPr>
        <w:tc>
          <w:tcPr>
            <w:tcW w:w="1701" w:type="dxa"/>
            <w:shd w:val="clear" w:color="auto" w:fill="F2F2F2" w:themeFill="background1" w:themeFillShade="F2"/>
            <w:vAlign w:val="center"/>
          </w:tcPr>
          <w:p w:rsidR="00010054" w:rsidRPr="001877CD" w:rsidRDefault="00010054" w:rsidP="003A47DE">
            <w:pPr>
              <w:pStyle w:val="04TEXTOTABELAS"/>
              <w:rPr>
                <w:b/>
              </w:rPr>
            </w:pPr>
            <w:r w:rsidRPr="001877CD">
              <w:rPr>
                <w:b/>
              </w:rPr>
              <w:t>Objetivos específicos</w:t>
            </w:r>
          </w:p>
        </w:tc>
        <w:tc>
          <w:tcPr>
            <w:tcW w:w="8493" w:type="dxa"/>
            <w:vAlign w:val="center"/>
          </w:tcPr>
          <w:p w:rsidR="00010054" w:rsidRPr="001877CD" w:rsidRDefault="00010054" w:rsidP="003A47DE">
            <w:pPr>
              <w:pStyle w:val="04TEXTOTABELAS"/>
            </w:pPr>
            <w:r w:rsidRPr="001877CD">
              <w:t>- (Re)conhecer a estrutura de um envelope e resgatar conhecimentos prévios sobre a funcionalidade de um.</w:t>
            </w:r>
          </w:p>
          <w:p w:rsidR="00010054" w:rsidRPr="001877CD" w:rsidRDefault="00010054" w:rsidP="003A47DE">
            <w:pPr>
              <w:pStyle w:val="04TEXTOTABELAS"/>
            </w:pPr>
            <w:r w:rsidRPr="001877CD">
              <w:t xml:space="preserve">- Realizar a leitura de uma carta e de um </w:t>
            </w:r>
            <w:r w:rsidRPr="001877CD">
              <w:rPr>
                <w:i/>
              </w:rPr>
              <w:t>e-mail</w:t>
            </w:r>
            <w:r w:rsidRPr="001877CD">
              <w:t>, estabelecendo comparações entre os gêneros.</w:t>
            </w:r>
          </w:p>
          <w:p w:rsidR="00010054" w:rsidRPr="001877CD" w:rsidRDefault="00010054" w:rsidP="003A47DE">
            <w:pPr>
              <w:pStyle w:val="04TEXTOTABELAS"/>
            </w:pPr>
            <w:r w:rsidRPr="001877CD">
              <w:t>- Compreender os textos de forma global e localizar informações específicas.</w:t>
            </w:r>
          </w:p>
          <w:p w:rsidR="00010054" w:rsidRPr="001877CD" w:rsidRDefault="00010054" w:rsidP="003A47DE">
            <w:pPr>
              <w:pStyle w:val="04TEXTOTABELAS"/>
            </w:pPr>
            <w:r w:rsidRPr="001877CD">
              <w:t>- Fazer a leitura da imagem.</w:t>
            </w:r>
          </w:p>
          <w:p w:rsidR="00010054" w:rsidRPr="001877CD" w:rsidRDefault="00010054" w:rsidP="003A47DE">
            <w:pPr>
              <w:pStyle w:val="04TEXTOTABELAS"/>
            </w:pPr>
            <w:r w:rsidRPr="001877CD">
              <w:t xml:space="preserve">- Identificar </w:t>
            </w:r>
            <w:r>
              <w:t>determinadas</w:t>
            </w:r>
            <w:r w:rsidRPr="001877CD">
              <w:t xml:space="preserve"> finalidades de um aparelho celular.</w:t>
            </w:r>
          </w:p>
          <w:p w:rsidR="00010054" w:rsidRPr="001877CD" w:rsidRDefault="00010054" w:rsidP="003A47DE">
            <w:pPr>
              <w:pStyle w:val="04TEXTOTABELAS"/>
            </w:pPr>
            <w:r w:rsidRPr="001877CD">
              <w:t>- Ler mensagens de um aplicativo de conversa instantânea.</w:t>
            </w:r>
          </w:p>
          <w:p w:rsidR="00010054" w:rsidRPr="001877CD" w:rsidRDefault="00010054" w:rsidP="003A47DE">
            <w:pPr>
              <w:pStyle w:val="04TEXTOTABELAS"/>
            </w:pPr>
            <w:r w:rsidRPr="001877CD">
              <w:t xml:space="preserve">- Identificar e reconhecer o significado e o sentido produzido por palavras abreviadas e </w:t>
            </w:r>
            <w:proofErr w:type="spellStart"/>
            <w:r w:rsidRPr="001877CD">
              <w:rPr>
                <w:i/>
              </w:rPr>
              <w:t>emojis</w:t>
            </w:r>
            <w:proofErr w:type="spellEnd"/>
            <w:r w:rsidRPr="001877CD">
              <w:t>.</w:t>
            </w:r>
          </w:p>
          <w:p w:rsidR="00010054" w:rsidRPr="001877CD" w:rsidRDefault="00010054" w:rsidP="003A47DE">
            <w:pPr>
              <w:pStyle w:val="04TEXTOTABELAS"/>
            </w:pPr>
            <w:r w:rsidRPr="001877CD">
              <w:t>- Refletir sobre a utilização da internet e</w:t>
            </w:r>
            <w:r>
              <w:t xml:space="preserve"> sobre</w:t>
            </w:r>
            <w:r w:rsidRPr="001877CD">
              <w:t xml:space="preserve"> os cuidados que devemos ter </w:t>
            </w:r>
            <w:r w:rsidRPr="00575868">
              <w:rPr>
                <w:i/>
              </w:rPr>
              <w:t>on-line</w:t>
            </w:r>
            <w:r w:rsidRPr="001877CD">
              <w:t>.</w:t>
            </w:r>
          </w:p>
          <w:p w:rsidR="00010054" w:rsidRPr="001877CD" w:rsidRDefault="00010054" w:rsidP="003A47DE">
            <w:pPr>
              <w:pStyle w:val="04TEXTOTABELAS"/>
            </w:pPr>
            <w:r w:rsidRPr="001877CD">
              <w:t>- Conhecer o processo de escrita e alguns recursos das mensagens instantâneas, bem como sua função social.</w:t>
            </w:r>
          </w:p>
          <w:p w:rsidR="00010054" w:rsidRPr="001877CD" w:rsidRDefault="00010054" w:rsidP="003A47DE">
            <w:pPr>
              <w:pStyle w:val="04TEXTOTABELAS"/>
            </w:pPr>
            <w:r w:rsidRPr="001877CD">
              <w:t>- Identificar as letras de imprensa e cursiva, maiúsculas e minúsculas.</w:t>
            </w:r>
          </w:p>
          <w:p w:rsidR="00010054" w:rsidRPr="001877CD" w:rsidRDefault="00010054" w:rsidP="003A47DE">
            <w:pPr>
              <w:pStyle w:val="04TEXTOTABELAS"/>
            </w:pPr>
            <w:r w:rsidRPr="001877CD">
              <w:t>- Reproduzir o alfabeto e algumas palavras com letra cursiva, de modo a refletir sobre a funcionalidade da escrita em letra cursiva.</w:t>
            </w:r>
          </w:p>
          <w:p w:rsidR="00010054" w:rsidRPr="001877CD" w:rsidRDefault="00010054" w:rsidP="003A47DE">
            <w:pPr>
              <w:pStyle w:val="04TEXTOTABELAS"/>
            </w:pPr>
            <w:r w:rsidRPr="001877CD">
              <w:t>- Identificar e compreender o processo de translineação de palavras em textos.</w:t>
            </w:r>
          </w:p>
          <w:p w:rsidR="00010054" w:rsidRPr="001877CD" w:rsidRDefault="00010054" w:rsidP="003A47DE">
            <w:pPr>
              <w:pStyle w:val="04TEXTOTABELAS"/>
            </w:pPr>
            <w:r w:rsidRPr="001877CD">
              <w:t xml:space="preserve">- Identificar que a letra </w:t>
            </w:r>
            <w:r w:rsidRPr="001877CD">
              <w:rPr>
                <w:b/>
              </w:rPr>
              <w:t>g</w:t>
            </w:r>
            <w:r w:rsidRPr="001877CD">
              <w:t xml:space="preserve"> pode representar sons diferentes dependendo das vogais que a sucede.</w:t>
            </w:r>
          </w:p>
          <w:p w:rsidR="00010054" w:rsidRPr="001877CD" w:rsidRDefault="00010054" w:rsidP="003A47DE">
            <w:pPr>
              <w:pStyle w:val="04TEXTOTABELAS"/>
            </w:pPr>
            <w:r w:rsidRPr="001877CD">
              <w:t xml:space="preserve">- Empregar adequadamente as letras </w:t>
            </w:r>
            <w:r w:rsidRPr="001877CD">
              <w:rPr>
                <w:b/>
              </w:rPr>
              <w:t>o</w:t>
            </w:r>
            <w:r w:rsidRPr="001877CD">
              <w:t xml:space="preserve"> e </w:t>
            </w:r>
            <w:r w:rsidRPr="001877CD">
              <w:rPr>
                <w:b/>
              </w:rPr>
              <w:t>u</w:t>
            </w:r>
            <w:r w:rsidRPr="001877CD">
              <w:t xml:space="preserve"> e as letras </w:t>
            </w:r>
            <w:r w:rsidRPr="001877CD">
              <w:rPr>
                <w:b/>
              </w:rPr>
              <w:t>e</w:t>
            </w:r>
            <w:r w:rsidRPr="001877CD">
              <w:t xml:space="preserve"> </w:t>
            </w:r>
            <w:proofErr w:type="spellStart"/>
            <w:r w:rsidRPr="001877CD">
              <w:t>e</w:t>
            </w:r>
            <w:proofErr w:type="spellEnd"/>
            <w:r w:rsidRPr="001877CD">
              <w:t xml:space="preserve"> </w:t>
            </w:r>
            <w:r w:rsidRPr="001877CD">
              <w:rPr>
                <w:b/>
              </w:rPr>
              <w:t>i</w:t>
            </w:r>
            <w:r w:rsidRPr="001877CD">
              <w:t xml:space="preserve"> </w:t>
            </w:r>
            <w:r>
              <w:t>a</w:t>
            </w:r>
            <w:r w:rsidRPr="001877CD">
              <w:t>o final das palavras.</w:t>
            </w:r>
          </w:p>
          <w:p w:rsidR="00010054" w:rsidRPr="001877CD" w:rsidRDefault="00010054" w:rsidP="003A47DE">
            <w:pPr>
              <w:pStyle w:val="04TEXTOTABELAS"/>
            </w:pPr>
            <w:r w:rsidRPr="001877CD">
              <w:t xml:space="preserve">- Consolidar conhecimentos sobre palavras terminadas em </w:t>
            </w:r>
            <w:r w:rsidRPr="001877CD">
              <w:rPr>
                <w:b/>
              </w:rPr>
              <w:t>e</w:t>
            </w:r>
            <w:r w:rsidRPr="001877CD">
              <w:t xml:space="preserve"> </w:t>
            </w:r>
            <w:proofErr w:type="spellStart"/>
            <w:r w:rsidRPr="001877CD">
              <w:t>e</w:t>
            </w:r>
            <w:proofErr w:type="spellEnd"/>
            <w:r w:rsidRPr="001877CD">
              <w:t xml:space="preserve"> </w:t>
            </w:r>
            <w:r w:rsidRPr="001877CD">
              <w:rPr>
                <w:b/>
              </w:rPr>
              <w:t>o</w:t>
            </w:r>
            <w:r w:rsidRPr="001877CD">
              <w:t>.</w:t>
            </w:r>
          </w:p>
          <w:p w:rsidR="00010054" w:rsidRPr="001877CD" w:rsidRDefault="00010054" w:rsidP="003A47DE">
            <w:pPr>
              <w:pStyle w:val="04TEXTOTABELAS"/>
            </w:pPr>
            <w:r w:rsidRPr="001877CD">
              <w:t>- Redigir uma carta pessoal.</w:t>
            </w:r>
          </w:p>
          <w:p w:rsidR="00010054" w:rsidRPr="001877CD" w:rsidRDefault="00010054" w:rsidP="003A47DE">
            <w:pPr>
              <w:pStyle w:val="04TEXTOTABELAS"/>
            </w:pPr>
            <w:r w:rsidRPr="001877CD">
              <w:t>- Produzir mensagem instantânea.</w:t>
            </w:r>
          </w:p>
        </w:tc>
      </w:tr>
    </w:tbl>
    <w:p w:rsidR="00010054" w:rsidRDefault="00010054" w:rsidP="00010054">
      <w:pPr>
        <w:pStyle w:val="06CREDITO"/>
        <w:jc w:val="right"/>
      </w:pPr>
      <w:r>
        <w:t>(continua)</w:t>
      </w:r>
    </w:p>
    <w:p w:rsidR="00010054" w:rsidRDefault="00010054" w:rsidP="00010054">
      <w:pPr>
        <w:pStyle w:val="06CREDITO"/>
        <w:jc w:val="right"/>
      </w:pPr>
      <w:r>
        <w:br w:type="page"/>
      </w:r>
    </w:p>
    <w:p w:rsidR="00010054" w:rsidRDefault="00010054" w:rsidP="000100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431FCF" w:rsidRPr="001877CD" w:rsidTr="00010054">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w:t>
            </w:r>
          </w:p>
        </w:tc>
        <w:tc>
          <w:tcPr>
            <w:tcW w:w="8493"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Objetivos de leitura.</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Finalidades da interação oral.</w:t>
            </w:r>
          </w:p>
          <w:p w:rsidR="00431FCF" w:rsidRPr="001877CD" w:rsidRDefault="00431FCF" w:rsidP="003A47DE">
            <w:pPr>
              <w:pStyle w:val="04TEXTOTABELAS"/>
            </w:pPr>
            <w:r w:rsidRPr="001877CD">
              <w:t>- Localização de informações em textos.</w:t>
            </w:r>
          </w:p>
          <w:p w:rsidR="00431FCF" w:rsidRPr="001877CD" w:rsidRDefault="00431FCF" w:rsidP="003A47DE">
            <w:pPr>
              <w:pStyle w:val="04TEXTOTABELAS"/>
            </w:pPr>
            <w:r w:rsidRPr="001877CD">
              <w:t>- Deduções e inferências de informações.</w:t>
            </w:r>
          </w:p>
          <w:p w:rsidR="00431FCF" w:rsidRPr="001877CD" w:rsidRDefault="00431FCF" w:rsidP="003A47DE">
            <w:pPr>
              <w:pStyle w:val="04TEXTOTABELAS"/>
            </w:pPr>
            <w:r w:rsidRPr="001877CD">
              <w:t>- Reconstrução das condições de produção e recepção de textos.</w:t>
            </w:r>
          </w:p>
          <w:p w:rsidR="00431FCF" w:rsidRPr="001877CD" w:rsidRDefault="00431FCF" w:rsidP="003A47DE">
            <w:pPr>
              <w:pStyle w:val="04TEXTOTABELAS"/>
            </w:pPr>
            <w:r w:rsidRPr="001877CD">
              <w:t>- Conhecimento do alfabeto</w:t>
            </w:r>
          </w:p>
          <w:p w:rsidR="00431FCF" w:rsidRPr="001877CD" w:rsidRDefault="00431FCF" w:rsidP="003A47DE">
            <w:pPr>
              <w:pStyle w:val="04TEXTOTABELAS"/>
            </w:pPr>
            <w:r w:rsidRPr="001877CD">
              <w:t>- Estruturas silábicas.</w:t>
            </w:r>
          </w:p>
          <w:p w:rsidR="00431FCF" w:rsidRPr="001877CD" w:rsidRDefault="00431FCF" w:rsidP="003A47DE">
            <w:pPr>
              <w:pStyle w:val="04TEXTOTABELAS"/>
            </w:pPr>
            <w:r w:rsidRPr="001877CD">
              <w:t>- Planejamento do texto.</w:t>
            </w:r>
          </w:p>
          <w:p w:rsidR="00431FCF" w:rsidRPr="001877CD" w:rsidRDefault="00431FCF" w:rsidP="003A47DE">
            <w:pPr>
              <w:pStyle w:val="04TEXTOTABELAS"/>
            </w:pPr>
            <w:r w:rsidRPr="001877CD">
              <w:t>- Mensagem pessoal.</w:t>
            </w:r>
          </w:p>
          <w:p w:rsidR="00431FCF" w:rsidRPr="001877CD" w:rsidRDefault="00431FCF" w:rsidP="003A47DE">
            <w:pPr>
              <w:pStyle w:val="04TEXTOTABELAS"/>
            </w:pPr>
            <w:r w:rsidRPr="001877CD">
              <w:t>- Procedimentos linguístico-gramaticais e ortográficos.</w:t>
            </w:r>
          </w:p>
          <w:p w:rsidR="00431FCF" w:rsidRPr="001877CD" w:rsidRDefault="00431FCF" w:rsidP="003A47DE">
            <w:pPr>
              <w:pStyle w:val="04TEXTOTABELAS"/>
            </w:pPr>
            <w:r w:rsidRPr="001877CD">
              <w:t>- Revisão do texto.</w:t>
            </w:r>
          </w:p>
          <w:p w:rsidR="00431FCF" w:rsidRPr="001877CD" w:rsidRDefault="00431FCF" w:rsidP="003A47DE">
            <w:pPr>
              <w:pStyle w:val="04TEXTOTABELAS"/>
            </w:pPr>
            <w:r w:rsidRPr="001877CD">
              <w:t>- Reescrita do texto.</w:t>
            </w:r>
          </w:p>
          <w:p w:rsidR="00431FCF" w:rsidRPr="001877CD" w:rsidRDefault="00431FCF" w:rsidP="003A47DE">
            <w:pPr>
              <w:pStyle w:val="04TEXTOTABELAS"/>
            </w:pPr>
            <w:r w:rsidRPr="001877CD">
              <w:t>- Edição do texto.</w:t>
            </w:r>
          </w:p>
          <w:p w:rsidR="00431FCF" w:rsidRPr="00715BE4" w:rsidRDefault="00431FCF" w:rsidP="003A47DE">
            <w:pPr>
              <w:pStyle w:val="04TEXTOTABELAS"/>
            </w:pPr>
            <w:r w:rsidRPr="001877CD">
              <w:t xml:space="preserve">- Autodomínio do processo de </w:t>
            </w:r>
            <w:r w:rsidRPr="00715BE4">
              <w:t>leitura.</w:t>
            </w:r>
          </w:p>
          <w:p w:rsidR="00431FCF" w:rsidRPr="00715BE4" w:rsidRDefault="00431FCF" w:rsidP="003A47DE">
            <w:pPr>
              <w:pStyle w:val="04TEXTOTABELAS"/>
            </w:pPr>
            <w:r w:rsidRPr="00715BE4">
              <w:t>- Reflexão sobre o léxico do texto.</w:t>
            </w:r>
          </w:p>
          <w:p w:rsidR="00532D8D" w:rsidRPr="00715BE4" w:rsidRDefault="00383AB7" w:rsidP="003A47DE">
            <w:pPr>
              <w:pStyle w:val="04TEXTOTABELAS"/>
            </w:pPr>
            <w:r w:rsidRPr="00715BE4">
              <w:t>- Reflexão sobre o conteúdo temático do texto.</w:t>
            </w:r>
          </w:p>
          <w:p w:rsidR="00431FCF" w:rsidRPr="001877CD" w:rsidRDefault="00431FCF" w:rsidP="003A47DE">
            <w:pPr>
              <w:pStyle w:val="04TEXTOTABELAS"/>
            </w:pPr>
            <w:r w:rsidRPr="00715BE4">
              <w:t>- Relato oral.</w:t>
            </w:r>
          </w:p>
          <w:p w:rsidR="00431FCF" w:rsidRPr="001877CD" w:rsidRDefault="00431FCF" w:rsidP="003A47DE">
            <w:pPr>
              <w:pStyle w:val="04TEXTOTABELAS"/>
            </w:pPr>
            <w:r w:rsidRPr="001877CD">
              <w:t>- Procedimentos de escuta de textos.</w:t>
            </w:r>
          </w:p>
          <w:p w:rsidR="00431FCF" w:rsidRPr="001877CD" w:rsidRDefault="00431FCF" w:rsidP="003A47DE">
            <w:pPr>
              <w:pStyle w:val="04TEXTOTABELAS"/>
            </w:pPr>
            <w:r w:rsidRPr="001877CD">
              <w:t>- Mensagem instantânea.</w:t>
            </w:r>
          </w:p>
          <w:p w:rsidR="00431FCF" w:rsidRPr="001877CD" w:rsidRDefault="00431FCF" w:rsidP="003A47DE">
            <w:pPr>
              <w:pStyle w:val="04TEXTOTABELAS"/>
            </w:pPr>
            <w:r w:rsidRPr="001877CD">
              <w:t>- Regras de convivência em sala de aula.</w:t>
            </w:r>
          </w:p>
        </w:tc>
      </w:tr>
      <w:tr w:rsidR="00431FCF" w:rsidRPr="001877CD" w:rsidTr="00010054">
        <w:trPr>
          <w:trHeight w:val="4036"/>
        </w:trPr>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Habilidades (continua)</w:t>
            </w:r>
          </w:p>
        </w:tc>
        <w:tc>
          <w:tcPr>
            <w:tcW w:w="8493" w:type="dxa"/>
            <w:vAlign w:val="center"/>
          </w:tcPr>
          <w:p w:rsidR="00431FCF" w:rsidRPr="001877CD"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Pr="001877CD" w:rsidRDefault="00431FCF" w:rsidP="003A47DE">
            <w:pPr>
              <w:pStyle w:val="04TEXTOTABELAS"/>
            </w:pPr>
            <w:r w:rsidRPr="001877CD">
              <w:t xml:space="preserve">- </w:t>
            </w:r>
            <w:r w:rsidRPr="001877CD">
              <w:rPr>
                <w:b/>
              </w:rPr>
              <w:t>EF02LP04</w:t>
            </w:r>
            <w:r w:rsidRPr="001877CD">
              <w:t>: Reconhecer características da conversação espontânea presencial, respeitando os turnos de fala, selecionando e utilizando, durante a conversação, formas de tratamento adequadas, de acordo com a situação e a posição do interlocutor (“senhor/a”, “você” etc.).</w:t>
            </w:r>
          </w:p>
          <w:p w:rsidR="00431FCF" w:rsidRPr="001877CD" w:rsidRDefault="00431FCF" w:rsidP="003A47DE">
            <w:pPr>
              <w:pStyle w:val="04TEXTOTABELAS"/>
            </w:pPr>
            <w:r w:rsidRPr="001877CD">
              <w:t xml:space="preserve">- </w:t>
            </w:r>
            <w:r w:rsidRPr="001877CD">
              <w:rPr>
                <w:b/>
              </w:rPr>
              <w:t>EF02LP10</w:t>
            </w:r>
            <w:r w:rsidRPr="001877CD">
              <w:t>: Relacionar os objetivos de leitura de textos lidos na escola aos seus próprios objetivos de leitura fora da escola.</w:t>
            </w:r>
          </w:p>
          <w:p w:rsidR="00431FCF" w:rsidRPr="001877CD" w:rsidRDefault="00431FCF"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tc>
      </w:tr>
    </w:tbl>
    <w:p w:rsidR="00010054" w:rsidRDefault="00010054" w:rsidP="00010054">
      <w:pPr>
        <w:pStyle w:val="06CREDITO"/>
        <w:jc w:val="right"/>
      </w:pPr>
      <w:r>
        <w:t>(continua)</w:t>
      </w:r>
    </w:p>
    <w:p w:rsidR="00010054" w:rsidRDefault="00010054" w:rsidP="00010054">
      <w:pPr>
        <w:pStyle w:val="06CREDITO"/>
        <w:jc w:val="right"/>
      </w:pPr>
      <w:r>
        <w:br w:type="page"/>
      </w:r>
    </w:p>
    <w:p w:rsidR="00010054" w:rsidRDefault="00010054" w:rsidP="000100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010054" w:rsidRPr="001877CD" w:rsidTr="00A9271A">
        <w:trPr>
          <w:trHeight w:val="12250"/>
        </w:trPr>
        <w:tc>
          <w:tcPr>
            <w:tcW w:w="1701" w:type="dxa"/>
            <w:shd w:val="clear" w:color="auto" w:fill="F2F2F2" w:themeFill="background1" w:themeFillShade="F2"/>
            <w:vAlign w:val="center"/>
          </w:tcPr>
          <w:p w:rsidR="00010054" w:rsidRPr="001877CD" w:rsidRDefault="00010054" w:rsidP="003A47DE">
            <w:pPr>
              <w:pStyle w:val="04TEXTOTABELAS"/>
              <w:rPr>
                <w:b/>
              </w:rPr>
            </w:pPr>
            <w:r>
              <w:rPr>
                <w:b/>
              </w:rPr>
              <w:t>H</w:t>
            </w:r>
            <w:r w:rsidRPr="001877CD">
              <w:rPr>
                <w:b/>
              </w:rPr>
              <w:t>abilidades (continuação)</w:t>
            </w:r>
          </w:p>
        </w:tc>
        <w:tc>
          <w:tcPr>
            <w:tcW w:w="8493" w:type="dxa"/>
            <w:vAlign w:val="center"/>
          </w:tcPr>
          <w:p w:rsidR="00010054" w:rsidRPr="001877CD" w:rsidRDefault="00010054" w:rsidP="003A47DE">
            <w:pPr>
              <w:pStyle w:val="04TEXTOTABELAS"/>
            </w:pPr>
            <w:r w:rsidRPr="001877CD">
              <w:t xml:space="preserve">- </w:t>
            </w:r>
            <w:r w:rsidRPr="001877CD">
              <w:rPr>
                <w:b/>
              </w:rPr>
              <w:t>EF02LP06</w:t>
            </w:r>
            <w:r w:rsidRPr="001877CD">
              <w:t>: Identificar finalidades da interação oral, em diferentes contextos comunicativos (solicitar informações, apresentar opiniões, informar, relatar experiências etc.).</w:t>
            </w:r>
          </w:p>
          <w:p w:rsidR="00010054" w:rsidRPr="001877CD" w:rsidRDefault="00010054" w:rsidP="003A47DE">
            <w:pPr>
              <w:pStyle w:val="04TEXTOTABELAS"/>
            </w:pPr>
            <w:r w:rsidRPr="001877CD">
              <w:t xml:space="preserve">- </w:t>
            </w:r>
            <w:r w:rsidRPr="001877CD">
              <w:rPr>
                <w:b/>
              </w:rPr>
              <w:t>EF02LP12</w:t>
            </w:r>
            <w:r w:rsidRPr="001877CD">
              <w:t>: Localizar, em textos curtos, informações pontuais.</w:t>
            </w:r>
          </w:p>
          <w:p w:rsidR="00010054" w:rsidRPr="001877CD" w:rsidRDefault="00010054" w:rsidP="003A47DE">
            <w:pPr>
              <w:pStyle w:val="04TEXTOTABELAS"/>
            </w:pPr>
            <w:r w:rsidRPr="001877CD">
              <w:t xml:space="preserve">- </w:t>
            </w:r>
            <w:r w:rsidRPr="001877CD">
              <w:rPr>
                <w:b/>
              </w:rPr>
              <w:t>EF02LP14</w:t>
            </w:r>
            <w:r w:rsidRPr="001877CD">
              <w:t>: Inferir, em textos curtos, informações implícitas de fácil identificação.</w:t>
            </w:r>
          </w:p>
          <w:p w:rsidR="00010054" w:rsidRPr="001877CD" w:rsidRDefault="00010054" w:rsidP="003A47DE">
            <w:pPr>
              <w:pStyle w:val="04TEXTOTABELAS"/>
            </w:pPr>
            <w:r w:rsidRPr="001877CD">
              <w:t xml:space="preserve">- </w:t>
            </w:r>
            <w:r w:rsidRPr="001877CD">
              <w:rPr>
                <w:b/>
              </w:rPr>
              <w:t>EF02LP15</w:t>
            </w:r>
            <w:r w:rsidRPr="001877CD">
              <w:t xml:space="preserve">: Identificar a função </w:t>
            </w:r>
            <w:proofErr w:type="spellStart"/>
            <w:r w:rsidRPr="001877CD">
              <w:t>sociocomunicativa</w:t>
            </w:r>
            <w:proofErr w:type="spellEnd"/>
            <w:r w:rsidRPr="001877CD">
              <w:t xml:space="preserve"> de textos que circulam em esferas da vida social, reconhecendo para que foram produzidos, onde circulam, quem produziu, a quem se destinam.</w:t>
            </w:r>
          </w:p>
          <w:p w:rsidR="00010054" w:rsidRPr="001877CD" w:rsidRDefault="00010054" w:rsidP="003A47DE">
            <w:pPr>
              <w:pStyle w:val="04TEXTOTABELAS"/>
            </w:pPr>
            <w:r w:rsidRPr="001877CD">
              <w:t xml:space="preserve">- </w:t>
            </w:r>
            <w:r w:rsidRPr="001877CD">
              <w:rPr>
                <w:b/>
              </w:rPr>
              <w:t>EF02LP31</w:t>
            </w:r>
            <w:r w:rsidRPr="001877CD">
              <w:t>: Recitar o alfabeto na ordem das letras.</w:t>
            </w:r>
          </w:p>
          <w:p w:rsidR="00010054" w:rsidRPr="001877CD" w:rsidRDefault="00010054" w:rsidP="003A47DE">
            <w:pPr>
              <w:pStyle w:val="04TEXTOTABELAS"/>
            </w:pPr>
            <w:r w:rsidRPr="001877CD">
              <w:t xml:space="preserve">- </w:t>
            </w:r>
            <w:r w:rsidRPr="001877CD">
              <w:rPr>
                <w:b/>
              </w:rPr>
              <w:t>EF02LP32</w:t>
            </w:r>
            <w:r w:rsidRPr="001877CD">
              <w:t>: Escrever palavras, frases, textos curtos nas formas imprensa e cursiva.</w:t>
            </w:r>
          </w:p>
          <w:p w:rsidR="00010054" w:rsidRDefault="00010054" w:rsidP="003A47DE">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p w:rsidR="00010054" w:rsidRPr="001877CD" w:rsidRDefault="00010054" w:rsidP="003A47DE">
            <w:pPr>
              <w:pStyle w:val="04TEXTOTABELAS"/>
            </w:pPr>
            <w:r w:rsidRPr="001877CD">
              <w:t xml:space="preserve">- </w:t>
            </w:r>
            <w:r w:rsidRPr="001877CD">
              <w:rPr>
                <w:b/>
              </w:rPr>
              <w:t>EF02LP36</w:t>
            </w:r>
            <w:r w:rsidRPr="001877CD">
              <w:t>: Segmentar corretamente as palavras ao escrever frases e textos.</w:t>
            </w:r>
          </w:p>
          <w:p w:rsidR="00010054" w:rsidRDefault="00010054"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010054" w:rsidRPr="001877CD" w:rsidRDefault="00010054" w:rsidP="003A47DE">
            <w:pPr>
              <w:pStyle w:val="04TEXTOTABELAS"/>
            </w:pPr>
            <w:r w:rsidRPr="001877CD">
              <w:t xml:space="preserve">- </w:t>
            </w:r>
            <w:r w:rsidRPr="001877CD">
              <w:rPr>
                <w:b/>
              </w:rPr>
              <w:t>EF02LP21</w:t>
            </w:r>
            <w:r w:rsidRPr="001877CD">
              <w:t>: Escrever bilhetes e cartas, em meio impresso e/ou digital (</w:t>
            </w:r>
            <w:r w:rsidRPr="00575868">
              <w:rPr>
                <w:i/>
              </w:rPr>
              <w:t>e-mail</w:t>
            </w:r>
            <w:r w:rsidRPr="001877CD">
              <w:t>, mensagem em rede social etc.), mantendo as características do gênero textual e dos portadores, considerando a situação comunicativa e o tema/assunto do texto.</w:t>
            </w:r>
          </w:p>
          <w:p w:rsidR="00010054" w:rsidRPr="001877CD" w:rsidRDefault="00010054" w:rsidP="003A47DE">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010054" w:rsidRPr="001877CD" w:rsidRDefault="00010054"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010054" w:rsidRPr="001877CD" w:rsidRDefault="00010054"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010054" w:rsidRPr="001877CD" w:rsidRDefault="00010054"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p w:rsidR="00010054" w:rsidRPr="001877CD" w:rsidRDefault="00010054"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tc>
      </w:tr>
    </w:tbl>
    <w:p w:rsidR="00010054" w:rsidRDefault="00010054" w:rsidP="00010054">
      <w:pPr>
        <w:pStyle w:val="06CREDITO"/>
        <w:jc w:val="right"/>
      </w:pPr>
      <w:r>
        <w:t>(continua)</w:t>
      </w:r>
    </w:p>
    <w:p w:rsidR="00010054" w:rsidRDefault="00010054" w:rsidP="00010054">
      <w:pPr>
        <w:pStyle w:val="06CREDITO"/>
        <w:jc w:val="right"/>
      </w:pPr>
      <w:r>
        <w:br w:type="page"/>
      </w:r>
    </w:p>
    <w:p w:rsidR="00010054" w:rsidRDefault="00010054" w:rsidP="000100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010054" w:rsidRPr="001877CD" w:rsidTr="00010054">
        <w:trPr>
          <w:trHeight w:val="1473"/>
        </w:trPr>
        <w:tc>
          <w:tcPr>
            <w:tcW w:w="1701" w:type="dxa"/>
            <w:shd w:val="clear" w:color="auto" w:fill="F2F2F2" w:themeFill="background1" w:themeFillShade="F2"/>
            <w:vAlign w:val="center"/>
          </w:tcPr>
          <w:p w:rsidR="00010054" w:rsidRPr="001877CD" w:rsidRDefault="00010054" w:rsidP="003A47DE">
            <w:pPr>
              <w:pStyle w:val="04TEXTOTABELAS"/>
              <w:rPr>
                <w:b/>
              </w:rPr>
            </w:pPr>
            <w:r>
              <w:rPr>
                <w:b/>
              </w:rPr>
              <w:t>H</w:t>
            </w:r>
            <w:r w:rsidRPr="001877CD">
              <w:rPr>
                <w:b/>
              </w:rPr>
              <w:t>abilidades (continuação)</w:t>
            </w:r>
          </w:p>
        </w:tc>
        <w:tc>
          <w:tcPr>
            <w:tcW w:w="8493" w:type="dxa"/>
            <w:vAlign w:val="center"/>
          </w:tcPr>
          <w:p w:rsidR="00010054" w:rsidRPr="00715BE4" w:rsidRDefault="00010054" w:rsidP="003A47DE">
            <w:pPr>
              <w:pStyle w:val="04TEXTOTABELAS"/>
            </w:pPr>
            <w:r w:rsidRPr="001877CD">
              <w:t xml:space="preserve">- </w:t>
            </w:r>
            <w:r w:rsidRPr="001877CD">
              <w:rPr>
                <w:b/>
              </w:rPr>
              <w:t>EF02LP17</w:t>
            </w:r>
            <w:r w:rsidRPr="001877CD">
              <w:t xml:space="preserve">: Deduzir o significado de palavras desconhecidas ou pouco familiares, com base no contexto da </w:t>
            </w:r>
            <w:r w:rsidRPr="00715BE4">
              <w:t>frase ou do texto.</w:t>
            </w:r>
          </w:p>
          <w:p w:rsidR="00383AB7" w:rsidRPr="00715BE4" w:rsidRDefault="00383AB7" w:rsidP="00383AB7">
            <w:pPr>
              <w:pStyle w:val="04TEXTOTABELAS"/>
            </w:pPr>
            <w:r w:rsidRPr="00715BE4">
              <w:t xml:space="preserve">- </w:t>
            </w:r>
            <w:r w:rsidRPr="00715BE4">
              <w:rPr>
                <w:b/>
              </w:rPr>
              <w:t>EF02LP16</w:t>
            </w:r>
            <w:r w:rsidRPr="00715BE4">
              <w:t>: Reconhecer o tema de textos, com base em títulos, legendas, imagens, pistas gráficas.</w:t>
            </w:r>
          </w:p>
          <w:p w:rsidR="00010054" w:rsidRPr="001877CD" w:rsidRDefault="00010054" w:rsidP="003A47DE">
            <w:pPr>
              <w:pStyle w:val="04TEXTOTABELAS"/>
            </w:pPr>
            <w:r w:rsidRPr="00715BE4">
              <w:t xml:space="preserve">- </w:t>
            </w:r>
            <w:r w:rsidRPr="00715BE4">
              <w:rPr>
                <w:b/>
              </w:rPr>
              <w:t>EF02LP08</w:t>
            </w:r>
            <w:r w:rsidRPr="00715BE4">
              <w:t>: Relatar experiências</w:t>
            </w:r>
            <w:r w:rsidRPr="001877CD">
              <w:t xml:space="preserve"> pessoais, com observância da sequência dos fatos e do nível de </w:t>
            </w:r>
            <w:proofErr w:type="spellStart"/>
            <w:r w:rsidRPr="001877CD">
              <w:t>informatividade</w:t>
            </w:r>
            <w:proofErr w:type="spellEnd"/>
            <w:r w:rsidRPr="001877CD">
              <w:t xml:space="preserve"> necessário, utilizando expressões que marquem a passagem do tempo (“antes”, “depois”, “ontem”, “hoje”, “amanhã”, “outro dia”, “antigamente”, “há muito tempo” etc.).</w:t>
            </w:r>
          </w:p>
          <w:p w:rsidR="00010054" w:rsidRPr="001877CD" w:rsidRDefault="00010054" w:rsidP="003A47DE">
            <w:pPr>
              <w:pStyle w:val="04TEXTOTABELAS"/>
            </w:pPr>
            <w:r w:rsidRPr="001877CD">
              <w:t xml:space="preserve">- </w:t>
            </w:r>
            <w:r w:rsidRPr="001877CD">
              <w:rPr>
                <w:b/>
              </w:rPr>
              <w:t>EF02LP07</w:t>
            </w:r>
            <w:r w:rsidRPr="001877CD">
              <w:t>: Usar estratégias de escuta de textos em situações formais: formular perguntas de esclarecimento, recuperar informações.</w:t>
            </w:r>
          </w:p>
          <w:p w:rsidR="00010054" w:rsidRPr="001877CD" w:rsidRDefault="00010054" w:rsidP="003A47DE">
            <w:pPr>
              <w:pStyle w:val="04TEXTOTABELAS"/>
            </w:pPr>
            <w:r w:rsidRPr="001877CD">
              <w:t xml:space="preserve">- </w:t>
            </w:r>
            <w:r w:rsidRPr="001877CD">
              <w:rPr>
                <w:b/>
              </w:rPr>
              <w:t>EF02LP22</w:t>
            </w:r>
            <w:r w:rsidRPr="001877CD">
              <w:t>: Escrever e responder, em meio digital, mensagens instantâneas para amigos, colegas ou familiares, mantendo as características do gênero textual.</w:t>
            </w:r>
          </w:p>
          <w:p w:rsidR="00010054" w:rsidRPr="001877CD" w:rsidRDefault="00010054" w:rsidP="003A47DE">
            <w:pPr>
              <w:pStyle w:val="04TEXTOTABELAS"/>
            </w:pPr>
            <w:r w:rsidRPr="001877CD">
              <w:t xml:space="preserve">- </w:t>
            </w:r>
            <w:r w:rsidRPr="001877CD">
              <w:rPr>
                <w:b/>
              </w:rPr>
              <w:t>EF02LP03</w:t>
            </w:r>
            <w:r w:rsidRPr="001877CD">
              <w:t>: Escutar, com atenção e compreensão, instruções orais ao participar de atividades escolares.</w:t>
            </w:r>
          </w:p>
        </w:tc>
      </w:tr>
      <w:tr w:rsidR="00431FCF" w:rsidRPr="001877CD" w:rsidTr="00010054">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493" w:type="dxa"/>
            <w:vAlign w:val="center"/>
          </w:tcPr>
          <w:p w:rsidR="00431FCF" w:rsidRPr="001877CD" w:rsidRDefault="00431FCF" w:rsidP="003A47DE">
            <w:pPr>
              <w:pStyle w:val="04TEXTOTABELAS"/>
            </w:pPr>
            <w:r w:rsidRPr="001877CD">
              <w:t>- Ler e discutir cartas e mensagens instantâneas, de forma a aprender e valorizar o processo comunicativo. Além de ser incentivado ao processo de escrita que as cartas envolvem, de modo a valorizar a prática da comunicação manuscrita.</w:t>
            </w:r>
          </w:p>
          <w:p w:rsidR="00431FCF" w:rsidRPr="001877CD" w:rsidRDefault="00431FCF" w:rsidP="003A47DE">
            <w:pPr>
              <w:pStyle w:val="04TEXTOTABELAS"/>
            </w:pPr>
            <w:r w:rsidRPr="001877CD">
              <w:t>- Por meio do debate, em que deverão dar sua opinião e defendê-la por meio de argumentos, a turma deverá refletir sobre os perigos da internet e</w:t>
            </w:r>
            <w:r>
              <w:t xml:space="preserve"> sobre </w:t>
            </w:r>
            <w:r w:rsidRPr="001877CD">
              <w:t>o uso consciente de celulares.</w:t>
            </w:r>
          </w:p>
          <w:p w:rsidR="00431FCF" w:rsidRPr="001877CD" w:rsidRDefault="00431FCF" w:rsidP="003A47DE">
            <w:pPr>
              <w:pStyle w:val="04TEXTOTABELAS"/>
            </w:pPr>
            <w:r w:rsidRPr="001877CD">
              <w:t>- Atividades pontuais de escrita servirão para o aluno aplicar os conhecimentos gramaticais adquiridos e para que o professor observe seu desenvolvimento.</w:t>
            </w:r>
          </w:p>
          <w:p w:rsidR="00431FCF" w:rsidRPr="001877CD" w:rsidRDefault="00431FCF" w:rsidP="003A47DE">
            <w:pPr>
              <w:pStyle w:val="04TEXTOTABELAS"/>
            </w:pPr>
            <w:r w:rsidRPr="001877CD">
              <w:t>- A partir desse momento, os alunos terão o contato inicial com a letra cursiva, por meio de exemplos do livro e exercícios de prática escrita.</w:t>
            </w:r>
          </w:p>
          <w:p w:rsidR="00431FCF" w:rsidRPr="001877CD" w:rsidRDefault="00431FCF" w:rsidP="003A47DE">
            <w:pPr>
              <w:pStyle w:val="04TEXTOTABELAS"/>
            </w:pPr>
            <w:r w:rsidRPr="001877CD">
              <w:t>- Por meio de diferentes atividades de escrita, os alunos serão levados a reconhecer as diferentes formas das letras, valorizando</w:t>
            </w:r>
            <w:r>
              <w:t>,</w:t>
            </w:r>
            <w:r w:rsidRPr="001877CD">
              <w:t xml:space="preserve"> </w:t>
            </w:r>
            <w:r>
              <w:t xml:space="preserve">assim, </w:t>
            </w:r>
            <w:r w:rsidRPr="001877CD">
              <w:t>a escrita.</w:t>
            </w:r>
          </w:p>
        </w:tc>
      </w:tr>
    </w:tbl>
    <w:p w:rsidR="00431FCF" w:rsidRDefault="00431FCF" w:rsidP="00431FCF">
      <w:pPr>
        <w:pStyle w:val="02TEXTOPRINCIPAL"/>
        <w:jc w:val="right"/>
      </w:pPr>
    </w:p>
    <w:p w:rsidR="00431FCF" w:rsidRDefault="00431FCF" w:rsidP="00431FCF">
      <w:pPr>
        <w:rPr>
          <w:rFonts w:eastAsia="Tahoma"/>
        </w:rPr>
      </w:pPr>
      <w:r>
        <w:br w:type="page"/>
      </w:r>
    </w:p>
    <w:p w:rsidR="00431FCF" w:rsidRDefault="00431FCF" w:rsidP="00431FCF">
      <w:pPr>
        <w:pStyle w:val="02TEXTOPRINCIPAL"/>
        <w:jc w:val="right"/>
      </w:pPr>
    </w:p>
    <w:tbl>
      <w:tblPr>
        <w:tblStyle w:val="Tabelacomgrade"/>
        <w:tblW w:w="0" w:type="auto"/>
        <w:tblLook w:val="04A0" w:firstRow="1" w:lastRow="0" w:firstColumn="1" w:lastColumn="0" w:noHBand="0" w:noVBand="1"/>
      </w:tblPr>
      <w:tblGrid>
        <w:gridCol w:w="1701"/>
        <w:gridCol w:w="8493"/>
      </w:tblGrid>
      <w:tr w:rsidR="00431FCF" w:rsidRPr="001877CD" w:rsidTr="00010054">
        <w:tc>
          <w:tcPr>
            <w:tcW w:w="10194" w:type="dxa"/>
            <w:gridSpan w:val="2"/>
            <w:shd w:val="clear" w:color="auto" w:fill="D9D9D9" w:themeFill="background1" w:themeFillShade="D9"/>
          </w:tcPr>
          <w:p w:rsidR="00431FCF" w:rsidRPr="001877CD" w:rsidRDefault="00431FCF" w:rsidP="003A47DE">
            <w:pPr>
              <w:pStyle w:val="03TITULOTABELAS1"/>
            </w:pPr>
            <w:r w:rsidRPr="001877CD">
              <w:t>2</w:t>
            </w:r>
            <w:r w:rsidRPr="00DA2C4C">
              <w:rPr>
                <w:strike/>
              </w:rPr>
              <w:t>º</w:t>
            </w:r>
            <w:r w:rsidRPr="001877CD">
              <w:t xml:space="preserve"> ano - 4</w:t>
            </w:r>
            <w:r w:rsidRPr="00DA2C4C">
              <w:rPr>
                <w:strike/>
              </w:rPr>
              <w:t>º</w:t>
            </w:r>
            <w:r w:rsidRPr="001877CD">
              <w:t xml:space="preserve"> bimestre</w:t>
            </w:r>
          </w:p>
        </w:tc>
      </w:tr>
      <w:tr w:rsidR="00431FCF" w:rsidRPr="001877CD" w:rsidTr="00010054">
        <w:tc>
          <w:tcPr>
            <w:tcW w:w="10194" w:type="dxa"/>
            <w:gridSpan w:val="2"/>
            <w:shd w:val="clear" w:color="auto" w:fill="D9D9D9" w:themeFill="background1" w:themeFillShade="D9"/>
          </w:tcPr>
          <w:p w:rsidR="00431FCF" w:rsidRPr="001877CD" w:rsidRDefault="00431FCF" w:rsidP="003A47DE">
            <w:pPr>
              <w:pStyle w:val="03TITULOTABELAS2"/>
            </w:pPr>
            <w:r w:rsidRPr="001877CD">
              <w:t>Unidade 7 – Ah, esses bichos!</w:t>
            </w:r>
          </w:p>
        </w:tc>
      </w:tr>
      <w:tr w:rsidR="00431FCF" w:rsidRPr="001877CD" w:rsidTr="00010054">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493" w:type="dxa"/>
            <w:vAlign w:val="center"/>
          </w:tcPr>
          <w:p w:rsidR="00431FCF" w:rsidRPr="001877CD" w:rsidRDefault="00431FCF" w:rsidP="003A47DE">
            <w:pPr>
              <w:pStyle w:val="04TEXTOTABELAS"/>
              <w:rPr>
                <w:lang w:val="en-US"/>
              </w:rPr>
            </w:pPr>
            <w:proofErr w:type="spellStart"/>
            <w:r w:rsidRPr="001877CD">
              <w:rPr>
                <w:lang w:val="en-US"/>
              </w:rPr>
              <w:t>Animais</w:t>
            </w:r>
            <w:proofErr w:type="spellEnd"/>
          </w:p>
        </w:tc>
      </w:tr>
      <w:tr w:rsidR="00431FCF" w:rsidRPr="001877CD" w:rsidTr="00010054">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493" w:type="dxa"/>
            <w:vAlign w:val="center"/>
          </w:tcPr>
          <w:p w:rsidR="00431FCF" w:rsidRPr="001877CD" w:rsidRDefault="00431FCF" w:rsidP="003A47DE">
            <w:pPr>
              <w:pStyle w:val="04TEXTOTABELAS"/>
            </w:pPr>
            <w:r w:rsidRPr="001877CD">
              <w:t>- Observar imagem e trocar ideias sobre ela, expondo conhecimentos prévios sobre o tema que será estudado.</w:t>
            </w:r>
          </w:p>
          <w:p w:rsidR="00431FCF" w:rsidRPr="001877CD" w:rsidRDefault="00431FCF" w:rsidP="003A47DE">
            <w:pPr>
              <w:pStyle w:val="04TEXTOTABELAS"/>
            </w:pPr>
            <w:r w:rsidRPr="001877CD">
              <w:t>- Ilustrar uma capa de livro com base no título.</w:t>
            </w:r>
          </w:p>
          <w:p w:rsidR="00431FCF" w:rsidRPr="001877CD" w:rsidRDefault="00431FCF" w:rsidP="003A47DE">
            <w:pPr>
              <w:pStyle w:val="04TEXTOTABELAS"/>
            </w:pPr>
            <w:r w:rsidRPr="001877CD">
              <w:t>- Acompanhar a leitura do poema</w:t>
            </w:r>
            <w:r>
              <w:t>,</w:t>
            </w:r>
            <w:r w:rsidRPr="001877CD">
              <w:t xml:space="preserve"> percebendo a sua forma, a sua sonoridade e o seu sentido.</w:t>
            </w:r>
          </w:p>
          <w:p w:rsidR="00431FCF" w:rsidRPr="001877CD" w:rsidRDefault="00431FCF" w:rsidP="003A47DE">
            <w:pPr>
              <w:pStyle w:val="04TEXTOTABELAS"/>
            </w:pPr>
            <w:r w:rsidRPr="001877CD">
              <w:t>- Declamar o poema expressivamente.</w:t>
            </w:r>
          </w:p>
          <w:p w:rsidR="00431FCF" w:rsidRPr="001877CD" w:rsidRDefault="00431FCF" w:rsidP="003A47DE">
            <w:pPr>
              <w:pStyle w:val="04TEXTOTABELAS"/>
            </w:pPr>
            <w:r w:rsidRPr="001877CD">
              <w:t>- Localizar e interpretar informações no texto.</w:t>
            </w:r>
          </w:p>
          <w:p w:rsidR="00431FCF" w:rsidRPr="001877CD" w:rsidRDefault="00431FCF" w:rsidP="003A47DE">
            <w:pPr>
              <w:pStyle w:val="04TEXTOTABELAS"/>
            </w:pPr>
            <w:r w:rsidRPr="001877CD">
              <w:t>- Ler e compreender uma cantiga popular acumulativa.</w:t>
            </w:r>
          </w:p>
          <w:p w:rsidR="00431FCF" w:rsidRPr="001877CD" w:rsidRDefault="00431FCF" w:rsidP="003A47DE">
            <w:pPr>
              <w:pStyle w:val="04TEXTOTABELAS"/>
            </w:pPr>
            <w:r w:rsidRPr="001877CD">
              <w:t>- Acompanhar a leitura de um conto acumulativo.</w:t>
            </w:r>
          </w:p>
          <w:p w:rsidR="00431FCF" w:rsidRPr="001877CD" w:rsidRDefault="00431FCF" w:rsidP="003A47DE">
            <w:pPr>
              <w:pStyle w:val="04TEXTOTABELAS"/>
            </w:pPr>
            <w:r w:rsidRPr="001877CD">
              <w:t>- Desenvolver algumas estratégias de leitura e confirmar ou refutar as hipóteses.</w:t>
            </w:r>
          </w:p>
          <w:p w:rsidR="00431FCF" w:rsidRPr="001877CD" w:rsidRDefault="00431FCF" w:rsidP="003A47DE">
            <w:pPr>
              <w:pStyle w:val="04TEXTOTABELAS"/>
            </w:pPr>
            <w:r w:rsidRPr="001877CD">
              <w:t>- Refletir sobre os sentidos de palavras e expressões empregadas no texto.</w:t>
            </w:r>
          </w:p>
          <w:p w:rsidR="00431FCF" w:rsidRPr="001877CD" w:rsidRDefault="00431FCF" w:rsidP="003A47DE">
            <w:pPr>
              <w:pStyle w:val="04TEXTOTABELAS"/>
            </w:pPr>
            <w:r w:rsidRPr="001877CD">
              <w:t>- Identificar o conflito gerador da narrativa.</w:t>
            </w:r>
          </w:p>
          <w:p w:rsidR="00431FCF" w:rsidRPr="001877CD" w:rsidRDefault="00431FCF" w:rsidP="003A47DE">
            <w:pPr>
              <w:pStyle w:val="04TEXTOTABELAS"/>
            </w:pPr>
            <w:r w:rsidRPr="001877CD">
              <w:t>- Recuperar a ordem dos acontecimentos.</w:t>
            </w:r>
          </w:p>
          <w:p w:rsidR="00431FCF" w:rsidRPr="001877CD" w:rsidRDefault="00431FCF" w:rsidP="003A47DE">
            <w:pPr>
              <w:pStyle w:val="04TEXTOTABELAS"/>
            </w:pPr>
            <w:r w:rsidRPr="001877CD">
              <w:t>- Distinguir substantivo comum de substantivo próprio.</w:t>
            </w:r>
          </w:p>
          <w:p w:rsidR="00431FCF" w:rsidRPr="001877CD" w:rsidRDefault="00431FCF" w:rsidP="003A47DE">
            <w:pPr>
              <w:pStyle w:val="04TEXTOTABELAS"/>
            </w:pPr>
            <w:r w:rsidRPr="001877CD">
              <w:t xml:space="preserve">- Compreender o </w:t>
            </w:r>
            <w:r>
              <w:t xml:space="preserve">emprego </w:t>
            </w:r>
            <w:r w:rsidRPr="001877CD">
              <w:t>de letra maiúscula e letra minúscula em substantivo próprio, substantivo comum e início de frase.</w:t>
            </w:r>
          </w:p>
          <w:p w:rsidR="00431FCF" w:rsidRDefault="00431FCF" w:rsidP="003A47DE">
            <w:pPr>
              <w:pStyle w:val="04TEXTOTABELAS"/>
            </w:pPr>
            <w:r w:rsidRPr="001877CD">
              <w:t xml:space="preserve">- Compreender o conceito de vogal nasal. </w:t>
            </w:r>
          </w:p>
          <w:p w:rsidR="00431FCF" w:rsidRPr="001877CD" w:rsidRDefault="00431FCF" w:rsidP="003A47DE">
            <w:pPr>
              <w:pStyle w:val="04TEXTOTABELAS"/>
            </w:pPr>
            <w:r>
              <w:t xml:space="preserve">- </w:t>
            </w:r>
            <w:r w:rsidRPr="001877CD">
              <w:t xml:space="preserve">Reconhecer e diferenciar em palavras os sons nasais e conhecer o sinal de nasalização: </w:t>
            </w:r>
            <w:r w:rsidRPr="00DA2C4C">
              <w:rPr>
                <w:b/>
              </w:rPr>
              <w:t>til</w:t>
            </w:r>
            <w:r w:rsidRPr="001877CD">
              <w:t>.</w:t>
            </w:r>
          </w:p>
          <w:p w:rsidR="00431FCF" w:rsidRPr="001877CD" w:rsidRDefault="00431FCF" w:rsidP="003A47DE">
            <w:pPr>
              <w:pStyle w:val="04TEXTOTABELAS"/>
            </w:pPr>
            <w:r w:rsidRPr="001877CD">
              <w:t>- Produzir, por escrito e oralmente, o reconto da história que ouviu.</w:t>
            </w:r>
          </w:p>
        </w:tc>
      </w:tr>
      <w:tr w:rsidR="00431FCF" w:rsidRPr="001877CD" w:rsidTr="00010054">
        <w:trPr>
          <w:trHeight w:val="5225"/>
        </w:trPr>
        <w:tc>
          <w:tcPr>
            <w:tcW w:w="1701" w:type="dxa"/>
            <w:shd w:val="clear" w:color="auto" w:fill="F2F2F2" w:themeFill="background1" w:themeFillShade="F2"/>
            <w:vAlign w:val="center"/>
          </w:tcPr>
          <w:p w:rsidR="00431FCF" w:rsidRDefault="00431FCF" w:rsidP="003A47DE">
            <w:pPr>
              <w:pStyle w:val="04TEXTOTABELAS"/>
              <w:rPr>
                <w:b/>
              </w:rPr>
            </w:pPr>
            <w:r w:rsidRPr="001877CD">
              <w:rPr>
                <w:b/>
              </w:rPr>
              <w:t>Objetos de conheciment</w:t>
            </w:r>
            <w:r w:rsidR="00010054">
              <w:rPr>
                <w:b/>
              </w:rPr>
              <w:t>o</w:t>
            </w:r>
          </w:p>
          <w:p w:rsidR="00010054" w:rsidRPr="001877CD" w:rsidRDefault="00010054" w:rsidP="003A47DE">
            <w:pPr>
              <w:pStyle w:val="04TEXTOTABELAS"/>
              <w:rPr>
                <w:b/>
              </w:rPr>
            </w:pPr>
            <w:r>
              <w:rPr>
                <w:b/>
              </w:rPr>
              <w:t>(continua)</w:t>
            </w:r>
          </w:p>
        </w:tc>
        <w:tc>
          <w:tcPr>
            <w:tcW w:w="8493"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Processos de criação.</w:t>
            </w:r>
          </w:p>
          <w:p w:rsidR="00431FCF" w:rsidRPr="001877CD" w:rsidRDefault="00431FCF" w:rsidP="003A47DE">
            <w:pPr>
              <w:pStyle w:val="04TEXTOTABELAS"/>
            </w:pPr>
            <w:r w:rsidRPr="001877CD">
              <w:t>- Regras de convivência em sala de aula.</w:t>
            </w:r>
          </w:p>
          <w:p w:rsidR="00431FCF" w:rsidRPr="001877CD" w:rsidRDefault="00431FCF" w:rsidP="003A47DE">
            <w:pPr>
              <w:pStyle w:val="04TEXTOTABELAS"/>
            </w:pPr>
            <w:r w:rsidRPr="001877CD">
              <w:t>- Localização de informações em textos.</w:t>
            </w:r>
          </w:p>
          <w:p w:rsidR="00431FCF" w:rsidRPr="00715BE4" w:rsidRDefault="00431FCF" w:rsidP="003A47DE">
            <w:pPr>
              <w:pStyle w:val="04TEXTOTABELAS"/>
            </w:pPr>
            <w:r w:rsidRPr="00715BE4">
              <w:t>- Deduções e inferências de informações.</w:t>
            </w:r>
          </w:p>
          <w:p w:rsidR="00431FCF" w:rsidRPr="00715BE4" w:rsidRDefault="00431FCF" w:rsidP="003A47DE">
            <w:pPr>
              <w:pStyle w:val="04TEXTOTABELAS"/>
            </w:pPr>
            <w:r w:rsidRPr="00715BE4">
              <w:t>- Reflexão sobre o conteúdo temático do texto.</w:t>
            </w:r>
          </w:p>
          <w:p w:rsidR="00431FCF" w:rsidRPr="00715BE4" w:rsidRDefault="00431FCF" w:rsidP="003A47DE">
            <w:pPr>
              <w:pStyle w:val="04TEXTOTABELAS"/>
            </w:pPr>
            <w:r w:rsidRPr="00715BE4">
              <w:t xml:space="preserve">- </w:t>
            </w:r>
            <w:r w:rsidR="00383AB7" w:rsidRPr="00715BE4">
              <w:t>E</w:t>
            </w:r>
            <w:r w:rsidRPr="00715BE4">
              <w:t>lementos constitutivos do discurso poético em versos: estratos fônico e semântico.</w:t>
            </w:r>
          </w:p>
          <w:p w:rsidR="00431FCF" w:rsidRPr="00715BE4" w:rsidRDefault="00431FCF" w:rsidP="003A47DE">
            <w:pPr>
              <w:pStyle w:val="04TEXTOTABELAS"/>
            </w:pPr>
            <w:r w:rsidRPr="00715BE4">
              <w:t>- Procedimentos linguístico-gramaticais e ortográficos.</w:t>
            </w:r>
          </w:p>
          <w:p w:rsidR="00431FCF" w:rsidRPr="00715BE4" w:rsidRDefault="00431FCF" w:rsidP="003A47DE">
            <w:pPr>
              <w:pStyle w:val="04TEXTOTABELAS"/>
            </w:pPr>
            <w:r w:rsidRPr="00715BE4">
              <w:t>- Reflexão sobre o léxico do texto.</w:t>
            </w:r>
          </w:p>
          <w:p w:rsidR="00431FCF" w:rsidRPr="00715BE4" w:rsidRDefault="00431FCF" w:rsidP="003A47DE">
            <w:pPr>
              <w:pStyle w:val="04TEXTOTABELAS"/>
            </w:pPr>
            <w:r w:rsidRPr="00715BE4">
              <w:t>- Apreciação de texto literário.</w:t>
            </w:r>
          </w:p>
          <w:p w:rsidR="00431FCF" w:rsidRPr="001877CD" w:rsidRDefault="00431FCF">
            <w:pPr>
              <w:pStyle w:val="04TEXTOTABELAS"/>
            </w:pPr>
            <w:r w:rsidRPr="00715BE4">
              <w:t xml:space="preserve">- </w:t>
            </w:r>
            <w:r w:rsidR="00383AB7" w:rsidRPr="00715BE4">
              <w:t>E</w:t>
            </w:r>
            <w:r w:rsidRPr="00715BE4">
              <w:t>lementos constitutivos do discurso narrativo ficcional em prosa e em versos: estrutura da narrativa e recursos expressivos.</w:t>
            </w:r>
          </w:p>
        </w:tc>
      </w:tr>
    </w:tbl>
    <w:p w:rsidR="008A6399" w:rsidRDefault="008A6399" w:rsidP="008A6399">
      <w:pPr>
        <w:pStyle w:val="06CREDITO"/>
        <w:jc w:val="right"/>
      </w:pPr>
      <w:r>
        <w:t>(continua)</w:t>
      </w:r>
    </w:p>
    <w:p w:rsidR="008A6399" w:rsidRDefault="008A6399" w:rsidP="008A6399">
      <w:pPr>
        <w:pStyle w:val="06CREDITO"/>
        <w:jc w:val="right"/>
      </w:pPr>
      <w:r>
        <w:br w:type="page"/>
      </w:r>
    </w:p>
    <w:p w:rsidR="008A6399" w:rsidRDefault="008A6399" w:rsidP="008A6399">
      <w:pPr>
        <w:pStyle w:val="06CREDITO"/>
        <w:jc w:val="right"/>
      </w:pPr>
      <w:r>
        <w:t>(continuação)</w:t>
      </w:r>
    </w:p>
    <w:tbl>
      <w:tblPr>
        <w:tblStyle w:val="Tabelacomgrade"/>
        <w:tblW w:w="0" w:type="auto"/>
        <w:tblLook w:val="04A0" w:firstRow="1" w:lastRow="0" w:firstColumn="1" w:lastColumn="0" w:noHBand="0" w:noVBand="1"/>
      </w:tblPr>
      <w:tblGrid>
        <w:gridCol w:w="1701"/>
        <w:gridCol w:w="8493"/>
      </w:tblGrid>
      <w:tr w:rsidR="00010054" w:rsidRPr="001877CD" w:rsidTr="00010054">
        <w:trPr>
          <w:trHeight w:val="887"/>
        </w:trPr>
        <w:tc>
          <w:tcPr>
            <w:tcW w:w="1701" w:type="dxa"/>
            <w:shd w:val="clear" w:color="auto" w:fill="F2F2F2" w:themeFill="background1" w:themeFillShade="F2"/>
            <w:vAlign w:val="center"/>
          </w:tcPr>
          <w:p w:rsidR="00010054" w:rsidRDefault="00010054" w:rsidP="00010054">
            <w:pPr>
              <w:pStyle w:val="04TEXTOTABELAS"/>
              <w:rPr>
                <w:b/>
              </w:rPr>
            </w:pPr>
            <w:r w:rsidRPr="001877CD">
              <w:rPr>
                <w:b/>
              </w:rPr>
              <w:t>Objetos de conheciment</w:t>
            </w:r>
            <w:r>
              <w:rPr>
                <w:b/>
              </w:rPr>
              <w:t>o</w:t>
            </w:r>
          </w:p>
          <w:p w:rsidR="00010054" w:rsidRPr="001877CD" w:rsidRDefault="00010054" w:rsidP="00010054">
            <w:pPr>
              <w:pStyle w:val="04TEXTOTABELAS"/>
              <w:rPr>
                <w:b/>
              </w:rPr>
            </w:pPr>
            <w:r>
              <w:rPr>
                <w:b/>
              </w:rPr>
              <w:t>(continuação)</w:t>
            </w:r>
          </w:p>
        </w:tc>
        <w:tc>
          <w:tcPr>
            <w:tcW w:w="8493" w:type="dxa"/>
            <w:vAlign w:val="center"/>
          </w:tcPr>
          <w:p w:rsidR="00010054" w:rsidRPr="001877CD" w:rsidRDefault="00010054" w:rsidP="003A47DE">
            <w:pPr>
              <w:pStyle w:val="04TEXTOTABELAS"/>
            </w:pPr>
            <w:r w:rsidRPr="001877CD">
              <w:t>- Estruturas silábicas.</w:t>
            </w:r>
          </w:p>
          <w:p w:rsidR="00010054" w:rsidRPr="001877CD" w:rsidRDefault="00010054" w:rsidP="003A47DE">
            <w:pPr>
              <w:pStyle w:val="04TEXTOTABELAS"/>
            </w:pPr>
            <w:r w:rsidRPr="001877CD">
              <w:t>- Planejamento do texto.</w:t>
            </w:r>
          </w:p>
          <w:p w:rsidR="00010054" w:rsidRPr="001877CD" w:rsidRDefault="00010054" w:rsidP="003A47DE">
            <w:pPr>
              <w:pStyle w:val="04TEXTOTABELAS"/>
            </w:pPr>
            <w:r w:rsidRPr="001877CD">
              <w:t>- Aspectos não linguísticos (</w:t>
            </w:r>
            <w:proofErr w:type="spellStart"/>
            <w:r w:rsidRPr="001877CD">
              <w:t>paralinguísticos</w:t>
            </w:r>
            <w:proofErr w:type="spellEnd"/>
            <w:r w:rsidRPr="001877CD">
              <w:t>) no ato da fala.</w:t>
            </w:r>
          </w:p>
          <w:p w:rsidR="00010054" w:rsidRPr="001877CD" w:rsidRDefault="00010054" w:rsidP="003A47DE">
            <w:pPr>
              <w:pStyle w:val="04TEXTOTABELAS"/>
            </w:pPr>
            <w:r w:rsidRPr="001877CD">
              <w:t>- Finalidades da interação oral.</w:t>
            </w:r>
          </w:p>
          <w:p w:rsidR="00010054" w:rsidRPr="001877CD" w:rsidRDefault="00010054" w:rsidP="003A47DE">
            <w:pPr>
              <w:pStyle w:val="04TEXTOTABELAS"/>
            </w:pPr>
            <w:r w:rsidRPr="001877CD">
              <w:t>- Revisão do texto.</w:t>
            </w:r>
          </w:p>
          <w:p w:rsidR="00010054" w:rsidRPr="001877CD" w:rsidRDefault="00010054" w:rsidP="003A47DE">
            <w:pPr>
              <w:pStyle w:val="04TEXTOTABELAS"/>
            </w:pPr>
            <w:r w:rsidRPr="001877CD">
              <w:t>- Reescrita do texto.</w:t>
            </w:r>
          </w:p>
          <w:p w:rsidR="00010054" w:rsidRPr="001877CD" w:rsidRDefault="00010054" w:rsidP="003A47DE">
            <w:pPr>
              <w:pStyle w:val="04TEXTOTABELAS"/>
            </w:pPr>
            <w:r w:rsidRPr="001877CD">
              <w:t>- Edição do texto.</w:t>
            </w:r>
          </w:p>
        </w:tc>
      </w:tr>
      <w:tr w:rsidR="00AB24AA" w:rsidRPr="001877CD" w:rsidTr="00A9271A">
        <w:trPr>
          <w:trHeight w:val="9530"/>
        </w:trPr>
        <w:tc>
          <w:tcPr>
            <w:tcW w:w="1701" w:type="dxa"/>
            <w:shd w:val="clear" w:color="auto" w:fill="F2F2F2" w:themeFill="background1" w:themeFillShade="F2"/>
            <w:vAlign w:val="center"/>
          </w:tcPr>
          <w:p w:rsidR="00AB24AA" w:rsidRPr="001877CD" w:rsidRDefault="00AB24AA" w:rsidP="003A47DE">
            <w:pPr>
              <w:pStyle w:val="04TEXTOTABELAS"/>
              <w:rPr>
                <w:b/>
              </w:rPr>
            </w:pPr>
            <w:r w:rsidRPr="001877CD">
              <w:rPr>
                <w:b/>
              </w:rPr>
              <w:t>Habilidades</w:t>
            </w:r>
            <w:r>
              <w:rPr>
                <w:b/>
              </w:rPr>
              <w:t xml:space="preserve"> </w:t>
            </w:r>
          </w:p>
          <w:p w:rsidR="00AB24AA" w:rsidRPr="001877CD" w:rsidRDefault="00AB24AA" w:rsidP="003A47DE">
            <w:pPr>
              <w:pStyle w:val="04TEXTOTABELAS"/>
              <w:rPr>
                <w:b/>
              </w:rPr>
            </w:pPr>
            <w:r>
              <w:rPr>
                <w:b/>
              </w:rPr>
              <w:t>(continua)</w:t>
            </w:r>
          </w:p>
        </w:tc>
        <w:tc>
          <w:tcPr>
            <w:tcW w:w="8493" w:type="dxa"/>
            <w:vAlign w:val="center"/>
          </w:tcPr>
          <w:p w:rsidR="00AB24AA" w:rsidRPr="001877CD" w:rsidRDefault="00AB24AA"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AB24AA" w:rsidRDefault="00AB24AA" w:rsidP="003A47DE">
            <w:pPr>
              <w:pStyle w:val="04TEXTOTABELAS"/>
            </w:pPr>
            <w:r w:rsidRPr="001877CD">
              <w:t xml:space="preserve">- </w:t>
            </w:r>
            <w:r w:rsidRPr="001877CD">
              <w:rPr>
                <w:b/>
              </w:rPr>
              <w:t>EF02LP04</w:t>
            </w:r>
            <w:r w:rsidRPr="001877CD">
              <w:t>: Reconhecer características da conversação espontânea presencial, respeitando os turnos de fala, selecionando e utilizando, durante a conversação, formas de tratamento adequadas, de acordo com a situação e a posição do interlocutor (“senhor/a”, “você” etc.).</w:t>
            </w:r>
          </w:p>
          <w:p w:rsidR="00AB24AA" w:rsidRDefault="00AB24AA"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w:t>
            </w:r>
            <w:r>
              <w:t>u não, as hipóteses realizadas.</w:t>
            </w:r>
          </w:p>
          <w:p w:rsidR="00AB24AA" w:rsidRPr="001877CD" w:rsidRDefault="00AB24AA"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AB24AA" w:rsidRPr="001877CD" w:rsidRDefault="00AB24AA" w:rsidP="003A47DE">
            <w:pPr>
              <w:pStyle w:val="04TEXTOTABELAS"/>
            </w:pPr>
            <w:r w:rsidRPr="001877CD">
              <w:t xml:space="preserve">- </w:t>
            </w:r>
            <w:r w:rsidRPr="001877CD">
              <w:rPr>
                <w:b/>
              </w:rPr>
              <w:t>EF02LP46</w:t>
            </w:r>
            <w:r w:rsidRPr="001877CD">
              <w:t>: Recitar parlendas, quadras, quadrinhas e poemas, além de cantar músicas e canções, com ritmo, melodia e sonoridade, observando as rimas.</w:t>
            </w:r>
          </w:p>
          <w:p w:rsidR="00AB24AA" w:rsidRPr="001877CD" w:rsidRDefault="00AB24AA" w:rsidP="003A47DE">
            <w:pPr>
              <w:pStyle w:val="04TEXTOTABELAS"/>
            </w:pPr>
            <w:r w:rsidRPr="001877CD">
              <w:t xml:space="preserve">- </w:t>
            </w:r>
            <w:r w:rsidRPr="001877CD">
              <w:rPr>
                <w:b/>
              </w:rPr>
              <w:t>EF02LP03</w:t>
            </w:r>
            <w:r w:rsidRPr="001877CD">
              <w:t>: Escutar, com atenção e compreensão, instruções orais ao participar de atividades escolares.</w:t>
            </w:r>
          </w:p>
          <w:p w:rsidR="00AB24AA" w:rsidRPr="001877CD" w:rsidRDefault="00AB24AA" w:rsidP="003A47DE">
            <w:pPr>
              <w:pStyle w:val="04TEXTOTABELAS"/>
            </w:pPr>
            <w:r w:rsidRPr="001877CD">
              <w:t xml:space="preserve">- </w:t>
            </w:r>
            <w:r w:rsidRPr="001877CD">
              <w:rPr>
                <w:b/>
              </w:rPr>
              <w:t>EF02LP12</w:t>
            </w:r>
            <w:r w:rsidRPr="001877CD">
              <w:t>: Localizar, em textos curtos, informações pontuais.</w:t>
            </w:r>
          </w:p>
          <w:p w:rsidR="00AB24AA" w:rsidRPr="001877CD" w:rsidRDefault="00AB24AA" w:rsidP="003A47DE">
            <w:pPr>
              <w:pStyle w:val="04TEXTOTABELAS"/>
            </w:pPr>
            <w:r w:rsidRPr="001877CD">
              <w:t xml:space="preserve">- </w:t>
            </w:r>
            <w:r w:rsidRPr="001877CD">
              <w:rPr>
                <w:b/>
              </w:rPr>
              <w:t>EF02LP14</w:t>
            </w:r>
            <w:r w:rsidRPr="001877CD">
              <w:t>: Inferir, em textos curtos, informações implícitas de fácil identificação.</w:t>
            </w:r>
          </w:p>
          <w:p w:rsidR="00AB24AA" w:rsidRPr="001877CD" w:rsidRDefault="00AB24AA" w:rsidP="003A47DE">
            <w:pPr>
              <w:pStyle w:val="04TEXTOTABELAS"/>
            </w:pPr>
            <w:r w:rsidRPr="001877CD">
              <w:t xml:space="preserve">- </w:t>
            </w:r>
            <w:r w:rsidRPr="001877CD">
              <w:rPr>
                <w:b/>
              </w:rPr>
              <w:t>EF02LP16</w:t>
            </w:r>
            <w:r w:rsidRPr="001877CD">
              <w:t>: Reconhecer o tema de textos, com base em títulos, legendas, imagens, pistas gráficas.</w:t>
            </w:r>
          </w:p>
          <w:p w:rsidR="00AB24AA" w:rsidRPr="001877CD" w:rsidRDefault="00AB24AA" w:rsidP="003A47DE">
            <w:pPr>
              <w:pStyle w:val="04TEXTOTABELAS"/>
            </w:pPr>
            <w:r w:rsidRPr="001877CD">
              <w:t xml:space="preserve">- </w:t>
            </w:r>
            <w:r w:rsidRPr="001877CD">
              <w:rPr>
                <w:b/>
              </w:rPr>
              <w:t>EF02LP42</w:t>
            </w:r>
            <w:r w:rsidRPr="001877CD">
              <w:t>: Identificar recursos rítmicos e sonoros e o efeito de sentido de metáforas, em textos versificados.</w:t>
            </w:r>
          </w:p>
          <w:p w:rsidR="00AB24AA" w:rsidRPr="001877CD" w:rsidRDefault="00AB24AA" w:rsidP="003A47DE">
            <w:pPr>
              <w:pStyle w:val="04TEXTOTABELAS"/>
            </w:pPr>
            <w:r w:rsidRPr="001877CD">
              <w:t xml:space="preserve">- </w:t>
            </w:r>
            <w:r w:rsidRPr="001877CD">
              <w:rPr>
                <w:b/>
              </w:rPr>
              <w:t>EF02LP25</w:t>
            </w:r>
            <w:r w:rsidRPr="001877CD">
              <w:t>: Utilizar, ao produzir o texto, grafia correta de palavras conhecidas ou com estruturas silábicas já dominadas, letras maiúsculas em início de frases e em substantivos próprios, segmentação entre as palavras, ponto final, ponto de interrogação e ponto de exclamação.</w:t>
            </w:r>
          </w:p>
          <w:p w:rsidR="00AB24AA" w:rsidRPr="001877CD" w:rsidRDefault="00AB24AA" w:rsidP="003A47DE">
            <w:pPr>
              <w:pStyle w:val="04TEXTOTABELAS"/>
            </w:pPr>
            <w:r w:rsidRPr="001877CD">
              <w:t xml:space="preserve">- </w:t>
            </w:r>
            <w:r w:rsidRPr="001877CD">
              <w:rPr>
                <w:b/>
              </w:rPr>
              <w:t>EF02LP17</w:t>
            </w:r>
            <w:r w:rsidRPr="001877CD">
              <w:t>: Deduzir o significado de palavras desconhecidas ou pouco familiares, com base no contexto da frase ou do texto.</w:t>
            </w:r>
          </w:p>
        </w:tc>
      </w:tr>
    </w:tbl>
    <w:p w:rsidR="00010054" w:rsidRDefault="00010054" w:rsidP="00010054">
      <w:pPr>
        <w:pStyle w:val="06CREDITO"/>
        <w:jc w:val="right"/>
      </w:pPr>
      <w:r>
        <w:t>(continua)</w:t>
      </w:r>
    </w:p>
    <w:p w:rsidR="00010054" w:rsidRDefault="00010054" w:rsidP="00010054">
      <w:pPr>
        <w:pStyle w:val="06CREDITO"/>
        <w:jc w:val="right"/>
      </w:pPr>
      <w:r>
        <w:br w:type="page"/>
      </w:r>
    </w:p>
    <w:p w:rsidR="00010054" w:rsidRDefault="00010054" w:rsidP="00010054">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AB24AA" w:rsidRPr="001877CD" w:rsidTr="00010054">
        <w:trPr>
          <w:trHeight w:val="1792"/>
        </w:trPr>
        <w:tc>
          <w:tcPr>
            <w:tcW w:w="1701" w:type="dxa"/>
            <w:shd w:val="clear" w:color="auto" w:fill="F2F2F2" w:themeFill="background1" w:themeFillShade="F2"/>
            <w:vAlign w:val="center"/>
          </w:tcPr>
          <w:p w:rsidR="00AB24AA" w:rsidRPr="001877CD" w:rsidRDefault="00AB24AA" w:rsidP="00AB24AA">
            <w:pPr>
              <w:pStyle w:val="04TEXTOTABELAS"/>
              <w:rPr>
                <w:b/>
              </w:rPr>
            </w:pPr>
            <w:r w:rsidRPr="001877CD">
              <w:rPr>
                <w:b/>
              </w:rPr>
              <w:t>Habilidades</w:t>
            </w:r>
            <w:r>
              <w:rPr>
                <w:b/>
              </w:rPr>
              <w:t xml:space="preserve"> </w:t>
            </w:r>
          </w:p>
          <w:p w:rsidR="00AB24AA" w:rsidRPr="001877CD" w:rsidRDefault="00AB24AA" w:rsidP="00AB24AA">
            <w:pPr>
              <w:pStyle w:val="04TEXTOTABELAS"/>
              <w:rPr>
                <w:b/>
              </w:rPr>
            </w:pPr>
            <w:r>
              <w:rPr>
                <w:b/>
              </w:rPr>
              <w:t>(continuação)</w:t>
            </w:r>
          </w:p>
        </w:tc>
        <w:tc>
          <w:tcPr>
            <w:tcW w:w="8493" w:type="dxa"/>
            <w:vAlign w:val="center"/>
          </w:tcPr>
          <w:p w:rsidR="00AB24AA" w:rsidRPr="001877CD" w:rsidRDefault="00AB24AA" w:rsidP="00AB24AA">
            <w:pPr>
              <w:pStyle w:val="04TEXTOTABELAS"/>
            </w:pPr>
            <w:r w:rsidRPr="001877CD">
              <w:t xml:space="preserve">- </w:t>
            </w:r>
            <w:r w:rsidRPr="001877CD">
              <w:rPr>
                <w:b/>
              </w:rPr>
              <w:t>EF02LP48</w:t>
            </w:r>
            <w:r w:rsidRPr="001877CD">
              <w:t>: Ouvir, com atenção e interesse, a leitura feita pelo professor, ou ler, de forma autônoma, textos literários, e expressar preferências por gêneros, temas e autores.</w:t>
            </w:r>
          </w:p>
          <w:p w:rsidR="00AB24AA" w:rsidRPr="001877CD" w:rsidRDefault="00AB24AA" w:rsidP="00AB24AA">
            <w:pPr>
              <w:pStyle w:val="04TEXTOTABELAS"/>
            </w:pPr>
            <w:r w:rsidRPr="001877CD">
              <w:t xml:space="preserve">- </w:t>
            </w:r>
            <w:r w:rsidRPr="001877CD">
              <w:rPr>
                <w:b/>
              </w:rPr>
              <w:t>EF02LP41</w:t>
            </w:r>
            <w:r w:rsidRPr="001877CD">
              <w:t>: Reconhecer o conflito gerador de uma narrativa ficcional e sua resolução, além de palavras, expressões e frases que caracterizam personagens e ambientes.</w:t>
            </w:r>
          </w:p>
          <w:p w:rsidR="00AB24AA" w:rsidRPr="001877CD" w:rsidRDefault="00AB24AA" w:rsidP="00AB24AA">
            <w:pPr>
              <w:pStyle w:val="04TEXTOTABELAS"/>
            </w:pPr>
            <w:r w:rsidRPr="001877CD">
              <w:t xml:space="preserve">- </w:t>
            </w:r>
            <w:r w:rsidRPr="001877CD">
              <w:rPr>
                <w:b/>
              </w:rPr>
              <w:t>EF02LP34</w:t>
            </w:r>
            <w:r w:rsidRPr="001877CD">
              <w:t>: Ler e escrever corretamente palavras com marcas de nasalidade (</w:t>
            </w:r>
            <w:r w:rsidRPr="00DA2C4C">
              <w:rPr>
                <w:b/>
              </w:rPr>
              <w:t>til</w:t>
            </w:r>
            <w:r w:rsidRPr="001877CD">
              <w:t xml:space="preserve">, </w:t>
            </w:r>
            <w:r w:rsidRPr="00DA2C4C">
              <w:rPr>
                <w:b/>
              </w:rPr>
              <w:t>m</w:t>
            </w:r>
            <w:r w:rsidRPr="001877CD">
              <w:t xml:space="preserve">, </w:t>
            </w:r>
            <w:r w:rsidRPr="00DA2C4C">
              <w:rPr>
                <w:b/>
              </w:rPr>
              <w:t>n</w:t>
            </w:r>
            <w:r w:rsidRPr="001877CD">
              <w:t>).</w:t>
            </w:r>
          </w:p>
          <w:p w:rsidR="00AB24AA" w:rsidRPr="001877CD" w:rsidRDefault="00AB24AA" w:rsidP="00AB24AA">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AB24AA" w:rsidRPr="001877CD" w:rsidRDefault="00AB24AA" w:rsidP="00AB24AA">
            <w:pPr>
              <w:pStyle w:val="04TEXTOTABELAS"/>
            </w:pPr>
            <w:r w:rsidRPr="001877CD">
              <w:t xml:space="preserve">- </w:t>
            </w:r>
            <w:r w:rsidRPr="001877CD">
              <w:rPr>
                <w:b/>
              </w:rPr>
              <w:t>EF02LP45</w:t>
            </w:r>
            <w:r w:rsidRPr="001877CD">
              <w:t>: Reescrever textos narrativos literários lidos pelo professor.</w:t>
            </w:r>
          </w:p>
          <w:p w:rsidR="00AB24AA" w:rsidRPr="001877CD" w:rsidRDefault="00AB24AA" w:rsidP="00AB24AA">
            <w:pPr>
              <w:pStyle w:val="04TEXTOTABELAS"/>
            </w:pPr>
            <w:r w:rsidRPr="001877CD">
              <w:t xml:space="preserve">- </w:t>
            </w:r>
            <w:r w:rsidRPr="001877CD">
              <w:rPr>
                <w:b/>
              </w:rPr>
              <w:t>EF02LP05</w:t>
            </w:r>
            <w:r w:rsidRPr="001877CD">
              <w:t>: Interpretar o sentido de aspectos não linguísticos (</w:t>
            </w:r>
            <w:proofErr w:type="spellStart"/>
            <w:r w:rsidRPr="001877CD">
              <w:t>paralinguísticos</w:t>
            </w:r>
            <w:proofErr w:type="spellEnd"/>
            <w:r w:rsidRPr="001877CD">
              <w:t>) da fala, como olhar, riso, gestos, movimentos de cabeça (de concordância ou discordância).</w:t>
            </w:r>
          </w:p>
          <w:p w:rsidR="00AB24AA" w:rsidRPr="001877CD" w:rsidRDefault="00AB24AA" w:rsidP="00AB24AA">
            <w:pPr>
              <w:pStyle w:val="04TEXTOTABELAS"/>
            </w:pPr>
            <w:r w:rsidRPr="001877CD">
              <w:t xml:space="preserve">- </w:t>
            </w:r>
            <w:r w:rsidRPr="001877CD">
              <w:rPr>
                <w:b/>
              </w:rPr>
              <w:t>EF02LP06</w:t>
            </w:r>
            <w:r w:rsidRPr="001877CD">
              <w:t>: Identificar finalidades da interação oral, em diferentes contextos comunicativos (solicitar informações, apresentar opiniões, informar, relatar experiências etc.).</w:t>
            </w:r>
          </w:p>
          <w:p w:rsidR="00AB24AA" w:rsidRPr="001877CD" w:rsidRDefault="00AB24AA" w:rsidP="00AB24AA">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AB24AA" w:rsidRPr="001877CD" w:rsidRDefault="00AB24AA" w:rsidP="00AB24AA">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AB24AA" w:rsidRPr="001877CD" w:rsidRDefault="00AB24AA" w:rsidP="00AB24AA">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tc>
      </w:tr>
      <w:tr w:rsidR="00431FCF" w:rsidRPr="001877CD" w:rsidTr="00AB24AA">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493" w:type="dxa"/>
            <w:vAlign w:val="center"/>
          </w:tcPr>
          <w:p w:rsidR="00431FCF" w:rsidRPr="001877CD" w:rsidRDefault="00431FCF" w:rsidP="003A47DE">
            <w:pPr>
              <w:pStyle w:val="04TEXTOTABELAS"/>
            </w:pPr>
            <w:r w:rsidRPr="001877CD">
              <w:t xml:space="preserve">- Ao ler textos poéticos e discutir sobre eles, os alunos vão inferir e compreender o conceito do </w:t>
            </w:r>
            <w:r>
              <w:t>b</w:t>
            </w:r>
            <w:r w:rsidRPr="001877CD">
              <w:t>elo, valorizando toda parte de fruição que o texto permite.</w:t>
            </w:r>
          </w:p>
          <w:p w:rsidR="00431FCF" w:rsidRPr="001877CD" w:rsidRDefault="00431FCF" w:rsidP="003A47DE">
            <w:pPr>
              <w:pStyle w:val="04TEXTOTABELAS"/>
            </w:pPr>
            <w:r w:rsidRPr="001877CD">
              <w:t>- Ler imagens para perceber</w:t>
            </w:r>
            <w:r>
              <w:t>em</w:t>
            </w:r>
            <w:r w:rsidRPr="001877CD">
              <w:t xml:space="preserve"> as diferentes interpretações possíveis e como isso pode variar de pessoa para pessoa.</w:t>
            </w:r>
          </w:p>
          <w:p w:rsidR="00431FCF" w:rsidRDefault="00431FCF" w:rsidP="003A47DE">
            <w:pPr>
              <w:pStyle w:val="04TEXTOTABELAS"/>
            </w:pPr>
            <w:r w:rsidRPr="001877CD">
              <w:t>- Acompanhar a leitura realizada pelo professor, observando as palavras que conhece</w:t>
            </w:r>
            <w:r>
              <w:t>m</w:t>
            </w:r>
            <w:r w:rsidRPr="001877CD">
              <w:t xml:space="preserve">, desenvolvendo sua própria autonomia para a realização da mesma atividade, de modo individual. </w:t>
            </w:r>
          </w:p>
          <w:p w:rsidR="00431FCF" w:rsidRPr="001877CD" w:rsidRDefault="00431FCF" w:rsidP="003A47DE">
            <w:pPr>
              <w:pStyle w:val="04TEXTOTABELAS"/>
            </w:pPr>
            <w:r>
              <w:t>- C</w:t>
            </w:r>
            <w:r w:rsidRPr="001877CD">
              <w:t>om a leitura, o</w:t>
            </w:r>
            <w:r>
              <w:t>s</w:t>
            </w:r>
            <w:r w:rsidRPr="001877CD">
              <w:t xml:space="preserve"> aluno</w:t>
            </w:r>
            <w:r>
              <w:t>s</w:t>
            </w:r>
            <w:r w:rsidRPr="001877CD">
              <w:t xml:space="preserve"> ser</w:t>
            </w:r>
            <w:r>
              <w:t>ão</w:t>
            </w:r>
            <w:r w:rsidRPr="001877CD">
              <w:t xml:space="preserve"> levado</w:t>
            </w:r>
            <w:r>
              <w:t>s</w:t>
            </w:r>
            <w:r w:rsidRPr="001877CD">
              <w:t xml:space="preserve"> a refletir e </w:t>
            </w:r>
            <w:r>
              <w:t xml:space="preserve">a </w:t>
            </w:r>
            <w:r w:rsidRPr="001877CD">
              <w:t xml:space="preserve">compreender as partes básicas dos elementos </w:t>
            </w:r>
            <w:r>
              <w:t>narrativos</w:t>
            </w:r>
            <w:r w:rsidRPr="001877CD">
              <w:t>.</w:t>
            </w:r>
          </w:p>
          <w:p w:rsidR="00431FCF" w:rsidRPr="001877CD" w:rsidRDefault="00431FCF" w:rsidP="003A47DE">
            <w:pPr>
              <w:pStyle w:val="04TEXTOTABELAS"/>
            </w:pPr>
            <w:r w:rsidRPr="001877CD">
              <w:t xml:space="preserve">- O uso da língua será exercitado por meio da resolução de exercícios individuais e coletivos, na forma escrita e oral, </w:t>
            </w:r>
            <w:r>
              <w:t>em especial,</w:t>
            </w:r>
            <w:r w:rsidRPr="001877CD">
              <w:t xml:space="preserve"> </w:t>
            </w:r>
            <w:r>
              <w:t xml:space="preserve">no trabalho com </w:t>
            </w:r>
            <w:r w:rsidRPr="001877CD">
              <w:t xml:space="preserve">a questão dos sons das letras. </w:t>
            </w:r>
          </w:p>
          <w:p w:rsidR="00431FCF" w:rsidRPr="001877CD" w:rsidRDefault="00431FCF" w:rsidP="003A47DE">
            <w:pPr>
              <w:pStyle w:val="04TEXTOTABELAS"/>
            </w:pPr>
            <w:r w:rsidRPr="001877CD">
              <w:t>- Ao recontar uma história oralmente, a imaginação e a fruição devem ser permitidas, explorando todas as possibilidades linguísticas e imagéticas.</w:t>
            </w:r>
          </w:p>
        </w:tc>
      </w:tr>
    </w:tbl>
    <w:p w:rsidR="00715BE4" w:rsidRDefault="00AB24AA" w:rsidP="00AB24AA">
      <w:pPr>
        <w:pStyle w:val="06CREDITO"/>
        <w:jc w:val="right"/>
      </w:pPr>
      <w:r>
        <w:t>(continua)</w:t>
      </w:r>
    </w:p>
    <w:p w:rsidR="00715BE4" w:rsidRDefault="00715BE4">
      <w:pPr>
        <w:autoSpaceDN/>
        <w:spacing w:after="160" w:line="259" w:lineRule="auto"/>
        <w:textAlignment w:val="auto"/>
        <w:rPr>
          <w:rFonts w:ascii="Tahoma" w:eastAsia="Tahoma" w:hAnsi="Tahoma" w:cs="Tahoma"/>
          <w:sz w:val="16"/>
        </w:rPr>
      </w:pPr>
      <w:r>
        <w:br w:type="page"/>
      </w:r>
    </w:p>
    <w:p w:rsidR="00AB24AA" w:rsidRDefault="00AB24AA" w:rsidP="00AB24AA">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431FCF" w:rsidRPr="001877CD" w:rsidTr="00AB24AA">
        <w:tc>
          <w:tcPr>
            <w:tcW w:w="10194" w:type="dxa"/>
            <w:gridSpan w:val="2"/>
            <w:shd w:val="clear" w:color="auto" w:fill="D9D9D9" w:themeFill="background1" w:themeFillShade="D9"/>
          </w:tcPr>
          <w:p w:rsidR="00431FCF" w:rsidRPr="00715BE4" w:rsidRDefault="00431FCF" w:rsidP="003A47DE">
            <w:pPr>
              <w:pStyle w:val="03TITULOTABELAS2"/>
            </w:pPr>
            <w:r w:rsidRPr="00715BE4">
              <w:t>Unidade 8 – Leitura</w:t>
            </w:r>
            <w:r w:rsidR="00D50F89" w:rsidRPr="00715BE4">
              <w:t>, uma viagem sem fim</w:t>
            </w:r>
          </w:p>
        </w:tc>
      </w:tr>
      <w:tr w:rsidR="00431FCF" w:rsidRPr="001877CD" w:rsidTr="00AB24AA">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Tema</w:t>
            </w:r>
          </w:p>
        </w:tc>
        <w:tc>
          <w:tcPr>
            <w:tcW w:w="8493" w:type="dxa"/>
            <w:vAlign w:val="center"/>
          </w:tcPr>
          <w:p w:rsidR="00431FCF" w:rsidRPr="00715BE4" w:rsidRDefault="00431FCF" w:rsidP="003A47DE">
            <w:pPr>
              <w:pStyle w:val="04TEXTOTABELAS"/>
              <w:rPr>
                <w:lang w:val="en-US"/>
              </w:rPr>
            </w:pPr>
            <w:r w:rsidRPr="00715BE4">
              <w:t>Leitura</w:t>
            </w:r>
            <w:r w:rsidRPr="00715BE4">
              <w:rPr>
                <w:lang w:val="en-US"/>
              </w:rPr>
              <w:t xml:space="preserve"> </w:t>
            </w:r>
          </w:p>
        </w:tc>
      </w:tr>
      <w:tr w:rsidR="00431FCF" w:rsidRPr="001877CD" w:rsidTr="00AB24AA">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Objetivos específicos</w:t>
            </w:r>
          </w:p>
        </w:tc>
        <w:tc>
          <w:tcPr>
            <w:tcW w:w="8493" w:type="dxa"/>
            <w:vAlign w:val="center"/>
          </w:tcPr>
          <w:p w:rsidR="00431FCF" w:rsidRPr="001877CD" w:rsidRDefault="00431FCF" w:rsidP="003A47DE">
            <w:pPr>
              <w:pStyle w:val="04TEXTOTABELAS"/>
            </w:pPr>
            <w:r w:rsidRPr="001877CD">
              <w:t>- Fazer a leitura de imagem.</w:t>
            </w:r>
          </w:p>
          <w:p w:rsidR="00431FCF" w:rsidRDefault="00431FCF" w:rsidP="003A47DE">
            <w:pPr>
              <w:pStyle w:val="04TEXTOTABELAS"/>
            </w:pPr>
            <w:r w:rsidRPr="001877CD">
              <w:t>- Conhecer informações sobre um jornal infantil</w:t>
            </w:r>
            <w:r>
              <w:t>.</w:t>
            </w:r>
          </w:p>
          <w:p w:rsidR="00431FCF" w:rsidRPr="001877CD" w:rsidRDefault="00431FCF" w:rsidP="003A47DE">
            <w:pPr>
              <w:pStyle w:val="04TEXTOTABELAS"/>
            </w:pPr>
            <w:r>
              <w:t>- L</w:t>
            </w:r>
            <w:r w:rsidRPr="001877CD">
              <w:t>er uma notícia.</w:t>
            </w:r>
          </w:p>
          <w:p w:rsidR="00431FCF" w:rsidRPr="001877CD" w:rsidRDefault="00431FCF" w:rsidP="003A47DE">
            <w:pPr>
              <w:pStyle w:val="04TEXTOTABELAS"/>
            </w:pPr>
            <w:r w:rsidRPr="001877CD">
              <w:t xml:space="preserve">- Confirmar ou refutar as hipóteses levantadas para </w:t>
            </w:r>
            <w:r>
              <w:t>compreensão</w:t>
            </w:r>
            <w:r w:rsidRPr="001877CD">
              <w:t xml:space="preserve"> </w:t>
            </w:r>
            <w:r>
              <w:t>d</w:t>
            </w:r>
            <w:r w:rsidRPr="001877CD">
              <w:t>o texto de forma global.</w:t>
            </w:r>
          </w:p>
          <w:p w:rsidR="00431FCF" w:rsidRPr="001877CD" w:rsidRDefault="00431FCF" w:rsidP="003A47DE">
            <w:pPr>
              <w:pStyle w:val="04TEXTOTABELAS"/>
            </w:pPr>
            <w:r w:rsidRPr="001877CD">
              <w:t>- Refletir sobre elementos que podem chamar a atenção do leitor em uma campanha.</w:t>
            </w:r>
          </w:p>
          <w:p w:rsidR="00431FCF" w:rsidRPr="001877CD" w:rsidRDefault="00431FCF" w:rsidP="003A47DE">
            <w:pPr>
              <w:pStyle w:val="04TEXTOTABELAS"/>
            </w:pPr>
            <w:r w:rsidRPr="001877CD">
              <w:t xml:space="preserve">- Realizar a leitura de um anúncio institucional e compreender que o </w:t>
            </w:r>
            <w:r>
              <w:t>mesmo</w:t>
            </w:r>
            <w:r w:rsidRPr="001877CD">
              <w:t xml:space="preserve"> é formado </w:t>
            </w:r>
            <w:r>
              <w:t>por</w:t>
            </w:r>
            <w:r w:rsidRPr="001877CD">
              <w:t xml:space="preserve"> imagens e texto escrito (</w:t>
            </w:r>
            <w:r>
              <w:t>linguagem</w:t>
            </w:r>
            <w:r w:rsidRPr="001877CD">
              <w:t xml:space="preserve"> não verbal</w:t>
            </w:r>
            <w:r>
              <w:t xml:space="preserve"> e</w:t>
            </w:r>
            <w:r w:rsidRPr="001877CD">
              <w:t xml:space="preserve"> verbal).</w:t>
            </w:r>
          </w:p>
          <w:p w:rsidR="00431FCF" w:rsidRPr="001877CD" w:rsidRDefault="00431FCF" w:rsidP="003A47DE">
            <w:pPr>
              <w:pStyle w:val="04TEXTOTABELAS"/>
            </w:pPr>
            <w:r w:rsidRPr="001877CD">
              <w:t>- Verificar que o texto do anúncio é geralmente curto.</w:t>
            </w:r>
          </w:p>
          <w:p w:rsidR="00431FCF" w:rsidRPr="001877CD" w:rsidRDefault="00431FCF" w:rsidP="003A47DE">
            <w:pPr>
              <w:pStyle w:val="04TEXTOTABELAS"/>
            </w:pPr>
            <w:r w:rsidRPr="001877CD">
              <w:t>- Reconhecer a finalidade do anúncio.</w:t>
            </w:r>
          </w:p>
          <w:p w:rsidR="00431FCF" w:rsidRPr="001877CD" w:rsidRDefault="00431FCF" w:rsidP="003A47DE">
            <w:pPr>
              <w:pStyle w:val="04TEXTOTABELAS"/>
            </w:pPr>
            <w:r w:rsidRPr="001877CD">
              <w:t>- Valorizar a leitura na formação individual.</w:t>
            </w:r>
          </w:p>
          <w:p w:rsidR="00431FCF" w:rsidRPr="001877CD" w:rsidRDefault="00431FCF" w:rsidP="003A47DE">
            <w:pPr>
              <w:pStyle w:val="04TEXTOTABELAS"/>
            </w:pPr>
            <w:r w:rsidRPr="001877CD">
              <w:t>- Expressar a opinião sobre o que leu.</w:t>
            </w:r>
          </w:p>
          <w:p w:rsidR="00431FCF" w:rsidRPr="001877CD" w:rsidRDefault="00431FCF" w:rsidP="003A47DE">
            <w:pPr>
              <w:pStyle w:val="04TEXTOTABELAS"/>
            </w:pPr>
            <w:r w:rsidRPr="001877CD">
              <w:t>- Compreender que as palavras podem indicar um ou mais elementos e mudam de forma ao indicar mais de um elemento.</w:t>
            </w:r>
          </w:p>
          <w:p w:rsidR="00431FCF" w:rsidRPr="001877CD" w:rsidRDefault="00431FCF" w:rsidP="003A47DE">
            <w:pPr>
              <w:pStyle w:val="04TEXTOTABELAS"/>
            </w:pPr>
            <w:r w:rsidRPr="001877CD">
              <w:t xml:space="preserve">- Compreender a noção de singular e plural e praticar seu uso, além de identificar as formas de indicação do plural na língua, acrescentando-se </w:t>
            </w:r>
            <w:r w:rsidRPr="001877CD">
              <w:rPr>
                <w:b/>
              </w:rPr>
              <w:t>s</w:t>
            </w:r>
            <w:r w:rsidRPr="001877CD">
              <w:t xml:space="preserve">, </w:t>
            </w:r>
            <w:r w:rsidRPr="001877CD">
              <w:rPr>
                <w:b/>
              </w:rPr>
              <w:t>-es</w:t>
            </w:r>
            <w:r w:rsidRPr="001877CD">
              <w:t xml:space="preserve">, </w:t>
            </w:r>
            <w:r w:rsidRPr="001877CD">
              <w:rPr>
                <w:b/>
              </w:rPr>
              <w:t>-</w:t>
            </w:r>
            <w:proofErr w:type="spellStart"/>
            <w:r w:rsidRPr="001877CD">
              <w:rPr>
                <w:b/>
              </w:rPr>
              <w:t>ns</w:t>
            </w:r>
            <w:proofErr w:type="spellEnd"/>
            <w:r w:rsidRPr="001877CD">
              <w:t xml:space="preserve">, </w:t>
            </w:r>
            <w:r w:rsidRPr="001877CD">
              <w:rPr>
                <w:b/>
              </w:rPr>
              <w:t>-</w:t>
            </w:r>
            <w:proofErr w:type="spellStart"/>
            <w:r w:rsidRPr="001877CD">
              <w:rPr>
                <w:b/>
              </w:rPr>
              <w:t>ões</w:t>
            </w:r>
            <w:proofErr w:type="spellEnd"/>
            <w:r w:rsidRPr="001877CD">
              <w:t xml:space="preserve"> e </w:t>
            </w:r>
            <w:r w:rsidRPr="001877CD">
              <w:rPr>
                <w:b/>
              </w:rPr>
              <w:t>-</w:t>
            </w:r>
            <w:proofErr w:type="spellStart"/>
            <w:r w:rsidRPr="001877CD">
              <w:rPr>
                <w:b/>
              </w:rPr>
              <w:t>is</w:t>
            </w:r>
            <w:proofErr w:type="spellEnd"/>
            <w:r w:rsidRPr="001877CD">
              <w:t>.</w:t>
            </w:r>
          </w:p>
          <w:p w:rsidR="00431FCF" w:rsidRPr="001877CD" w:rsidRDefault="00431FCF" w:rsidP="003A47DE">
            <w:pPr>
              <w:pStyle w:val="04TEXTOTABELAS"/>
            </w:pPr>
            <w:r w:rsidRPr="001877CD">
              <w:t>- (Re)conhecer as características e as etapas de produção de um cartaz.</w:t>
            </w:r>
          </w:p>
          <w:p w:rsidR="00431FCF" w:rsidRPr="001877CD" w:rsidRDefault="00431FCF" w:rsidP="003A47DE">
            <w:pPr>
              <w:pStyle w:val="04TEXTOTABELAS"/>
            </w:pPr>
            <w:r w:rsidRPr="001877CD">
              <w:t xml:space="preserve">- Refletir sobre o uso dos sufixos </w:t>
            </w:r>
            <w:r w:rsidRPr="001877CD">
              <w:rPr>
                <w:b/>
              </w:rPr>
              <w:t>-</w:t>
            </w:r>
            <w:proofErr w:type="spellStart"/>
            <w:r w:rsidRPr="001877CD">
              <w:rPr>
                <w:b/>
              </w:rPr>
              <w:t>inho</w:t>
            </w:r>
            <w:proofErr w:type="spellEnd"/>
            <w:r w:rsidRPr="001877CD">
              <w:rPr>
                <w:b/>
              </w:rPr>
              <w:t>/-</w:t>
            </w:r>
            <w:proofErr w:type="spellStart"/>
            <w:r w:rsidRPr="001877CD">
              <w:rPr>
                <w:b/>
              </w:rPr>
              <w:t>zinho</w:t>
            </w:r>
            <w:proofErr w:type="spellEnd"/>
            <w:r w:rsidRPr="001877CD">
              <w:t xml:space="preserve"> na formação de diminutivo.</w:t>
            </w:r>
          </w:p>
          <w:p w:rsidR="00431FCF" w:rsidRPr="001877CD" w:rsidRDefault="00431FCF" w:rsidP="003A47DE">
            <w:pPr>
              <w:pStyle w:val="04TEXTOTABELAS"/>
            </w:pPr>
            <w:r w:rsidRPr="001877CD">
              <w:t xml:space="preserve">- Refletir sobre o uso do sufixo </w:t>
            </w:r>
            <w:r w:rsidRPr="001877CD">
              <w:rPr>
                <w:b/>
              </w:rPr>
              <w:t>-</w:t>
            </w:r>
            <w:proofErr w:type="spellStart"/>
            <w:r w:rsidRPr="001877CD">
              <w:rPr>
                <w:b/>
              </w:rPr>
              <w:t>ão</w:t>
            </w:r>
            <w:proofErr w:type="spellEnd"/>
            <w:r w:rsidRPr="001877CD">
              <w:t xml:space="preserve">, </w:t>
            </w:r>
            <w:r w:rsidRPr="001877CD">
              <w:rPr>
                <w:b/>
              </w:rPr>
              <w:t>-</w:t>
            </w:r>
            <w:proofErr w:type="spellStart"/>
            <w:r w:rsidRPr="001877CD">
              <w:rPr>
                <w:b/>
              </w:rPr>
              <w:t>ona</w:t>
            </w:r>
            <w:proofErr w:type="spellEnd"/>
            <w:r w:rsidRPr="001877CD">
              <w:t xml:space="preserve"> e outros, na formação de aumentativo.</w:t>
            </w:r>
          </w:p>
          <w:p w:rsidR="00431FCF" w:rsidRPr="001877CD" w:rsidRDefault="00431FCF" w:rsidP="003A47DE">
            <w:pPr>
              <w:pStyle w:val="04TEXTOTABELAS"/>
            </w:pPr>
            <w:r w:rsidRPr="001877CD">
              <w:t>- (Re)conhecer os efeitos de sentido que o aumentativo ou o diminutivo podem conferir às palavras.</w:t>
            </w:r>
          </w:p>
          <w:p w:rsidR="00431FCF" w:rsidRPr="001877CD" w:rsidRDefault="00431FCF" w:rsidP="003A47DE">
            <w:pPr>
              <w:pStyle w:val="04TEXTOTABELAS"/>
            </w:pPr>
            <w:r w:rsidRPr="001877CD">
              <w:t xml:space="preserve">- Estimular a cooperação e </w:t>
            </w:r>
            <w:r>
              <w:t xml:space="preserve">a </w:t>
            </w:r>
            <w:r w:rsidRPr="001877CD">
              <w:t>solidariedade.</w:t>
            </w:r>
          </w:p>
          <w:p w:rsidR="00431FCF" w:rsidRPr="001877CD" w:rsidRDefault="00431FCF" w:rsidP="003A47DE">
            <w:pPr>
              <w:pStyle w:val="04TEXTOTABELAS"/>
            </w:pPr>
            <w:r w:rsidRPr="001877CD">
              <w:t xml:space="preserve">- </w:t>
            </w:r>
            <w:r>
              <w:t>A</w:t>
            </w:r>
            <w:r w:rsidRPr="001877CD">
              <w:t>propriar</w:t>
            </w:r>
            <w:r>
              <w:t>-se</w:t>
            </w:r>
            <w:r w:rsidRPr="001877CD">
              <w:t xml:space="preserve"> das características do gênero anúncio institucional</w:t>
            </w:r>
            <w:r>
              <w:t xml:space="preserve">, a fim de </w:t>
            </w:r>
            <w:r w:rsidRPr="001877CD">
              <w:t xml:space="preserve">produzir uma campanha de arrecadação e </w:t>
            </w:r>
            <w:r>
              <w:t xml:space="preserve">de </w:t>
            </w:r>
            <w:r w:rsidRPr="001877CD">
              <w:t>doação de livros na escola.</w:t>
            </w:r>
          </w:p>
        </w:tc>
      </w:tr>
      <w:tr w:rsidR="00431FCF" w:rsidRPr="001877CD" w:rsidTr="00AB24AA">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w:t>
            </w:r>
          </w:p>
        </w:tc>
        <w:tc>
          <w:tcPr>
            <w:tcW w:w="8493" w:type="dxa"/>
            <w:vAlign w:val="center"/>
          </w:tcPr>
          <w:p w:rsidR="00431FCF" w:rsidRPr="001877CD" w:rsidRDefault="00431FCF" w:rsidP="003A47DE">
            <w:pPr>
              <w:pStyle w:val="04TEXTOTABELAS"/>
            </w:pPr>
            <w:r w:rsidRPr="001877CD">
              <w:t>- Constituição da identidade psicossocial, em sala de aula, por meio da oralidade.</w:t>
            </w:r>
          </w:p>
          <w:p w:rsidR="00431FCF" w:rsidRPr="001877CD" w:rsidRDefault="00431FCF" w:rsidP="003A47DE">
            <w:pPr>
              <w:pStyle w:val="04TEXTOTABELAS"/>
            </w:pPr>
            <w:r w:rsidRPr="001877CD">
              <w:t>- Características da conversação espontânea.</w:t>
            </w:r>
          </w:p>
          <w:p w:rsidR="00431FCF" w:rsidRPr="001877CD" w:rsidRDefault="00431FCF" w:rsidP="003A47DE">
            <w:pPr>
              <w:pStyle w:val="04TEXTOTABELAS"/>
            </w:pPr>
            <w:r w:rsidRPr="001877CD">
              <w:t>- Autodomínio do processo de leitura.</w:t>
            </w:r>
          </w:p>
          <w:p w:rsidR="00431FCF" w:rsidRPr="001877CD" w:rsidRDefault="00431FCF" w:rsidP="003A47DE">
            <w:pPr>
              <w:pStyle w:val="04TEXTOTABELAS"/>
            </w:pPr>
            <w:r w:rsidRPr="001877CD">
              <w:t>- Fluência de leitura para a compreensão do texto.</w:t>
            </w:r>
          </w:p>
          <w:p w:rsidR="00431FCF" w:rsidRPr="001877CD" w:rsidRDefault="00431FCF" w:rsidP="003A47DE">
            <w:pPr>
              <w:pStyle w:val="04TEXTOTABELAS"/>
            </w:pPr>
            <w:r w:rsidRPr="001877CD">
              <w:t>- Localização de informações em textos.</w:t>
            </w:r>
          </w:p>
          <w:p w:rsidR="00431FCF" w:rsidRPr="001877CD" w:rsidRDefault="00431FCF" w:rsidP="003A47DE">
            <w:pPr>
              <w:pStyle w:val="04TEXTOTABELAS"/>
            </w:pPr>
            <w:r w:rsidRPr="001877CD">
              <w:t>- Reconstrução das condições de produção e recepção de textos.</w:t>
            </w:r>
          </w:p>
          <w:p w:rsidR="00431FCF" w:rsidRPr="001877CD" w:rsidRDefault="00431FCF" w:rsidP="003A47DE">
            <w:pPr>
              <w:pStyle w:val="04TEXTOTABELAS"/>
            </w:pPr>
            <w:r w:rsidRPr="001877CD">
              <w:t>- Reflexão sobre o conteúdo temático do texto.</w:t>
            </w:r>
          </w:p>
          <w:p w:rsidR="00431FCF" w:rsidRPr="001877CD" w:rsidRDefault="00431FCF" w:rsidP="003A47DE">
            <w:pPr>
              <w:pStyle w:val="04TEXTOTABELAS"/>
            </w:pPr>
            <w:r w:rsidRPr="001877CD">
              <w:t>- Reflexão sobre o léxico do texto.</w:t>
            </w:r>
          </w:p>
          <w:p w:rsidR="00431FCF" w:rsidRPr="001877CD" w:rsidRDefault="00431FCF" w:rsidP="003A47DE">
            <w:pPr>
              <w:pStyle w:val="04TEXTOTABELAS"/>
            </w:pPr>
            <w:r w:rsidRPr="001877CD">
              <w:t xml:space="preserve">- </w:t>
            </w:r>
            <w:r>
              <w:t>Conhecimento das e</w:t>
            </w:r>
            <w:r w:rsidRPr="001877CD">
              <w:t>struturas silábicas.</w:t>
            </w:r>
          </w:p>
          <w:p w:rsidR="00431FCF" w:rsidRPr="001877CD" w:rsidRDefault="00431FCF" w:rsidP="003A47DE">
            <w:pPr>
              <w:pStyle w:val="04TEXTOTABELAS"/>
            </w:pPr>
            <w:r w:rsidRPr="001877CD">
              <w:t xml:space="preserve">- </w:t>
            </w:r>
            <w:r>
              <w:t>Conhecimento de a</w:t>
            </w:r>
            <w:r w:rsidRPr="001877CD">
              <w:t>umentativo e diminutivo.</w:t>
            </w:r>
          </w:p>
          <w:p w:rsidR="00431FCF" w:rsidRPr="001877CD" w:rsidRDefault="00431FCF" w:rsidP="003A47DE">
            <w:pPr>
              <w:pStyle w:val="04TEXTOTABELAS"/>
            </w:pPr>
            <w:r w:rsidRPr="001877CD">
              <w:t>- Objetivos de leitura.</w:t>
            </w:r>
          </w:p>
          <w:p w:rsidR="00431FCF" w:rsidRPr="001877CD" w:rsidRDefault="00431FCF" w:rsidP="003A47DE">
            <w:pPr>
              <w:pStyle w:val="04TEXTOTABELAS"/>
            </w:pPr>
            <w:r w:rsidRPr="001877CD">
              <w:t>- Deduçõe</w:t>
            </w:r>
            <w:r>
              <w:t>s e inferências de informações.</w:t>
            </w:r>
          </w:p>
        </w:tc>
      </w:tr>
    </w:tbl>
    <w:p w:rsidR="00431FCF" w:rsidRDefault="00431FCF" w:rsidP="00431FCF">
      <w:pPr>
        <w:pStyle w:val="06CREDITO"/>
        <w:jc w:val="right"/>
      </w:pPr>
      <w:r>
        <w:t xml:space="preserve"> (continua)</w:t>
      </w:r>
    </w:p>
    <w:p w:rsidR="00431FCF" w:rsidRDefault="00431FCF" w:rsidP="00431FCF">
      <w:pPr>
        <w:pStyle w:val="06CREDITO"/>
        <w:jc w:val="right"/>
      </w:pPr>
      <w:r>
        <w:br w:type="page"/>
      </w:r>
    </w:p>
    <w:p w:rsidR="00431FCF" w:rsidRPr="003115EB" w:rsidRDefault="00431FCF" w:rsidP="00431FCF">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3"/>
      </w:tblGrid>
      <w:tr w:rsidR="00431FCF" w:rsidRPr="001877CD" w:rsidTr="00AB24AA">
        <w:tc>
          <w:tcPr>
            <w:tcW w:w="1701" w:type="dxa"/>
            <w:shd w:val="clear" w:color="auto" w:fill="F2F2F2" w:themeFill="background1" w:themeFillShade="F2"/>
            <w:vAlign w:val="center"/>
          </w:tcPr>
          <w:p w:rsidR="00431FCF" w:rsidRPr="001877CD" w:rsidRDefault="00431FCF" w:rsidP="003A47DE">
            <w:pPr>
              <w:pStyle w:val="04TEXTOTABELAS"/>
              <w:rPr>
                <w:b/>
              </w:rPr>
            </w:pPr>
            <w:r w:rsidRPr="001877CD">
              <w:rPr>
                <w:b/>
              </w:rPr>
              <w:t>Objetos de conhecimento (continuação)</w:t>
            </w:r>
          </w:p>
        </w:tc>
        <w:tc>
          <w:tcPr>
            <w:tcW w:w="8493" w:type="dxa"/>
            <w:vAlign w:val="center"/>
          </w:tcPr>
          <w:p w:rsidR="00431FCF" w:rsidRPr="001877CD" w:rsidRDefault="00431FCF" w:rsidP="003A47DE">
            <w:pPr>
              <w:pStyle w:val="04TEXTOTABELAS"/>
            </w:pPr>
            <w:r w:rsidRPr="001877CD">
              <w:t>- Procedimentos de escuta de textos.</w:t>
            </w:r>
          </w:p>
          <w:p w:rsidR="00431FCF" w:rsidRDefault="00431FCF" w:rsidP="003A47DE">
            <w:pPr>
              <w:pStyle w:val="04TEXTOTABELAS"/>
            </w:pPr>
            <w:r w:rsidRPr="001877CD">
              <w:t>- Planejamento do texto.</w:t>
            </w:r>
          </w:p>
          <w:p w:rsidR="00431FCF" w:rsidRPr="001877CD" w:rsidRDefault="00431FCF" w:rsidP="003A47DE">
            <w:pPr>
              <w:pStyle w:val="04TEXTOTABELAS"/>
            </w:pPr>
            <w:r w:rsidRPr="001877CD">
              <w:t>- Texto argumentativo e/ou persuasivo.</w:t>
            </w:r>
          </w:p>
          <w:p w:rsidR="00431FCF" w:rsidRPr="001877CD" w:rsidRDefault="00431FCF" w:rsidP="003A47DE">
            <w:pPr>
              <w:pStyle w:val="04TEXTOTABELAS"/>
            </w:pPr>
            <w:r w:rsidRPr="001877CD">
              <w:t>- Revisão do texto.</w:t>
            </w:r>
          </w:p>
          <w:p w:rsidR="00431FCF" w:rsidRPr="001877CD" w:rsidRDefault="00431FCF" w:rsidP="003A47DE">
            <w:pPr>
              <w:pStyle w:val="04TEXTOTABELAS"/>
            </w:pPr>
            <w:r w:rsidRPr="001877CD">
              <w:t>- Reescrita do texto.</w:t>
            </w:r>
          </w:p>
          <w:p w:rsidR="00431FCF" w:rsidRPr="001877CD" w:rsidRDefault="00431FCF" w:rsidP="003A47DE">
            <w:pPr>
              <w:pStyle w:val="04TEXTOTABELAS"/>
            </w:pPr>
            <w:r w:rsidRPr="001877CD">
              <w:t>- Edição do texto.</w:t>
            </w:r>
          </w:p>
        </w:tc>
      </w:tr>
      <w:tr w:rsidR="00431FCF" w:rsidRPr="001877CD" w:rsidTr="00AB24AA">
        <w:trPr>
          <w:trHeight w:val="10096"/>
        </w:trPr>
        <w:tc>
          <w:tcPr>
            <w:tcW w:w="1701" w:type="dxa"/>
            <w:shd w:val="clear" w:color="auto" w:fill="F2F2F2" w:themeFill="background1" w:themeFillShade="F2"/>
            <w:vAlign w:val="center"/>
          </w:tcPr>
          <w:p w:rsidR="00431FCF" w:rsidRDefault="00431FCF" w:rsidP="003A47DE">
            <w:pPr>
              <w:pStyle w:val="04TEXTOTABELAS"/>
              <w:rPr>
                <w:b/>
              </w:rPr>
            </w:pPr>
            <w:r w:rsidRPr="001877CD">
              <w:rPr>
                <w:b/>
              </w:rPr>
              <w:t>Habilidades</w:t>
            </w:r>
          </w:p>
          <w:p w:rsidR="00AB24AA" w:rsidRPr="001877CD" w:rsidRDefault="00AB24AA" w:rsidP="003A47DE">
            <w:pPr>
              <w:pStyle w:val="04TEXTOTABELAS"/>
              <w:rPr>
                <w:b/>
              </w:rPr>
            </w:pPr>
            <w:r>
              <w:rPr>
                <w:b/>
              </w:rPr>
              <w:t>(continua)</w:t>
            </w:r>
          </w:p>
        </w:tc>
        <w:tc>
          <w:tcPr>
            <w:tcW w:w="8493" w:type="dxa"/>
          </w:tcPr>
          <w:p w:rsidR="00431FCF" w:rsidRPr="001877CD" w:rsidRDefault="00431FCF" w:rsidP="003A47DE">
            <w:pPr>
              <w:pStyle w:val="04TEXTOTABELAS"/>
            </w:pPr>
            <w:r w:rsidRPr="001877CD">
              <w:t xml:space="preserve">- </w:t>
            </w:r>
            <w:r w:rsidRPr="001877CD">
              <w:rPr>
                <w:b/>
              </w:rPr>
              <w:t>EF02LP01</w:t>
            </w:r>
            <w:r w:rsidRPr="001877CD">
              <w:t>: Expressar-se em situações de intercâmbio oral com autoconfiança (sem medo de falar em público), liberdade e desenvoltura, preocupando-se em ser compreendido pelo interlocutor e usando a palavra com tom de voz audível, boa articulação e ritmo adequado.</w:t>
            </w:r>
          </w:p>
          <w:p w:rsidR="00431FCF" w:rsidRPr="001877CD" w:rsidRDefault="00431FCF" w:rsidP="003A47DE">
            <w:pPr>
              <w:pStyle w:val="04TEXTOTABELAS"/>
            </w:pPr>
            <w:r w:rsidRPr="001877CD">
              <w:t xml:space="preserve">- </w:t>
            </w:r>
            <w:r w:rsidRPr="001877CD">
              <w:rPr>
                <w:b/>
              </w:rPr>
              <w:t>EF02LP04</w:t>
            </w:r>
            <w:r w:rsidRPr="001877CD">
              <w:t xml:space="preserve">: Reconhecer características da conversação espontânea presencial, respeitando os turnos de fala, selecionando e utilizando, durante a conversação, formas de tratamento adequadas, de acordo com a situação e a posição do interlocutor (“senhor/a”, “você” etc.). </w:t>
            </w:r>
          </w:p>
          <w:p w:rsidR="00431FCF" w:rsidRPr="001877CD" w:rsidRDefault="00431FCF" w:rsidP="003A47DE">
            <w:pPr>
              <w:pStyle w:val="04TEXTOTABELAS"/>
            </w:pPr>
            <w:r w:rsidRPr="001877CD">
              <w:t xml:space="preserve">- </w:t>
            </w:r>
            <w:r w:rsidRPr="001877CD">
              <w:rPr>
                <w:b/>
              </w:rPr>
              <w:t>EF02LP11</w:t>
            </w:r>
            <w:r w:rsidRPr="001877CD">
              <w:t>: Formular hipóteses sobre o conteúdo de textos, com base em títulos, legendas, imagens e pistas gráficas, confirmando, ou não, as hipóteses realizadas.</w:t>
            </w:r>
          </w:p>
          <w:p w:rsidR="00431FCF" w:rsidRPr="001877CD" w:rsidRDefault="00431FCF" w:rsidP="003A47DE">
            <w:pPr>
              <w:pStyle w:val="04TEXTOTABELAS"/>
            </w:pPr>
            <w:r w:rsidRPr="001877CD">
              <w:t xml:space="preserve">- </w:t>
            </w:r>
            <w:r w:rsidRPr="001877CD">
              <w:rPr>
                <w:b/>
              </w:rPr>
              <w:t>EF02LP09</w:t>
            </w:r>
            <w:r w:rsidRPr="001877CD">
              <w:t>: Ler, com autonomia e fluência, textos curtos, com nível de textualidade adequado, silenciosamente e, em seguida, em voz alta.</w:t>
            </w:r>
          </w:p>
          <w:p w:rsidR="00431FCF" w:rsidRPr="001877CD" w:rsidRDefault="00431FCF" w:rsidP="003A47DE">
            <w:pPr>
              <w:pStyle w:val="04TEXTOTABELAS"/>
            </w:pPr>
            <w:r w:rsidRPr="001877CD">
              <w:t xml:space="preserve">- </w:t>
            </w:r>
            <w:r w:rsidRPr="001877CD">
              <w:rPr>
                <w:b/>
              </w:rPr>
              <w:t>EF02LP12</w:t>
            </w:r>
            <w:r w:rsidRPr="001877CD">
              <w:t>: Localizar, em textos curtos, informações pontuais.</w:t>
            </w:r>
          </w:p>
          <w:p w:rsidR="00431FCF" w:rsidRPr="001877CD" w:rsidRDefault="00431FCF" w:rsidP="003A47DE">
            <w:pPr>
              <w:pStyle w:val="04TEXTOTABELAS"/>
            </w:pPr>
            <w:r w:rsidRPr="001877CD">
              <w:t xml:space="preserve">- </w:t>
            </w:r>
            <w:r w:rsidRPr="001877CD">
              <w:rPr>
                <w:b/>
              </w:rPr>
              <w:t>EF02LP15</w:t>
            </w:r>
            <w:r w:rsidRPr="001877CD">
              <w:t xml:space="preserve">: Identificar a função </w:t>
            </w:r>
            <w:proofErr w:type="spellStart"/>
            <w:r w:rsidRPr="001877CD">
              <w:t>sociocomunicativa</w:t>
            </w:r>
            <w:proofErr w:type="spellEnd"/>
            <w:r w:rsidRPr="001877CD">
              <w:t xml:space="preserve"> de textos que circulam em esferas da vida social, reconhecendo para que foram produzidos, onde circulam, quem produziu, a quem se destinam</w:t>
            </w:r>
          </w:p>
          <w:p w:rsidR="00431FCF" w:rsidRPr="001877CD" w:rsidRDefault="00431FCF" w:rsidP="003A47DE">
            <w:pPr>
              <w:pStyle w:val="04TEXTOTABELAS"/>
            </w:pPr>
            <w:r w:rsidRPr="001877CD">
              <w:t xml:space="preserve">- </w:t>
            </w:r>
            <w:r w:rsidRPr="001877CD">
              <w:rPr>
                <w:b/>
              </w:rPr>
              <w:t>EF02LP16</w:t>
            </w:r>
            <w:r w:rsidRPr="001877CD">
              <w:t>: Reconhecer o tema de textos, com base em títulos, legendas, imagens, pistas gráficas.</w:t>
            </w:r>
          </w:p>
          <w:p w:rsidR="00431FCF" w:rsidRPr="001877CD" w:rsidRDefault="00431FCF" w:rsidP="003A47DE">
            <w:pPr>
              <w:pStyle w:val="04TEXTOTABELAS"/>
            </w:pPr>
            <w:r w:rsidRPr="001877CD">
              <w:t xml:space="preserve">- </w:t>
            </w:r>
            <w:r w:rsidRPr="001877CD">
              <w:rPr>
                <w:b/>
              </w:rPr>
              <w:t>EF02LP17</w:t>
            </w:r>
            <w:r w:rsidRPr="001877CD">
              <w:t>: Deduzir o significado de palavras desconhecidas ou pouco familiares, com base no contexto da frase ou do texto.</w:t>
            </w:r>
          </w:p>
          <w:p w:rsidR="00431FCF" w:rsidRPr="001877CD" w:rsidRDefault="00431FCF" w:rsidP="003A47DE">
            <w:pPr>
              <w:pStyle w:val="04TEXTOTABELAS"/>
            </w:pPr>
            <w:r w:rsidRPr="001877CD">
              <w:t xml:space="preserve">- </w:t>
            </w:r>
            <w:r w:rsidRPr="001877CD">
              <w:rPr>
                <w:b/>
              </w:rPr>
              <w:t>EF02LP35</w:t>
            </w:r>
            <w:r w:rsidRPr="001877CD">
              <w:t>: Memorizar a grafia de palavras frequentes no ambiente escolar e nos textos lidos na sala de aula, independentemente da estrutura silábica e de correspondências irregulares fonema-grafema.</w:t>
            </w:r>
          </w:p>
          <w:p w:rsidR="00431FCF" w:rsidRPr="001877CD" w:rsidRDefault="00431FCF" w:rsidP="003A47DE">
            <w:pPr>
              <w:pStyle w:val="04TEXTOTABELAS"/>
            </w:pPr>
            <w:r w:rsidRPr="001877CD">
              <w:t xml:space="preserve">- </w:t>
            </w:r>
            <w:r w:rsidRPr="001877CD">
              <w:rPr>
                <w:b/>
              </w:rPr>
              <w:t>EF02LP40</w:t>
            </w:r>
            <w:r w:rsidRPr="001877CD">
              <w:t xml:space="preserve">: Formar o aumentativo e o diminutivo de palavras com os sufixos </w:t>
            </w:r>
            <w:r w:rsidRPr="00DA2C4C">
              <w:rPr>
                <w:b/>
              </w:rPr>
              <w:t>-</w:t>
            </w:r>
            <w:proofErr w:type="spellStart"/>
            <w:r w:rsidRPr="00DA2C4C">
              <w:rPr>
                <w:b/>
              </w:rPr>
              <w:t>ão</w:t>
            </w:r>
            <w:proofErr w:type="spellEnd"/>
            <w:r w:rsidRPr="001877CD">
              <w:t xml:space="preserve"> e</w:t>
            </w:r>
            <w:r>
              <w:t xml:space="preserve">      </w:t>
            </w:r>
            <w:r w:rsidRPr="00DA2C4C">
              <w:rPr>
                <w:b/>
              </w:rPr>
              <w:t>-</w:t>
            </w:r>
            <w:proofErr w:type="spellStart"/>
            <w:r w:rsidRPr="00DA2C4C">
              <w:rPr>
                <w:b/>
              </w:rPr>
              <w:t>inho</w:t>
            </w:r>
            <w:proofErr w:type="spellEnd"/>
            <w:r w:rsidRPr="001877CD">
              <w:t>/</w:t>
            </w:r>
            <w:r w:rsidRPr="00DA2C4C">
              <w:rPr>
                <w:b/>
              </w:rPr>
              <w:t>-</w:t>
            </w:r>
            <w:proofErr w:type="spellStart"/>
            <w:r w:rsidRPr="00DA2C4C">
              <w:rPr>
                <w:b/>
              </w:rPr>
              <w:t>zinho</w:t>
            </w:r>
            <w:proofErr w:type="spellEnd"/>
            <w:r w:rsidRPr="001877CD">
              <w:t>.</w:t>
            </w:r>
          </w:p>
          <w:p w:rsidR="00431FCF" w:rsidRPr="001877CD" w:rsidRDefault="00431FCF" w:rsidP="003A47DE">
            <w:pPr>
              <w:pStyle w:val="04TEXTOTABELAS"/>
            </w:pPr>
            <w:r w:rsidRPr="001877CD">
              <w:t xml:space="preserve">- </w:t>
            </w:r>
            <w:r w:rsidRPr="001877CD">
              <w:rPr>
                <w:b/>
              </w:rPr>
              <w:t>EF02LP10</w:t>
            </w:r>
            <w:r w:rsidRPr="001877CD">
              <w:t>: Relacionar os objetivos de leitura de textos lidos na escola aos seus próprios objetivos de leitura fora da escola.</w:t>
            </w:r>
          </w:p>
          <w:p w:rsidR="00431FCF" w:rsidRPr="001877CD" w:rsidRDefault="00431FCF" w:rsidP="003A47DE">
            <w:pPr>
              <w:pStyle w:val="04TEXTOTABELAS"/>
            </w:pPr>
            <w:r w:rsidRPr="001877CD">
              <w:t xml:space="preserve">- </w:t>
            </w:r>
            <w:r w:rsidRPr="001877CD">
              <w:rPr>
                <w:b/>
              </w:rPr>
              <w:t>EF02LP14</w:t>
            </w:r>
            <w:r w:rsidRPr="001877CD">
              <w:t>: Inferir, em textos curtos, informações implícitas de fácil identificação.</w:t>
            </w:r>
          </w:p>
          <w:p w:rsidR="00431FCF" w:rsidRPr="001877CD" w:rsidRDefault="00431FCF" w:rsidP="003A47DE">
            <w:pPr>
              <w:pStyle w:val="04TEXTOTABELAS"/>
            </w:pPr>
            <w:r w:rsidRPr="001877CD">
              <w:t xml:space="preserve">- </w:t>
            </w:r>
            <w:r w:rsidRPr="001877CD">
              <w:rPr>
                <w:b/>
              </w:rPr>
              <w:t>EF02LP07</w:t>
            </w:r>
            <w:r w:rsidRPr="001877CD">
              <w:t>: Usar estratégias de escuta de textos em situações formais: formular perguntas de esclarecimento, recuperar informações.</w:t>
            </w:r>
          </w:p>
        </w:tc>
      </w:tr>
    </w:tbl>
    <w:p w:rsidR="00AB24AA" w:rsidRDefault="00AB24AA" w:rsidP="00AB24AA">
      <w:pPr>
        <w:pStyle w:val="06CREDITO"/>
        <w:jc w:val="right"/>
      </w:pPr>
      <w:r>
        <w:t>(continua)</w:t>
      </w:r>
    </w:p>
    <w:p w:rsidR="00AB24AA" w:rsidRDefault="00AB24AA" w:rsidP="00AB24AA">
      <w:pPr>
        <w:pStyle w:val="06CREDITO"/>
        <w:jc w:val="right"/>
      </w:pPr>
      <w:r>
        <w:br w:type="page"/>
      </w:r>
    </w:p>
    <w:p w:rsidR="00AB24AA" w:rsidRDefault="00AB24AA" w:rsidP="00AB24AA">
      <w:pPr>
        <w:pStyle w:val="06CREDITO"/>
        <w:jc w:val="right"/>
      </w:pPr>
      <w:r>
        <w:lastRenderedPageBreak/>
        <w:t>(continuação)</w:t>
      </w:r>
    </w:p>
    <w:tbl>
      <w:tblPr>
        <w:tblStyle w:val="Tabelacomgrade"/>
        <w:tblW w:w="0" w:type="auto"/>
        <w:tblLook w:val="04A0" w:firstRow="1" w:lastRow="0" w:firstColumn="1" w:lastColumn="0" w:noHBand="0" w:noVBand="1"/>
      </w:tblPr>
      <w:tblGrid>
        <w:gridCol w:w="1701"/>
        <w:gridCol w:w="8494"/>
      </w:tblGrid>
      <w:tr w:rsidR="00AB24AA" w:rsidRPr="001877CD" w:rsidTr="00AB24AA">
        <w:trPr>
          <w:trHeight w:val="1792"/>
        </w:trPr>
        <w:tc>
          <w:tcPr>
            <w:tcW w:w="1701" w:type="dxa"/>
            <w:shd w:val="clear" w:color="auto" w:fill="F2F2F2" w:themeFill="background1" w:themeFillShade="F2"/>
            <w:vAlign w:val="center"/>
          </w:tcPr>
          <w:p w:rsidR="00AB24AA" w:rsidRDefault="00AB24AA" w:rsidP="00AB24AA">
            <w:pPr>
              <w:pStyle w:val="04TEXTOTABELAS"/>
              <w:rPr>
                <w:b/>
              </w:rPr>
            </w:pPr>
            <w:r w:rsidRPr="001877CD">
              <w:rPr>
                <w:b/>
              </w:rPr>
              <w:t>Habilidades</w:t>
            </w:r>
          </w:p>
          <w:p w:rsidR="00AB24AA" w:rsidRPr="001877CD" w:rsidRDefault="00AB24AA" w:rsidP="00AB24AA">
            <w:pPr>
              <w:pStyle w:val="04TEXTOTABELAS"/>
              <w:rPr>
                <w:b/>
              </w:rPr>
            </w:pPr>
            <w:r>
              <w:rPr>
                <w:b/>
              </w:rPr>
              <w:t>(continuação)</w:t>
            </w:r>
          </w:p>
        </w:tc>
        <w:tc>
          <w:tcPr>
            <w:tcW w:w="8493" w:type="dxa"/>
          </w:tcPr>
          <w:p w:rsidR="00AB24AA" w:rsidRPr="001877CD" w:rsidRDefault="00AB24AA" w:rsidP="003A47DE">
            <w:pPr>
              <w:pStyle w:val="04TEXTOTABELAS"/>
            </w:pPr>
            <w:r w:rsidRPr="001877CD">
              <w:t xml:space="preserve">- </w:t>
            </w:r>
            <w:r w:rsidRPr="001877CD">
              <w:rPr>
                <w:b/>
              </w:rPr>
              <w:t>EF02LP19</w:t>
            </w:r>
            <w:r w:rsidRPr="001877CD">
              <w:t>: Planejar, com a ajuda do professor, o texto que será produzido, considerando a situação comunicativa, os interlocutores (quem escreve/para quem escreve); a finalidade ou o propósito (escrever para quê); a circulação (onde o texto vai circular); o suporte (qual é o portador do texto); a linguagem, organização, estrutura; o tema e assunto do texto.</w:t>
            </w:r>
          </w:p>
          <w:p w:rsidR="00AB24AA" w:rsidRPr="001877CD" w:rsidRDefault="00AB24AA" w:rsidP="003A47DE">
            <w:pPr>
              <w:pStyle w:val="04TEXTOTABELAS"/>
            </w:pPr>
            <w:r w:rsidRPr="001877CD">
              <w:t xml:space="preserve">- </w:t>
            </w:r>
            <w:r w:rsidRPr="001877CD">
              <w:rPr>
                <w:b/>
              </w:rPr>
              <w:t>EF02LP24</w:t>
            </w:r>
            <w:r w:rsidRPr="001877CD">
              <w:t>: Criar cartazes simples, utilizando linguagem persuasiva e elementos textuais e visuais (tamanho da letra, leiaute, imagens) adequados ao gênero textual, considerando a situação comunicativa e o tema/assunto do texto.</w:t>
            </w:r>
          </w:p>
          <w:p w:rsidR="00AB24AA" w:rsidRPr="001877CD" w:rsidRDefault="00AB24AA" w:rsidP="003A47DE">
            <w:pPr>
              <w:pStyle w:val="04TEXTOTABELAS"/>
            </w:pPr>
            <w:r w:rsidRPr="001877CD">
              <w:t xml:space="preserve">- </w:t>
            </w:r>
            <w:r w:rsidRPr="001877CD">
              <w:rPr>
                <w:b/>
              </w:rPr>
              <w:t>EF02LP26</w:t>
            </w:r>
            <w:r w:rsidRPr="001877CD">
              <w:t>: Reler os textos produzidos, com a mediação do professor e colaboração dos colegas, para fazer cortes, acréscimos, reformulações, correções de ortografia e pontuação.</w:t>
            </w:r>
          </w:p>
          <w:p w:rsidR="00AB24AA" w:rsidRPr="001877CD" w:rsidRDefault="00AB24AA" w:rsidP="003A47DE">
            <w:pPr>
              <w:pStyle w:val="04TEXTOTABELAS"/>
            </w:pPr>
            <w:r w:rsidRPr="001877CD">
              <w:t xml:space="preserve">- </w:t>
            </w:r>
            <w:r w:rsidRPr="001877CD">
              <w:rPr>
                <w:b/>
              </w:rPr>
              <w:t>EF02LP27</w:t>
            </w:r>
            <w:r w:rsidRPr="001877CD">
              <w:t>: Reescrever o texto incorporando as alterações feitas na revisão e obedecendo às convenções de disposição gráfica e de inclusão de título e autoria.</w:t>
            </w:r>
          </w:p>
          <w:p w:rsidR="00AB24AA" w:rsidRPr="001877CD" w:rsidRDefault="00AB24AA" w:rsidP="003A47DE">
            <w:pPr>
              <w:pStyle w:val="04TEXTOTABELAS"/>
            </w:pPr>
            <w:r w:rsidRPr="001877CD">
              <w:t xml:space="preserve">- </w:t>
            </w:r>
            <w:r w:rsidRPr="001877CD">
              <w:rPr>
                <w:b/>
              </w:rPr>
              <w:t>EF02LP28</w:t>
            </w:r>
            <w:r w:rsidRPr="001877CD">
              <w:t>: Editar a versão final do texto, em colaboração com os colegas e com a ajuda do professor, ilustrando, quando for o caso, em portador adequado impresso ou eletrônico.</w:t>
            </w:r>
          </w:p>
        </w:tc>
      </w:tr>
      <w:tr w:rsidR="00431FCF" w:rsidRPr="001877CD" w:rsidTr="00AB24AA">
        <w:tc>
          <w:tcPr>
            <w:tcW w:w="1700" w:type="dxa"/>
            <w:shd w:val="clear" w:color="auto" w:fill="F2F2F2" w:themeFill="background1" w:themeFillShade="F2"/>
            <w:vAlign w:val="center"/>
          </w:tcPr>
          <w:p w:rsidR="00431FCF" w:rsidRPr="001877CD" w:rsidRDefault="00431FCF" w:rsidP="003A47DE">
            <w:pPr>
              <w:pStyle w:val="04TEXTOTABELAS"/>
              <w:rPr>
                <w:b/>
              </w:rPr>
            </w:pPr>
            <w:r w:rsidRPr="001877CD">
              <w:rPr>
                <w:b/>
              </w:rPr>
              <w:t>Práticas pedagógicas</w:t>
            </w:r>
          </w:p>
        </w:tc>
        <w:tc>
          <w:tcPr>
            <w:tcW w:w="8494" w:type="dxa"/>
          </w:tcPr>
          <w:p w:rsidR="00431FCF" w:rsidRPr="001877CD" w:rsidRDefault="00431FCF" w:rsidP="003A47DE">
            <w:pPr>
              <w:pStyle w:val="04TEXTOTABELAS"/>
            </w:pPr>
            <w:r>
              <w:t xml:space="preserve">- </w:t>
            </w:r>
            <w:r w:rsidRPr="001877CD">
              <w:t xml:space="preserve">Nas leituras de textos diversos </w:t>
            </w:r>
            <w:r>
              <w:t>d</w:t>
            </w:r>
            <w:r w:rsidRPr="001877CD">
              <w:t xml:space="preserve">o suporte jornal, os alunos deverão refletir e compreender as multiplicidades apresentadas por ele, aproveitando </w:t>
            </w:r>
            <w:r>
              <w:t>o</w:t>
            </w:r>
            <w:r w:rsidRPr="001877CD">
              <w:t xml:space="preserve"> momento para expressar</w:t>
            </w:r>
            <w:r>
              <w:t>em</w:t>
            </w:r>
            <w:r w:rsidRPr="001877CD">
              <w:t xml:space="preserve"> a opinião sobre os temas dos textos lidos e realizar</w:t>
            </w:r>
            <w:r>
              <w:t>em</w:t>
            </w:r>
            <w:r w:rsidRPr="001877CD">
              <w:t xml:space="preserve"> a interpretação do</w:t>
            </w:r>
            <w:r>
              <w:t>s</w:t>
            </w:r>
            <w:r w:rsidRPr="001877CD">
              <w:t xml:space="preserve"> texto</w:t>
            </w:r>
            <w:r>
              <w:t>s</w:t>
            </w:r>
            <w:r w:rsidRPr="001877CD">
              <w:t>.</w:t>
            </w:r>
            <w:r>
              <w:t xml:space="preserve"> </w:t>
            </w:r>
          </w:p>
          <w:p w:rsidR="00431FCF" w:rsidRDefault="00431FCF" w:rsidP="003A47DE">
            <w:pPr>
              <w:pStyle w:val="04TEXTOTABELAS"/>
            </w:pPr>
            <w:r>
              <w:t xml:space="preserve">- </w:t>
            </w:r>
            <w:r w:rsidRPr="001877CD">
              <w:t xml:space="preserve">Observar as imagens e compartilhar sua interpretação </w:t>
            </w:r>
            <w:r>
              <w:t>entre si</w:t>
            </w:r>
            <w:r w:rsidRPr="001877CD">
              <w:t>, respeitando a inter</w:t>
            </w:r>
            <w:r>
              <w:t>pretação individual de cada um.</w:t>
            </w:r>
          </w:p>
          <w:p w:rsidR="00431FCF" w:rsidRPr="001877CD" w:rsidRDefault="00431FCF" w:rsidP="003A47DE">
            <w:pPr>
              <w:pStyle w:val="04TEXTOTABELAS"/>
            </w:pPr>
            <w:r>
              <w:t xml:space="preserve">- </w:t>
            </w:r>
            <w:r w:rsidRPr="001877CD">
              <w:t xml:space="preserve">Como auxílio do professor, </w:t>
            </w:r>
            <w:r>
              <w:t xml:space="preserve">os alunos vão </w:t>
            </w:r>
            <w:r w:rsidRPr="001877CD">
              <w:t xml:space="preserve">planejar e </w:t>
            </w:r>
            <w:r>
              <w:t>produzir</w:t>
            </w:r>
            <w:r w:rsidRPr="001877CD">
              <w:t xml:space="preserve"> um cartaz, colocando em prática os conceitos teóricos aprendidos, além de valorizar e compreender os diversos usos da língua.</w:t>
            </w:r>
          </w:p>
          <w:p w:rsidR="00431FCF" w:rsidRPr="001877CD" w:rsidRDefault="00431FCF" w:rsidP="003A47DE">
            <w:pPr>
              <w:pStyle w:val="04TEXTOTABELAS"/>
            </w:pPr>
            <w:r>
              <w:t xml:space="preserve">- </w:t>
            </w:r>
            <w:r w:rsidRPr="001877CD">
              <w:t>O uso da língua será exercitado por meio da resolução de exercícios individuais e coletivos, na forma escrita e oral, trabalhando para a fixação dos conteúdos apresentados.</w:t>
            </w:r>
          </w:p>
          <w:p w:rsidR="00431FCF" w:rsidRPr="001877CD" w:rsidRDefault="00431FCF" w:rsidP="003A47DE">
            <w:pPr>
              <w:pStyle w:val="04TEXTOTABELAS"/>
            </w:pPr>
            <w:r>
              <w:t xml:space="preserve">- </w:t>
            </w:r>
            <w:r w:rsidRPr="001877CD">
              <w:t xml:space="preserve">Por meio de debates e discussões, os alunos </w:t>
            </w:r>
            <w:r>
              <w:t>serão</w:t>
            </w:r>
            <w:r w:rsidRPr="001877CD">
              <w:t xml:space="preserve"> leva</w:t>
            </w:r>
            <w:r>
              <w:t>do</w:t>
            </w:r>
            <w:r w:rsidRPr="001877CD">
              <w:t>s a compreender que a solidariedade, a cooperação e o altruísmo devem ser reconhecidos e valorizados em cada ato praticado.</w:t>
            </w:r>
          </w:p>
        </w:tc>
      </w:tr>
    </w:tbl>
    <w:p w:rsidR="00431FCF" w:rsidRDefault="00431FCF" w:rsidP="00431FCF">
      <w:pPr>
        <w:pStyle w:val="02TEXTOPRINCIPAL"/>
        <w:jc w:val="right"/>
      </w:pPr>
    </w:p>
    <w:p w:rsidR="00431FCF" w:rsidRDefault="00431FCF" w:rsidP="00431FCF">
      <w:pPr>
        <w:rPr>
          <w:rFonts w:eastAsia="Tahoma"/>
        </w:rPr>
      </w:pPr>
      <w:r>
        <w:br w:type="page"/>
      </w:r>
    </w:p>
    <w:p w:rsidR="00431FCF" w:rsidRPr="00877475" w:rsidRDefault="00431FCF" w:rsidP="00431FCF">
      <w:pPr>
        <w:pStyle w:val="01TITULO2"/>
      </w:pPr>
      <w:r>
        <w:lastRenderedPageBreak/>
        <w:t>Práticas</w:t>
      </w:r>
      <w:r w:rsidRPr="00877475">
        <w:t xml:space="preserve"> </w:t>
      </w:r>
      <w:r w:rsidRPr="00E801B6">
        <w:t>recorrentes</w:t>
      </w:r>
      <w:r>
        <w:t xml:space="preserve"> </w:t>
      </w:r>
    </w:p>
    <w:p w:rsidR="00431FCF" w:rsidRPr="00236A42" w:rsidRDefault="00431FCF" w:rsidP="00431FCF">
      <w:pPr>
        <w:pStyle w:val="02TEXTOPRINCIPAL"/>
      </w:pPr>
      <w:r w:rsidRPr="00236A42">
        <w:t>Algumas práticas pedagógicas podem contribuir de maneira mais efetiva com o desenvolvimento de habilidades e competências apresentadas na Base Nacional Comum Curricular (BNCC), 3ª versão, podendo ser recorrentes na sala de aula. Essas práticas contribuem para o desenvolvimento e para o crescimento cognitivo e ético dos alunos. De maneira individual ou coletiva, convencionais ou dinâmicas, essas atividades podem propiciar aos alunos momentos para exercitarem o diálogo, a curiosidade, a flexibilidade, o respeito, a criticidade, a troca de ideias e a argumentação, além de estimular o desenvolvimento da responsabilidade e da autonomia.</w:t>
      </w:r>
    </w:p>
    <w:p w:rsidR="00431FCF" w:rsidRDefault="00431FCF" w:rsidP="00431FCF">
      <w:pPr>
        <w:pStyle w:val="02TEXTOPRINCIPAL"/>
        <w:rPr>
          <w:b/>
          <w:bCs/>
        </w:rPr>
      </w:pPr>
      <w:r w:rsidRPr="00236A42">
        <w:t>A seguir, são apresentadas sugestões de atividades recorrentes que podem ser desenvolvidas com os alunos neste ano escolar.</w:t>
      </w:r>
    </w:p>
    <w:p w:rsidR="00431FCF" w:rsidRDefault="00431FCF" w:rsidP="00431FCF">
      <w:pPr>
        <w:pStyle w:val="01TITULO3"/>
      </w:pPr>
    </w:p>
    <w:p w:rsidR="00431FCF" w:rsidRDefault="00431FCF" w:rsidP="00431FCF">
      <w:pPr>
        <w:pStyle w:val="01TITULO3"/>
      </w:pPr>
      <w:r>
        <w:t>Roda de conversa</w:t>
      </w:r>
    </w:p>
    <w:p w:rsidR="00431FCF" w:rsidRPr="007265FD" w:rsidRDefault="00431FCF" w:rsidP="00431FCF">
      <w:pPr>
        <w:pStyle w:val="02TEXTOPRINCIPAL"/>
      </w:pPr>
      <w:r w:rsidRPr="007265FD">
        <w:t>Esse tipo de atividade visa ao compartilhamento dos diferentes pontos de vista entre os alunos, de forma oral. Exerce um papel fundamental para o desenvolvimento do pensamento crítico, da oralidade e incentiva o trabalho em equipe. Além disso, funciona como estratégia democrática, na qual os alunos expõem suas vivências e, a partir delas, o professor pode estimulá-los a ampliar seus saberes. Esse será um momento propício para atividades de extrapolação, desenvolvendo habilidades relacionadas com os eixos leitura, educação literária e oralidade.</w:t>
      </w:r>
    </w:p>
    <w:p w:rsidR="00AB24AA" w:rsidRDefault="00AB24AA">
      <w:pPr>
        <w:autoSpaceDN/>
        <w:spacing w:after="160" w:line="259" w:lineRule="auto"/>
        <w:textAlignment w:val="auto"/>
        <w:rPr>
          <w:rFonts w:ascii="Tahoma" w:eastAsia="Tahoma" w:hAnsi="Tahoma" w:cs="Tahoma"/>
          <w:color w:val="C00000"/>
          <w:sz w:val="21"/>
        </w:rPr>
      </w:pPr>
      <w:r>
        <w:rPr>
          <w:color w:val="C00000"/>
        </w:rPr>
        <w:br w:type="page"/>
      </w:r>
    </w:p>
    <w:p w:rsidR="00431FCF" w:rsidRDefault="00431FCF" w:rsidP="00431FCF">
      <w:pPr>
        <w:pStyle w:val="02TEXTOPRINCIPAL"/>
        <w:rPr>
          <w:color w:val="C00000"/>
        </w:rPr>
      </w:pPr>
    </w:p>
    <w:tbl>
      <w:tblPr>
        <w:tblStyle w:val="Tabelacomgrade"/>
        <w:tblW w:w="10206" w:type="dxa"/>
        <w:tblInd w:w="108" w:type="dxa"/>
        <w:tblLook w:val="04A0" w:firstRow="1" w:lastRow="0" w:firstColumn="1" w:lastColumn="0" w:noHBand="0" w:noVBand="1"/>
      </w:tblPr>
      <w:tblGrid>
        <w:gridCol w:w="5670"/>
        <w:gridCol w:w="4536"/>
      </w:tblGrid>
      <w:tr w:rsidR="00431FCF" w:rsidTr="003A47DE">
        <w:tc>
          <w:tcPr>
            <w:tcW w:w="5670" w:type="dxa"/>
          </w:tcPr>
          <w:p w:rsidR="00431FCF" w:rsidRDefault="00431FCF" w:rsidP="003A47DE">
            <w:pPr>
              <w:pStyle w:val="03TITULOTABELAS2"/>
            </w:pPr>
            <w:r>
              <w:t>Orientações</w:t>
            </w:r>
          </w:p>
        </w:tc>
        <w:tc>
          <w:tcPr>
            <w:tcW w:w="4536" w:type="dxa"/>
          </w:tcPr>
          <w:p w:rsidR="00431FCF" w:rsidRDefault="00431FCF" w:rsidP="003A47DE">
            <w:pPr>
              <w:pStyle w:val="03TITULOTABELAS2"/>
            </w:pPr>
            <w:r>
              <w:t>Exemplos</w:t>
            </w:r>
          </w:p>
        </w:tc>
      </w:tr>
      <w:tr w:rsidR="00431FCF" w:rsidTr="003A47DE">
        <w:tc>
          <w:tcPr>
            <w:tcW w:w="5670" w:type="dxa"/>
          </w:tcPr>
          <w:p w:rsidR="00431FCF" w:rsidRPr="007265FD" w:rsidRDefault="00431FCF" w:rsidP="003A47DE">
            <w:pPr>
              <w:pStyle w:val="04TEXTOTABELAS"/>
            </w:pPr>
            <w:r w:rsidRPr="007265FD">
              <w:t>Antes de iniciar a atividade, verifique a melhor forma de organizar os alunos (em roda, em fileiras, em linha, entre outras possibilidades), em um ou mais grupos.</w:t>
            </w:r>
          </w:p>
          <w:p w:rsidR="00431FCF" w:rsidRPr="007265FD" w:rsidRDefault="00431FCF" w:rsidP="003A47DE">
            <w:pPr>
              <w:pStyle w:val="04TEXTOTABELAS"/>
            </w:pPr>
            <w:r w:rsidRPr="007265FD">
              <w:t xml:space="preserve">Inicialmente, estimule os alunos a contarem o que sabem sobre o assunto a ser discutido. </w:t>
            </w:r>
          </w:p>
          <w:p w:rsidR="00431FCF" w:rsidRPr="007265FD" w:rsidRDefault="00431FCF" w:rsidP="003A47DE">
            <w:pPr>
              <w:pStyle w:val="04TEXTOTABELAS"/>
            </w:pPr>
            <w:r w:rsidRPr="007265FD">
              <w:t xml:space="preserve">Em seguida, proponha perguntas, problemas ou uma </w:t>
            </w:r>
            <w:proofErr w:type="gramStart"/>
            <w:r w:rsidRPr="007265FD">
              <w:t>história relacionados</w:t>
            </w:r>
            <w:proofErr w:type="gramEnd"/>
            <w:r w:rsidRPr="007265FD">
              <w:t xml:space="preserve"> ao tema, que instiguem os alunos a iniciarem a conversa. É importante deixá-los se expressar livremente. É conveniente anotar as principais ideias na lousa ou em um caderno para posterior discussão.</w:t>
            </w:r>
          </w:p>
          <w:p w:rsidR="00431FCF" w:rsidRPr="007265FD" w:rsidRDefault="00431FCF" w:rsidP="003A47DE">
            <w:pPr>
              <w:pStyle w:val="04TEXTOTABELAS"/>
            </w:pPr>
            <w:r w:rsidRPr="007265FD">
              <w:t xml:space="preserve">A partir de cada explanação dos alunos, o professor pode incentivá-los a ampliar as abordagens, por meio de novas questões, sempre anotando as principais ideias levantadas. </w:t>
            </w:r>
          </w:p>
          <w:p w:rsidR="00431FCF" w:rsidRPr="007265FD" w:rsidRDefault="00431FCF" w:rsidP="003A47DE">
            <w:pPr>
              <w:pStyle w:val="04TEXTOTABELAS"/>
            </w:pPr>
            <w:r w:rsidRPr="007265FD">
              <w:t>A necessidade de mediar a conversa diminui conforme os alunos se sentem confortáveis para opinar.</w:t>
            </w:r>
          </w:p>
          <w:p w:rsidR="00431FCF" w:rsidRPr="007265FD" w:rsidRDefault="00431FCF" w:rsidP="003A47DE">
            <w:pPr>
              <w:pStyle w:val="04TEXTOTABELAS"/>
            </w:pPr>
            <w:r w:rsidRPr="007265FD">
              <w:t xml:space="preserve">Estimule os alunos mais introvertidos, fazendo que participem mais ativamente da atividade. É importante também verificar se os alunos respeitam a vez do colega, ouvindo com atenção o que ele tem a dizer. </w:t>
            </w:r>
          </w:p>
          <w:p w:rsidR="00431FCF" w:rsidRPr="007265FD" w:rsidRDefault="00431FCF" w:rsidP="003A47DE">
            <w:pPr>
              <w:pStyle w:val="04TEXTOTABELAS"/>
            </w:pPr>
            <w:r w:rsidRPr="007265FD">
              <w:t xml:space="preserve">Durante todo o processo, oriente-os a registrar os aspectos mais importantes da conversa. Caso tenha mais de um grupo, peça a um integrante de cada grupo que socialize as conclusões com o restante da turma. </w:t>
            </w:r>
          </w:p>
          <w:p w:rsidR="00431FCF" w:rsidRPr="007265FD" w:rsidRDefault="00431FCF" w:rsidP="003A47DE">
            <w:pPr>
              <w:pStyle w:val="04TEXTOTABELAS"/>
            </w:pPr>
            <w:r w:rsidRPr="007265FD">
              <w:t>Por fim, retome com os alunos os aspectos que você anotou durante a atividade para sistematizar os resultados.</w:t>
            </w:r>
          </w:p>
          <w:p w:rsidR="00431FCF" w:rsidRPr="0088068B" w:rsidRDefault="00431FCF" w:rsidP="003A47DE">
            <w:pPr>
              <w:pStyle w:val="04TEXTOTABELAS"/>
              <w:rPr>
                <w:b/>
              </w:rPr>
            </w:pPr>
            <w:r w:rsidRPr="007265FD">
              <w:t>Estimule os alunos a criar, em conjunto, um pequeno texto conclusivo sobre o tema.</w:t>
            </w:r>
          </w:p>
        </w:tc>
        <w:tc>
          <w:tcPr>
            <w:tcW w:w="4536" w:type="dxa"/>
          </w:tcPr>
          <w:p w:rsidR="00431FCF" w:rsidRPr="001877CD" w:rsidRDefault="00431FCF" w:rsidP="003A47DE">
            <w:pPr>
              <w:pStyle w:val="04TEXTOTABELAS"/>
            </w:pPr>
            <w:r w:rsidRPr="001877CD">
              <w:t>Ao discutir as questões das diferenças entre as pessoas, os alunos s</w:t>
            </w:r>
            <w:r>
              <w:t>er</w:t>
            </w:r>
            <w:r w:rsidRPr="001877CD">
              <w:t xml:space="preserve">ão estimulados a refletir sobre o respeito que devemos ter com todos e como isso </w:t>
            </w:r>
            <w:r>
              <w:t xml:space="preserve">tendem a </w:t>
            </w:r>
            <w:r w:rsidRPr="001877CD">
              <w:t>contribui</w:t>
            </w:r>
            <w:r>
              <w:t>r</w:t>
            </w:r>
            <w:r w:rsidRPr="001877CD">
              <w:t xml:space="preserve"> para a uma sociedade mais justa. Ao participar da troca de ideias, os alunos desenvolvem sua identidade social por meio da oralidade, trabalhando a habilidade </w:t>
            </w:r>
            <w:r w:rsidRPr="001877CD">
              <w:rPr>
                <w:b/>
              </w:rPr>
              <w:t>EF02LP01</w:t>
            </w:r>
            <w:r w:rsidRPr="001877CD">
              <w:t>. As atividades de conversa</w:t>
            </w:r>
            <w:r>
              <w:t>ção</w:t>
            </w:r>
            <w:r w:rsidRPr="001877CD">
              <w:t xml:space="preserve"> também proporcionam o compartilhamento de experiências pessoais sobre o assunto tratado, desenvolvendo a habilidade </w:t>
            </w:r>
            <w:r w:rsidRPr="001877CD">
              <w:rPr>
                <w:b/>
              </w:rPr>
              <w:t>EF02LP08</w:t>
            </w:r>
            <w:r w:rsidRPr="001877CD">
              <w:t>.</w:t>
            </w:r>
          </w:p>
          <w:p w:rsidR="00431FCF" w:rsidRPr="000A3673" w:rsidRDefault="00431FCF" w:rsidP="003A47DE">
            <w:pPr>
              <w:pStyle w:val="04TEXTOTABELAS"/>
            </w:pPr>
            <w:r w:rsidRPr="001877CD">
              <w:t xml:space="preserve">A discussão sobre o tema diferenças, estimula a autonomia dos alunos, além de incentivar a empatia entre eles, contemplando as </w:t>
            </w:r>
            <w:r w:rsidRPr="001877CD">
              <w:rPr>
                <w:b/>
              </w:rPr>
              <w:t>Competências gerais</w:t>
            </w:r>
            <w:r w:rsidRPr="001877CD">
              <w:t xml:space="preserve"> </w:t>
            </w:r>
            <w:r w:rsidRPr="001877CD">
              <w:rPr>
                <w:b/>
              </w:rPr>
              <w:t>9</w:t>
            </w:r>
            <w:r w:rsidRPr="001877CD">
              <w:t xml:space="preserve"> e </w:t>
            </w:r>
            <w:r w:rsidRPr="001877CD">
              <w:rPr>
                <w:b/>
              </w:rPr>
              <w:t>10</w:t>
            </w:r>
            <w:r w:rsidRPr="001877CD">
              <w:t>.</w:t>
            </w:r>
          </w:p>
        </w:tc>
      </w:tr>
    </w:tbl>
    <w:p w:rsidR="00431FCF" w:rsidRDefault="00431FCF" w:rsidP="00431FCF">
      <w:pPr>
        <w:pStyle w:val="02TEXTOPRINCIPAL"/>
      </w:pPr>
    </w:p>
    <w:p w:rsidR="00431FCF" w:rsidRDefault="00431FCF" w:rsidP="00431FCF">
      <w:pPr>
        <w:pStyle w:val="01TITULO3"/>
      </w:pPr>
      <w:r>
        <w:t>Atividades com jogos e brincadeiras</w:t>
      </w:r>
    </w:p>
    <w:p w:rsidR="00431FCF" w:rsidRDefault="00431FCF" w:rsidP="00431FCF">
      <w:pPr>
        <w:pStyle w:val="02TEXTOPRINCIPAL"/>
      </w:pPr>
      <w:r w:rsidRPr="007265FD">
        <w:t>As atividades com jogos constituem um recurso didático de grande importância no ensino, devido, entre outros motivos, ao fato de proporcionar o desenvolvimento de habilidades de maneira descontraída. Essas atividades também desempenham um papel fundamental no desenvolvimento de habilidades de raciocínio, como organização, atenção, concentração e trabalho em grupo, que são de grande importância no aprendizado de todos os componentes curriculares.</w:t>
      </w:r>
    </w:p>
    <w:p w:rsidR="00AB24AA" w:rsidRDefault="00AB24AA">
      <w:pPr>
        <w:autoSpaceDN/>
        <w:spacing w:after="160" w:line="259" w:lineRule="auto"/>
        <w:textAlignment w:val="auto"/>
        <w:rPr>
          <w:rFonts w:ascii="Tahoma" w:eastAsia="Tahoma" w:hAnsi="Tahoma" w:cs="Tahoma"/>
          <w:sz w:val="21"/>
        </w:rPr>
      </w:pPr>
      <w:r>
        <w:br w:type="page"/>
      </w:r>
    </w:p>
    <w:p w:rsidR="00431FCF" w:rsidRPr="007265FD" w:rsidRDefault="00431FCF" w:rsidP="00431FCF">
      <w:pPr>
        <w:pStyle w:val="02TEXTOPRINCIPAL"/>
      </w:pPr>
    </w:p>
    <w:tbl>
      <w:tblPr>
        <w:tblStyle w:val="Tabelacomgrade"/>
        <w:tblW w:w="10206" w:type="dxa"/>
        <w:tblInd w:w="108" w:type="dxa"/>
        <w:tblLook w:val="04A0" w:firstRow="1" w:lastRow="0" w:firstColumn="1" w:lastColumn="0" w:noHBand="0" w:noVBand="1"/>
      </w:tblPr>
      <w:tblGrid>
        <w:gridCol w:w="5103"/>
        <w:gridCol w:w="5103"/>
      </w:tblGrid>
      <w:tr w:rsidR="00431FCF" w:rsidTr="003A47DE">
        <w:tc>
          <w:tcPr>
            <w:tcW w:w="5103" w:type="dxa"/>
          </w:tcPr>
          <w:p w:rsidR="00431FCF" w:rsidRDefault="00431FCF" w:rsidP="003A47DE">
            <w:pPr>
              <w:pStyle w:val="03TITULOTABELAS2"/>
            </w:pPr>
            <w:r>
              <w:t>Orientações</w:t>
            </w:r>
          </w:p>
        </w:tc>
        <w:tc>
          <w:tcPr>
            <w:tcW w:w="5103" w:type="dxa"/>
          </w:tcPr>
          <w:p w:rsidR="00431FCF" w:rsidRDefault="00431FCF" w:rsidP="003A47DE">
            <w:pPr>
              <w:pStyle w:val="03TITULOTABELAS2"/>
            </w:pPr>
            <w:r>
              <w:t>Exemplo</w:t>
            </w:r>
          </w:p>
        </w:tc>
      </w:tr>
      <w:tr w:rsidR="00431FCF" w:rsidTr="003A47DE">
        <w:tc>
          <w:tcPr>
            <w:tcW w:w="5103" w:type="dxa"/>
          </w:tcPr>
          <w:p w:rsidR="00431FCF" w:rsidRPr="0088068B" w:rsidRDefault="00431FCF" w:rsidP="003A47DE">
            <w:pPr>
              <w:pStyle w:val="04TEXTOTABELAS"/>
              <w:rPr>
                <w:b/>
              </w:rPr>
            </w:pPr>
            <w:r w:rsidRPr="00780638">
              <w:t>Em alguns casos, é preciso considerar um momento inicial de elaboração do material necessário para o jogo ou a brincadeira. O professor deve garantir a compreensão e o cumprimento das regras por parte dos alunos. Deve analisar ainda se os alunos demonstram prazer em aprender e se desenvolvem estratégias para atingir o objetivo proposto. Ao final, é importante sistematizar e discutir os conteúdos intrínsecos ao jogo ou à brincadeira.</w:t>
            </w:r>
          </w:p>
        </w:tc>
        <w:tc>
          <w:tcPr>
            <w:tcW w:w="5103" w:type="dxa"/>
          </w:tcPr>
          <w:p w:rsidR="00431FCF" w:rsidRPr="000A3673" w:rsidRDefault="00431FCF" w:rsidP="003A47DE">
            <w:pPr>
              <w:pStyle w:val="04TEXTOTABELAS"/>
            </w:pPr>
            <w:r w:rsidRPr="001877CD">
              <w:t>Para brincar com o jogo de trilha de soletrar</w:t>
            </w:r>
            <w:r>
              <w:t>,</w:t>
            </w:r>
            <w:r w:rsidRPr="001877CD">
              <w:t xml:space="preserve"> os alunos deverão seguir as regras escritas no livro do </w:t>
            </w:r>
            <w:r>
              <w:t>aluno</w:t>
            </w:r>
            <w:r w:rsidRPr="001877CD">
              <w:t xml:space="preserve"> e seguir as instruções do professor. Dessa forma, eles estarão, por meio de uma atividade lúdica, trabalhando seu conhecimento sobre o alfabeto e desenvolvendo a habilidade </w:t>
            </w:r>
            <w:r w:rsidRPr="001877CD">
              <w:rPr>
                <w:b/>
              </w:rPr>
              <w:t>EF02LP03</w:t>
            </w:r>
            <w:r w:rsidRPr="001877CD">
              <w:t>.</w:t>
            </w:r>
          </w:p>
        </w:tc>
      </w:tr>
    </w:tbl>
    <w:p w:rsidR="00431FCF" w:rsidRDefault="00431FCF" w:rsidP="00431FCF">
      <w:pPr>
        <w:pStyle w:val="02TEXTOPRINCIPAL"/>
      </w:pPr>
    </w:p>
    <w:p w:rsidR="00431FCF" w:rsidRDefault="00431FCF" w:rsidP="00431FCF">
      <w:pPr>
        <w:pStyle w:val="01TITULO3"/>
      </w:pPr>
      <w:r>
        <w:t>Atividades com trabalho em grupo</w:t>
      </w:r>
    </w:p>
    <w:p w:rsidR="00431FCF" w:rsidRDefault="00431FCF" w:rsidP="00431FCF">
      <w:pPr>
        <w:pStyle w:val="02TEXTOPRINCIPAL"/>
      </w:pPr>
      <w:r>
        <w:t xml:space="preserve">As atividades em grupo devem ser desenvolvidas em duplas, em pequenos grupos ou até mesmo com a turma toda em conjunto. Esse tipo de estratégia pode ser útil para desenvolver vários tipos de dinâmicas, como produções de textos, apresentações dramáticas, declamações, debates, jogos, murais temáticos, entre outros. O objetivo dessas atividades é a interação e a colaboração entre os alunos. Em momentos como esses, é importante incentivar a troca de conhecimentos entre eles. Para as atividades que envolvem duplas ou pequenos grupos, alunos em diferentes níveis de aprendizagem devem ser estimulados a trabalharem juntos, ajudando um ao outro. Agindo em grupo, os alunos terão a oportunidade de aprender sobre coletividade e empatia, desenvolvendo as </w:t>
      </w:r>
      <w:r>
        <w:rPr>
          <w:b/>
        </w:rPr>
        <w:t xml:space="preserve">Competências gerais 9 </w:t>
      </w:r>
      <w:r>
        <w:t xml:space="preserve">e </w:t>
      </w:r>
      <w:r>
        <w:rPr>
          <w:b/>
        </w:rPr>
        <w:t xml:space="preserve">10 </w:t>
      </w:r>
      <w:r>
        <w:t>da BNCC, 3ª versão.</w:t>
      </w:r>
    </w:p>
    <w:p w:rsidR="00431FCF" w:rsidRDefault="00431FCF" w:rsidP="00431FCF">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431FCF" w:rsidTr="003A47DE">
        <w:tc>
          <w:tcPr>
            <w:tcW w:w="4961" w:type="dxa"/>
          </w:tcPr>
          <w:p w:rsidR="00431FCF" w:rsidRDefault="00431FCF" w:rsidP="003A47DE">
            <w:pPr>
              <w:pStyle w:val="03TITULOTABELAS2"/>
            </w:pPr>
            <w:r>
              <w:t>Orientações</w:t>
            </w:r>
          </w:p>
        </w:tc>
        <w:tc>
          <w:tcPr>
            <w:tcW w:w="4820" w:type="dxa"/>
          </w:tcPr>
          <w:p w:rsidR="00431FCF" w:rsidRDefault="00431FCF" w:rsidP="003A47DE">
            <w:pPr>
              <w:pStyle w:val="03TITULOTABELAS2"/>
            </w:pPr>
            <w:r>
              <w:t>Exemplo</w:t>
            </w:r>
          </w:p>
        </w:tc>
      </w:tr>
      <w:tr w:rsidR="00431FCF" w:rsidTr="003A47DE">
        <w:tc>
          <w:tcPr>
            <w:tcW w:w="4961" w:type="dxa"/>
          </w:tcPr>
          <w:p w:rsidR="00431FCF" w:rsidRDefault="00431FCF" w:rsidP="003A47DE">
            <w:pPr>
              <w:pStyle w:val="04TEXTOTABELAS"/>
            </w:pPr>
            <w:r>
              <w:t>Os trabalhos em grupo devem ser desenvolvidos conforme as necessidades das atividades.</w:t>
            </w:r>
          </w:p>
          <w:p w:rsidR="00431FCF" w:rsidRPr="0088068B" w:rsidRDefault="00431FCF" w:rsidP="003A47DE">
            <w:pPr>
              <w:pStyle w:val="04TEXTOTABELAS"/>
              <w:rPr>
                <w:b/>
              </w:rPr>
            </w:pPr>
            <w:r>
              <w:t>A separa</w:t>
            </w:r>
            <w:r>
              <w:rPr>
                <w:rFonts w:ascii="Helvetica" w:eastAsia="Helvetica" w:hAnsi="Helvetica" w:cs="Helvetica"/>
              </w:rPr>
              <w:t>ção em grupos ou duplas deve ser feita, preferencialmente, pelo professor, que deve sempre estar atento às necessidades de cada aluno. É interessante colocar juntos alunos em diferentes grau</w:t>
            </w:r>
            <w:r>
              <w:t>s de aprendizagem; assim, um ter</w:t>
            </w:r>
            <w:r>
              <w:rPr>
                <w:rFonts w:ascii="Helvetica" w:eastAsia="Helvetica" w:hAnsi="Helvetica" w:cs="Helvetica"/>
              </w:rPr>
              <w:t>á a oportunidade de aprender com o outro e de</w:t>
            </w:r>
            <w:r>
              <w:t xml:space="preserve"> se ajudarem.</w:t>
            </w:r>
          </w:p>
        </w:tc>
        <w:tc>
          <w:tcPr>
            <w:tcW w:w="4820" w:type="dxa"/>
          </w:tcPr>
          <w:p w:rsidR="00431FCF" w:rsidRPr="000A3673" w:rsidRDefault="00431FCF" w:rsidP="003A47DE">
            <w:pPr>
              <w:pStyle w:val="04TEXTOTABELAS"/>
            </w:pPr>
            <w:r w:rsidRPr="001877CD">
              <w:t>Os alunos</w:t>
            </w:r>
            <w:r>
              <w:t>,</w:t>
            </w:r>
            <w:r w:rsidRPr="001877CD">
              <w:t xml:space="preserve"> em duplas, deve</w:t>
            </w:r>
            <w:r>
              <w:t>rão</w:t>
            </w:r>
            <w:r w:rsidRPr="001877CD">
              <w:t xml:space="preserve"> ler textos como parlendas e cantigas de variad</w:t>
            </w:r>
            <w:r>
              <w:t>a</w:t>
            </w:r>
            <w:r w:rsidRPr="001877CD">
              <w:t xml:space="preserve">s </w:t>
            </w:r>
            <w:r>
              <w:t>maneiras</w:t>
            </w:r>
            <w:r w:rsidRPr="001877CD">
              <w:t xml:space="preserve">, dando diferentes interpretações para cada texto. Essa prática desenvolve a consciência do aluno quanto à função do texto literário, trabalhando a habilidade </w:t>
            </w:r>
            <w:r w:rsidRPr="001877CD">
              <w:rPr>
                <w:b/>
              </w:rPr>
              <w:t>EF02LP46</w:t>
            </w:r>
            <w:r w:rsidRPr="001877CD">
              <w:t>.</w:t>
            </w:r>
          </w:p>
        </w:tc>
      </w:tr>
    </w:tbl>
    <w:p w:rsidR="00431FCF" w:rsidRDefault="00431FCF" w:rsidP="00431FCF">
      <w:pPr>
        <w:rPr>
          <w:rFonts w:eastAsia="Tahoma"/>
        </w:rPr>
      </w:pPr>
    </w:p>
    <w:p w:rsidR="00431FCF" w:rsidRDefault="00431FCF" w:rsidP="00431FCF">
      <w:pPr>
        <w:pStyle w:val="01TITULO3"/>
      </w:pPr>
      <w:r>
        <w:t>Atividades com levantamento de hipóteses.</w:t>
      </w:r>
    </w:p>
    <w:p w:rsidR="00431FCF" w:rsidRDefault="00431FCF" w:rsidP="00431FCF">
      <w:pPr>
        <w:pStyle w:val="02TEXTOPRINCIPAL"/>
      </w:pPr>
      <w:r w:rsidRPr="004E76AD">
        <w:t>Práticas de levantamento de hipóteses servirão como base para o desenvolvimento de outras atividades. Além de promover a interação entre os alunos, esse tipo de atividade permite ao professor visualizar o conhecimento de mundo dos alunos. A confirmação ou não das hipóteses levantadas é outra etapa importante do aprendizado. É nesse momento que os alunos vão verificar se estavam certos ou errados e os motivos para isso ocorrer, proporcionando mais momentos de interação e reflexão.</w:t>
      </w:r>
    </w:p>
    <w:p w:rsidR="00431FCF" w:rsidRDefault="00431FCF" w:rsidP="00431FCF">
      <w:pPr>
        <w:autoSpaceDN/>
        <w:spacing w:after="160" w:line="259" w:lineRule="auto"/>
        <w:textAlignment w:val="auto"/>
        <w:rPr>
          <w:rFonts w:ascii="Tahoma" w:eastAsia="Tahoma" w:hAnsi="Tahoma" w:cs="Tahoma"/>
          <w:sz w:val="21"/>
          <w:szCs w:val="21"/>
        </w:rPr>
      </w:pPr>
      <w:r>
        <w:br w:type="page"/>
      </w:r>
    </w:p>
    <w:p w:rsidR="00431FCF" w:rsidRDefault="00431FCF" w:rsidP="00431FCF">
      <w:pPr>
        <w:pStyle w:val="02TEXTOPRINCIPAL"/>
      </w:pPr>
    </w:p>
    <w:tbl>
      <w:tblPr>
        <w:tblStyle w:val="Tabelacomgrade"/>
        <w:tblW w:w="0" w:type="auto"/>
        <w:tblInd w:w="250" w:type="dxa"/>
        <w:tblLook w:val="04A0" w:firstRow="1" w:lastRow="0" w:firstColumn="1" w:lastColumn="0" w:noHBand="0" w:noVBand="1"/>
      </w:tblPr>
      <w:tblGrid>
        <w:gridCol w:w="4961"/>
        <w:gridCol w:w="4820"/>
      </w:tblGrid>
      <w:tr w:rsidR="00431FCF" w:rsidTr="003A47DE">
        <w:tc>
          <w:tcPr>
            <w:tcW w:w="4961" w:type="dxa"/>
          </w:tcPr>
          <w:p w:rsidR="00431FCF" w:rsidRDefault="00431FCF" w:rsidP="003A47DE">
            <w:pPr>
              <w:pStyle w:val="03TITULOTABELAS2"/>
            </w:pPr>
            <w:r>
              <w:t>Orientações</w:t>
            </w:r>
          </w:p>
        </w:tc>
        <w:tc>
          <w:tcPr>
            <w:tcW w:w="4820" w:type="dxa"/>
          </w:tcPr>
          <w:p w:rsidR="00431FCF" w:rsidRDefault="00431FCF" w:rsidP="003A47DE">
            <w:pPr>
              <w:pStyle w:val="03TITULOTABELAS2"/>
            </w:pPr>
            <w:r>
              <w:t>Exemplo</w:t>
            </w:r>
          </w:p>
        </w:tc>
      </w:tr>
      <w:tr w:rsidR="00431FCF" w:rsidTr="003A47DE">
        <w:tc>
          <w:tcPr>
            <w:tcW w:w="4961" w:type="dxa"/>
          </w:tcPr>
          <w:p w:rsidR="00431FCF" w:rsidRDefault="00431FCF" w:rsidP="003A47DE">
            <w:pPr>
              <w:pStyle w:val="04TEXTOTABELAS"/>
            </w:pPr>
            <w:r>
              <w:t xml:space="preserve">Ao iniciar o trabalho com as leituras, devem ser verificados os conhecimentos prévios dos alunos a respeito do gênero textual ou do tema a ser estudado. Isso deve ser realizado por meio de questões referentes aos diferentes recursos do texto, como a capa do livro do qual ele foi retirado, ilustrações da página, título, entre outros. </w:t>
            </w:r>
          </w:p>
          <w:p w:rsidR="00431FCF" w:rsidRDefault="00431FCF" w:rsidP="003A47DE">
            <w:pPr>
              <w:pStyle w:val="04TEXTOTABELAS"/>
            </w:pPr>
            <w:r>
              <w:t>Todos os alunos deverão participar desse momento, falando com liberdade sobre o que imaginam.</w:t>
            </w:r>
          </w:p>
          <w:p w:rsidR="00431FCF" w:rsidRPr="0088068B" w:rsidRDefault="00431FCF" w:rsidP="003A47DE">
            <w:pPr>
              <w:pStyle w:val="04TEXTOTABELAS"/>
              <w:rPr>
                <w:b/>
              </w:rPr>
            </w:pPr>
            <w:r>
              <w:t>As hipóteses deverão ser levantadas e anotadas, pois, assim, elas poderão ser verificadas após a leitura do texto. Os alunos deverão verificar se o que esperavam do texto se concretizou. Além disso, é possível promover uma discussão sobre isso.</w:t>
            </w:r>
          </w:p>
        </w:tc>
        <w:tc>
          <w:tcPr>
            <w:tcW w:w="4820" w:type="dxa"/>
          </w:tcPr>
          <w:p w:rsidR="00431FCF" w:rsidRPr="001877CD" w:rsidRDefault="00431FCF" w:rsidP="003A47DE">
            <w:pPr>
              <w:pStyle w:val="04TEXTOTABELAS"/>
            </w:pPr>
            <w:r w:rsidRPr="001877CD">
              <w:t>Ao observar diferentes logos de jornais, o</w:t>
            </w:r>
            <w:r>
              <w:t>s</w:t>
            </w:r>
            <w:r w:rsidRPr="001877CD">
              <w:t xml:space="preserve"> aluno</w:t>
            </w:r>
            <w:r>
              <w:t>s</w:t>
            </w:r>
            <w:r w:rsidRPr="001877CD">
              <w:t xml:space="preserve"> </w:t>
            </w:r>
            <w:r>
              <w:t>deverão refletir</w:t>
            </w:r>
            <w:r w:rsidRPr="001877CD">
              <w:t xml:space="preserve"> sobre o gênero que </w:t>
            </w:r>
            <w:r>
              <w:t>irão</w:t>
            </w:r>
            <w:r w:rsidRPr="001877CD">
              <w:t xml:space="preserve"> ler. A partir disso, é possível levantar hipóteses sobre o tipo de gênero, sua função e o tema que será trabalhado.</w:t>
            </w:r>
          </w:p>
          <w:p w:rsidR="00431FCF" w:rsidRPr="000A3673" w:rsidRDefault="00431FCF" w:rsidP="003A47DE">
            <w:pPr>
              <w:pStyle w:val="04TEXTOTABELAS"/>
            </w:pPr>
            <w:r w:rsidRPr="001877CD">
              <w:t xml:space="preserve">Além disso, essa atividade proporciona o trabalho com a função do próprio suporte do texto. Dessa forma, estarão desenvolvendo as habilidades </w:t>
            </w:r>
            <w:r w:rsidRPr="001877CD">
              <w:rPr>
                <w:b/>
              </w:rPr>
              <w:t>EF02LP11</w:t>
            </w:r>
            <w:r w:rsidRPr="001877CD">
              <w:t xml:space="preserve"> e </w:t>
            </w:r>
            <w:r w:rsidRPr="001877CD">
              <w:rPr>
                <w:b/>
              </w:rPr>
              <w:t>EF02LP12</w:t>
            </w:r>
            <w:r w:rsidRPr="001877CD">
              <w:t>.</w:t>
            </w:r>
          </w:p>
        </w:tc>
      </w:tr>
    </w:tbl>
    <w:p w:rsidR="00AB24AA" w:rsidRDefault="00AB24AA" w:rsidP="00431FCF">
      <w:pPr>
        <w:pStyle w:val="01TITULO2"/>
      </w:pPr>
    </w:p>
    <w:p w:rsidR="00431FCF" w:rsidRPr="00E801B6" w:rsidRDefault="00431FCF" w:rsidP="00431FCF">
      <w:pPr>
        <w:pStyle w:val="01TITULO2"/>
      </w:pPr>
      <w:r>
        <w:t>Sugestões para gestão das aulas</w:t>
      </w:r>
    </w:p>
    <w:p w:rsidR="00431FCF" w:rsidRDefault="00431FCF" w:rsidP="00431FCF">
      <w:pPr>
        <w:pStyle w:val="02TEXTOPRINCIPAL"/>
        <w:rPr>
          <w:b/>
          <w:bCs/>
        </w:rPr>
      </w:pPr>
      <w:r w:rsidRPr="005B160C">
        <w:t>Na sala de aula ou fora dela, professor e alunos interagem no processo de ensino e aprendizagem. Para que esse processo seja bem-sucedido, gerir o tempo e o espaço em que ocorre essa interação é fundamental. Nesse sentido, para auxiliar essa gestão, são sugeridas a seguir algumas práticas que podem contribuir para o professor estabelecer uma rotina e, desse modo, cumprir a proposta curricular da escola e proporcionar o desenvolvimento dos alunos.</w:t>
      </w:r>
    </w:p>
    <w:p w:rsidR="00431FCF" w:rsidRPr="005B160C" w:rsidRDefault="00431FCF" w:rsidP="00431FCF">
      <w:pPr>
        <w:pStyle w:val="02TEXTOPRINCIPAL"/>
      </w:pPr>
    </w:p>
    <w:p w:rsidR="00431FCF" w:rsidRPr="005B160C" w:rsidRDefault="00431FCF" w:rsidP="00431FCF">
      <w:pPr>
        <w:pStyle w:val="01TITULO3"/>
        <w:rPr>
          <w:lang w:bidi="ar-SA"/>
        </w:rPr>
      </w:pPr>
      <w:r w:rsidRPr="005B160C">
        <w:rPr>
          <w:lang w:bidi="ar-SA"/>
        </w:rPr>
        <w:t>Gestão do tempo</w:t>
      </w:r>
    </w:p>
    <w:p w:rsidR="00431FCF" w:rsidRPr="005B160C" w:rsidRDefault="00431FCF" w:rsidP="00431FCF">
      <w:pPr>
        <w:pStyle w:val="02TEXTOPRINCIPAL"/>
        <w:rPr>
          <w:lang w:bidi="ar-SA"/>
        </w:rPr>
      </w:pPr>
      <w:r w:rsidRPr="005B160C">
        <w:rPr>
          <w:lang w:bidi="ar-SA"/>
        </w:rPr>
        <w:t>Antes de iniciar um assunto, se possível, conheça o que alunos sabem sobre ele, pois essa percepção pode contribuir na escolha de atividades que despertarão o interesse dos alunos de maneira mais eficiente.</w:t>
      </w:r>
    </w:p>
    <w:p w:rsidR="00431FCF" w:rsidRPr="005B160C" w:rsidRDefault="00431FCF" w:rsidP="00431FCF">
      <w:pPr>
        <w:pStyle w:val="02TEXTOPRINCIPAL"/>
        <w:rPr>
          <w:lang w:bidi="ar-SA"/>
        </w:rPr>
      </w:pPr>
      <w:r w:rsidRPr="005B160C">
        <w:rPr>
          <w:lang w:bidi="ar-SA"/>
        </w:rPr>
        <w:t>Para propor uma atividade individual, por exemplo, é interessante conhecer o ritmo de cada aluno, pois, caso algum deles conclua o que foi proposto antes dos demais, é adequado ter algo já planejado, de modo que esse aluno não fique ocioso.</w:t>
      </w:r>
    </w:p>
    <w:p w:rsidR="00AB24AA" w:rsidRDefault="00431FCF" w:rsidP="00431FCF">
      <w:pPr>
        <w:pStyle w:val="02TEXTOPRINCIPAL"/>
        <w:rPr>
          <w:lang w:bidi="ar-SA"/>
        </w:rPr>
      </w:pPr>
      <w:r w:rsidRPr="005B160C">
        <w:rPr>
          <w:lang w:bidi="ar-SA"/>
        </w:rPr>
        <w:t xml:space="preserve">Ao propor uma atividade em grupo, é possível permitir, em um primeiro momento, que os alunos escolham com quem querem se juntar. Formar os grupos dessa maneira é uma oportunidade para verificar o andamento da atividade em cada um dos grupos e a participação dos integrantes e, desse modo, planejar as próximas ações em grupo. Dessa forma, é possível, por exemplo, partir das observações feitas anteriormente, para solicitar de vez em quando a troca dos participantes, formando assim grupos heterogêneos que possibilitarão a interação entre todos da turma e a troca de conhecimentos. </w:t>
      </w:r>
    </w:p>
    <w:p w:rsidR="00AB24AA" w:rsidRDefault="00AB24AA">
      <w:pPr>
        <w:autoSpaceDN/>
        <w:spacing w:after="160" w:line="259" w:lineRule="auto"/>
        <w:textAlignment w:val="auto"/>
        <w:rPr>
          <w:rFonts w:ascii="Tahoma" w:eastAsia="Tahoma" w:hAnsi="Tahoma" w:cs="Tahoma"/>
          <w:sz w:val="21"/>
          <w:lang w:bidi="ar-SA"/>
        </w:rPr>
      </w:pPr>
      <w:r>
        <w:rPr>
          <w:lang w:bidi="ar-SA"/>
        </w:rPr>
        <w:br w:type="page"/>
      </w:r>
    </w:p>
    <w:p w:rsidR="00431FCF" w:rsidRPr="005B160C" w:rsidRDefault="00431FCF" w:rsidP="00431FCF">
      <w:pPr>
        <w:pStyle w:val="02TEXTOPRINCIPAL"/>
        <w:rPr>
          <w:lang w:bidi="ar-SA"/>
        </w:rPr>
      </w:pPr>
    </w:p>
    <w:p w:rsidR="00431FCF" w:rsidRPr="005B160C" w:rsidRDefault="00431FCF" w:rsidP="00431FCF">
      <w:pPr>
        <w:pStyle w:val="02TEXTOPRINCIPAL"/>
        <w:rPr>
          <w:lang w:bidi="ar-SA"/>
        </w:rPr>
      </w:pPr>
      <w:r w:rsidRPr="005B160C">
        <w:rPr>
          <w:lang w:bidi="ar-SA"/>
        </w:rPr>
        <w:t>Tanto para atividades individuais quanto para atividades em grupo, antes de iniciar, é interessante conversar com os alunos sobre o tempo esperado para desenvolvê-la, levando em consideração também os horários de intervalos e outras aulas, como as de Educação Física e Arte. Ao final do tempo estimado, verifique se a</w:t>
      </w:r>
      <w:r w:rsidRPr="005B160C">
        <w:t xml:space="preserve"> </w:t>
      </w:r>
      <w:r w:rsidRPr="005B160C">
        <w:rPr>
          <w:lang w:bidi="ar-SA"/>
        </w:rPr>
        <w:t>atividade foi concluída ou não. No caso de não ter sido concluída no tempo previsto, verifique a possibilidade de terminar a atividade como tarefa de casa, porém é adequado retomar a atividade no dia seguinte para que ela seja concluída.</w:t>
      </w:r>
    </w:p>
    <w:p w:rsidR="00431FCF" w:rsidRPr="005B160C" w:rsidRDefault="00431FCF" w:rsidP="00431FCF">
      <w:pPr>
        <w:pStyle w:val="02TEXTOPRINCIPAL"/>
      </w:pPr>
      <w:r w:rsidRPr="005B160C">
        <w:rPr>
          <w:lang w:bidi="ar-SA"/>
        </w:rPr>
        <w:t>Um diário de classe para fazer o planejamento semanal também pode contribuir na organização do tempo e das atividades, pois nele é possível registrar os materiais que serão necessários, as perguntas que poderão ser feitas, além de ser possível relacionar o que foi proposto com o que foi concluído, fazendo observações que podem ser utilizadas para a melhoria de próximos planejamentos. Imprevistos podem acontecer, assim como um equívoco na estimativa do tempo. Nesses casos, vale verificar por que ocorreu o equívoco e o que pode ser feito para que isso não aconteça novamente.</w:t>
      </w:r>
    </w:p>
    <w:p w:rsidR="00431FCF" w:rsidRDefault="00431FCF" w:rsidP="00431FCF">
      <w:pPr>
        <w:pStyle w:val="02TEXTOPRINCIPAL"/>
        <w:rPr>
          <w:rFonts w:eastAsia="SimSun"/>
          <w:lang w:bidi="ar-SA"/>
        </w:rPr>
      </w:pPr>
    </w:p>
    <w:p w:rsidR="00431FCF" w:rsidRPr="005B160C" w:rsidRDefault="00431FCF" w:rsidP="00431FCF">
      <w:pPr>
        <w:pStyle w:val="01TITULO3"/>
        <w:rPr>
          <w:lang w:bidi="ar-SA"/>
        </w:rPr>
      </w:pPr>
      <w:r w:rsidRPr="005B160C">
        <w:rPr>
          <w:lang w:bidi="ar-SA"/>
        </w:rPr>
        <w:t>Antecipação de materiais</w:t>
      </w:r>
    </w:p>
    <w:p w:rsidR="00431FCF" w:rsidRPr="005B160C" w:rsidRDefault="00431FCF" w:rsidP="00431FCF">
      <w:pPr>
        <w:pStyle w:val="02TEXTOPRINCIPAL"/>
        <w:rPr>
          <w:lang w:bidi="ar-SA"/>
        </w:rPr>
      </w:pPr>
      <w:r w:rsidRPr="005B160C">
        <w:rPr>
          <w:lang w:bidi="ar-SA"/>
        </w:rPr>
        <w:t xml:space="preserve">Com um planejamento, é possível providenciar antecipadamente materiais necessários para realizar algumas atividades. Esses materiais podem ser providenciados pelo professor ou solicitados aos alunos. Alguns materiais podem ser solicitados como tarefa e providenciados de um dia para o outro, como reportagens, notícias, alguns materiais manipuláveis e figuras. No entanto, para evitar imprevistos, é adequado solicitar sempre com alguma antecedência. Outros materiais podem necessitar de mais tempo para serem providenciados, por exemplo, materiais para pinturas, recicláveis, para construção de maquetes, objetos para atividades experimentais, entre outras. Nesses casos, o tempo para providenciar os materiais deve ser combinado. O planejamento diário ou semanal pode contribuir nessa organização, pois nele constarão a data de solicitação e o dia combinado para o uso dos materiais. </w:t>
      </w:r>
    </w:p>
    <w:p w:rsidR="00431FCF" w:rsidRPr="005B160C" w:rsidRDefault="00431FCF" w:rsidP="00431FCF">
      <w:pPr>
        <w:pStyle w:val="02TEXTOPRINCIPAL"/>
        <w:rPr>
          <w:lang w:bidi="ar-SA"/>
        </w:rPr>
      </w:pPr>
      <w:r w:rsidRPr="005B160C">
        <w:rPr>
          <w:lang w:bidi="ar-SA"/>
        </w:rPr>
        <w:t>No caso de os materiais serem solicitados aos alunos, é importante explicar para eles o motivo da solicitação e enviar um comunicado aos pais ou responsáveis por meio de bilhete colado no caderno ou recado copiado da lousa. É interessante solicitar a assinatura dos pais ou responsáveis no recado, para ter ciência de que a solicitação chegou a todos, evitando imprevistos no momento de realizar a atividade proposta.</w:t>
      </w:r>
    </w:p>
    <w:p w:rsidR="00431FCF" w:rsidRDefault="00431FCF" w:rsidP="00431FCF">
      <w:pPr>
        <w:pStyle w:val="02TEXTOPRINCIPAL"/>
        <w:rPr>
          <w:rFonts w:eastAsia="SimSun"/>
          <w:lang w:bidi="ar-SA"/>
        </w:rPr>
      </w:pPr>
      <w:r w:rsidRPr="005B160C">
        <w:rPr>
          <w:rFonts w:eastAsia="SimSun"/>
          <w:lang w:bidi="ar-SA"/>
        </w:rPr>
        <w:t>Manter na sala de aula caixas que contenham revistas, jornais, encartes de lojas e supermercados, entre outros materiais que possam ser recortados ou consultados, caixas organizadas com materiais escolares extras, como tubos de cola, réguas, tesouras de pontas arredondadas, lápis de cor, gizes de cera, entre outros que sempre são utilizados, montando o “cantinho da sucata”, pode ser uma opção para resolver imprevistos. Esses materiais podem ser utilizados, por exemplo, por alunos que não tenham o material necessário no dia das atividades que são planejadas e até para facilitar o desenvolvimento das que ocorrem de surpresa.</w:t>
      </w:r>
    </w:p>
    <w:p w:rsidR="00431FCF" w:rsidRPr="005B160C" w:rsidRDefault="00431FCF" w:rsidP="00431FCF">
      <w:pPr>
        <w:pStyle w:val="02TEXTOPRINCIPAL"/>
      </w:pPr>
    </w:p>
    <w:p w:rsidR="00AB24AA" w:rsidRDefault="00AB24AA">
      <w:pPr>
        <w:autoSpaceDN/>
        <w:spacing w:after="160" w:line="259" w:lineRule="auto"/>
        <w:textAlignment w:val="auto"/>
        <w:rPr>
          <w:rFonts w:ascii="Cambria" w:eastAsia="Cambria" w:hAnsi="Cambria" w:cs="Cambria"/>
          <w:b/>
          <w:bCs/>
          <w:sz w:val="32"/>
          <w:szCs w:val="28"/>
        </w:rPr>
      </w:pPr>
      <w:r>
        <w:br w:type="page"/>
      </w:r>
    </w:p>
    <w:p w:rsidR="00431FCF" w:rsidRPr="005B160C" w:rsidRDefault="00431FCF" w:rsidP="00431FCF">
      <w:pPr>
        <w:pStyle w:val="01TITULO3"/>
      </w:pPr>
      <w:r w:rsidRPr="005B160C">
        <w:lastRenderedPageBreak/>
        <w:t>Organização do espaço da sala de aula</w:t>
      </w:r>
    </w:p>
    <w:p w:rsidR="00431FCF" w:rsidRPr="005B160C" w:rsidRDefault="00431FCF" w:rsidP="00431FCF">
      <w:pPr>
        <w:pStyle w:val="02TEXTOPRINCIPAL"/>
        <w:rPr>
          <w:lang w:bidi="ar-SA"/>
        </w:rPr>
      </w:pPr>
      <w:r w:rsidRPr="005B160C">
        <w:rPr>
          <w:lang w:bidi="ar-SA"/>
        </w:rPr>
        <w:t>A sala de aula precisa ser um ambiente acolhedor, e organizá-la com os alunos pode ser uma oportunidade para deixar o espaço mais próximo deles. Desse modo, juntos, professor e alunos, podem escolher o melhor local da sala para organizar “cantinhos”. Alguns exemplos de cantinhos são: o “cantinho da leitura”, espaço onde ficarão dispostos livros infantis para os alunos manusearem e fazerem leituras; “o cantinho de exposição dos trabalhos”, espaço onde os trabalhos realizados ficarão expostos, tanto na parede quanto em varais preparados para isso, de modo que todos possam ver os trabalhos; como dito anteriormente, o “cantinho da sucata”, espaço onde o professor e os alunos poderão guardar sucatas (materiais que podem</w:t>
      </w:r>
      <w:r w:rsidRPr="005B160C">
        <w:t xml:space="preserve"> </w:t>
      </w:r>
      <w:r w:rsidRPr="005B160C">
        <w:rPr>
          <w:lang w:bidi="ar-SA"/>
        </w:rPr>
        <w:t>ser reaproveitados) que trazem de casa; o “cantinho dos jogos”, espaço onde ficarão guardados jogos que são utilizados frequentemente, como dominós, jogos da memória, quebra-cabeças, etc. e outros jogos construídos pelos próprios alunos ou pelo professor.</w:t>
      </w:r>
    </w:p>
    <w:p w:rsidR="00431FCF" w:rsidRPr="005B160C" w:rsidRDefault="00431FCF" w:rsidP="00431FCF">
      <w:pPr>
        <w:pStyle w:val="02TEXTOPRINCIPAL"/>
        <w:rPr>
          <w:lang w:bidi="ar-SA"/>
        </w:rPr>
      </w:pPr>
      <w:r w:rsidRPr="005B160C">
        <w:rPr>
          <w:lang w:bidi="ar-SA"/>
        </w:rPr>
        <w:t>Além dos “cantinhos”, também é possível deixar organizado no armário ou mesmo fixado nas paredes ou pendurados em varais recursos que podem ser utilizados no desenvolvimento das aulas, de acordo com o ano escolar, como letras do alfabeto, para trabalhar, por exemplo, com formação de palavras, frases e nomes dos alunos; símbolos numéricos diversos, para trabalhar, por exemplo, com o reconhecimento dos números, sequências e outras regularidades; calendário móvel, para marcar os dias e a contagem do tempo; mapas do Brasil e do mundo, para trabalhar, por exemplo, com a localização de estados e países; entre outras possibilidades.</w:t>
      </w:r>
    </w:p>
    <w:p w:rsidR="00431FCF" w:rsidRPr="005B160C" w:rsidRDefault="00431FCF" w:rsidP="00431FCF">
      <w:pPr>
        <w:pStyle w:val="02TEXTOPRINCIPAL"/>
        <w:rPr>
          <w:lang w:bidi="ar-SA"/>
        </w:rPr>
      </w:pPr>
      <w:r w:rsidRPr="005B160C">
        <w:rPr>
          <w:lang w:bidi="ar-SA"/>
        </w:rPr>
        <w:t>A disposição das carteiras também precisa ser pensada de acordo com o que foi planejado para a aula, pois essa organização tem relação direta com o tipo de atividade que será desenvolvida. Existem algumas possibilidades de organização, como individual, em duplas, em grupos ou em U.</w:t>
      </w:r>
    </w:p>
    <w:p w:rsidR="00431FCF" w:rsidRPr="005B160C" w:rsidRDefault="00431FCF" w:rsidP="00431FCF">
      <w:pPr>
        <w:pStyle w:val="02TEXTOPRINCIPAL"/>
        <w:rPr>
          <w:lang w:bidi="ar-SA"/>
        </w:rPr>
      </w:pPr>
      <w:r w:rsidRPr="005B160C">
        <w:rPr>
          <w:lang w:bidi="ar-SA"/>
        </w:rPr>
        <w:t>A organização das carteiras de maneira individual colabora com o desenvolvimento de atividades planejadas para verificar o desenvolvimento de cada aluno e a maneira de pensar de cada um ao resolver uma atividade. Caso as carteiras sejam organizadas em fila, verifique se há alunos com dificuldade para ler o que há na lousa e coloque-os mais próximos dela. Observe o mapeamento da sala e analise se é necessária a mudança de alguns alunos de lugar.</w:t>
      </w:r>
    </w:p>
    <w:p w:rsidR="00431FCF" w:rsidRPr="005B160C" w:rsidRDefault="00431FCF" w:rsidP="00431FCF">
      <w:pPr>
        <w:pStyle w:val="02TEXTOPRINCIPAL"/>
        <w:rPr>
          <w:lang w:bidi="ar-SA"/>
        </w:rPr>
      </w:pPr>
      <w:r w:rsidRPr="005B160C">
        <w:rPr>
          <w:lang w:bidi="ar-SA"/>
        </w:rPr>
        <w:t>As carteiras organizadas em duplas ou em pequenos grupos podem contribuir com a realização de atividades nas quais a troca de ideias e de conhecimentos é importante para o desenvolvimento dos alunos. Além disso, é uma organização propícia para trabalhar com jogos, por exemplo. Nesse tipo de organização, é importante planejar a quantidade de integrantes de cada grupo, de modo que a atividade seja bem-sucedida.</w:t>
      </w:r>
    </w:p>
    <w:p w:rsidR="00431FCF" w:rsidRPr="005B160C" w:rsidRDefault="00431FCF" w:rsidP="00431FCF">
      <w:pPr>
        <w:pStyle w:val="02TEXTOPRINCIPAL"/>
      </w:pPr>
      <w:r w:rsidRPr="005B160C">
        <w:rPr>
          <w:lang w:bidi="ar-SA"/>
        </w:rPr>
        <w:t>A organização das carteiras em U é indicada para atividades de debate, troca de opiniões e registros coletivos, por exemplo. São momentos propícios para desenvolver a empatia e o respeito mútuo.</w:t>
      </w:r>
    </w:p>
    <w:p w:rsidR="00431FCF" w:rsidRDefault="00431FCF" w:rsidP="00431FCF">
      <w:pPr>
        <w:rPr>
          <w:color w:val="000000"/>
          <w:kern w:val="0"/>
          <w:lang w:bidi="ar-SA"/>
        </w:rPr>
      </w:pPr>
      <w:r>
        <w:rPr>
          <w:color w:val="000000"/>
          <w:kern w:val="0"/>
          <w:lang w:bidi="ar-SA"/>
        </w:rPr>
        <w:br w:type="page"/>
      </w:r>
    </w:p>
    <w:p w:rsidR="00431FCF" w:rsidRDefault="00431FCF" w:rsidP="00431FCF">
      <w:pPr>
        <w:pStyle w:val="01TITULO2"/>
      </w:pPr>
      <w:r w:rsidRPr="00A3596A">
        <w:lastRenderedPageBreak/>
        <w:t>Acompanha</w:t>
      </w:r>
      <w:r>
        <w:t>ndo</w:t>
      </w:r>
      <w:r w:rsidRPr="00A3596A">
        <w:t xml:space="preserve"> a aprendizagem</w:t>
      </w:r>
    </w:p>
    <w:p w:rsidR="00431FCF" w:rsidRDefault="00431FCF" w:rsidP="00431FCF">
      <w:pPr>
        <w:pStyle w:val="02TEXTOPRINCIPAL"/>
      </w:pPr>
      <w:r>
        <w:t>O acompanhamento das aprendizagens dos alunos deve ser constante. Esses momentos podem propiciar que o professor aproxime-se cada vez mais de seus alunos e interaja com eles, com o intuito de verificar o que eles aprenderam e como aprenderam. Nessa interação, o diálogo é uma estratégia essencial para que o processo de ensino e aprendizagem tenha êxito, pois é por meio dele que o professor poderá compreender melhor como o aluno pensou para chegar a determinada resposta e quais foram as estratégias de resolução que utilizou para resolver os problemas propostos, propondo, assim, outras estratégias de ensino que contribuam para que o aluno supere suas dificuldades.</w:t>
      </w:r>
    </w:p>
    <w:p w:rsidR="00431FCF" w:rsidRDefault="00431FCF" w:rsidP="00431FCF">
      <w:pPr>
        <w:pStyle w:val="02TEXTOPRINCIPAL"/>
      </w:pPr>
      <w:r>
        <w:t>Vale ressaltar que os alunos possuem ritmos diferentes e que alguns alcançarão a compreensão dos conceitos com a primeira estratégia utilizada para o ensino; outros, no entanto, necessitarão de diferentes abordagens para compreendê-los. O professor precisa ficar atento a essas diferenças, de modo que suas estratégias de ensino sejam diversificadas e atendam também àqueles alunos que necessitam de maior atenção e explicações para alcançar os objetivos pretendidos.</w:t>
      </w:r>
    </w:p>
    <w:p w:rsidR="00431FCF" w:rsidRDefault="00431FCF" w:rsidP="00431FCF">
      <w:pPr>
        <w:pStyle w:val="02TEXTOPRINCIPAL"/>
      </w:pPr>
      <w:r>
        <w:t>Existem algumas ações que, quando colocadas em prática, podem auxiliar o acompanhamento das aprendizagens dos alunos, colaborando na revisão de estratégias que podem ser adequadas visando ao êxito de todos. A seguir é apresentada uma breve explicação dessas ações e um esquema que exemplifica a ordem em que devem ocorrer.</w:t>
      </w:r>
    </w:p>
    <w:p w:rsidR="00431FCF" w:rsidRDefault="00431FCF" w:rsidP="00431FCF">
      <w:pPr>
        <w:pStyle w:val="02TEXTOPRINCIPALBULLET"/>
        <w:spacing w:line="240" w:lineRule="atLeast"/>
      </w:pPr>
      <w:r>
        <w:rPr>
          <w:b/>
          <w:bCs/>
        </w:rPr>
        <w:t>Sondagem</w:t>
      </w:r>
      <w:r>
        <w:t>: é o momento de verificar o conhecimento prévio dos alunos, investigando o que trazem de conhecimento a respeito do assunto que será desenvolvido. Essa verificação é fundamental para dar continuidade ao trabalho com os assuntos.</w:t>
      </w:r>
    </w:p>
    <w:p w:rsidR="00431FCF" w:rsidRDefault="00431FCF" w:rsidP="00431FCF">
      <w:pPr>
        <w:pStyle w:val="02TEXTOPRINCIPALBULLET"/>
        <w:spacing w:line="240" w:lineRule="atLeast"/>
      </w:pPr>
      <w:r>
        <w:rPr>
          <w:b/>
          <w:bCs/>
        </w:rPr>
        <w:t>Acompanhamento</w:t>
      </w:r>
      <w:r>
        <w:t xml:space="preserve">: como dito anteriormente, o acompanhamento precisa ser constante, diário se for possível. Pode ser feito, por exemplo, por meio de questionamentos relacionados à compreensão dos conceitos apresentados. Uma das formas de trabalhar essa abordagem é solicitar ao aluno que explique como resolveu determinada atividade, a fim de compreender seu raciocínio e ajudá-lo a buscar novas estratégias, sempre que necessário. </w:t>
      </w:r>
    </w:p>
    <w:p w:rsidR="00431FCF" w:rsidRDefault="00431FCF" w:rsidP="00431FCF">
      <w:pPr>
        <w:pStyle w:val="02TEXTOPRINCIPALBULLET"/>
        <w:spacing w:line="240" w:lineRule="atLeast"/>
      </w:pPr>
      <w:r>
        <w:rPr>
          <w:b/>
          <w:bCs/>
        </w:rPr>
        <w:t>Verificação</w:t>
      </w:r>
      <w:r>
        <w:t xml:space="preserve">: ao término das atividades, sejam elas convencionais ou mais complexas, individual, em grupo ou coletiva, é interessante solicitar aos alunos que expliquem suas produções. O objetivo é certificar-se de que as estratégias escolhidas estão sendo compreendidas ou se alguns alunos apresentam dificuldades. </w:t>
      </w:r>
    </w:p>
    <w:p w:rsidR="00431FCF" w:rsidRDefault="00431FCF" w:rsidP="00431FCF">
      <w:pPr>
        <w:pStyle w:val="02TEXTOPRINCIPALBULLET"/>
        <w:spacing w:line="240" w:lineRule="atLeast"/>
      </w:pPr>
      <w:r>
        <w:rPr>
          <w:b/>
          <w:bCs/>
        </w:rPr>
        <w:t>Interferência pedagógica</w:t>
      </w:r>
      <w:r>
        <w:t>: diz respeito ao que deve ser feito nos momentos em que possíveis “falhas” são diagnosticadas no decorrer do processo de ensino e aprendizagem. Caso isso aconteça, a maneira de apresentar conceitos e aplicar atividades, por exemplo, precisa ser revista cuidadosamente, podendo, inclusive, ocorrer mudanças nas estratégias e abordagens utilizadas.</w:t>
      </w:r>
    </w:p>
    <w:p w:rsidR="00431FCF" w:rsidRDefault="00431FCF" w:rsidP="00431FCF">
      <w:pPr>
        <w:pStyle w:val="02TEXTOPRINCIPALBULLET"/>
        <w:spacing w:line="240" w:lineRule="atLeast"/>
      </w:pPr>
      <w:r>
        <w:rPr>
          <w:b/>
          <w:bCs/>
        </w:rPr>
        <w:t>Retomada</w:t>
      </w:r>
      <w:r>
        <w:t>: neste momento é necessário analisar todo o percurso. Isso inclui voltar, se preciso, ao planejamento; recuperar os registros feitos tanto pelos alunos quanto pelo professor nas propostas de atividades; retirar, incluir ou adaptar o planejamento de acordo com as demandas que surgirem dentro da sala de aula; entre outras decisões necessárias.</w:t>
      </w:r>
    </w:p>
    <w:p w:rsidR="00AB24AA" w:rsidRDefault="00AB24AA">
      <w:pPr>
        <w:autoSpaceDN/>
        <w:spacing w:after="160" w:line="259" w:lineRule="auto"/>
        <w:textAlignment w:val="auto"/>
        <w:rPr>
          <w:rFonts w:ascii="Tahoma" w:eastAsia="Tahoma" w:hAnsi="Tahoma" w:cs="Tahoma"/>
          <w:sz w:val="21"/>
        </w:rPr>
      </w:pPr>
      <w:r>
        <w:br w:type="page"/>
      </w:r>
    </w:p>
    <w:p w:rsidR="00431FCF" w:rsidRPr="000906DF" w:rsidRDefault="00431FCF" w:rsidP="00431FCF">
      <w:pPr>
        <w:pStyle w:val="02TEXTOPRINCIPAL"/>
      </w:pPr>
      <w:r w:rsidRPr="000906DF">
        <w:lastRenderedPageBreak/>
        <w:t>O esquema a seguir apresenta uma ideia da sequência de ações que envolvem o processo descrito acima.</w:t>
      </w:r>
    </w:p>
    <w:p w:rsidR="00431FCF" w:rsidRDefault="00431FCF" w:rsidP="00431FCF">
      <w:pPr>
        <w:pStyle w:val="02TEXTOPRINCIPAL"/>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4"/>
        <w:gridCol w:w="454"/>
        <w:gridCol w:w="1889"/>
        <w:gridCol w:w="532"/>
        <w:gridCol w:w="1219"/>
        <w:gridCol w:w="493"/>
        <w:gridCol w:w="1418"/>
      </w:tblGrid>
      <w:tr w:rsidR="00431FCF" w:rsidRPr="00644AA8" w:rsidTr="00AB24AA">
        <w:trPr>
          <w:jc w:val="center"/>
        </w:trPr>
        <w:tc>
          <w:tcPr>
            <w:tcW w:w="1214" w:type="dxa"/>
            <w:tcBorders>
              <w:top w:val="single" w:sz="4" w:space="0" w:color="auto"/>
              <w:left w:val="single" w:sz="4" w:space="0" w:color="auto"/>
              <w:bottom w:val="single" w:sz="4" w:space="0" w:color="auto"/>
              <w:right w:val="single" w:sz="4" w:space="0" w:color="auto"/>
            </w:tcBorders>
            <w:vAlign w:val="center"/>
          </w:tcPr>
          <w:p w:rsidR="00431FCF" w:rsidRPr="00644AA8" w:rsidRDefault="00431FCF" w:rsidP="00AB24AA">
            <w:pPr>
              <w:pStyle w:val="04TEXTOTABELAS"/>
            </w:pPr>
            <w:r w:rsidRPr="00644AA8">
              <w:t>Sondagem</w:t>
            </w:r>
          </w:p>
        </w:tc>
        <w:tc>
          <w:tcPr>
            <w:tcW w:w="454" w:type="dxa"/>
            <w:tcBorders>
              <w:left w:val="single" w:sz="4" w:space="0" w:color="auto"/>
              <w:right w:val="single" w:sz="4" w:space="0" w:color="auto"/>
            </w:tcBorders>
          </w:tcPr>
          <w:p w:rsidR="00431FCF" w:rsidRPr="00644AA8" w:rsidRDefault="00431FCF" w:rsidP="00AB24AA">
            <w:pPr>
              <w:pStyle w:val="04TEXTOTABELAS"/>
              <w:jc w:val="center"/>
            </w:pPr>
          </w:p>
          <w:p w:rsidR="00431FCF" w:rsidRPr="00644AA8" w:rsidRDefault="00431FCF" w:rsidP="00AB24AA">
            <w:pPr>
              <w:pStyle w:val="04TEXTOTABELAS"/>
              <w:jc w:val="center"/>
            </w:pPr>
            <w:r w:rsidRPr="00644AA8">
              <w:sym w:font="Wingdings" w:char="F0E0"/>
            </w:r>
          </w:p>
        </w:tc>
        <w:tc>
          <w:tcPr>
            <w:tcW w:w="1889" w:type="dxa"/>
            <w:tcBorders>
              <w:top w:val="single" w:sz="4" w:space="0" w:color="auto"/>
              <w:left w:val="single" w:sz="4" w:space="0" w:color="auto"/>
              <w:bottom w:val="single" w:sz="4" w:space="0" w:color="auto"/>
              <w:right w:val="single" w:sz="4" w:space="0" w:color="auto"/>
            </w:tcBorders>
            <w:vAlign w:val="center"/>
          </w:tcPr>
          <w:p w:rsidR="00431FCF" w:rsidRPr="00644AA8" w:rsidRDefault="00431FCF" w:rsidP="00AB24AA">
            <w:pPr>
              <w:pStyle w:val="04TEXTOTABELAS"/>
            </w:pPr>
          </w:p>
          <w:p w:rsidR="00431FCF" w:rsidRPr="00644AA8" w:rsidRDefault="00431FCF" w:rsidP="00AB24AA">
            <w:pPr>
              <w:pStyle w:val="04TEXTOTABELAS"/>
            </w:pPr>
            <w:r w:rsidRPr="00644AA8">
              <w:t>Acompanhamento</w:t>
            </w:r>
          </w:p>
          <w:p w:rsidR="00431FCF" w:rsidRPr="00644AA8" w:rsidRDefault="00431FCF" w:rsidP="00AB24AA">
            <w:pPr>
              <w:pStyle w:val="04TEXTOTABELAS"/>
            </w:pPr>
          </w:p>
        </w:tc>
        <w:tc>
          <w:tcPr>
            <w:tcW w:w="532" w:type="dxa"/>
            <w:tcBorders>
              <w:left w:val="single" w:sz="4" w:space="0" w:color="auto"/>
              <w:right w:val="single" w:sz="4" w:space="0" w:color="auto"/>
            </w:tcBorders>
          </w:tcPr>
          <w:p w:rsidR="00431FCF" w:rsidRPr="00644AA8" w:rsidRDefault="00431FCF" w:rsidP="00AB24AA">
            <w:pPr>
              <w:pStyle w:val="04TEXTOTABELAS"/>
              <w:jc w:val="center"/>
            </w:pPr>
          </w:p>
          <w:p w:rsidR="00431FCF" w:rsidRPr="00644AA8" w:rsidRDefault="00431FCF" w:rsidP="00AB24AA">
            <w:pPr>
              <w:pStyle w:val="04TEXTOTABELAS"/>
              <w:jc w:val="center"/>
            </w:pPr>
            <w:r w:rsidRPr="00644AA8">
              <w:sym w:font="Wingdings" w:char="F0E0"/>
            </w:r>
          </w:p>
        </w:tc>
        <w:tc>
          <w:tcPr>
            <w:tcW w:w="1219" w:type="dxa"/>
            <w:tcBorders>
              <w:top w:val="single" w:sz="4" w:space="0" w:color="auto"/>
              <w:left w:val="single" w:sz="4" w:space="0" w:color="auto"/>
              <w:bottom w:val="single" w:sz="4" w:space="0" w:color="auto"/>
              <w:right w:val="single" w:sz="4" w:space="0" w:color="auto"/>
            </w:tcBorders>
            <w:vAlign w:val="center"/>
          </w:tcPr>
          <w:p w:rsidR="00431FCF" w:rsidRPr="00644AA8" w:rsidRDefault="00431FCF" w:rsidP="00AB24AA">
            <w:pPr>
              <w:pStyle w:val="04TEXTOTABELAS"/>
            </w:pPr>
          </w:p>
          <w:p w:rsidR="00431FCF" w:rsidRPr="00644AA8" w:rsidRDefault="00431FCF" w:rsidP="00AB24AA">
            <w:pPr>
              <w:pStyle w:val="04TEXTOTABELAS"/>
            </w:pPr>
            <w:r w:rsidRPr="00644AA8">
              <w:t>Verificação</w:t>
            </w:r>
          </w:p>
          <w:p w:rsidR="00431FCF" w:rsidRPr="00644AA8" w:rsidRDefault="00431FCF" w:rsidP="00AB24AA">
            <w:pPr>
              <w:pStyle w:val="04TEXTOTABELAS"/>
            </w:pPr>
          </w:p>
        </w:tc>
        <w:tc>
          <w:tcPr>
            <w:tcW w:w="493" w:type="dxa"/>
            <w:tcBorders>
              <w:left w:val="single" w:sz="4" w:space="0" w:color="auto"/>
              <w:right w:val="single" w:sz="4" w:space="0" w:color="auto"/>
            </w:tcBorders>
          </w:tcPr>
          <w:p w:rsidR="00431FCF" w:rsidRPr="00644AA8" w:rsidRDefault="00431FCF" w:rsidP="00AB24AA">
            <w:pPr>
              <w:pStyle w:val="04TEXTOTABELAS"/>
              <w:jc w:val="center"/>
            </w:pPr>
          </w:p>
          <w:p w:rsidR="00431FCF" w:rsidRPr="00644AA8" w:rsidRDefault="00431FCF" w:rsidP="00AB24AA">
            <w:pPr>
              <w:pStyle w:val="04TEXTOTABELAS"/>
              <w:jc w:val="center"/>
            </w:pPr>
            <w:r w:rsidRPr="00644AA8">
              <w:sym w:font="Wingdings" w:char="F0E0"/>
            </w:r>
          </w:p>
        </w:tc>
        <w:tc>
          <w:tcPr>
            <w:tcW w:w="1418" w:type="dxa"/>
            <w:tcBorders>
              <w:top w:val="single" w:sz="4" w:space="0" w:color="auto"/>
              <w:left w:val="single" w:sz="4" w:space="0" w:color="auto"/>
              <w:bottom w:val="single" w:sz="4" w:space="0" w:color="auto"/>
              <w:right w:val="single" w:sz="4" w:space="0" w:color="auto"/>
            </w:tcBorders>
            <w:vAlign w:val="center"/>
          </w:tcPr>
          <w:p w:rsidR="00431FCF" w:rsidRPr="00644AA8" w:rsidRDefault="00431FCF" w:rsidP="00AB24AA">
            <w:pPr>
              <w:pStyle w:val="04TEXTOTABELAS"/>
              <w:jc w:val="center"/>
            </w:pPr>
            <w:r w:rsidRPr="00644AA8">
              <w:t xml:space="preserve">Interferência </w:t>
            </w:r>
            <w:r>
              <w:t>p</w:t>
            </w:r>
            <w:r w:rsidRPr="00644AA8">
              <w:t>edagógica</w:t>
            </w:r>
          </w:p>
        </w:tc>
      </w:tr>
      <w:tr w:rsidR="00431FCF" w:rsidRPr="00644AA8" w:rsidTr="00AB24AA">
        <w:trPr>
          <w:cantSplit/>
          <w:trHeight w:val="414"/>
          <w:jc w:val="center"/>
        </w:trPr>
        <w:tc>
          <w:tcPr>
            <w:tcW w:w="1214" w:type="dxa"/>
            <w:tcBorders>
              <w:top w:val="single" w:sz="4" w:space="0" w:color="auto"/>
            </w:tcBorders>
          </w:tcPr>
          <w:p w:rsidR="00431FCF" w:rsidRPr="00644AA8" w:rsidRDefault="00431FCF" w:rsidP="00AB24AA">
            <w:pPr>
              <w:pStyle w:val="04TEXTOTABELAS"/>
            </w:pPr>
          </w:p>
        </w:tc>
        <w:tc>
          <w:tcPr>
            <w:tcW w:w="454" w:type="dxa"/>
          </w:tcPr>
          <w:p w:rsidR="00431FCF" w:rsidRPr="00644AA8" w:rsidRDefault="00431FCF" w:rsidP="00AB24AA">
            <w:pPr>
              <w:pStyle w:val="04TEXTOTABELAS"/>
            </w:pPr>
          </w:p>
        </w:tc>
        <w:tc>
          <w:tcPr>
            <w:tcW w:w="1889" w:type="dxa"/>
            <w:tcBorders>
              <w:top w:val="single" w:sz="4" w:space="0" w:color="auto"/>
              <w:bottom w:val="single" w:sz="4" w:space="0" w:color="auto"/>
            </w:tcBorders>
            <w:textDirection w:val="tbRl"/>
            <w:vAlign w:val="center"/>
          </w:tcPr>
          <w:p w:rsidR="00431FCF" w:rsidRPr="00644AA8" w:rsidRDefault="00431FCF" w:rsidP="00AB24AA">
            <w:pPr>
              <w:pStyle w:val="04TEXTOTABELAS"/>
              <w:jc w:val="center"/>
            </w:pPr>
            <w:r w:rsidRPr="00644AA8">
              <w:sym w:font="Wingdings" w:char="F0DF"/>
            </w:r>
          </w:p>
        </w:tc>
        <w:tc>
          <w:tcPr>
            <w:tcW w:w="532" w:type="dxa"/>
            <w:tcBorders>
              <w:bottom w:val="single" w:sz="4" w:space="0" w:color="auto"/>
            </w:tcBorders>
          </w:tcPr>
          <w:p w:rsidR="00431FCF" w:rsidRPr="00644AA8" w:rsidRDefault="00431FCF" w:rsidP="00AB24AA">
            <w:pPr>
              <w:pStyle w:val="04TEXTOTABELAS"/>
            </w:pPr>
          </w:p>
        </w:tc>
        <w:tc>
          <w:tcPr>
            <w:tcW w:w="1219" w:type="dxa"/>
            <w:tcBorders>
              <w:top w:val="single" w:sz="4" w:space="0" w:color="auto"/>
              <w:bottom w:val="single" w:sz="4" w:space="0" w:color="auto"/>
            </w:tcBorders>
          </w:tcPr>
          <w:p w:rsidR="00431FCF" w:rsidRPr="00644AA8" w:rsidRDefault="00431FCF" w:rsidP="00AB24AA">
            <w:pPr>
              <w:pStyle w:val="04TEXTOTABELAS"/>
            </w:pPr>
          </w:p>
        </w:tc>
        <w:tc>
          <w:tcPr>
            <w:tcW w:w="493" w:type="dxa"/>
            <w:tcBorders>
              <w:bottom w:val="single" w:sz="4" w:space="0" w:color="auto"/>
            </w:tcBorders>
          </w:tcPr>
          <w:p w:rsidR="00431FCF" w:rsidRPr="00644AA8" w:rsidRDefault="00431FCF" w:rsidP="00AB24AA">
            <w:pPr>
              <w:pStyle w:val="04TEXTOTABELAS"/>
            </w:pPr>
          </w:p>
        </w:tc>
        <w:tc>
          <w:tcPr>
            <w:tcW w:w="1418" w:type="dxa"/>
            <w:tcBorders>
              <w:top w:val="single" w:sz="4" w:space="0" w:color="auto"/>
              <w:bottom w:val="single" w:sz="4" w:space="0" w:color="auto"/>
            </w:tcBorders>
            <w:textDirection w:val="tbRl"/>
            <w:vAlign w:val="center"/>
          </w:tcPr>
          <w:p w:rsidR="00431FCF" w:rsidRPr="00644AA8" w:rsidRDefault="00431FCF" w:rsidP="00AB24AA">
            <w:pPr>
              <w:pStyle w:val="04TEXTOTABELAS"/>
              <w:jc w:val="center"/>
            </w:pPr>
            <w:r w:rsidRPr="00644AA8">
              <w:sym w:font="Wingdings" w:char="F0E0"/>
            </w:r>
          </w:p>
        </w:tc>
      </w:tr>
      <w:tr w:rsidR="00431FCF" w:rsidRPr="00644AA8" w:rsidTr="00AB24AA">
        <w:trPr>
          <w:cantSplit/>
          <w:trHeight w:val="547"/>
          <w:jc w:val="center"/>
        </w:trPr>
        <w:tc>
          <w:tcPr>
            <w:tcW w:w="1214" w:type="dxa"/>
          </w:tcPr>
          <w:p w:rsidR="00431FCF" w:rsidRPr="00644AA8" w:rsidRDefault="00431FCF" w:rsidP="00AB24AA">
            <w:pPr>
              <w:pStyle w:val="04TEXTOTABELAS"/>
            </w:pPr>
          </w:p>
        </w:tc>
        <w:tc>
          <w:tcPr>
            <w:tcW w:w="454" w:type="dxa"/>
            <w:tcBorders>
              <w:right w:val="single" w:sz="4" w:space="0" w:color="auto"/>
            </w:tcBorders>
          </w:tcPr>
          <w:p w:rsidR="00431FCF" w:rsidRPr="00644AA8" w:rsidRDefault="00431FCF" w:rsidP="00AB24AA">
            <w:pPr>
              <w:pStyle w:val="04TEXTOTABELAS"/>
            </w:pPr>
          </w:p>
        </w:tc>
        <w:tc>
          <w:tcPr>
            <w:tcW w:w="5551" w:type="dxa"/>
            <w:gridSpan w:val="5"/>
            <w:tcBorders>
              <w:top w:val="single" w:sz="4" w:space="0" w:color="auto"/>
              <w:left w:val="single" w:sz="4" w:space="0" w:color="auto"/>
              <w:bottom w:val="single" w:sz="4" w:space="0" w:color="auto"/>
              <w:right w:val="single" w:sz="4" w:space="0" w:color="auto"/>
            </w:tcBorders>
            <w:vAlign w:val="center"/>
          </w:tcPr>
          <w:p w:rsidR="00431FCF" w:rsidRPr="00644AA8" w:rsidRDefault="00431FCF" w:rsidP="00AB24AA">
            <w:pPr>
              <w:pStyle w:val="04TEXTOTABELAS"/>
              <w:jc w:val="center"/>
            </w:pPr>
            <w:r w:rsidRPr="00644AA8">
              <w:t>Retomada</w:t>
            </w:r>
          </w:p>
        </w:tc>
      </w:tr>
    </w:tbl>
    <w:p w:rsidR="00AB24AA" w:rsidRDefault="00AB24AA" w:rsidP="00431FCF">
      <w:pPr>
        <w:pStyle w:val="02TEXTOPRINCIPAL"/>
      </w:pPr>
    </w:p>
    <w:p w:rsidR="00431FCF" w:rsidRDefault="00431FCF" w:rsidP="00431FCF">
      <w:pPr>
        <w:pStyle w:val="02TEXTOPRINCIPAL"/>
      </w:pPr>
      <w:r w:rsidRPr="003E73CF">
        <w:t>Além de ser contínuo, o acompanhamento das aprendizagens dos alunos deve levar em consideração as habilidades descritas pela Base Nacional Comum Curricular (BNCC), 3ª versão, para cada ano. Essas habilidades expressam requisitos essenciais que devem ser assegurados aos alunos em cada ano. Desse modo, com base no que preconiza a BNCC, 3ª versão, o quadro a seguir apresenta uma sugestão de requisitos básicos elencados a partir dos objetivos de cada bimestre e podem ser considerados pelo professor para que o aluno possa avançar em seus estudos de um ano escolar para outro. Esses requisitos também podem ser adequados de acordo com a proposta curricular da escola.</w:t>
      </w:r>
    </w:p>
    <w:p w:rsidR="00431FCF" w:rsidRDefault="00431FCF" w:rsidP="00431FCF">
      <w:pPr>
        <w:pStyle w:val="02TEXTOPRINCIPAL"/>
      </w:pPr>
    </w:p>
    <w:tbl>
      <w:tblPr>
        <w:tblStyle w:val="Tabelacomgrade"/>
        <w:tblW w:w="0" w:type="auto"/>
        <w:tblInd w:w="108" w:type="dxa"/>
        <w:tblLook w:val="04A0" w:firstRow="1" w:lastRow="0" w:firstColumn="1" w:lastColumn="0" w:noHBand="0" w:noVBand="1"/>
      </w:tblPr>
      <w:tblGrid>
        <w:gridCol w:w="1560"/>
        <w:gridCol w:w="8363"/>
      </w:tblGrid>
      <w:tr w:rsidR="00431FCF" w:rsidRPr="001877CD" w:rsidTr="003A47DE">
        <w:tc>
          <w:tcPr>
            <w:tcW w:w="9923" w:type="dxa"/>
            <w:gridSpan w:val="2"/>
            <w:shd w:val="clear" w:color="auto" w:fill="D9D9D9" w:themeFill="background1" w:themeFillShade="D9"/>
          </w:tcPr>
          <w:p w:rsidR="00431FCF" w:rsidRPr="001877CD" w:rsidRDefault="00431FCF" w:rsidP="003A47DE">
            <w:pPr>
              <w:pStyle w:val="03TITULOTABELAS1"/>
            </w:pPr>
            <w:r>
              <w:br w:type="page"/>
            </w:r>
            <w:r w:rsidRPr="001877CD">
              <w:t>Requisitos básicos para o aluno avançar nos estudos - 2</w:t>
            </w:r>
            <w:r w:rsidRPr="00DA2C4C">
              <w:rPr>
                <w:strike/>
              </w:rPr>
              <w:t>º</w:t>
            </w:r>
            <w:r w:rsidRPr="001877CD">
              <w:t xml:space="preserve"> ano</w:t>
            </w:r>
          </w:p>
        </w:tc>
      </w:tr>
      <w:tr w:rsidR="00431FCF" w:rsidRPr="001877CD" w:rsidTr="003A47DE">
        <w:tc>
          <w:tcPr>
            <w:tcW w:w="1560" w:type="dxa"/>
            <w:vMerge w:val="restart"/>
            <w:shd w:val="clear" w:color="auto" w:fill="F2F2F2" w:themeFill="background1" w:themeFillShade="F2"/>
            <w:vAlign w:val="center"/>
          </w:tcPr>
          <w:p w:rsidR="00431FCF" w:rsidRPr="001877CD" w:rsidRDefault="00431FCF" w:rsidP="003A47DE">
            <w:pPr>
              <w:pStyle w:val="03TITULOTABELAS2"/>
            </w:pPr>
            <w:r w:rsidRPr="001877CD">
              <w:t>1</w:t>
            </w:r>
            <w:r w:rsidRPr="00DA2C4C">
              <w:rPr>
                <w:strike/>
              </w:rPr>
              <w:t>º</w:t>
            </w:r>
            <w:r w:rsidRPr="001877CD">
              <w:t xml:space="preserve"> bimestre</w:t>
            </w:r>
          </w:p>
        </w:tc>
        <w:tc>
          <w:tcPr>
            <w:tcW w:w="8363" w:type="dxa"/>
          </w:tcPr>
          <w:p w:rsidR="00431FCF" w:rsidRPr="001877CD" w:rsidRDefault="00431FCF" w:rsidP="003A47DE">
            <w:pPr>
              <w:pStyle w:val="04TEXTOTABELAS"/>
            </w:pPr>
            <w:r w:rsidRPr="001877CD">
              <w:t>Realizar a interpretação de textos.</w:t>
            </w:r>
          </w:p>
        </w:tc>
      </w:tr>
      <w:tr w:rsidR="00431FCF" w:rsidRPr="001877CD" w:rsidTr="003A47DE">
        <w:tc>
          <w:tcPr>
            <w:tcW w:w="1560" w:type="dxa"/>
            <w:vMerge/>
            <w:shd w:val="clear" w:color="auto" w:fill="F2F2F2" w:themeFill="background1" w:themeFillShade="F2"/>
            <w:textDirection w:val="btLr"/>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Levantar e refutar/confirmar hipóteses e compartilhar o conhecimento prévio sobre gêneros e temas variados.</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e compreender a estrutura, a função, o público alvo e as características dos gêneros histórias em quadrinhos, reportagem, cantiga e parlenda, folheto publicitário, letra de canção, tirinha, receita e lista de compras.</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as letras do alfabeto e dizê-las na ordem, reconhecendo-as pelo nome e pela grafia.</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Relacionar palavras à letra inicial.</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Relatar experiências próprias e de seus familiares sobre o consumo, refletir sobre hábitos de alimentação e participar de debates acerca dos temas.</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Reconhecer que as letras representam os sons da fala e que podem mudar o som e o significado de uma palavra.</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Distinguir vogais de consoantes e reconhecer as palavras pela letra que as inicia.</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 xml:space="preserve">Compreender a nasalização das vogais </w:t>
            </w:r>
            <w:r w:rsidRPr="001877CD">
              <w:rPr>
                <w:b/>
              </w:rPr>
              <w:t>a</w:t>
            </w:r>
            <w:r w:rsidRPr="001877CD">
              <w:t xml:space="preserve"> e </w:t>
            </w:r>
            <w:r w:rsidRPr="001877CD">
              <w:rPr>
                <w:b/>
              </w:rPr>
              <w:t>o</w:t>
            </w:r>
            <w:r w:rsidRPr="001877CD">
              <w:t xml:space="preserve"> e o uso do til.</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e reconhecer as letras maiúsculas e minúsculas.</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Produzir um bilhete e montar uma receita culinária em um cartaz.</w:t>
            </w:r>
          </w:p>
        </w:tc>
      </w:tr>
      <w:tr w:rsidR="00431FCF" w:rsidRPr="001877CD" w:rsidTr="003A47DE">
        <w:tc>
          <w:tcPr>
            <w:tcW w:w="1560" w:type="dxa"/>
            <w:vMerge/>
            <w:shd w:val="clear" w:color="auto" w:fill="F2F2F2" w:themeFill="background1" w:themeFillShade="F2"/>
            <w:vAlign w:val="cente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Participar junto com a turma do preparo de uma receita culinária.</w:t>
            </w:r>
          </w:p>
        </w:tc>
      </w:tr>
    </w:tbl>
    <w:p w:rsidR="00AB24AA" w:rsidRDefault="00AB24AA" w:rsidP="00AB24AA">
      <w:pPr>
        <w:pStyle w:val="06CREDITO"/>
        <w:jc w:val="right"/>
      </w:pPr>
      <w:r>
        <w:t>(continua)</w:t>
      </w:r>
    </w:p>
    <w:p w:rsidR="00AB24AA" w:rsidRDefault="00AB24AA" w:rsidP="00AB24AA">
      <w:pPr>
        <w:pStyle w:val="06CREDITO"/>
        <w:jc w:val="right"/>
      </w:pPr>
      <w:r>
        <w:br w:type="page"/>
      </w:r>
    </w:p>
    <w:p w:rsidR="00AB24AA" w:rsidRDefault="00AB24AA" w:rsidP="00AB24AA">
      <w:pPr>
        <w:pStyle w:val="06CREDITO"/>
        <w:jc w:val="right"/>
      </w:pPr>
      <w:r>
        <w:lastRenderedPageBreak/>
        <w:t>(continuação)</w:t>
      </w:r>
    </w:p>
    <w:tbl>
      <w:tblPr>
        <w:tblStyle w:val="Tabelacomgrade"/>
        <w:tblW w:w="0" w:type="auto"/>
        <w:tblInd w:w="108" w:type="dxa"/>
        <w:tblLook w:val="04A0" w:firstRow="1" w:lastRow="0" w:firstColumn="1" w:lastColumn="0" w:noHBand="0" w:noVBand="1"/>
      </w:tblPr>
      <w:tblGrid>
        <w:gridCol w:w="1560"/>
        <w:gridCol w:w="8363"/>
      </w:tblGrid>
      <w:tr w:rsidR="00431FCF" w:rsidRPr="001877CD" w:rsidTr="003A47DE">
        <w:tc>
          <w:tcPr>
            <w:tcW w:w="1560" w:type="dxa"/>
            <w:vMerge w:val="restart"/>
            <w:shd w:val="clear" w:color="auto" w:fill="F2F2F2" w:themeFill="background1" w:themeFillShade="F2"/>
            <w:vAlign w:val="center"/>
          </w:tcPr>
          <w:p w:rsidR="00431FCF" w:rsidRPr="001877CD" w:rsidRDefault="00431FCF" w:rsidP="003A47DE">
            <w:pPr>
              <w:pStyle w:val="03TITULOTABELAS2"/>
            </w:pPr>
            <w:r w:rsidRPr="001877CD">
              <w:br w:type="page"/>
              <w:t>2</w:t>
            </w:r>
            <w:r w:rsidRPr="00DA2C4C">
              <w:rPr>
                <w:strike/>
              </w:rPr>
              <w:t>º</w:t>
            </w:r>
            <w:r w:rsidRPr="001877CD">
              <w:t xml:space="preserve"> bimestre</w:t>
            </w:r>
          </w:p>
        </w:tc>
        <w:tc>
          <w:tcPr>
            <w:tcW w:w="8363" w:type="dxa"/>
          </w:tcPr>
          <w:p w:rsidR="00431FCF" w:rsidRPr="001877CD" w:rsidRDefault="00431FCF" w:rsidP="003A47DE">
            <w:pPr>
              <w:pStyle w:val="04TEXTOTABELAS"/>
            </w:pPr>
            <w:r w:rsidRPr="001877CD">
              <w:t>Compreender a ordem de leitura de um texto.</w:t>
            </w:r>
          </w:p>
        </w:tc>
      </w:tr>
      <w:tr w:rsidR="00431FCF" w:rsidRPr="001877CD" w:rsidTr="003A47DE">
        <w:tc>
          <w:tcPr>
            <w:tcW w:w="1560" w:type="dxa"/>
            <w:vMerge/>
            <w:shd w:val="clear" w:color="auto" w:fill="F2F2F2" w:themeFill="background1" w:themeFillShade="F2"/>
            <w:textDirection w:val="btL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Localizar informações específicas em textos.</w:t>
            </w:r>
          </w:p>
        </w:tc>
      </w:tr>
      <w:tr w:rsidR="00431FCF" w:rsidRPr="001877CD" w:rsidTr="003A47DE">
        <w:tc>
          <w:tcPr>
            <w:tcW w:w="1560" w:type="dxa"/>
            <w:vMerge/>
            <w:shd w:val="clear" w:color="auto" w:fill="F2F2F2" w:themeFill="background1" w:themeFillShade="F2"/>
            <w:textDirection w:val="btL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Realizar a interpretação de textos e/ou a comparação entre textos.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e compreender a estrutura, a função, o público alvo e as características dos gêneros</w:t>
            </w:r>
            <w:r>
              <w:t>:</w:t>
            </w:r>
            <w:r w:rsidRPr="001877CD">
              <w:t xml:space="preserve"> narrativa, notícia, relato, fábula e texto teatral.</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Relacionar uma história lida e uma história em quadrinhos e identificar os elementos gráfico-visuais nas histórias.</w:t>
            </w:r>
          </w:p>
        </w:tc>
      </w:tr>
      <w:tr w:rsidR="00431FCF" w:rsidRPr="001877CD" w:rsidTr="003A47DE">
        <w:tc>
          <w:tcPr>
            <w:tcW w:w="1560" w:type="dxa"/>
            <w:vMerge/>
            <w:shd w:val="clear" w:color="auto" w:fill="F2F2F2" w:themeFill="background1" w:themeFillShade="F2"/>
            <w:textDirection w:val="btL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palavras conhecidas em textos e reconhecer seus significados.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o número de letras e sílabas em uma palavra.</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Observar as diferentes possibilidades de se formar uma sílaba, segmentando palavras em sílabas ou completando as palavras com as sílabas que estão faltando.</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Conhecer o conceito de sinônimo e identificar palavras sinônimas, em seguida</w:t>
            </w:r>
            <w:r>
              <w:t>,</w:t>
            </w:r>
            <w:r w:rsidRPr="001877CD">
              <w:t xml:space="preserve"> conhecer o conceito de antônimo e identificar palavras antônimas.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 xml:space="preserve">Compreender a escrita de sílabas terminadas em </w:t>
            </w:r>
            <w:r w:rsidRPr="00DA2C4C">
              <w:rPr>
                <w:b/>
              </w:rPr>
              <w:t>l</w:t>
            </w:r>
            <w:r w:rsidRPr="001877CD">
              <w:t xml:space="preserve">, </w:t>
            </w:r>
            <w:r w:rsidRPr="00DA2C4C">
              <w:rPr>
                <w:b/>
              </w:rPr>
              <w:t>r</w:t>
            </w:r>
            <w:r w:rsidRPr="001877CD">
              <w:t xml:space="preserve"> e </w:t>
            </w:r>
            <w:r w:rsidRPr="00DA2C4C">
              <w:rPr>
                <w:b/>
              </w:rPr>
              <w:t>s</w:t>
            </w:r>
            <w:r w:rsidRPr="001877CD">
              <w:t>.</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Conhecer o conceito de frase.</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Reconhecer os sinais de pontuação: ponto final, ponto de exclamação e ponto de interrogação e compreender que os sinais de pontuação ajudam a estabelecer sentidos e a organizar o texto escrito.</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 xml:space="preserve">Reconhecer e escrever palavras com </w:t>
            </w:r>
            <w:r w:rsidRPr="001877CD">
              <w:rPr>
                <w:b/>
              </w:rPr>
              <w:t>p</w:t>
            </w:r>
            <w:r w:rsidRPr="001877CD">
              <w:t xml:space="preserve"> e </w:t>
            </w:r>
            <w:r w:rsidRPr="001877CD">
              <w:rPr>
                <w:b/>
              </w:rPr>
              <w:t>b</w:t>
            </w:r>
            <w:r w:rsidRPr="001877CD">
              <w:t xml:space="preserve">; </w:t>
            </w:r>
            <w:r w:rsidRPr="001877CD">
              <w:rPr>
                <w:b/>
              </w:rPr>
              <w:t>t</w:t>
            </w:r>
            <w:r w:rsidRPr="001877CD">
              <w:t xml:space="preserve"> e </w:t>
            </w:r>
            <w:r w:rsidRPr="001877CD">
              <w:rPr>
                <w:b/>
              </w:rPr>
              <w:t>d</w:t>
            </w:r>
            <w:r w:rsidRPr="001877CD">
              <w:t xml:space="preserve">; </w:t>
            </w:r>
            <w:r w:rsidRPr="001877CD">
              <w:rPr>
                <w:b/>
              </w:rPr>
              <w:t>f</w:t>
            </w:r>
            <w:r w:rsidRPr="001877CD">
              <w:t xml:space="preserve"> e </w:t>
            </w:r>
            <w:r w:rsidRPr="001877CD">
              <w:rPr>
                <w:b/>
              </w:rPr>
              <w:t>v</w:t>
            </w:r>
            <w:r w:rsidRPr="001877CD">
              <w:t xml:space="preserve">; </w:t>
            </w:r>
            <w:r w:rsidRPr="001877CD">
              <w:rPr>
                <w:b/>
              </w:rPr>
              <w:t>c</w:t>
            </w:r>
            <w:r w:rsidRPr="001877CD">
              <w:t xml:space="preserve"> e </w:t>
            </w:r>
            <w:r w:rsidRPr="001877CD">
              <w:rPr>
                <w:b/>
              </w:rPr>
              <w:t>g</w:t>
            </w:r>
            <w:r w:rsidRPr="001877CD">
              <w:t>.</w:t>
            </w:r>
          </w:p>
        </w:tc>
      </w:tr>
      <w:tr w:rsidR="00431FCF" w:rsidRPr="001877CD" w:rsidTr="003A47DE">
        <w:tc>
          <w:tcPr>
            <w:tcW w:w="1560" w:type="dxa"/>
            <w:vMerge w:val="restart"/>
            <w:shd w:val="clear" w:color="auto" w:fill="F2F2F2" w:themeFill="background1" w:themeFillShade="F2"/>
            <w:vAlign w:val="center"/>
          </w:tcPr>
          <w:p w:rsidR="00431FCF" w:rsidRPr="001877CD" w:rsidRDefault="00431FCF" w:rsidP="003A47DE">
            <w:pPr>
              <w:pStyle w:val="03TITULOTABELAS2"/>
            </w:pPr>
            <w:r w:rsidRPr="001877CD">
              <w:t>3</w:t>
            </w:r>
            <w:r w:rsidRPr="00DA2C4C">
              <w:rPr>
                <w:strike/>
              </w:rPr>
              <w:t>º</w:t>
            </w:r>
            <w:r w:rsidRPr="001877CD">
              <w:t xml:space="preserve"> bimestre</w:t>
            </w:r>
          </w:p>
        </w:tc>
        <w:tc>
          <w:tcPr>
            <w:tcW w:w="8363" w:type="dxa"/>
          </w:tcPr>
          <w:p w:rsidR="00431FCF" w:rsidRPr="001877CD" w:rsidRDefault="00431FCF" w:rsidP="003A47DE">
            <w:pPr>
              <w:pStyle w:val="04TEXTOTABELAS"/>
            </w:pPr>
            <w:r w:rsidRPr="001877CD">
              <w:t>Realizar a interpretação de um texto.</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Localizar informações específicas em textos.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Relacionar textos com imagens.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e compreender a estrutura, a função, o público alvo e as características dos gêneros</w:t>
            </w:r>
            <w:r>
              <w:t>:</w:t>
            </w:r>
            <w:r w:rsidRPr="001877CD">
              <w:t xml:space="preserve"> poema narrativo, texto descritivo, carta, </w:t>
            </w:r>
            <w:r w:rsidRPr="001877CD">
              <w:rPr>
                <w:i/>
              </w:rPr>
              <w:t>e-mail</w:t>
            </w:r>
            <w:r w:rsidRPr="001877CD">
              <w:t>, mensage</w:t>
            </w:r>
            <w:r>
              <w:t>m</w:t>
            </w:r>
            <w:r w:rsidRPr="001877CD">
              <w:t>.</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Ler o poema de forma expressiva e interpretá-lo a partir da resolução de questões.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Conhecer e identificar os versos, as estrofes e as rimas do poema.</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Ler um texto descritivo</w:t>
            </w:r>
            <w:r>
              <w:t>,</w:t>
            </w:r>
            <w:r w:rsidRPr="001877CD">
              <w:t xml:space="preserve"> com a ajuda do professor</w:t>
            </w:r>
            <w:r>
              <w:t>,</w:t>
            </w:r>
            <w:r w:rsidRPr="001877CD">
              <w:t xml:space="preserve"> e compreendê-lo de forma global.</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Expressar opinião sobre o que leu.</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 xml:space="preserve">Reconhecer que a letra </w:t>
            </w:r>
            <w:r w:rsidRPr="001877CD">
              <w:rPr>
                <w:b/>
              </w:rPr>
              <w:t>c</w:t>
            </w:r>
            <w:r w:rsidRPr="001877CD">
              <w:t xml:space="preserve">, quando precedida das vogais </w:t>
            </w:r>
            <w:r w:rsidRPr="001877CD">
              <w:rPr>
                <w:b/>
              </w:rPr>
              <w:t>e</w:t>
            </w:r>
            <w:r w:rsidRPr="001877CD">
              <w:t xml:space="preserve"> </w:t>
            </w:r>
            <w:proofErr w:type="spellStart"/>
            <w:r w:rsidRPr="001877CD">
              <w:t>e</w:t>
            </w:r>
            <w:proofErr w:type="spellEnd"/>
            <w:r w:rsidRPr="001877CD">
              <w:t xml:space="preserve"> </w:t>
            </w:r>
            <w:r w:rsidRPr="001877CD">
              <w:rPr>
                <w:b/>
              </w:rPr>
              <w:t>i</w:t>
            </w:r>
            <w:r w:rsidRPr="001877CD">
              <w:t xml:space="preserve"> e a </w:t>
            </w:r>
            <w:r w:rsidRPr="001877CD">
              <w:rPr>
                <w:b/>
              </w:rPr>
              <w:t>ç</w:t>
            </w:r>
            <w:r w:rsidRPr="001877CD">
              <w:t xml:space="preserve"> possuem o mesmo som.</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Registrar, por escrito, a descrição de uma personagem folclórica.</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as letras de imprensa e cursiva, maiúsculas e minúsculas.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Reproduzir o alfabeto e algumas palavras com letra cursiva, de modo a refletir sobre a funcionalidade da escrita em letra cursiva.</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Identificar e compreender o processo de translineação de palavras em textos.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Verificar o sentido das palavras desconhecidas.</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Organizar e participar de um sarau.</w:t>
            </w:r>
          </w:p>
        </w:tc>
      </w:tr>
      <w:tr w:rsidR="00431FCF" w:rsidRPr="001877CD" w:rsidTr="003A47DE">
        <w:tc>
          <w:tcPr>
            <w:tcW w:w="1560" w:type="dxa"/>
            <w:vMerge/>
            <w:shd w:val="clear" w:color="auto" w:fill="F2F2F2" w:themeFill="background1" w:themeFillShade="F2"/>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Redigir uma carta pessoal e produzir mensagem instantânea.</w:t>
            </w:r>
          </w:p>
        </w:tc>
      </w:tr>
    </w:tbl>
    <w:p w:rsidR="00AB24AA" w:rsidRDefault="00AB24AA" w:rsidP="00AB24AA">
      <w:pPr>
        <w:pStyle w:val="06CREDITO"/>
        <w:jc w:val="right"/>
      </w:pPr>
      <w:r>
        <w:t>(continua)</w:t>
      </w:r>
    </w:p>
    <w:p w:rsidR="00AB24AA" w:rsidRDefault="00AB24AA" w:rsidP="00AB24AA">
      <w:pPr>
        <w:pStyle w:val="06CREDITO"/>
        <w:jc w:val="right"/>
      </w:pPr>
      <w:r>
        <w:br w:type="page"/>
      </w:r>
    </w:p>
    <w:p w:rsidR="00AB24AA" w:rsidRDefault="00AB24AA" w:rsidP="00AB24AA">
      <w:pPr>
        <w:pStyle w:val="06CREDITO"/>
        <w:jc w:val="right"/>
      </w:pPr>
    </w:p>
    <w:p w:rsidR="00AB24AA" w:rsidRDefault="00AB24AA" w:rsidP="00AB24AA">
      <w:pPr>
        <w:pStyle w:val="06CREDITO"/>
        <w:jc w:val="right"/>
      </w:pPr>
      <w:r>
        <w:t>(continuação)</w:t>
      </w:r>
    </w:p>
    <w:tbl>
      <w:tblPr>
        <w:tblStyle w:val="Tabelacomgrade"/>
        <w:tblW w:w="0" w:type="auto"/>
        <w:tblInd w:w="108" w:type="dxa"/>
        <w:tblLook w:val="04A0" w:firstRow="1" w:lastRow="0" w:firstColumn="1" w:lastColumn="0" w:noHBand="0" w:noVBand="1"/>
      </w:tblPr>
      <w:tblGrid>
        <w:gridCol w:w="1560"/>
        <w:gridCol w:w="8363"/>
      </w:tblGrid>
      <w:tr w:rsidR="00431FCF" w:rsidRPr="001877CD" w:rsidTr="003A47DE">
        <w:tc>
          <w:tcPr>
            <w:tcW w:w="1560" w:type="dxa"/>
            <w:vMerge w:val="restart"/>
            <w:shd w:val="clear" w:color="auto" w:fill="F2F2F2" w:themeFill="background1" w:themeFillShade="F2"/>
            <w:vAlign w:val="center"/>
          </w:tcPr>
          <w:p w:rsidR="00431FCF" w:rsidRPr="001877CD" w:rsidRDefault="00431FCF" w:rsidP="003A47DE">
            <w:pPr>
              <w:pStyle w:val="03TITULOTABELAS2"/>
            </w:pPr>
            <w:r w:rsidRPr="001877CD">
              <w:t>4</w:t>
            </w:r>
            <w:r w:rsidRPr="00DA2C4C">
              <w:rPr>
                <w:strike/>
              </w:rPr>
              <w:t>º</w:t>
            </w:r>
            <w:r w:rsidRPr="001877CD">
              <w:t xml:space="preserve"> bimestre</w:t>
            </w:r>
          </w:p>
        </w:tc>
        <w:tc>
          <w:tcPr>
            <w:tcW w:w="8363" w:type="dxa"/>
          </w:tcPr>
          <w:p w:rsidR="00431FCF" w:rsidRPr="001877CD" w:rsidRDefault="00431FCF" w:rsidP="003A47DE">
            <w:pPr>
              <w:pStyle w:val="04TEXTOTABELAS"/>
            </w:pPr>
            <w:r w:rsidRPr="001877CD">
              <w:t>Identificar e compreender a estrutura, a função, o público alvo e as características dos gêneros</w:t>
            </w:r>
            <w:r>
              <w:t>:</w:t>
            </w:r>
            <w:r w:rsidRPr="001877CD">
              <w:t xml:space="preserve"> poema, conto acumulativo, notícia, anúncio institucional.</w:t>
            </w:r>
          </w:p>
        </w:tc>
      </w:tr>
      <w:tr w:rsidR="00431FCF" w:rsidRPr="001877CD" w:rsidTr="003A47DE">
        <w:tc>
          <w:tcPr>
            <w:tcW w:w="1560" w:type="dxa"/>
            <w:vMerge/>
            <w:shd w:val="clear" w:color="auto" w:fill="F2F2F2" w:themeFill="background1" w:themeFillShade="F2"/>
            <w:textDirection w:val="btL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Realizar a interpretação de um texto.</w:t>
            </w:r>
          </w:p>
        </w:tc>
      </w:tr>
      <w:tr w:rsidR="00431FCF" w:rsidRPr="001877CD" w:rsidTr="003A47DE">
        <w:tc>
          <w:tcPr>
            <w:tcW w:w="1560" w:type="dxa"/>
            <w:vMerge/>
            <w:shd w:val="clear" w:color="auto" w:fill="F2F2F2" w:themeFill="background1" w:themeFillShade="F2"/>
            <w:textDirection w:val="btLr"/>
          </w:tcPr>
          <w:p w:rsidR="00431FCF" w:rsidRPr="001877CD" w:rsidRDefault="00431FCF" w:rsidP="003A47DE">
            <w:pPr>
              <w:pStyle w:val="03TITULOTABELAS2"/>
            </w:pPr>
          </w:p>
        </w:tc>
        <w:tc>
          <w:tcPr>
            <w:tcW w:w="8363" w:type="dxa"/>
          </w:tcPr>
          <w:p w:rsidR="00431FCF" w:rsidRPr="001877CD" w:rsidRDefault="00431FCF" w:rsidP="003A47DE">
            <w:pPr>
              <w:pStyle w:val="04TEXTOTABELAS"/>
            </w:pPr>
            <w:r w:rsidRPr="001877CD">
              <w:t>Localizar e reconhecer um poema.</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Declamar o poema expressivamente.</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Ler e compreender uma cantiga popular acumulativa e acompanhar a leitura de um conto acumulativo.</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Desenvolver algumas estratégias de leitura e confirmar ou refutar as hipóteses.</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Distinguir substantivo comum de substantivo próprio.</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Compreender o uso de letra maiúscula e letra minúscula em substantivo próprio, substantivo comum e início de frase.</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Compreender o conceito de vogal nasal.</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Valorizar a leitura na formação individual.</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Compreender a noção de singular e plural e praticar seu uso</w:t>
            </w:r>
          </w:p>
        </w:tc>
      </w:tr>
      <w:tr w:rsidR="00431FCF" w:rsidRPr="001877CD" w:rsidTr="003A47DE">
        <w:tc>
          <w:tcPr>
            <w:tcW w:w="1560" w:type="dxa"/>
            <w:vMerge/>
            <w:shd w:val="clear" w:color="auto" w:fill="F2F2F2" w:themeFill="background1" w:themeFillShade="F2"/>
          </w:tcPr>
          <w:p w:rsidR="00431FCF" w:rsidRPr="001877CD" w:rsidRDefault="00431FCF" w:rsidP="003A47DE">
            <w:pPr>
              <w:rPr>
                <w:b/>
              </w:rPr>
            </w:pPr>
          </w:p>
        </w:tc>
        <w:tc>
          <w:tcPr>
            <w:tcW w:w="8363" w:type="dxa"/>
          </w:tcPr>
          <w:p w:rsidR="00431FCF" w:rsidRPr="001877CD" w:rsidRDefault="00431FCF" w:rsidP="003A47DE">
            <w:pPr>
              <w:pStyle w:val="04TEXTOTABELAS"/>
            </w:pPr>
            <w:r w:rsidRPr="001877CD">
              <w:t>Reconhecer os efeitos de sentido que o aumentativo ou o diminutivo podem conferir às palavras.</w:t>
            </w:r>
          </w:p>
        </w:tc>
      </w:tr>
    </w:tbl>
    <w:p w:rsidR="00431FCF" w:rsidRDefault="00431FCF" w:rsidP="00431FCF">
      <w:pPr>
        <w:pStyle w:val="02TEXTOPRINCIPAL"/>
      </w:pPr>
    </w:p>
    <w:p w:rsidR="00431FCF" w:rsidRDefault="00431FCF" w:rsidP="00431FCF">
      <w:pPr>
        <w:rPr>
          <w:rFonts w:eastAsia="Tahoma"/>
        </w:rPr>
      </w:pPr>
      <w:r>
        <w:br w:type="page"/>
      </w:r>
    </w:p>
    <w:p w:rsidR="00431FCF" w:rsidRPr="001877CD" w:rsidRDefault="00431FCF" w:rsidP="00431FCF">
      <w:pPr>
        <w:pStyle w:val="01TITULO2"/>
      </w:pPr>
      <w:r w:rsidRPr="001877CD">
        <w:lastRenderedPageBreak/>
        <w:t xml:space="preserve">Sugestões para o professor </w:t>
      </w:r>
    </w:p>
    <w:p w:rsidR="00431FCF" w:rsidRPr="001877CD" w:rsidRDefault="00431FCF" w:rsidP="00431FCF">
      <w:pPr>
        <w:pStyle w:val="02TEXTOPRINCIPAL"/>
        <w:rPr>
          <w:b/>
        </w:rPr>
      </w:pPr>
    </w:p>
    <w:p w:rsidR="00431FCF" w:rsidRPr="001877CD" w:rsidRDefault="00431FCF" w:rsidP="00431FCF">
      <w:pPr>
        <w:pStyle w:val="02TEXTOPRINCIPAL"/>
        <w:rPr>
          <w:b/>
        </w:rPr>
      </w:pPr>
      <w:r w:rsidRPr="001877CD">
        <w:rPr>
          <w:b/>
        </w:rPr>
        <w:t>Livros</w:t>
      </w:r>
    </w:p>
    <w:p w:rsidR="00431FCF" w:rsidRPr="001877CD" w:rsidRDefault="00431FCF" w:rsidP="00431FCF">
      <w:pPr>
        <w:pStyle w:val="02TEXTOPRINCIPAL"/>
      </w:pPr>
      <w:r w:rsidRPr="001877CD">
        <w:t xml:space="preserve">AMARILHA, Marly (Org.). </w:t>
      </w:r>
      <w:r w:rsidRPr="001877CD">
        <w:rPr>
          <w:i/>
        </w:rPr>
        <w:t>Educação e leitura</w:t>
      </w:r>
      <w:r w:rsidRPr="001877CD">
        <w:t>: novas linguagens, novos leitores. Campinas: Mercado das letras, 2013.</w:t>
      </w:r>
    </w:p>
    <w:p w:rsidR="00431FCF" w:rsidRPr="001877CD" w:rsidRDefault="00431FCF" w:rsidP="00431FCF">
      <w:pPr>
        <w:pStyle w:val="02TEXTOPRINCIPAL"/>
      </w:pPr>
    </w:p>
    <w:p w:rsidR="00431FCF" w:rsidRPr="001877CD" w:rsidRDefault="00431FCF" w:rsidP="00431FCF">
      <w:pPr>
        <w:pStyle w:val="02TEXTOPRINCIPAL"/>
      </w:pPr>
      <w:r w:rsidRPr="001877CD">
        <w:t xml:space="preserve">COSTA-HÜBES, Terezinha da Conceição. </w:t>
      </w:r>
      <w:r w:rsidRPr="001877CD">
        <w:rPr>
          <w:i/>
        </w:rPr>
        <w:t>Práticas sociais de linguagem</w:t>
      </w:r>
      <w:r w:rsidRPr="001877CD">
        <w:t xml:space="preserve">: reflexões sobre oralidade, leitura e escrita no ensino. Campinas: Mercado das letras, 2015. </w:t>
      </w:r>
      <w:r w:rsidRPr="001877CD">
        <w:cr/>
      </w:r>
    </w:p>
    <w:p w:rsidR="00431FCF" w:rsidRPr="001877CD" w:rsidRDefault="00431FCF" w:rsidP="00431FCF">
      <w:pPr>
        <w:pStyle w:val="02TEXTOPRINCIPAL"/>
      </w:pPr>
      <w:r w:rsidRPr="001877CD">
        <w:t xml:space="preserve">KÖCHE, </w:t>
      </w:r>
      <w:proofErr w:type="spellStart"/>
      <w:r w:rsidRPr="001877CD">
        <w:t>Vanilda</w:t>
      </w:r>
      <w:proofErr w:type="spellEnd"/>
      <w:r w:rsidRPr="001877CD">
        <w:t xml:space="preserve"> </w:t>
      </w:r>
      <w:proofErr w:type="spellStart"/>
      <w:r w:rsidRPr="001877CD">
        <w:t>Salton</w:t>
      </w:r>
      <w:proofErr w:type="spellEnd"/>
      <w:r w:rsidRPr="001877CD">
        <w:t xml:space="preserve">; PAVANI, </w:t>
      </w:r>
      <w:proofErr w:type="spellStart"/>
      <w:r w:rsidRPr="001877CD">
        <w:t>Cinara</w:t>
      </w:r>
      <w:proofErr w:type="spellEnd"/>
      <w:r w:rsidRPr="001877CD">
        <w:t xml:space="preserve"> Ferreira; BOFF, Odete Maria Benetti. </w:t>
      </w:r>
      <w:r w:rsidRPr="001877CD">
        <w:rPr>
          <w:i/>
        </w:rPr>
        <w:t>Prática textual</w:t>
      </w:r>
      <w:r w:rsidRPr="001877CD">
        <w:t>: atividades de leitura e escrita. 10. ed. Rio de Janeiro: Vozes, 2014.</w:t>
      </w:r>
    </w:p>
    <w:p w:rsidR="00431FCF" w:rsidRPr="001877CD" w:rsidRDefault="00431FCF" w:rsidP="00431FCF">
      <w:pPr>
        <w:pStyle w:val="02TEXTOPRINCIPAL"/>
      </w:pPr>
    </w:p>
    <w:p w:rsidR="00431FCF" w:rsidRPr="001877CD" w:rsidRDefault="00431FCF" w:rsidP="00431FCF">
      <w:pPr>
        <w:pStyle w:val="02TEXTOPRINCIPAL"/>
      </w:pPr>
      <w:r w:rsidRPr="001877CD">
        <w:t xml:space="preserve">MOISÉS, </w:t>
      </w:r>
      <w:proofErr w:type="spellStart"/>
      <w:r w:rsidRPr="001877CD">
        <w:t>Massaud</w:t>
      </w:r>
      <w:proofErr w:type="spellEnd"/>
      <w:r w:rsidRPr="001877CD">
        <w:t xml:space="preserve">. </w:t>
      </w:r>
      <w:r w:rsidRPr="001877CD">
        <w:rPr>
          <w:i/>
        </w:rPr>
        <w:t>A criação literária</w:t>
      </w:r>
      <w:r w:rsidRPr="001877CD">
        <w:t xml:space="preserve">: poesia e prosa. São Paulo: </w:t>
      </w:r>
      <w:proofErr w:type="spellStart"/>
      <w:r w:rsidRPr="001877CD">
        <w:t>Cultrix</w:t>
      </w:r>
      <w:proofErr w:type="spellEnd"/>
      <w:r w:rsidRPr="001877CD">
        <w:t>, 2012.</w:t>
      </w:r>
    </w:p>
    <w:p w:rsidR="00431FCF" w:rsidRPr="001877CD" w:rsidRDefault="00431FCF" w:rsidP="00431FCF">
      <w:pPr>
        <w:pStyle w:val="02TEXTOPRINCIPAL"/>
      </w:pPr>
    </w:p>
    <w:p w:rsidR="00431FCF" w:rsidRPr="001877CD" w:rsidRDefault="00431FCF" w:rsidP="00431FCF">
      <w:pPr>
        <w:pStyle w:val="02TEXTOPRINCIPAL"/>
      </w:pPr>
      <w:r w:rsidRPr="001877CD">
        <w:t xml:space="preserve">SAMPAIO, </w:t>
      </w:r>
      <w:proofErr w:type="spellStart"/>
      <w:r w:rsidRPr="001877CD">
        <w:t>Simaia</w:t>
      </w:r>
      <w:proofErr w:type="spellEnd"/>
      <w:r w:rsidRPr="001877CD">
        <w:t xml:space="preserve">. </w:t>
      </w:r>
      <w:r w:rsidRPr="001877CD">
        <w:rPr>
          <w:i/>
        </w:rPr>
        <w:t>Atividades corretivas de leitura e escrita, grafia e ortografia</w:t>
      </w:r>
      <w:r w:rsidRPr="001877CD">
        <w:t xml:space="preserve">. Rio de Janeiro: </w:t>
      </w:r>
      <w:proofErr w:type="spellStart"/>
      <w:r w:rsidRPr="001877CD">
        <w:t>Wak</w:t>
      </w:r>
      <w:proofErr w:type="spellEnd"/>
      <w:r w:rsidRPr="001877CD">
        <w:t>, 2015.</w:t>
      </w:r>
    </w:p>
    <w:p w:rsidR="00431FCF" w:rsidRPr="001877CD" w:rsidRDefault="00431FCF" w:rsidP="00431FCF">
      <w:pPr>
        <w:pStyle w:val="02TEXTOPRINCIPAL"/>
      </w:pPr>
    </w:p>
    <w:p w:rsidR="00431FCF" w:rsidRPr="001877CD" w:rsidRDefault="00431FCF" w:rsidP="00431FCF">
      <w:pPr>
        <w:pStyle w:val="02TEXTOPRINCIPAL"/>
        <w:rPr>
          <w:b/>
        </w:rPr>
      </w:pPr>
      <w:r w:rsidRPr="001877CD">
        <w:rPr>
          <w:b/>
        </w:rPr>
        <w:t>Filmes</w:t>
      </w:r>
    </w:p>
    <w:p w:rsidR="00431FCF" w:rsidRPr="001877CD" w:rsidRDefault="00431FCF" w:rsidP="00431FCF">
      <w:pPr>
        <w:pStyle w:val="02TEXTOPRINCIPAL"/>
      </w:pPr>
      <w:r w:rsidRPr="001877CD">
        <w:rPr>
          <w:i/>
        </w:rPr>
        <w:t>Muito além do peso</w:t>
      </w:r>
      <w:r w:rsidRPr="001877CD">
        <w:t>. Direção de Estela Renner. Brasil, Maria Farinha filmes, 2012 (84 minutos).</w:t>
      </w:r>
    </w:p>
    <w:p w:rsidR="00431FCF" w:rsidRPr="001877CD" w:rsidRDefault="00431FCF" w:rsidP="00431FCF">
      <w:pPr>
        <w:pStyle w:val="02TEXTOPRINCIPAL"/>
      </w:pPr>
    </w:p>
    <w:p w:rsidR="00431FCF" w:rsidRPr="001877CD" w:rsidRDefault="00431FCF" w:rsidP="00431FCF">
      <w:pPr>
        <w:pStyle w:val="01TITULO2"/>
      </w:pPr>
      <w:r w:rsidRPr="001877CD">
        <w:t>Sugestões para o aluno</w:t>
      </w:r>
    </w:p>
    <w:p w:rsidR="00431FCF" w:rsidRPr="001877CD" w:rsidRDefault="00431FCF" w:rsidP="00431FCF">
      <w:pPr>
        <w:pStyle w:val="02TEXTOPRINCIPAL"/>
        <w:rPr>
          <w:b/>
        </w:rPr>
      </w:pPr>
    </w:p>
    <w:p w:rsidR="00431FCF" w:rsidRPr="001877CD" w:rsidRDefault="00431FCF" w:rsidP="00431FCF">
      <w:pPr>
        <w:pStyle w:val="02TEXTOPRINCIPAL"/>
        <w:rPr>
          <w:b/>
        </w:rPr>
      </w:pPr>
      <w:r w:rsidRPr="001877CD">
        <w:rPr>
          <w:b/>
        </w:rPr>
        <w:t>Livros</w:t>
      </w:r>
    </w:p>
    <w:p w:rsidR="00431FCF" w:rsidRPr="001877CD" w:rsidRDefault="00431FCF" w:rsidP="00431FCF">
      <w:pPr>
        <w:pStyle w:val="02TEXTOPRINCIPAL"/>
      </w:pPr>
      <w:r w:rsidRPr="001877CD">
        <w:t xml:space="preserve">KINDERSLEY, </w:t>
      </w:r>
      <w:proofErr w:type="spellStart"/>
      <w:r w:rsidRPr="001877CD">
        <w:t>Dorling</w:t>
      </w:r>
      <w:proofErr w:type="spellEnd"/>
      <w:r w:rsidRPr="001877CD">
        <w:t xml:space="preserve">. </w:t>
      </w:r>
      <w:r w:rsidRPr="001877CD">
        <w:rPr>
          <w:i/>
        </w:rPr>
        <w:t>Culinária Passo a Passo para crianças</w:t>
      </w:r>
      <w:r w:rsidRPr="001877CD">
        <w:t xml:space="preserve">. mais de 80 receitas deliciosas e fáceis de fazer. Tradução de Laura </w:t>
      </w:r>
      <w:proofErr w:type="spellStart"/>
      <w:r w:rsidRPr="001877CD">
        <w:t>Schichvarger</w:t>
      </w:r>
      <w:proofErr w:type="spellEnd"/>
      <w:r w:rsidRPr="001877CD">
        <w:t xml:space="preserve">. São Paulo: </w:t>
      </w:r>
      <w:proofErr w:type="spellStart"/>
      <w:r w:rsidRPr="001877CD">
        <w:t>Publifolhinha</w:t>
      </w:r>
      <w:proofErr w:type="spellEnd"/>
      <w:r w:rsidRPr="001877CD">
        <w:t>, 2015.</w:t>
      </w:r>
    </w:p>
    <w:p w:rsidR="00431FCF" w:rsidRPr="001877CD" w:rsidRDefault="00431FCF" w:rsidP="00431FCF">
      <w:pPr>
        <w:pStyle w:val="02TEXTOPRINCIPAL"/>
      </w:pPr>
    </w:p>
    <w:p w:rsidR="00431FCF" w:rsidRPr="001877CD" w:rsidRDefault="00431FCF" w:rsidP="00431FCF">
      <w:pPr>
        <w:pStyle w:val="02TEXTOPRINCIPAL"/>
      </w:pPr>
      <w:r w:rsidRPr="001877CD">
        <w:t xml:space="preserve">JUNQUEIRA, Sônia. </w:t>
      </w:r>
      <w:r w:rsidRPr="001877CD">
        <w:rPr>
          <w:i/>
        </w:rPr>
        <w:t>A árvore de dinheiro</w:t>
      </w:r>
      <w:r w:rsidRPr="001877CD">
        <w:t>. Ilustrações de Mariângela Haddad. Belo Horizonte: Autêntica Editora, 2013.</w:t>
      </w:r>
    </w:p>
    <w:p w:rsidR="00431FCF" w:rsidRPr="001877CD" w:rsidRDefault="00431FCF" w:rsidP="00431FCF">
      <w:pPr>
        <w:pStyle w:val="02TEXTOPRINCIPAL"/>
      </w:pPr>
    </w:p>
    <w:p w:rsidR="00431FCF" w:rsidRPr="001877CD" w:rsidRDefault="00431FCF" w:rsidP="00431FCF">
      <w:pPr>
        <w:pStyle w:val="02TEXTOPRINCIPAL"/>
      </w:pPr>
      <w:r w:rsidRPr="001877CD">
        <w:t xml:space="preserve">BRENMAN, Ilan. </w:t>
      </w:r>
      <w:r w:rsidRPr="001877CD">
        <w:rPr>
          <w:i/>
        </w:rPr>
        <w:t xml:space="preserve">O livro da </w:t>
      </w:r>
      <w:proofErr w:type="spellStart"/>
      <w:r w:rsidRPr="001877CD">
        <w:rPr>
          <w:i/>
        </w:rPr>
        <w:t>com-fusão</w:t>
      </w:r>
      <w:proofErr w:type="spellEnd"/>
      <w:r w:rsidRPr="001877CD">
        <w:t>. São Paulo: Melhoramentos, 2011.</w:t>
      </w:r>
    </w:p>
    <w:p w:rsidR="00431FCF" w:rsidRPr="001877CD" w:rsidRDefault="00431FCF" w:rsidP="00431FCF">
      <w:pPr>
        <w:pStyle w:val="02TEXTOPRINCIPAL"/>
      </w:pPr>
    </w:p>
    <w:p w:rsidR="00431FCF" w:rsidRPr="001877CD" w:rsidRDefault="00431FCF" w:rsidP="00431FCF">
      <w:pPr>
        <w:pStyle w:val="02TEXTOPRINCIPAL"/>
        <w:rPr>
          <w:b/>
        </w:rPr>
      </w:pPr>
      <w:r w:rsidRPr="001877CD">
        <w:rPr>
          <w:b/>
        </w:rPr>
        <w:t>Filmes</w:t>
      </w:r>
    </w:p>
    <w:p w:rsidR="00431FCF" w:rsidRPr="001877CD" w:rsidRDefault="00431FCF" w:rsidP="00431FCF">
      <w:pPr>
        <w:pStyle w:val="02TEXTOPRINCIPAL"/>
      </w:pPr>
      <w:r w:rsidRPr="001877CD">
        <w:rPr>
          <w:i/>
        </w:rPr>
        <w:t>Bruxarias</w:t>
      </w:r>
      <w:r w:rsidRPr="001877CD">
        <w:t xml:space="preserve">. Direção de Virginia </w:t>
      </w:r>
      <w:proofErr w:type="spellStart"/>
      <w:r w:rsidRPr="001877CD">
        <w:t>Curiá</w:t>
      </w:r>
      <w:proofErr w:type="spellEnd"/>
      <w:r w:rsidRPr="001877CD">
        <w:t>. Espanha, Vitrine Filmes, 2015 (78 minutos).</w:t>
      </w:r>
    </w:p>
    <w:p w:rsidR="00431FCF" w:rsidRPr="001877CD" w:rsidRDefault="00431FCF" w:rsidP="00431FCF">
      <w:pPr>
        <w:pStyle w:val="02TEXTOPRINCIPAL"/>
      </w:pPr>
    </w:p>
    <w:p w:rsidR="00431FCF" w:rsidRPr="001877CD" w:rsidRDefault="00431FCF" w:rsidP="00431FCF">
      <w:pPr>
        <w:pStyle w:val="02TEXTOPRINCIPAL"/>
      </w:pPr>
      <w:r w:rsidRPr="001877CD">
        <w:rPr>
          <w:i/>
        </w:rPr>
        <w:t>As aventuras dos 7 anões</w:t>
      </w:r>
      <w:r w:rsidRPr="001877CD">
        <w:t xml:space="preserve">. Direção de Boris </w:t>
      </w:r>
      <w:proofErr w:type="spellStart"/>
      <w:r w:rsidRPr="001877CD">
        <w:t>Aljinovic</w:t>
      </w:r>
      <w:proofErr w:type="spellEnd"/>
      <w:r w:rsidRPr="001877CD">
        <w:t xml:space="preserve"> e Harald </w:t>
      </w:r>
      <w:proofErr w:type="spellStart"/>
      <w:r w:rsidRPr="001877CD">
        <w:t>Siepermann</w:t>
      </w:r>
      <w:proofErr w:type="spellEnd"/>
      <w:r w:rsidRPr="001877CD">
        <w:t>. Alemanha, Paris Filmes, 2014 (87 minutos).</w:t>
      </w:r>
    </w:p>
    <w:p w:rsidR="00431FCF" w:rsidRPr="001877CD" w:rsidRDefault="00431FCF" w:rsidP="00431FCF">
      <w:pPr>
        <w:pStyle w:val="02TEXTOPRINCIPAL"/>
      </w:pPr>
    </w:p>
    <w:p w:rsidR="00AB24AA" w:rsidRDefault="00AB24AA">
      <w:pPr>
        <w:autoSpaceDN/>
        <w:spacing w:after="160" w:line="259" w:lineRule="auto"/>
        <w:textAlignment w:val="auto"/>
        <w:rPr>
          <w:rFonts w:ascii="Tahoma" w:eastAsia="Tahoma" w:hAnsi="Tahoma" w:cs="Tahoma"/>
          <w:b/>
          <w:i/>
          <w:sz w:val="21"/>
        </w:rPr>
      </w:pPr>
      <w:r>
        <w:rPr>
          <w:b/>
          <w:i/>
        </w:rPr>
        <w:br w:type="page"/>
      </w:r>
    </w:p>
    <w:p w:rsidR="00431FCF" w:rsidRPr="001877CD" w:rsidRDefault="00431FCF" w:rsidP="00431FCF">
      <w:pPr>
        <w:pStyle w:val="02TEXTOPRINCIPAL"/>
        <w:rPr>
          <w:b/>
          <w:i/>
        </w:rPr>
      </w:pPr>
      <w:r w:rsidRPr="001877CD">
        <w:rPr>
          <w:b/>
          <w:i/>
        </w:rPr>
        <w:lastRenderedPageBreak/>
        <w:t>Site</w:t>
      </w:r>
    </w:p>
    <w:p w:rsidR="00431FCF" w:rsidRDefault="00431FCF" w:rsidP="00431FCF">
      <w:pPr>
        <w:pStyle w:val="02TEXTOPRINCIPAL"/>
      </w:pPr>
      <w:r w:rsidRPr="005A64B7">
        <w:t>DIVERTUDO</w:t>
      </w:r>
      <w:r w:rsidRPr="001877CD">
        <w:t>. Disponível em: &lt;</w:t>
      </w:r>
      <w:hyperlink r:id="rId7" w:history="1">
        <w:r w:rsidRPr="001877CD">
          <w:rPr>
            <w:rStyle w:val="Hyperlink"/>
          </w:rPr>
          <w:t>http://www.divertudo.com.br/</w:t>
        </w:r>
      </w:hyperlink>
      <w:r w:rsidRPr="001877CD">
        <w:t>&gt;. Acesso em: 19 dez. 2017.</w:t>
      </w:r>
    </w:p>
    <w:p w:rsidR="00431FCF" w:rsidRDefault="00431FCF" w:rsidP="00431FCF">
      <w:pPr>
        <w:pStyle w:val="02TEXTOPRINCIPALBULLET"/>
        <w:numPr>
          <w:ilvl w:val="0"/>
          <w:numId w:val="0"/>
        </w:numPr>
        <w:ind w:left="227"/>
        <w:rPr>
          <w:lang w:bidi="ar-SA"/>
        </w:rPr>
      </w:pPr>
    </w:p>
    <w:p w:rsidR="00431FCF" w:rsidRDefault="00431FCF" w:rsidP="00431FCF">
      <w:pPr>
        <w:pStyle w:val="02TEXTOPRINCIPALBULLET"/>
        <w:numPr>
          <w:ilvl w:val="0"/>
          <w:numId w:val="0"/>
        </w:numPr>
        <w:ind w:left="227"/>
        <w:rPr>
          <w:lang w:bidi="ar-SA"/>
        </w:rPr>
      </w:pPr>
    </w:p>
    <w:p w:rsidR="00431FCF" w:rsidRDefault="00431FCF" w:rsidP="00431FCF">
      <w:pPr>
        <w:pStyle w:val="02TEXTOPRINCIPALBULLET"/>
        <w:numPr>
          <w:ilvl w:val="0"/>
          <w:numId w:val="0"/>
        </w:numPr>
        <w:ind w:left="227"/>
        <w:rPr>
          <w:lang w:bidi="ar-SA"/>
        </w:rPr>
      </w:pPr>
    </w:p>
    <w:p w:rsidR="00431FCF" w:rsidRDefault="00431FCF" w:rsidP="00431FCF">
      <w:pPr>
        <w:pStyle w:val="02TEXTOPRINCIPALBULLET"/>
        <w:numPr>
          <w:ilvl w:val="0"/>
          <w:numId w:val="0"/>
        </w:numPr>
        <w:ind w:left="227"/>
        <w:rPr>
          <w:lang w:bidi="ar-SA"/>
        </w:rPr>
      </w:pPr>
    </w:p>
    <w:p w:rsidR="00431FCF" w:rsidRDefault="00431FCF" w:rsidP="00431FCF">
      <w:pPr>
        <w:pStyle w:val="02TEXTOPRINCIPALBULLET"/>
        <w:numPr>
          <w:ilvl w:val="0"/>
          <w:numId w:val="0"/>
        </w:numPr>
        <w:ind w:left="227"/>
        <w:rPr>
          <w:lang w:bidi="ar-SA"/>
        </w:rPr>
      </w:pPr>
    </w:p>
    <w:p w:rsidR="00431FCF" w:rsidRDefault="00431FCF" w:rsidP="00431FCF">
      <w:pPr>
        <w:pStyle w:val="02TEXTOPRINCIPALBULLET"/>
        <w:numPr>
          <w:ilvl w:val="0"/>
          <w:numId w:val="0"/>
        </w:numPr>
        <w:ind w:left="227"/>
        <w:rPr>
          <w:lang w:bidi="ar-SA"/>
        </w:rPr>
      </w:pPr>
    </w:p>
    <w:p w:rsidR="00431FCF" w:rsidRDefault="00431FCF" w:rsidP="00431FCF">
      <w:r>
        <w:br w:type="page"/>
      </w:r>
    </w:p>
    <w:p w:rsidR="00431FCF" w:rsidRDefault="00431FCF" w:rsidP="00431FCF">
      <w:pPr>
        <w:pStyle w:val="01TITULO2"/>
      </w:pPr>
      <w:r>
        <w:lastRenderedPageBreak/>
        <w:t>Bibliografia</w:t>
      </w:r>
    </w:p>
    <w:p w:rsidR="00431FCF" w:rsidRDefault="00431FCF" w:rsidP="00431FCF">
      <w:pPr>
        <w:pStyle w:val="02TEXTOPRINCIPAL"/>
      </w:pPr>
      <w:r w:rsidRPr="00DC42E2">
        <w:t>AMARAL, A</w:t>
      </w:r>
      <w:r>
        <w:t>na</w:t>
      </w:r>
      <w:r w:rsidRPr="00DC42E2">
        <w:t xml:space="preserve"> L</w:t>
      </w:r>
      <w:r>
        <w:t>úcia</w:t>
      </w:r>
      <w:r w:rsidRPr="00DC42E2">
        <w:t xml:space="preserve">. O trabalho de grupo: Como trabalhar com os diferentes. In: VEIGA, </w:t>
      </w:r>
      <w:proofErr w:type="spellStart"/>
      <w:r w:rsidRPr="00DC42E2">
        <w:t>I</w:t>
      </w:r>
      <w:r>
        <w:t>lma</w:t>
      </w:r>
      <w:proofErr w:type="spellEnd"/>
      <w:r w:rsidRPr="00DC42E2">
        <w:t xml:space="preserve"> P</w:t>
      </w:r>
      <w:r>
        <w:t xml:space="preserve">assos </w:t>
      </w:r>
      <w:r w:rsidRPr="00DC42E2">
        <w:t>A</w:t>
      </w:r>
      <w:r>
        <w:t>lencastro.</w:t>
      </w:r>
      <w:r w:rsidRPr="00DC42E2">
        <w:t xml:space="preserve"> </w:t>
      </w:r>
      <w:r w:rsidRPr="00DC42E2">
        <w:rPr>
          <w:i/>
        </w:rPr>
        <w:t>Técnicas de ensino</w:t>
      </w:r>
      <w:r w:rsidRPr="00DC42E2">
        <w:t>: Novos tempos, novas configurações.</w:t>
      </w:r>
      <w:r>
        <w:t xml:space="preserve"> 3. ed.</w:t>
      </w:r>
      <w:r w:rsidRPr="00DC42E2">
        <w:t xml:space="preserve"> Campinas: Papirus, 2006. (Coleção Magistério: Formação e trabalho pedagógico)</w:t>
      </w:r>
      <w:r>
        <w:t>.</w:t>
      </w:r>
    </w:p>
    <w:p w:rsidR="00431FCF" w:rsidRDefault="00431FCF" w:rsidP="00431FCF">
      <w:pPr>
        <w:pStyle w:val="02TEXTOPRINCIPAL"/>
      </w:pPr>
    </w:p>
    <w:p w:rsidR="00431FCF" w:rsidRDefault="00431FCF" w:rsidP="00431FCF">
      <w:pPr>
        <w:pStyle w:val="02TEXTOPRINCIPAL"/>
      </w:pPr>
      <w:r>
        <w:t xml:space="preserve">BEMVENUTI, Abel et. al. </w:t>
      </w:r>
      <w:r w:rsidRPr="00D90C13">
        <w:rPr>
          <w:i/>
        </w:rPr>
        <w:t>O lúdico na prática pedagógica</w:t>
      </w:r>
      <w:r>
        <w:t xml:space="preserve">. Curitiba: </w:t>
      </w:r>
      <w:proofErr w:type="spellStart"/>
      <w:r>
        <w:t>InterSaberes</w:t>
      </w:r>
      <w:proofErr w:type="spellEnd"/>
      <w:r>
        <w:t>, 2013. (Pedagogia Contemporânea).</w:t>
      </w:r>
    </w:p>
    <w:p w:rsidR="00431FCF" w:rsidRDefault="00431FCF" w:rsidP="00431FCF">
      <w:pPr>
        <w:pStyle w:val="02TEXTOPRINCIPAL"/>
      </w:pPr>
    </w:p>
    <w:p w:rsidR="00431FCF" w:rsidRDefault="00431FCF" w:rsidP="00431FCF">
      <w:pPr>
        <w:pStyle w:val="02TEXTOPRINCIPAL"/>
      </w:pPr>
      <w:r w:rsidRPr="0072214A">
        <w:t xml:space="preserve">BRASIL. Ministério da Educação. </w:t>
      </w:r>
      <w:r w:rsidRPr="0072214A">
        <w:rPr>
          <w:i/>
        </w:rPr>
        <w:t>Base Nacional Comum Curricular</w:t>
      </w:r>
      <w:r w:rsidRPr="0072214A">
        <w:t xml:space="preserve">. Proposta preliminar. Terceira versão revista. Brasília: MEC, 2017. Disponível </w:t>
      </w:r>
      <w:r>
        <w:t>em: &lt;</w:t>
      </w:r>
      <w:hyperlink r:id="rId8" w:history="1">
        <w:r w:rsidRPr="00077BDB">
          <w:rPr>
            <w:rStyle w:val="Hyperlink"/>
          </w:rPr>
          <w:t>http://basenacionalcomum.mec.gov.br/</w:t>
        </w:r>
      </w:hyperlink>
      <w:r>
        <w:t>&gt;</w:t>
      </w:r>
      <w:r w:rsidRPr="0072214A">
        <w:t xml:space="preserve">. Acesso em: </w:t>
      </w:r>
      <w:r>
        <w:t>13</w:t>
      </w:r>
      <w:r w:rsidRPr="0072214A">
        <w:t xml:space="preserve"> </w:t>
      </w:r>
      <w:r>
        <w:t>dez</w:t>
      </w:r>
      <w:r w:rsidRPr="0072214A">
        <w:t>. 2017.</w:t>
      </w:r>
    </w:p>
    <w:p w:rsidR="00431FCF" w:rsidRDefault="00431FCF" w:rsidP="00431FCF">
      <w:pPr>
        <w:pStyle w:val="02TEXTOPRINCIPAL"/>
      </w:pPr>
    </w:p>
    <w:p w:rsidR="00431FCF" w:rsidRDefault="00431FCF" w:rsidP="00431FCF">
      <w:pPr>
        <w:pStyle w:val="02TEXTOPRINCIPAL"/>
      </w:pPr>
      <w:r>
        <w:t>______</w:t>
      </w:r>
      <w:r w:rsidRPr="00094BED">
        <w:t>. Secretaria de Educação Básica. Diretoria de Apoio à Gestão</w:t>
      </w:r>
      <w:r>
        <w:t xml:space="preserve"> </w:t>
      </w:r>
      <w:r w:rsidRPr="00094BED">
        <w:t xml:space="preserve">Educacional. </w:t>
      </w:r>
      <w:r w:rsidRPr="00094BED">
        <w:rPr>
          <w:i/>
        </w:rPr>
        <w:t>Pacto nacional pela alfabetização na idade certa</w:t>
      </w:r>
      <w:r w:rsidRPr="00094BED">
        <w:t>. Brasília: MEC/SEB, 2012.</w:t>
      </w:r>
    </w:p>
    <w:p w:rsidR="00431FCF" w:rsidRPr="00094BED" w:rsidRDefault="00431FCF" w:rsidP="00431FCF">
      <w:pPr>
        <w:pStyle w:val="02TEXTOPRINCIPAL"/>
      </w:pPr>
    </w:p>
    <w:p w:rsidR="00431FCF" w:rsidRDefault="00431FCF" w:rsidP="00431FCF">
      <w:pPr>
        <w:pStyle w:val="02TEXTOPRINCIPAL"/>
      </w:pPr>
      <w:r>
        <w:t>CARVALHO, Silvia Pereira de; KLISYS, Adriana; AUSGUSTO, Silvana (</w:t>
      </w:r>
      <w:proofErr w:type="spellStart"/>
      <w:r>
        <w:t>Orgs</w:t>
      </w:r>
      <w:proofErr w:type="spellEnd"/>
      <w:r>
        <w:t xml:space="preserve">.). </w:t>
      </w:r>
      <w:r w:rsidRPr="001E16F3">
        <w:rPr>
          <w:i/>
        </w:rPr>
        <w:t xml:space="preserve">Bem-vindo, </w:t>
      </w:r>
      <w:proofErr w:type="gramStart"/>
      <w:r w:rsidRPr="001E16F3">
        <w:rPr>
          <w:i/>
        </w:rPr>
        <w:t>mundo!</w:t>
      </w:r>
      <w:r>
        <w:t>:</w:t>
      </w:r>
      <w:proofErr w:type="gramEnd"/>
      <w:r>
        <w:t xml:space="preserve"> criança, cultura e formação de educadores. São Paulo: </w:t>
      </w:r>
      <w:proofErr w:type="spellStart"/>
      <w:r>
        <w:t>Peirópolis</w:t>
      </w:r>
      <w:proofErr w:type="spellEnd"/>
      <w:r>
        <w:t>, 2006.</w:t>
      </w:r>
    </w:p>
    <w:p w:rsidR="00431FCF" w:rsidRDefault="00431FCF" w:rsidP="00431FCF">
      <w:pPr>
        <w:pStyle w:val="02TEXTOPRINCIPAL"/>
      </w:pPr>
    </w:p>
    <w:p w:rsidR="00431FCF" w:rsidRDefault="00431FCF" w:rsidP="00431FCF">
      <w:pPr>
        <w:pStyle w:val="02TEXTOPRINCIPAL"/>
      </w:pPr>
      <w:r w:rsidRPr="0004132A">
        <w:t xml:space="preserve">CASTANHEIRA, Maria Lúcia. </w:t>
      </w:r>
      <w:r w:rsidRPr="0004132A">
        <w:rPr>
          <w:i/>
        </w:rPr>
        <w:t>Aprendizagem contextualizada</w:t>
      </w:r>
      <w:r w:rsidRPr="0004132A">
        <w:t>: discurso e inclusão na sala de aula. 2. ed. Belo Horizonte: Autêntica, 2007.</w:t>
      </w:r>
    </w:p>
    <w:p w:rsidR="00431FCF" w:rsidRDefault="00431FCF" w:rsidP="00431FCF">
      <w:pPr>
        <w:pStyle w:val="02TEXTOPRINCIPAL"/>
      </w:pPr>
    </w:p>
    <w:p w:rsidR="00431FCF" w:rsidRDefault="00431FCF" w:rsidP="00431FCF">
      <w:pPr>
        <w:pStyle w:val="02TEXTOPRINCIPAL"/>
      </w:pPr>
      <w:r>
        <w:t xml:space="preserve">GIACAGLIA, Giorgio Eugênio </w:t>
      </w:r>
      <w:proofErr w:type="spellStart"/>
      <w:r>
        <w:t>Oscare</w:t>
      </w:r>
      <w:proofErr w:type="spellEnd"/>
      <w:r>
        <w:t xml:space="preserve">; ABUD, Maria José </w:t>
      </w:r>
      <w:proofErr w:type="spellStart"/>
      <w:r>
        <w:t>Milharezi</w:t>
      </w:r>
      <w:proofErr w:type="spellEnd"/>
      <w:r>
        <w:t xml:space="preserve">. </w:t>
      </w:r>
      <w:r w:rsidRPr="006A5DBE">
        <w:rPr>
          <w:i/>
        </w:rPr>
        <w:t>Desenvolvimento de projetos educacionais na sala de aula</w:t>
      </w:r>
      <w:r>
        <w:t>. Taubaté: Cabral Editora e Livraria Universitária, 2003.</w:t>
      </w:r>
    </w:p>
    <w:p w:rsidR="00431FCF" w:rsidRDefault="00431FCF" w:rsidP="00431FCF">
      <w:pPr>
        <w:pStyle w:val="02TEXTOPRINCIPAL"/>
      </w:pPr>
    </w:p>
    <w:p w:rsidR="00431FCF" w:rsidRDefault="00431FCF" w:rsidP="00431FCF">
      <w:pPr>
        <w:pStyle w:val="02TEXTOPRINCIPAL"/>
      </w:pPr>
      <w:r>
        <w:t xml:space="preserve">HOFFMANN, Jussara Maria Lech. </w:t>
      </w:r>
      <w:r w:rsidRPr="008C3CC4">
        <w:rPr>
          <w:i/>
        </w:rPr>
        <w:t>Avaliação mediadora</w:t>
      </w:r>
      <w:r>
        <w:t>: uma prática em construção da pré-escola à universidade. 19. ed. Porto Alegre: Mediação, 2001.</w:t>
      </w:r>
    </w:p>
    <w:p w:rsidR="00431FCF" w:rsidRDefault="00431FCF" w:rsidP="00431FCF">
      <w:pPr>
        <w:pStyle w:val="02TEXTOPRINCIPAL"/>
      </w:pPr>
    </w:p>
    <w:p w:rsidR="00431FCF" w:rsidRDefault="00431FCF" w:rsidP="00431FCF">
      <w:pPr>
        <w:pStyle w:val="02TEXTOPRINCIPAL"/>
      </w:pPr>
      <w:r>
        <w:t xml:space="preserve">KLEIMAN, </w:t>
      </w:r>
      <w:proofErr w:type="spellStart"/>
      <w:r>
        <w:t>Angela</w:t>
      </w:r>
      <w:proofErr w:type="spellEnd"/>
      <w:r>
        <w:t xml:space="preserve"> B. </w:t>
      </w:r>
      <w:r w:rsidRPr="00FD1DB2">
        <w:rPr>
          <w:i/>
        </w:rPr>
        <w:t>Leitura e Interdisciplinaridade</w:t>
      </w:r>
      <w:r>
        <w:t xml:space="preserve">: tecendo redes nos projetos da escola. Campinas: Mercado de letras, 2001. </w:t>
      </w:r>
    </w:p>
    <w:p w:rsidR="00431FCF" w:rsidRDefault="00431FCF" w:rsidP="00431FCF">
      <w:pPr>
        <w:pStyle w:val="02TEXTOPRINCIPAL"/>
      </w:pPr>
    </w:p>
    <w:p w:rsidR="00431FCF" w:rsidRDefault="00431FCF" w:rsidP="00431FCF">
      <w:pPr>
        <w:pStyle w:val="02TEXTOPRINCIPAL"/>
      </w:pPr>
      <w:r>
        <w:t xml:space="preserve">MARTINS, Jorge Santos. </w:t>
      </w:r>
      <w:r w:rsidRPr="00CF7BF3">
        <w:rPr>
          <w:i/>
        </w:rPr>
        <w:t>O trabalho com projetos de pesquisa</w:t>
      </w:r>
      <w:r>
        <w:t>: do ensino fundamental ao ensino médio. Campinas, SP: Papirus, 2001.</w:t>
      </w:r>
    </w:p>
    <w:p w:rsidR="00431FCF" w:rsidRDefault="00431FCF" w:rsidP="00431FCF">
      <w:pPr>
        <w:pStyle w:val="02TEXTOPRINCIPAL"/>
      </w:pPr>
    </w:p>
    <w:p w:rsidR="00431FCF" w:rsidRDefault="00431FCF" w:rsidP="00431FCF">
      <w:pPr>
        <w:pStyle w:val="02TEXTOPRINCIPAL"/>
      </w:pPr>
      <w:r>
        <w:t xml:space="preserve">OLIVEIRA, Maria Marly de. </w:t>
      </w:r>
      <w:r w:rsidRPr="00CF7BF3">
        <w:rPr>
          <w:i/>
        </w:rPr>
        <w:t>Projetos, relatórios e textos na educação básica</w:t>
      </w:r>
      <w:r>
        <w:t>: como fazer. 2. ed. Petrópolis, RJ: Vozes, 2009.</w:t>
      </w:r>
    </w:p>
    <w:p w:rsidR="00431FCF" w:rsidRDefault="00431FCF" w:rsidP="00431FCF">
      <w:pPr>
        <w:pStyle w:val="02TEXTOPRINCIPAL"/>
      </w:pPr>
    </w:p>
    <w:p w:rsidR="00AB24AA" w:rsidRDefault="00AB24AA">
      <w:pPr>
        <w:autoSpaceDN/>
        <w:spacing w:after="160" w:line="259" w:lineRule="auto"/>
        <w:textAlignment w:val="auto"/>
        <w:rPr>
          <w:rFonts w:ascii="Tahoma" w:eastAsia="Tahoma" w:hAnsi="Tahoma" w:cs="Tahoma"/>
          <w:sz w:val="21"/>
        </w:rPr>
      </w:pPr>
      <w:r>
        <w:br w:type="page"/>
      </w:r>
    </w:p>
    <w:p w:rsidR="00431FCF" w:rsidRDefault="00431FCF" w:rsidP="00431FCF">
      <w:pPr>
        <w:pStyle w:val="02TEXTOPRINCIPAL"/>
      </w:pPr>
      <w:r>
        <w:lastRenderedPageBreak/>
        <w:t xml:space="preserve">PROZAS, Denise. </w:t>
      </w:r>
      <w:r w:rsidRPr="00FD1DB2">
        <w:rPr>
          <w:i/>
        </w:rPr>
        <w:t>Criança que brinca mais aprende mais</w:t>
      </w:r>
      <w:r>
        <w:t>: a importância da atividade lúdica para o desenvolvimento cognitivo infantil. Rio de Janeiro: Senac, 2014.</w:t>
      </w:r>
    </w:p>
    <w:p w:rsidR="00431FCF" w:rsidRDefault="00431FCF" w:rsidP="00431FCF">
      <w:pPr>
        <w:pStyle w:val="02TEXTOPRINCIPAL"/>
      </w:pPr>
    </w:p>
    <w:p w:rsidR="00431FCF" w:rsidRDefault="00431FCF" w:rsidP="00431FCF">
      <w:pPr>
        <w:pStyle w:val="02TEXTOPRINCIPAL"/>
      </w:pPr>
      <w:r>
        <w:t xml:space="preserve">TOSI, Maria </w:t>
      </w:r>
      <w:proofErr w:type="spellStart"/>
      <w:r>
        <w:t>Raineldes</w:t>
      </w:r>
      <w:proofErr w:type="spellEnd"/>
      <w:r>
        <w:t xml:space="preserve">. </w:t>
      </w:r>
      <w:r w:rsidRPr="00AA0626">
        <w:rPr>
          <w:i/>
        </w:rPr>
        <w:t>Planejamento, programas e projetos</w:t>
      </w:r>
      <w:r>
        <w:t>. 3. ed. São Paulo: Editora Alínea, 2008.</w:t>
      </w:r>
    </w:p>
    <w:p w:rsidR="00431FCF" w:rsidRDefault="00431FCF" w:rsidP="00431FCF">
      <w:pPr>
        <w:pStyle w:val="02TEXTOPRINCIPALBULLET"/>
        <w:numPr>
          <w:ilvl w:val="0"/>
          <w:numId w:val="0"/>
        </w:numPr>
        <w:ind w:left="227"/>
        <w:rPr>
          <w:lang w:bidi="ar-SA"/>
        </w:rPr>
      </w:pPr>
    </w:p>
    <w:p w:rsidR="00431FCF" w:rsidRDefault="00431FCF" w:rsidP="00431FCF">
      <w:pPr>
        <w:pStyle w:val="02TEXTOPRINCIPAL"/>
      </w:pPr>
    </w:p>
    <w:p w:rsidR="00431FCF" w:rsidRPr="00963510" w:rsidRDefault="00431FCF" w:rsidP="00431FCF"/>
    <w:p w:rsidR="00431FCF" w:rsidRDefault="00431FCF" w:rsidP="00431FCF"/>
    <w:p w:rsidR="003D565D" w:rsidRPr="00C53B2C" w:rsidRDefault="003D565D" w:rsidP="00C53B2C">
      <w:bookmarkStart w:id="0" w:name="_GoBack"/>
      <w:bookmarkEnd w:id="0"/>
    </w:p>
    <w:sectPr w:rsidR="003D565D" w:rsidRPr="00C53B2C" w:rsidSect="00227046">
      <w:headerReference w:type="even" r:id="rId9"/>
      <w:headerReference w:type="default" r:id="rId10"/>
      <w:footerReference w:type="even" r:id="rId11"/>
      <w:footerReference w:type="default" r:id="rId12"/>
      <w:headerReference w:type="first" r:id="rId13"/>
      <w:footerReference w:type="first" r:id="rId14"/>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4094" w:rsidRDefault="00204094">
      <w:r>
        <w:separator/>
      </w:r>
    </w:p>
  </w:endnote>
  <w:endnote w:type="continuationSeparator" w:id="0">
    <w:p w:rsidR="00204094" w:rsidRDefault="00204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A8BB109-C667-4791-BEA7-1FBAFD390632}"/>
  </w:font>
  <w:font w:name="Liberation Serif">
    <w:altName w:val="Times New Roman"/>
    <w:panose1 w:val="02020603050405020304"/>
    <w:charset w:val="00"/>
    <w:family w:val="roman"/>
    <w:pitch w:val="variable"/>
    <w:sig w:usb0="E0000AFF" w:usb1="500078FF" w:usb2="00000021" w:usb3="00000000" w:csb0="000001BF" w:csb1="00000000"/>
    <w:embedRegular r:id="rId2" w:fontKey="{781546F8-7CCF-4675-B939-105DA5C366E4}"/>
    <w:embedBold r:id="rId3" w:fontKey="{89ED57B3-B129-4D6C-AF4A-E05A08CD120F}"/>
    <w:embedBoldItalic r:id="rId4" w:fontKey="{FB9DD55B-C0F9-4FA4-B186-E834D02E4C0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059EAE9B-9470-4AF1-A0C2-297E93664A26}"/>
  </w:font>
  <w:font w:name="Cambria">
    <w:panose1 w:val="02040503050406030204"/>
    <w:charset w:val="00"/>
    <w:family w:val="roman"/>
    <w:pitch w:val="variable"/>
    <w:sig w:usb0="E00002FF" w:usb1="400004FF" w:usb2="00000000" w:usb3="00000000" w:csb0="0000019F" w:csb1="00000000"/>
    <w:embedRegular r:id="rId6" w:fontKey="{8954ECF6-E3A9-4998-ACB2-0405E8ED8DA4}"/>
    <w:embedBold r:id="rId7" w:fontKey="{BC33198A-9BD0-4015-8D4B-F94D195B3C1B}"/>
  </w:font>
  <w:font w:name="Liberation Sans">
    <w:altName w:val="Arial"/>
    <w:panose1 w:val="020B0604020202020204"/>
    <w:charset w:val="00"/>
    <w:family w:val="swiss"/>
    <w:pitch w:val="variable"/>
    <w:sig w:usb0="E0000AFF" w:usb1="500078FF" w:usb2="00000021" w:usb3="00000000" w:csb0="000001BF" w:csb1="00000000"/>
    <w:embedRegular r:id="rId8" w:fontKey="{C08E39D9-3573-4894-89BC-2829DEAF9D0B}"/>
    <w:embedBold r:id="rId9" w:fontKey="{02FC17CB-C9C0-4C9A-A140-3D2EAC9D371E}"/>
    <w:embedBoldItalic r:id="rId10" w:fontKey="{2826D13A-8C03-4B51-9E01-A3A235ED66DF}"/>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1" w:fontKey="{F652E0C3-73C0-41B3-AD11-16CF599AF91D}"/>
    <w:embedItalic r:id="rId12" w:fontKey="{637D3CD6-7552-4E74-BDA9-B715F2E42E55}"/>
  </w:font>
  <w:font w:name="Segoe UI">
    <w:panose1 w:val="020B0502040204020203"/>
    <w:charset w:val="00"/>
    <w:family w:val="swiss"/>
    <w:pitch w:val="variable"/>
    <w:sig w:usb0="E10022FF" w:usb1="C000E47F" w:usb2="00000029" w:usb3="00000000" w:csb0="000001DF" w:csb1="00000000"/>
    <w:embedRegular r:id="rId13" w:fontKey="{1F568EC5-0FB8-4348-8BF1-00CEF67904A9}"/>
  </w:font>
  <w:font w:name="Tahoma">
    <w:panose1 w:val="020B0604030504040204"/>
    <w:charset w:val="00"/>
    <w:family w:val="swiss"/>
    <w:pitch w:val="variable"/>
    <w:sig w:usb0="E1002EFF" w:usb1="C000605B" w:usb2="00000029" w:usb3="00000000" w:csb0="000101FF" w:csb1="00000000"/>
    <w:embedRegular r:id="rId14" w:fontKey="{A019041B-9164-430D-8DD4-233EA9F93824}"/>
    <w:embedBold r:id="rId15" w:fontKey="{935B4469-918E-4BC9-9FB2-A09055FC3455}"/>
    <w:embedItalic r:id="rId16" w:fontKey="{AE265F6F-B952-4850-AC58-116118392A24}"/>
    <w:embedBoldItalic r:id="rId17" w:fontKey="{F58DC648-B405-4666-84E3-CDEA013E75A4}"/>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8" w:fontKey="{58089EEF-4714-4A2D-963F-B827CE2DF28C}"/>
  </w:font>
  <w:font w:name="Calibri Light">
    <w:panose1 w:val="020F0302020204030204"/>
    <w:charset w:val="00"/>
    <w:family w:val="swiss"/>
    <w:pitch w:val="variable"/>
    <w:sig w:usb0="A00002EF" w:usb1="4000207B" w:usb2="00000000" w:usb3="00000000" w:csb0="0000019F" w:csb1="00000000"/>
    <w:embedRegular r:id="rId19" w:fontKey="{639DEFF9-7250-42C4-9DE5-7C8D36896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94" w:rsidRDefault="002040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204094" w:rsidTr="00227046">
      <w:tc>
        <w:tcPr>
          <w:tcW w:w="9606" w:type="dxa"/>
          <w:hideMark/>
        </w:tcPr>
        <w:p w:rsidR="00204094" w:rsidRDefault="00204094"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04094" w:rsidRDefault="00204094" w:rsidP="00227046">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8A6399" w:rsidRPr="008A6399">
            <w:rPr>
              <w:rStyle w:val="RodapChar"/>
              <w:noProof/>
            </w:rPr>
            <w:t>41</w:t>
          </w:r>
          <w:r>
            <w:rPr>
              <w:rStyle w:val="RodapChar"/>
              <w:rFonts w:ascii="Tahoma" w:hAnsi="Tahoma" w:cs="Tahoma"/>
            </w:rPr>
            <w:fldChar w:fldCharType="end"/>
          </w:r>
        </w:p>
      </w:tc>
    </w:tr>
  </w:tbl>
  <w:p w:rsidR="00204094" w:rsidRDefault="0020409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94" w:rsidRDefault="002040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4094" w:rsidRDefault="00204094">
      <w:r>
        <w:separator/>
      </w:r>
    </w:p>
  </w:footnote>
  <w:footnote w:type="continuationSeparator" w:id="0">
    <w:p w:rsidR="00204094" w:rsidRDefault="00204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94" w:rsidRDefault="002040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94" w:rsidRDefault="00204094">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094" w:rsidRDefault="002040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565D"/>
    <w:rsid w:val="00007E4E"/>
    <w:rsid w:val="00010054"/>
    <w:rsid w:val="000140D9"/>
    <w:rsid w:val="000269F4"/>
    <w:rsid w:val="000A5483"/>
    <w:rsid w:val="000F54A2"/>
    <w:rsid w:val="00153038"/>
    <w:rsid w:val="001C1A37"/>
    <w:rsid w:val="00204094"/>
    <w:rsid w:val="002244EE"/>
    <w:rsid w:val="00227046"/>
    <w:rsid w:val="00277960"/>
    <w:rsid w:val="002F548C"/>
    <w:rsid w:val="002F68D9"/>
    <w:rsid w:val="00315DE1"/>
    <w:rsid w:val="00344BB0"/>
    <w:rsid w:val="00383AB7"/>
    <w:rsid w:val="003A47DE"/>
    <w:rsid w:val="003D565D"/>
    <w:rsid w:val="003D69D2"/>
    <w:rsid w:val="00431FCF"/>
    <w:rsid w:val="00432BB8"/>
    <w:rsid w:val="00474018"/>
    <w:rsid w:val="004D0657"/>
    <w:rsid w:val="0052522E"/>
    <w:rsid w:val="00532D8D"/>
    <w:rsid w:val="0055735E"/>
    <w:rsid w:val="00611591"/>
    <w:rsid w:val="006222E9"/>
    <w:rsid w:val="006659A9"/>
    <w:rsid w:val="00715BE4"/>
    <w:rsid w:val="00762C4D"/>
    <w:rsid w:val="00771D60"/>
    <w:rsid w:val="007E68A9"/>
    <w:rsid w:val="008200B4"/>
    <w:rsid w:val="00835726"/>
    <w:rsid w:val="008A6399"/>
    <w:rsid w:val="008D18F6"/>
    <w:rsid w:val="008E0778"/>
    <w:rsid w:val="008E7463"/>
    <w:rsid w:val="0098064B"/>
    <w:rsid w:val="009F73D2"/>
    <w:rsid w:val="00A26F63"/>
    <w:rsid w:val="00A2741E"/>
    <w:rsid w:val="00A31B54"/>
    <w:rsid w:val="00A9271A"/>
    <w:rsid w:val="00AB24AA"/>
    <w:rsid w:val="00AD1729"/>
    <w:rsid w:val="00AE64D5"/>
    <w:rsid w:val="00AF1E57"/>
    <w:rsid w:val="00B4154C"/>
    <w:rsid w:val="00BB540E"/>
    <w:rsid w:val="00BC78BD"/>
    <w:rsid w:val="00C21E58"/>
    <w:rsid w:val="00C53B2C"/>
    <w:rsid w:val="00C631B8"/>
    <w:rsid w:val="00CB7C6E"/>
    <w:rsid w:val="00CD5343"/>
    <w:rsid w:val="00D04C26"/>
    <w:rsid w:val="00D36114"/>
    <w:rsid w:val="00D434CF"/>
    <w:rsid w:val="00D435BC"/>
    <w:rsid w:val="00D50F89"/>
    <w:rsid w:val="00DD613C"/>
    <w:rsid w:val="00E3021C"/>
    <w:rsid w:val="00EA643E"/>
    <w:rsid w:val="00EF4F71"/>
    <w:rsid w:val="00F1058A"/>
    <w:rsid w:val="00F20BB5"/>
    <w:rsid w:val="00F363F6"/>
    <w:rsid w:val="00F5374E"/>
    <w:rsid w:val="00FC548C"/>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B5182"/>
  <w15:docId w15:val="{71027777-5B79-42C0-99BC-7F5DE504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table" w:customStyle="1" w:styleId="Tabelacomgrade1">
    <w:name w:val="Tabela com grade1"/>
    <w:basedOn w:val="Tabelanormal"/>
    <w:next w:val="Tabelacomgrade"/>
    <w:uiPriority w:val="59"/>
    <w:rsid w:val="00431FCF"/>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divertudo.com.b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42</Pages>
  <Words>13591</Words>
  <Characters>73395</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24</cp:revision>
  <dcterms:created xsi:type="dcterms:W3CDTF">2017-12-27T13:33:00Z</dcterms:created>
  <dcterms:modified xsi:type="dcterms:W3CDTF">2017-12-28T20:54:00Z</dcterms:modified>
</cp:coreProperties>
</file>