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6309E" w14:textId="77777777" w:rsidR="009059EA" w:rsidRDefault="009059EA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12</w:t>
      </w:r>
      <w:r w:rsidRPr="00E75A70">
        <w:t xml:space="preserve">  </w:t>
      </w:r>
    </w:p>
    <w:p w14:paraId="6A03F31D" w14:textId="77777777" w:rsidR="009059EA" w:rsidRPr="00892E1F" w:rsidRDefault="009059EA" w:rsidP="004C5C5E"/>
    <w:p w14:paraId="349297F2" w14:textId="77777777" w:rsidR="009059EA" w:rsidRDefault="009059EA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7C41F6">
        <w:rPr>
          <w:b w:val="0"/>
        </w:rPr>
        <w:t xml:space="preserve">Ciências </w:t>
      </w:r>
      <w:r w:rsidRPr="00E75A70">
        <w:t xml:space="preserve">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14:paraId="76DBF4C7" w14:textId="77777777" w:rsidR="009059EA" w:rsidRPr="00892E1F" w:rsidRDefault="009059EA" w:rsidP="00821B11"/>
    <w:p w14:paraId="6F4A7CA3" w14:textId="77777777" w:rsidR="009059EA" w:rsidRDefault="009059EA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821B11">
        <w:t>Instrumentos de observação</w:t>
      </w:r>
    </w:p>
    <w:p w14:paraId="179C6D48" w14:textId="77777777" w:rsidR="009059EA" w:rsidRPr="00892E1F" w:rsidRDefault="009059EA" w:rsidP="00821B11"/>
    <w:p w14:paraId="67192491" w14:textId="77777777" w:rsidR="009059EA" w:rsidRDefault="009059EA" w:rsidP="00AA09A3">
      <w:pPr>
        <w:pStyle w:val="01TITULO2"/>
      </w:pPr>
      <w:r w:rsidRPr="00E75A70">
        <w:t>Objetivos de aprendizagem</w:t>
      </w:r>
    </w:p>
    <w:p w14:paraId="4A9CBE78" w14:textId="77777777" w:rsidR="009059EA" w:rsidRPr="00892E1F" w:rsidRDefault="009059EA" w:rsidP="00821B11"/>
    <w:p w14:paraId="7A43DBBB" w14:textId="77777777" w:rsidR="009059EA" w:rsidRDefault="009059EA" w:rsidP="009059EA">
      <w:pPr>
        <w:pStyle w:val="02TEXTOPRINCIPALBULLET"/>
        <w:numPr>
          <w:ilvl w:val="0"/>
          <w:numId w:val="2"/>
        </w:numPr>
      </w:pPr>
      <w:r>
        <w:t>Reconhecer o que são objetos de observação à distância e sua importância.</w:t>
      </w:r>
    </w:p>
    <w:p w14:paraId="1851827B" w14:textId="77777777" w:rsidR="009059EA" w:rsidRDefault="009059EA" w:rsidP="00D0051D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1C09CB">
        <w:t>Instrumentos óticos</w:t>
      </w:r>
      <w:r>
        <w:t>.</w:t>
      </w:r>
    </w:p>
    <w:p w14:paraId="0A0771BE" w14:textId="77777777" w:rsidR="009059EA" w:rsidRDefault="009059EA" w:rsidP="00D0051D">
      <w:pPr>
        <w:pStyle w:val="02TEXTOPRINCIPALBULLET2"/>
      </w:pPr>
      <w:r>
        <w:rPr>
          <w:b/>
        </w:rPr>
        <w:t>Habilidade trabalhada:</w:t>
      </w:r>
      <w:r>
        <w:t xml:space="preserve"> </w:t>
      </w:r>
      <w:r w:rsidRPr="000919A2">
        <w:rPr>
          <w:b/>
        </w:rPr>
        <w:t>(EF05CI13)</w:t>
      </w:r>
      <w:r>
        <w:t xml:space="preserve"> Projetar e construir dispositivos para observação à distância (luneta, periscópio etc.), para observação ampliada de objetos (lupas, microscópios) ou para registro de imagens (máquinas fotográficas) e discutir usos sociais desses dispositivos.</w:t>
      </w:r>
    </w:p>
    <w:p w14:paraId="5AA33D52" w14:textId="77777777" w:rsidR="009059EA" w:rsidRDefault="009059EA" w:rsidP="009059EA">
      <w:pPr>
        <w:pStyle w:val="02TEXTOPRINCIPALBULLET"/>
        <w:numPr>
          <w:ilvl w:val="0"/>
          <w:numId w:val="2"/>
        </w:numPr>
      </w:pPr>
      <w:r>
        <w:t>Construir objetos de observação à distância.</w:t>
      </w:r>
    </w:p>
    <w:p w14:paraId="43744E94" w14:textId="77777777" w:rsidR="009059EA" w:rsidRDefault="009059EA" w:rsidP="00D0051D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1C09CB">
        <w:t>Instrumentos óticos</w:t>
      </w:r>
      <w:r>
        <w:t>.</w:t>
      </w:r>
    </w:p>
    <w:p w14:paraId="5FF74ACC" w14:textId="77777777" w:rsidR="009059EA" w:rsidRDefault="009059EA" w:rsidP="00D0051D">
      <w:pPr>
        <w:pStyle w:val="02TEXTOPRINCIPALBULLET2"/>
      </w:pPr>
      <w:r>
        <w:rPr>
          <w:b/>
        </w:rPr>
        <w:t xml:space="preserve">Habilidade trabalhada: </w:t>
      </w:r>
      <w:r w:rsidRPr="000919A2">
        <w:rPr>
          <w:b/>
        </w:rPr>
        <w:t>(EF05CI13)</w:t>
      </w:r>
      <w:r>
        <w:t xml:space="preserve"> Projetar e construir dispositivos para observação à distância (luneta, periscópio etc.), para observação ampliada de objetos (lupas, microscópios) ou para registro de imagens (máquinas fotográficas) e discutir usos sociais desses dispositivos.</w:t>
      </w:r>
    </w:p>
    <w:p w14:paraId="2CFD5571" w14:textId="77777777" w:rsidR="009059EA" w:rsidRDefault="009059EA" w:rsidP="009059EA">
      <w:pPr>
        <w:pStyle w:val="02TEXTOPRINCIPALBULLET"/>
        <w:numPr>
          <w:ilvl w:val="0"/>
          <w:numId w:val="2"/>
        </w:numPr>
      </w:pPr>
      <w:r>
        <w:t>Discutir o uso dos dispositivos de observação à distância.</w:t>
      </w:r>
    </w:p>
    <w:p w14:paraId="0DC3A805" w14:textId="77777777" w:rsidR="009059EA" w:rsidRDefault="009059EA" w:rsidP="00D0051D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1C09CB">
        <w:t>Instrumentos óticos</w:t>
      </w:r>
      <w:r>
        <w:t>.</w:t>
      </w:r>
    </w:p>
    <w:p w14:paraId="261184BC" w14:textId="77777777" w:rsidR="009059EA" w:rsidRPr="007D040B" w:rsidRDefault="009059EA" w:rsidP="00D0051D">
      <w:pPr>
        <w:pStyle w:val="02TEXTOPRINCIPALBULLET2"/>
      </w:pPr>
      <w:r>
        <w:rPr>
          <w:b/>
        </w:rPr>
        <w:t>Habilidade trabalhada:</w:t>
      </w:r>
      <w:r>
        <w:t xml:space="preserve"> </w:t>
      </w:r>
      <w:r w:rsidRPr="000919A2">
        <w:rPr>
          <w:b/>
        </w:rPr>
        <w:t>(EF05CI13)</w:t>
      </w:r>
      <w:r>
        <w:t xml:space="preserve"> Projetar e construir dispositivos para observação à distância (luneta, periscópio etc.), para observação ampliada de objetos (lupas, microscópios) ou para registro de imagens (máquinas fotográficas) e discutir usos sociais desses dispositivos.</w:t>
      </w:r>
    </w:p>
    <w:p w14:paraId="091DEDA0" w14:textId="77777777" w:rsidR="009059EA" w:rsidRPr="00E75A70" w:rsidRDefault="009059EA" w:rsidP="00821B11"/>
    <w:p w14:paraId="5C31D7FC" w14:textId="77777777" w:rsidR="009059EA" w:rsidRDefault="009059EA" w:rsidP="00E31676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 cada)</w:t>
      </w:r>
    </w:p>
    <w:p w14:paraId="7F37B59C" w14:textId="77777777" w:rsidR="009059EA" w:rsidRPr="00E75A70" w:rsidRDefault="009059EA" w:rsidP="00821B11"/>
    <w:p w14:paraId="173F246D" w14:textId="77777777" w:rsidR="009059EA" w:rsidRDefault="009059EA" w:rsidP="00AA09A3">
      <w:pPr>
        <w:pStyle w:val="01TITULO2"/>
      </w:pPr>
      <w:r w:rsidRPr="00E75A70">
        <w:t>Materiais necessários</w:t>
      </w:r>
    </w:p>
    <w:p w14:paraId="6C651BB9" w14:textId="77777777" w:rsidR="009059EA" w:rsidRPr="00892E1F" w:rsidRDefault="009059EA" w:rsidP="00821B11"/>
    <w:p w14:paraId="7DE575E6" w14:textId="77777777" w:rsidR="009059EA" w:rsidRDefault="009059EA" w:rsidP="009059EA">
      <w:pPr>
        <w:pStyle w:val="02TEXTOPRINCIPALBULLET"/>
        <w:numPr>
          <w:ilvl w:val="0"/>
          <w:numId w:val="2"/>
        </w:numPr>
      </w:pPr>
      <w:r>
        <w:t>Binóculo ou luneta, garrafa PET de 1 L ou 1,5 L, caneta hidrográfica, cola de secagem rápida, tesoura de pontas arredondadas; pote com água, agulha, caixa de papelão (pode ser caixa de sapato), cartolina preta, fita isolante, pedaço de tecido, papel vegetal, lente de uma lupa.</w:t>
      </w:r>
    </w:p>
    <w:p w14:paraId="66E8F5C2" w14:textId="77777777" w:rsidR="009059EA" w:rsidRPr="004C5C5E" w:rsidRDefault="009059EA" w:rsidP="004C5C5E">
      <w:pPr>
        <w:rPr>
          <w:rFonts w:eastAsia="Tahoma"/>
        </w:rPr>
      </w:pPr>
    </w:p>
    <w:p w14:paraId="12290166" w14:textId="77777777" w:rsidR="009059EA" w:rsidRDefault="009059EA" w:rsidP="003E2B4A">
      <w:pPr>
        <w:pStyle w:val="01TITULO2"/>
      </w:pPr>
      <w:r w:rsidRPr="00E75A70">
        <w:t>Desenvolvimento da sequência didática</w:t>
      </w:r>
    </w:p>
    <w:p w14:paraId="4A276B70" w14:textId="77777777" w:rsidR="009059EA" w:rsidRPr="003E2B4A" w:rsidRDefault="009059EA" w:rsidP="00821B11"/>
    <w:p w14:paraId="6551892B" w14:textId="77777777" w:rsidR="009059EA" w:rsidRPr="00E75A70" w:rsidRDefault="009059EA" w:rsidP="003E2B4A">
      <w:pPr>
        <w:pStyle w:val="01TITULO3"/>
      </w:pPr>
      <w:r w:rsidRPr="00E75A70">
        <w:t>Etapa 1 (</w:t>
      </w:r>
      <w:r w:rsidRPr="00197264">
        <w:t>Aproximadamente 50 minutos</w:t>
      </w:r>
      <w:r>
        <w:t>/1 aula</w:t>
      </w:r>
      <w:r w:rsidRPr="00E75A70">
        <w:t>)</w:t>
      </w:r>
    </w:p>
    <w:p w14:paraId="04081C87" w14:textId="77777777" w:rsidR="009059EA" w:rsidRDefault="009059EA" w:rsidP="003E2B4A">
      <w:pPr>
        <w:pStyle w:val="02TEXTOPRINCIPAL"/>
      </w:pPr>
      <w:r>
        <w:t xml:space="preserve">Inicie a etapa questionando os alunos a respeito de instrumentos que ajudam a enxergar objetos a distância: óculos, lupas, binóculo, microscópios, lunetas e telescópios. </w:t>
      </w:r>
    </w:p>
    <w:p w14:paraId="463B1BB8" w14:textId="77777777" w:rsidR="009059EA" w:rsidRDefault="009059EA">
      <w:pPr>
        <w:rPr>
          <w:rFonts w:eastAsia="Tahoma"/>
        </w:rPr>
      </w:pPr>
      <w:r>
        <w:br w:type="page"/>
      </w:r>
    </w:p>
    <w:p w14:paraId="64A32FEB" w14:textId="77777777" w:rsidR="009059EA" w:rsidRDefault="009059EA" w:rsidP="003E2B4A">
      <w:pPr>
        <w:pStyle w:val="02TEXTOPRINCIPAL"/>
      </w:pPr>
      <w:r>
        <w:lastRenderedPageBreak/>
        <w:t>Leve a turma ao pátio da escola e divida-os em grupos de três alunos, distribuindo a cada equipe um binóculo ou uma luneta. Oriente-os a observarem, com esses instrumentos, objetos ao redor. Peça que tentem observar um objeto distante sem o uso do equipamento e, depois, tentem observá-lo utilizando o instrumento ótico, para que percebam a diferença.</w:t>
      </w:r>
    </w:p>
    <w:p w14:paraId="63722E8C" w14:textId="77777777" w:rsidR="009059EA" w:rsidRDefault="009059EA" w:rsidP="00767D75">
      <w:pPr>
        <w:pStyle w:val="02TEXTOPRINCIPAL"/>
      </w:pPr>
      <w:r>
        <w:t>De volta à sala de aula, peça que escrevam um relatório sobre suas observações, o que visualizaram, como o instrumento os ajudou na visualização dos objetos e em que situações eles consideram necessária a utilização desse tipo de equipamento. Espera-se que os alunos respondam que são instrumentos que permitem a visualização de objetos distantes, que podem ser percebidos com mais detalhes. Peça a cada grupo que leiam seus relatórios aos colegas.</w:t>
      </w:r>
    </w:p>
    <w:p w14:paraId="2E70AB72" w14:textId="77777777" w:rsidR="009059EA" w:rsidRDefault="009059EA" w:rsidP="00767D75">
      <w:pPr>
        <w:pStyle w:val="02TEXTOPRINCIPAL"/>
      </w:pPr>
    </w:p>
    <w:p w14:paraId="336DEE2F" w14:textId="77777777" w:rsidR="009059EA" w:rsidRPr="00E75A70" w:rsidRDefault="009059EA" w:rsidP="00AA0567">
      <w:pPr>
        <w:pStyle w:val="01TITULO3"/>
      </w:pPr>
      <w:r>
        <w:t>Etapa 2 (</w:t>
      </w:r>
      <w:r w:rsidRPr="00197264">
        <w:t>Aproximadamente 50 minutos</w:t>
      </w:r>
      <w:r>
        <w:t>/1 aula)</w:t>
      </w:r>
    </w:p>
    <w:p w14:paraId="1B575CA4" w14:textId="77777777" w:rsidR="009059EA" w:rsidRDefault="009059EA" w:rsidP="00D0051D">
      <w:pPr>
        <w:pStyle w:val="02TEXTOPRINCIPAL"/>
      </w:pPr>
      <w:r>
        <w:t>Inicialmente, pergunte se já viram uma lupa e para que ela serve. Espera-se que os alunos respondam que se trata de um instrumento que ajuda a ampliar imagens.</w:t>
      </w:r>
    </w:p>
    <w:p w14:paraId="0189B1B6" w14:textId="77777777" w:rsidR="009059EA" w:rsidRDefault="009059EA" w:rsidP="00995545">
      <w:pPr>
        <w:pStyle w:val="02TEXTOPRINCIPAL"/>
      </w:pPr>
      <w:r>
        <w:t xml:space="preserve">Se possível, reserve, antecipadamente, o laboratório de ciências da escola. Divida a turma em grupos de quatro. Distribua a cada equipe uma garrafa PET de 1 L ou 1,5 L, caneta hidrográfica, cola de secagem rápida, tesoura, pote com água e agulha. </w:t>
      </w:r>
    </w:p>
    <w:p w14:paraId="1A733417" w14:textId="77777777" w:rsidR="009059EA" w:rsidRDefault="009059EA" w:rsidP="00995545">
      <w:pPr>
        <w:pStyle w:val="02TEXTOPRINCIPAL"/>
      </w:pPr>
      <w:r>
        <w:t>Oriente os alunos a recortarem a garrafa ao meio. Peça que demarquem dois círculos com a</w:t>
      </w:r>
      <w:r w:rsidRPr="00995545">
        <w:t xml:space="preserve"> </w:t>
      </w:r>
      <w:r>
        <w:t>caneta piloto, próximo à abertura da garrafa (a curvatura do plástico nessa região é ideal para fazer a lente). Em seguida, instrua-os a recortarem os círculos. Explique aos alunos que,</w:t>
      </w:r>
      <w:r w:rsidRPr="004070D0">
        <w:t xml:space="preserve"> </w:t>
      </w:r>
      <w:r>
        <w:t>com a cola de secagem rápida, eles devem colar as bordas dos círculos de forma que as curvaturas fiquem para fora e que forme dentro uma câmara.</w:t>
      </w:r>
    </w:p>
    <w:p w14:paraId="50A206D6" w14:textId="77777777" w:rsidR="009059EA" w:rsidRDefault="009059EA" w:rsidP="00D0051D">
      <w:pPr>
        <w:pStyle w:val="02TEXTOPRINCIPAL"/>
      </w:pPr>
      <w:r>
        <w:t>Para verificar se as bordas estão bem vedadas, coloque a lente em um pote com água e aperte. Se houver formação de bolhas, o aparato não está bem vedado. Nesse caso, retire a lente da água e cole as bordas novamente. Realize o teste novamente. Com a agulha, faça um pequeno furo perto da borda. Realize você mesmo o teste, não permitindo que os alunos manipulem a agulha, a fim de evitar acidentes.</w:t>
      </w:r>
    </w:p>
    <w:p w14:paraId="72ED12B9" w14:textId="77777777" w:rsidR="009059EA" w:rsidRDefault="009059EA" w:rsidP="00712D67">
      <w:pPr>
        <w:pStyle w:val="02TEXTOPRINCIPAL"/>
      </w:pPr>
      <w:r>
        <w:t>Peça aos alunos que coloquem a lente na água novamente e apertem para que a água passe pelo furo, pois o ar sairá e a água entrará. Caso a água saia do orifício, é só colocá-la novamente no pote com água. Diga aos alunos que a lente está pronta. Peça que utilizem a lupa no caderno e no livro didático e que, em seguida, anotem no caderno as suas impressões e observações.</w:t>
      </w:r>
    </w:p>
    <w:p w14:paraId="0BF4369A" w14:textId="77777777" w:rsidR="009059EA" w:rsidRDefault="009059EA" w:rsidP="00EA20B4">
      <w:pPr>
        <w:pStyle w:val="02TEXTOPRINCIPAL"/>
      </w:pPr>
      <w:r>
        <w:t xml:space="preserve">Questione os alunos se é possível ler textos utilizando a lupa. Pergunte se o tamanho das letras foi alterado com o uso do instrumento. Espera-se que os alunos percebam que na imagem formada pela lupa, as letras do papel ficaram maiores, o que facilita a leitura, principalmente quando as letras são muito miúdas ou quando o leitor tem alguma dificuldade de leitura. Direcione-os a relacionar o efeito produzido por esse instrumento aos óculos com grau. </w:t>
      </w:r>
    </w:p>
    <w:p w14:paraId="32DF5AEF" w14:textId="77777777" w:rsidR="009059EA" w:rsidRDefault="009059EA" w:rsidP="00EA20B4">
      <w:pPr>
        <w:pStyle w:val="02TEXTOPRINCIPAL"/>
      </w:pPr>
    </w:p>
    <w:p w14:paraId="3DB04403" w14:textId="77777777" w:rsidR="009059EA" w:rsidRPr="00E75A70" w:rsidRDefault="009059EA" w:rsidP="007D56EB">
      <w:pPr>
        <w:pStyle w:val="01TITULO3"/>
      </w:pPr>
      <w:r>
        <w:t>Etapa 3 (</w:t>
      </w:r>
      <w:r w:rsidRPr="00197264">
        <w:t>Aproximadamente 50 minutos</w:t>
      </w:r>
      <w:r>
        <w:t>/1 aula)</w:t>
      </w:r>
    </w:p>
    <w:p w14:paraId="2E2E01FB" w14:textId="77777777" w:rsidR="009059EA" w:rsidRDefault="009059EA" w:rsidP="00693CFC">
      <w:pPr>
        <w:pStyle w:val="02TEXTOPRINCIPAL"/>
      </w:pPr>
      <w:r>
        <w:t xml:space="preserve">Faça uma sondagem acerca dos conhecimentos prévios dos alunos sobre a câmara escura, verifique se sabem explicar sobre seu funcionamento. Explique aos alunos que um dos principais componentes de uma câmera fotográfica é a lente. Diga-lhes que a luz entra na câmera passando pela lente e a imagem </w:t>
      </w:r>
      <w:proofErr w:type="spellStart"/>
      <w:r>
        <w:t>é</w:t>
      </w:r>
      <w:proofErr w:type="spellEnd"/>
      <w:r>
        <w:t xml:space="preserve"> capturada em seu interior.</w:t>
      </w:r>
    </w:p>
    <w:p w14:paraId="360EBA53" w14:textId="77777777" w:rsidR="009059EA" w:rsidRDefault="009059EA" w:rsidP="00D0051D">
      <w:pPr>
        <w:pStyle w:val="02TEXTOPRINCIPAL"/>
      </w:pPr>
      <w:r>
        <w:t>Divida a turma em grupos de quatro alunos. Distribua a cada equipe uma</w:t>
      </w:r>
      <w:r w:rsidRPr="004A5BC2">
        <w:t xml:space="preserve"> caixa de sapato, cartolina preta, fi</w:t>
      </w:r>
      <w:r>
        <w:t>t</w:t>
      </w:r>
      <w:r w:rsidRPr="004A5BC2">
        <w:t>a isolante, papel</w:t>
      </w:r>
      <w:r>
        <w:t xml:space="preserve"> </w:t>
      </w:r>
      <w:r w:rsidRPr="004A5BC2">
        <w:t>vegetal</w:t>
      </w:r>
      <w:r>
        <w:t xml:space="preserve"> e a</w:t>
      </w:r>
      <w:r w:rsidRPr="004A5BC2">
        <w:t xml:space="preserve"> lente de uma lupa.</w:t>
      </w:r>
      <w:r>
        <w:t xml:space="preserve"> </w:t>
      </w:r>
    </w:p>
    <w:p w14:paraId="6E0EC835" w14:textId="77777777" w:rsidR="009059EA" w:rsidRDefault="009059EA" w:rsidP="00821B11">
      <w:pPr>
        <w:pStyle w:val="02TEXTOPRINCIPAL"/>
      </w:pPr>
      <w:r>
        <w:t xml:space="preserve">Oriente os alunos a produzirem uma tira de cartolina preta e a enrolarem ao redor da lente da lupa, formando um tubo; a lente deve ficar em uma das extremidades. Diga que prendam o aparato com fita isolante. </w:t>
      </w:r>
    </w:p>
    <w:p w14:paraId="48239316" w14:textId="77777777" w:rsidR="009059EA" w:rsidRDefault="009059EA">
      <w:r>
        <w:br w:type="page"/>
      </w:r>
    </w:p>
    <w:p w14:paraId="17CE9A52" w14:textId="77777777" w:rsidR="009059EA" w:rsidRDefault="009059EA" w:rsidP="00EA10E7">
      <w:pPr>
        <w:pStyle w:val="02TEXTOPRINCIPAL"/>
      </w:pPr>
      <w:r>
        <w:lastRenderedPageBreak/>
        <w:t xml:space="preserve">Em uma das laterais da caixa de sapatos, </w:t>
      </w:r>
      <w:bookmarkStart w:id="0" w:name="_GoBack"/>
      <w:r>
        <w:t>instrua alunos a desenharem um retângulo e o recortarem. Peça que cubram a parte recortada com papel vegetal e fixem com fita isolante. Faça um orifício na outra extremidade da caixa. Nesse orifício, devem ser encaixados o tubo de cartolina com a lente. Com a câmara pronta, peça aos alunos que a posicionem em um local bem iluminado. Oriente os alunos a apontar a lente para o objeto que querem ver projetado no papel vegetal. Se considerar interessante, leve os alunos ao pátio da escola para observarem diferentes objetos. Oriente-os a não apontar a lente para o Sol, nem olhar diretamente para ele.</w:t>
      </w:r>
    </w:p>
    <w:p w14:paraId="6C0301C5" w14:textId="77777777" w:rsidR="009059EA" w:rsidRDefault="009059EA" w:rsidP="00EA10E7">
      <w:pPr>
        <w:pStyle w:val="02TEXTOPRINCIPAL"/>
      </w:pPr>
      <w:r>
        <w:t>Questione os alunos se sabem por que conseguem ver imagens projetadas no papel vegetal. Explique-lhes que a luz entra pela lente e os raios de luz se cruzam</w:t>
      </w:r>
      <w:bookmarkEnd w:id="0"/>
      <w:r>
        <w:t xml:space="preserve"> dentro da câmara, formando uma imagem invertida que é projetada no papel vegetal. </w:t>
      </w:r>
    </w:p>
    <w:p w14:paraId="4A67D56E" w14:textId="77777777" w:rsidR="009059EA" w:rsidRPr="00E75A70" w:rsidRDefault="009059EA" w:rsidP="00821B11"/>
    <w:p w14:paraId="0C73C856" w14:textId="77777777" w:rsidR="009059EA" w:rsidRPr="0058495A" w:rsidRDefault="009059EA" w:rsidP="00AA0567">
      <w:pPr>
        <w:pStyle w:val="01TITULO3"/>
      </w:pPr>
      <w:r w:rsidRPr="00E75A70">
        <w:t>Avaliação</w:t>
      </w:r>
    </w:p>
    <w:p w14:paraId="50D949E2" w14:textId="77777777" w:rsidR="009059EA" w:rsidRPr="00962A69" w:rsidRDefault="009059EA" w:rsidP="00E31676">
      <w:pPr>
        <w:pStyle w:val="02TEXTOPRINCIPAL"/>
      </w:pPr>
      <w:r w:rsidRPr="00962A69">
        <w:t xml:space="preserve">A avaliação deve ser contínua, ocorrendo em todas as etapas de desenvolvimento das atividades. </w:t>
      </w:r>
      <w:r>
        <w:t xml:space="preserve">Peça aos alunos que comparem os conhecimentos </w:t>
      </w:r>
      <w:r w:rsidRPr="00962A69">
        <w:t xml:space="preserve">antes </w:t>
      </w:r>
      <w:r>
        <w:t>do início das aulas e os conhecimentos atuais.</w:t>
      </w:r>
    </w:p>
    <w:p w14:paraId="3AF4373F" w14:textId="77777777" w:rsidR="009059EA" w:rsidRPr="00962A69" w:rsidRDefault="009059EA" w:rsidP="00E31676">
      <w:pPr>
        <w:pStyle w:val="02TEXTOPRINCIPAL"/>
      </w:pPr>
      <w:r>
        <w:t xml:space="preserve">Avalie </w:t>
      </w:r>
      <w:r w:rsidRPr="00962A69">
        <w:t>a participação e o envolvimento dos alunos durante a realização de todas as atividades.</w:t>
      </w:r>
    </w:p>
    <w:p w14:paraId="45F8450D" w14:textId="77777777" w:rsidR="009059EA" w:rsidRPr="00962A69" w:rsidRDefault="009059EA" w:rsidP="00E31676">
      <w:pPr>
        <w:pStyle w:val="02TEXTOPRINCIPAL"/>
      </w:pPr>
      <w:r w:rsidRPr="00962A69">
        <w:t>Du</w:t>
      </w:r>
      <w:r>
        <w:t>rante o desenvolvimento, observe</w:t>
      </w:r>
      <w:r w:rsidRPr="00962A69">
        <w:t>:</w:t>
      </w:r>
    </w:p>
    <w:p w14:paraId="607DE368" w14:textId="77777777" w:rsidR="009059EA" w:rsidRDefault="009059EA" w:rsidP="009059EA">
      <w:pPr>
        <w:pStyle w:val="02TEXTOPRINCIPALBULLET"/>
        <w:numPr>
          <w:ilvl w:val="0"/>
          <w:numId w:val="2"/>
        </w:numPr>
      </w:pPr>
      <w:r>
        <w:t>o aluno reconheceu a importância da utilização dos instrumentos de observação a distância?</w:t>
      </w:r>
    </w:p>
    <w:p w14:paraId="5889E4E5" w14:textId="77777777" w:rsidR="009059EA" w:rsidRDefault="009059EA" w:rsidP="009059EA">
      <w:pPr>
        <w:pStyle w:val="02TEXTOPRINCIPALBULLET"/>
        <w:numPr>
          <w:ilvl w:val="0"/>
          <w:numId w:val="2"/>
        </w:numPr>
      </w:pPr>
      <w:r>
        <w:t>o aluno reconheceu as situações em que os instrumentos de observação a distância são necessários?</w:t>
      </w:r>
    </w:p>
    <w:p w14:paraId="3D1F1669" w14:textId="77777777" w:rsidR="009059EA" w:rsidRDefault="009059EA" w:rsidP="009059EA">
      <w:pPr>
        <w:pStyle w:val="02TEXTOPRINCIPALBULLET"/>
        <w:numPr>
          <w:ilvl w:val="0"/>
          <w:numId w:val="2"/>
        </w:numPr>
      </w:pPr>
      <w:r>
        <w:t>o aluno montou corretamente a câmara escura</w:t>
      </w:r>
      <w:r w:rsidRPr="00603463">
        <w:t>?</w:t>
      </w:r>
    </w:p>
    <w:p w14:paraId="6CAB7F3A" w14:textId="77777777" w:rsidR="009059EA" w:rsidRPr="00603463" w:rsidRDefault="009059EA" w:rsidP="00821B11">
      <w:pPr>
        <w:pStyle w:val="02TEXTOPRINCIPAL"/>
      </w:pPr>
      <w:r w:rsidRPr="00603463">
        <w:t>Além das observações, seguem algumas questões relativas às habilidades desenvolvidas nesta sequência didática.</w:t>
      </w:r>
    </w:p>
    <w:p w14:paraId="0A3CC00C" w14:textId="77777777" w:rsidR="009059EA" w:rsidRDefault="009059EA" w:rsidP="009177D0">
      <w:pPr>
        <w:pStyle w:val="02TEXTOPRINCIPAL"/>
      </w:pPr>
      <w:r>
        <w:t>1. Que objetos você observou utilizando o binóculo/luneta?</w:t>
      </w:r>
    </w:p>
    <w:p w14:paraId="57A03618" w14:textId="77777777" w:rsidR="009059EA" w:rsidRDefault="009059EA" w:rsidP="009177D0">
      <w:pPr>
        <w:pStyle w:val="02TEXTOPRINCIPAL"/>
      </w:pPr>
      <w:r w:rsidRPr="00B54E61">
        <w:rPr>
          <w:color w:val="FF0000"/>
        </w:rPr>
        <w:t>Resposta pessoal.</w:t>
      </w:r>
    </w:p>
    <w:p w14:paraId="3848173A" w14:textId="77777777" w:rsidR="009059EA" w:rsidRDefault="009059EA" w:rsidP="009177D0">
      <w:pPr>
        <w:pStyle w:val="02TEXTOPRINCIPAL"/>
      </w:pPr>
      <w:r>
        <w:t xml:space="preserve">2. Houve diferença ao observar os objetos a olho nu ou com o binóculo/luneta? Explique. </w:t>
      </w:r>
    </w:p>
    <w:p w14:paraId="40AFE41D" w14:textId="77777777" w:rsidR="009059EA" w:rsidRDefault="009059EA" w:rsidP="009177D0">
      <w:pPr>
        <w:pStyle w:val="02TEXTOPRINCIPAL"/>
      </w:pPr>
      <w:r w:rsidRPr="00DA180A">
        <w:rPr>
          <w:color w:val="FF0000"/>
        </w:rPr>
        <w:t xml:space="preserve">Espera-se que os alunos percebam que com o uso do instrumento de observação </w:t>
      </w:r>
      <w:r>
        <w:rPr>
          <w:color w:val="FF0000"/>
        </w:rPr>
        <w:t xml:space="preserve">a distância </w:t>
      </w:r>
      <w:r w:rsidRPr="00DA180A">
        <w:rPr>
          <w:color w:val="FF0000"/>
        </w:rPr>
        <w:t>é possível enxergar os objetos com mais clareza e riqueza de detalhes.</w:t>
      </w:r>
    </w:p>
    <w:p w14:paraId="36CEF06C" w14:textId="77777777" w:rsidR="009059EA" w:rsidRDefault="009059EA" w:rsidP="009177D0">
      <w:pPr>
        <w:pStyle w:val="02TEXTOPRINCIPAL"/>
      </w:pPr>
      <w:r>
        <w:t xml:space="preserve">3. Por que, em alguns momentos, é necessário utilizar instrumentos de observação a distância? </w:t>
      </w:r>
    </w:p>
    <w:p w14:paraId="3BEA2871" w14:textId="77777777" w:rsidR="009059EA" w:rsidRDefault="009059EA" w:rsidP="009177D0">
      <w:pPr>
        <w:pStyle w:val="02TEXTOPRINCIPAL"/>
      </w:pPr>
      <w:r w:rsidRPr="00540D58">
        <w:rPr>
          <w:color w:val="FF0000"/>
        </w:rPr>
        <w:t xml:space="preserve">Espera-se que os alunos compreendam que há situações </w:t>
      </w:r>
      <w:r>
        <w:rPr>
          <w:color w:val="FF0000"/>
        </w:rPr>
        <w:t xml:space="preserve">em </w:t>
      </w:r>
      <w:r w:rsidRPr="00540D58">
        <w:rPr>
          <w:color w:val="FF0000"/>
        </w:rPr>
        <w:t xml:space="preserve">que precisamos enxergar objetos distantes ou muito pequenos e não </w:t>
      </w:r>
      <w:r>
        <w:rPr>
          <w:color w:val="FF0000"/>
        </w:rPr>
        <w:t xml:space="preserve">é possível </w:t>
      </w:r>
      <w:r w:rsidRPr="00540D58">
        <w:rPr>
          <w:color w:val="FF0000"/>
        </w:rPr>
        <w:t>enxerg</w:t>
      </w:r>
      <w:r>
        <w:rPr>
          <w:color w:val="FF0000"/>
        </w:rPr>
        <w:t>á-los com boa visualização</w:t>
      </w:r>
      <w:r w:rsidRPr="00540D58">
        <w:rPr>
          <w:color w:val="FF0000"/>
        </w:rPr>
        <w:t xml:space="preserve"> sem o uso de algum instrumento de observação.</w:t>
      </w:r>
    </w:p>
    <w:p w14:paraId="211E3C49" w14:textId="77777777" w:rsidR="009059EA" w:rsidRDefault="009059EA" w:rsidP="00821B11">
      <w:pPr>
        <w:pStyle w:val="02TEXTOPRINCIPAL"/>
      </w:pPr>
      <w:r>
        <w:t xml:space="preserve">4. Que estrutura/objeto todos os instrumentos de observação têm um comum que permite aumentar a imagem? </w:t>
      </w:r>
    </w:p>
    <w:p w14:paraId="1FFB9011" w14:textId="77777777" w:rsidR="009059EA" w:rsidRDefault="009059EA" w:rsidP="00821B11">
      <w:pPr>
        <w:pStyle w:val="02TEXTOPRINCIPAL"/>
      </w:pPr>
      <w:r>
        <w:rPr>
          <w:color w:val="FF0000"/>
        </w:rPr>
        <w:t>Lente.</w:t>
      </w:r>
    </w:p>
    <w:p w14:paraId="10D2A3F6" w14:textId="77777777" w:rsidR="009059EA" w:rsidRDefault="009059EA" w:rsidP="00821B11">
      <w:pPr>
        <w:pStyle w:val="02TEXTOPRINCIPAL"/>
      </w:pPr>
      <w:r>
        <w:t xml:space="preserve">5. Qual é a importância dos instrumentos de observação como lupas e lunetas? </w:t>
      </w:r>
    </w:p>
    <w:p w14:paraId="7BE8C84A" w14:textId="77777777" w:rsidR="009059EA" w:rsidRDefault="009059EA" w:rsidP="00821B11">
      <w:pPr>
        <w:pStyle w:val="02TEXTOPRINCIPAL"/>
      </w:pPr>
      <w:r>
        <w:rPr>
          <w:color w:val="FF0000"/>
        </w:rPr>
        <w:t>Esses instrumentos s</w:t>
      </w:r>
      <w:r w:rsidRPr="00E50D78">
        <w:rPr>
          <w:color w:val="FF0000"/>
        </w:rPr>
        <w:t>ervem para ajudar a enxergar objetos</w:t>
      </w:r>
      <w:r>
        <w:rPr>
          <w:color w:val="FF0000"/>
        </w:rPr>
        <w:t xml:space="preserve"> distantes com mais detalhes.</w:t>
      </w:r>
    </w:p>
    <w:p w14:paraId="2C58BA5E" w14:textId="77777777" w:rsidR="009059EA" w:rsidRDefault="009059EA" w:rsidP="007A65BE">
      <w:pPr>
        <w:pStyle w:val="02TEXTOPRINCIPAL"/>
        <w:rPr>
          <w:color w:val="000000"/>
          <w:sz w:val="27"/>
          <w:szCs w:val="27"/>
        </w:rPr>
      </w:pPr>
      <w:r>
        <w:rPr>
          <w:color w:val="000000"/>
        </w:rPr>
        <w:t xml:space="preserve">Após o trabalho com a sequência didática, trabalhe com os alunos a </w:t>
      </w:r>
      <w:proofErr w:type="spellStart"/>
      <w:r>
        <w:rPr>
          <w:color w:val="000000"/>
        </w:rPr>
        <w:t>autoavaliação</w:t>
      </w:r>
      <w:proofErr w:type="spellEnd"/>
      <w:r>
        <w:rPr>
          <w:color w:val="000000"/>
        </w:rPr>
        <w:t xml:space="preserve"> a seguir. Se preferir, reproduza as questões na lousa para que os alunos copiem e respondam.</w:t>
      </w:r>
    </w:p>
    <w:p w14:paraId="62F268CF" w14:textId="77777777" w:rsidR="009059EA" w:rsidRPr="00343B43" w:rsidRDefault="009059EA" w:rsidP="00821B11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7"/>
        <w:gridCol w:w="784"/>
      </w:tblGrid>
      <w:tr w:rsidR="009059EA" w:rsidRPr="00343B43" w14:paraId="3DA28D44" w14:textId="77777777" w:rsidTr="00625CC3">
        <w:trPr>
          <w:jc w:val="center"/>
        </w:trPr>
        <w:tc>
          <w:tcPr>
            <w:tcW w:w="5670" w:type="dxa"/>
          </w:tcPr>
          <w:p w14:paraId="08ABC40A" w14:textId="77777777" w:rsidR="009059EA" w:rsidRPr="00343B43" w:rsidRDefault="009059EA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87" w:type="dxa"/>
          </w:tcPr>
          <w:p w14:paraId="408C6A41" w14:textId="77777777" w:rsidR="009059EA" w:rsidRPr="00343B43" w:rsidRDefault="009059EA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784" w:type="dxa"/>
          </w:tcPr>
          <w:p w14:paraId="65D52969" w14:textId="77777777" w:rsidR="009059EA" w:rsidRPr="00343B43" w:rsidRDefault="009059EA" w:rsidP="00754585">
            <w:pPr>
              <w:pStyle w:val="03TITULOTABELAS1"/>
            </w:pPr>
            <w:r w:rsidRPr="00343B43">
              <w:t>NÃO</w:t>
            </w:r>
          </w:p>
        </w:tc>
      </w:tr>
      <w:tr w:rsidR="009059EA" w:rsidRPr="00343B43" w14:paraId="20436078" w14:textId="77777777" w:rsidTr="00625CC3">
        <w:trPr>
          <w:jc w:val="center"/>
        </w:trPr>
        <w:tc>
          <w:tcPr>
            <w:tcW w:w="5670" w:type="dxa"/>
          </w:tcPr>
          <w:p w14:paraId="201247AA" w14:textId="77777777" w:rsidR="009059EA" w:rsidRPr="00343B43" w:rsidRDefault="009059EA" w:rsidP="003E2B4A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87" w:type="dxa"/>
          </w:tcPr>
          <w:p w14:paraId="7854160D" w14:textId="77777777" w:rsidR="009059EA" w:rsidRPr="00343B43" w:rsidRDefault="009059EA" w:rsidP="007C41F6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4CDEF3FF" w14:textId="77777777" w:rsidR="009059EA" w:rsidRPr="00343B43" w:rsidRDefault="009059EA" w:rsidP="007C41F6">
            <w:pPr>
              <w:rPr>
                <w:rFonts w:ascii="Arial" w:hAnsi="Arial" w:cs="Arial"/>
              </w:rPr>
            </w:pPr>
          </w:p>
        </w:tc>
      </w:tr>
      <w:tr w:rsidR="009059EA" w:rsidRPr="00343B43" w14:paraId="4725C394" w14:textId="77777777" w:rsidTr="00625CC3">
        <w:trPr>
          <w:jc w:val="center"/>
        </w:trPr>
        <w:tc>
          <w:tcPr>
            <w:tcW w:w="5670" w:type="dxa"/>
          </w:tcPr>
          <w:p w14:paraId="53D8A579" w14:textId="77777777" w:rsidR="009059EA" w:rsidRPr="00343B43" w:rsidRDefault="009059EA" w:rsidP="003E2B4A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87" w:type="dxa"/>
          </w:tcPr>
          <w:p w14:paraId="3950F08B" w14:textId="77777777" w:rsidR="009059EA" w:rsidRPr="00343B43" w:rsidRDefault="009059EA" w:rsidP="007C41F6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7128D950" w14:textId="77777777" w:rsidR="009059EA" w:rsidRPr="00343B43" w:rsidRDefault="009059EA" w:rsidP="007C41F6">
            <w:pPr>
              <w:rPr>
                <w:rFonts w:ascii="Arial" w:hAnsi="Arial" w:cs="Arial"/>
              </w:rPr>
            </w:pPr>
          </w:p>
        </w:tc>
      </w:tr>
      <w:tr w:rsidR="009059EA" w:rsidRPr="00343B43" w14:paraId="2875C018" w14:textId="77777777" w:rsidTr="00625CC3">
        <w:trPr>
          <w:jc w:val="center"/>
        </w:trPr>
        <w:tc>
          <w:tcPr>
            <w:tcW w:w="5670" w:type="dxa"/>
          </w:tcPr>
          <w:p w14:paraId="0ECCE5CD" w14:textId="77777777" w:rsidR="009059EA" w:rsidRPr="00343B43" w:rsidRDefault="009059EA">
            <w:pPr>
              <w:pStyle w:val="04TEXTOTABELAS"/>
            </w:pPr>
            <w:r>
              <w:t>Compreendi a importância dos instrumentos de observação a distância</w:t>
            </w:r>
            <w:r w:rsidRPr="00343B43">
              <w:t>?</w:t>
            </w:r>
          </w:p>
        </w:tc>
        <w:tc>
          <w:tcPr>
            <w:tcW w:w="787" w:type="dxa"/>
          </w:tcPr>
          <w:p w14:paraId="6598A590" w14:textId="77777777" w:rsidR="009059EA" w:rsidRPr="00343B43" w:rsidRDefault="009059EA" w:rsidP="007C41F6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2C147914" w14:textId="77777777" w:rsidR="009059EA" w:rsidRPr="00343B43" w:rsidRDefault="009059EA" w:rsidP="007C41F6">
            <w:pPr>
              <w:rPr>
                <w:rFonts w:ascii="Arial" w:hAnsi="Arial" w:cs="Arial"/>
              </w:rPr>
            </w:pPr>
          </w:p>
        </w:tc>
      </w:tr>
      <w:tr w:rsidR="009059EA" w:rsidRPr="00343B43" w14:paraId="0FD11DBE" w14:textId="77777777" w:rsidTr="00625CC3">
        <w:trPr>
          <w:jc w:val="center"/>
        </w:trPr>
        <w:tc>
          <w:tcPr>
            <w:tcW w:w="5670" w:type="dxa"/>
          </w:tcPr>
          <w:p w14:paraId="48572BAA" w14:textId="77777777" w:rsidR="009059EA" w:rsidRPr="00343B43" w:rsidRDefault="009059EA">
            <w:pPr>
              <w:pStyle w:val="04TEXTOTABELAS"/>
            </w:pPr>
            <w:r>
              <w:t>Identifiquei como funcionam os instrumentos de observação a distância</w:t>
            </w:r>
            <w:r w:rsidRPr="00343B43">
              <w:t>?</w:t>
            </w:r>
          </w:p>
        </w:tc>
        <w:tc>
          <w:tcPr>
            <w:tcW w:w="787" w:type="dxa"/>
          </w:tcPr>
          <w:p w14:paraId="5332F585" w14:textId="77777777" w:rsidR="009059EA" w:rsidRPr="00343B43" w:rsidRDefault="009059EA" w:rsidP="007C41F6">
            <w:pPr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6501C435" w14:textId="77777777" w:rsidR="009059EA" w:rsidRPr="00343B43" w:rsidRDefault="009059EA" w:rsidP="007C41F6">
            <w:pPr>
              <w:rPr>
                <w:rFonts w:ascii="Arial" w:hAnsi="Arial" w:cs="Arial"/>
              </w:rPr>
            </w:pPr>
          </w:p>
        </w:tc>
      </w:tr>
    </w:tbl>
    <w:p w14:paraId="646EB87F" w14:textId="77777777" w:rsidR="009059EA" w:rsidRPr="00343B43" w:rsidRDefault="009059EA" w:rsidP="00AA09A3">
      <w:pPr>
        <w:rPr>
          <w:rFonts w:ascii="Arial" w:hAnsi="Arial" w:cs="Arial"/>
        </w:rPr>
      </w:pPr>
    </w:p>
    <w:p w14:paraId="06A8BC01" w14:textId="77777777" w:rsidR="009059EA" w:rsidRDefault="009059EA" w:rsidP="00AA09A3"/>
    <w:p w14:paraId="12411A01" w14:textId="77777777" w:rsidR="009059EA" w:rsidRPr="00AA09A3" w:rsidRDefault="009059EA" w:rsidP="00AA09A3"/>
    <w:p w14:paraId="7BAEB4D5" w14:textId="77777777" w:rsidR="00E24C6F" w:rsidRPr="00106A52" w:rsidRDefault="00E24C6F" w:rsidP="00106A52"/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E8589E7-3844-4C2C-859C-F6C67AECEAB8}"/>
    <w:embedBold r:id="rId2" w:fontKey="{00E92055-A3E2-40EB-B4CA-CFA1B5CB6A70}"/>
    <w:embedItalic r:id="rId3" w:fontKey="{11A45696-5022-4AB0-85AA-E1FC8D527E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49D493-0C4F-4079-804D-9842AC401D51}"/>
    <w:embedBold r:id="rId5" w:fontKey="{BE234BFC-F536-43FC-8CA5-07C268D5359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393E58F-A732-4F63-8983-C0EFCCB329F4}"/>
    <w:embedBold r:id="rId7" w:fontKey="{DDA6B644-78A5-4D35-BBEC-ECE61CDD9474}"/>
    <w:embedBoldItalic r:id="rId8" w:fontKey="{367847B3-AB77-4A63-90A1-1ACA76BA5E1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433D8244-7461-4029-8C05-511195FF1349}"/>
    <w:embedBold r:id="rId10" w:fontKey="{DC3AFCCB-AF2D-49B6-95BE-53CEC6278A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8B8CDDEA-5E5B-4715-A1A4-973E11FA535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5C90BC05-F8A7-46F1-AD99-FCD5D4886308}"/>
    <w:embedBold r:id="rId13" w:fontKey="{52B72B89-5A23-42F3-9D29-FB57C2645805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613E55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A10E7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059EA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25B0"/>
    <w:rsid w:val="00E449E3"/>
    <w:rsid w:val="00E9046D"/>
    <w:rsid w:val="00E90F29"/>
    <w:rsid w:val="00E92788"/>
    <w:rsid w:val="00EA10E7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1329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3</cp:revision>
  <dcterms:created xsi:type="dcterms:W3CDTF">2018-01-25T12:49:00Z</dcterms:created>
  <dcterms:modified xsi:type="dcterms:W3CDTF">2018-01-30T13:26:00Z</dcterms:modified>
</cp:coreProperties>
</file>