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0F017" w14:textId="77777777" w:rsidR="009C68CA" w:rsidRDefault="009C68CA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14:paraId="666766D7" w14:textId="77777777" w:rsidR="009C68CA" w:rsidRPr="00455B56" w:rsidRDefault="009C68CA" w:rsidP="00455B56"/>
    <w:p w14:paraId="27E120B2" w14:textId="77777777" w:rsidR="009C68CA" w:rsidRDefault="009C68CA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02B0174C" w14:textId="77777777" w:rsidR="009C68CA" w:rsidRPr="00455B56" w:rsidRDefault="009C68CA" w:rsidP="00455B56"/>
    <w:p w14:paraId="387A6ECA" w14:textId="77777777" w:rsidR="009C68CA" w:rsidRPr="00455B56" w:rsidRDefault="009C68CA" w:rsidP="00455B56">
      <w:pPr>
        <w:pStyle w:val="01TITULO2"/>
      </w:pPr>
      <w:r w:rsidRPr="00455B56">
        <w:t>Título: Tratamento de água</w:t>
      </w:r>
    </w:p>
    <w:p w14:paraId="4BF90D5B" w14:textId="77777777" w:rsidR="009C68CA" w:rsidRPr="00455B56" w:rsidRDefault="009C68CA" w:rsidP="00455B56"/>
    <w:p w14:paraId="2C8241F6" w14:textId="77777777" w:rsidR="009C68CA" w:rsidRDefault="009C68CA" w:rsidP="00AA09A3">
      <w:pPr>
        <w:pStyle w:val="01TITULO2"/>
      </w:pPr>
      <w:r w:rsidRPr="00E75A70">
        <w:t>Objetivos de aprendizagem</w:t>
      </w:r>
    </w:p>
    <w:p w14:paraId="1C295568" w14:textId="77777777" w:rsidR="009C68CA" w:rsidRPr="00455B56" w:rsidRDefault="009C68CA" w:rsidP="00455B56"/>
    <w:p w14:paraId="78BE44DA" w14:textId="77777777" w:rsidR="009C68CA" w:rsidRDefault="009C68CA" w:rsidP="009C68CA">
      <w:pPr>
        <w:pStyle w:val="02TEXTOPRINCIPALBULLET"/>
        <w:numPr>
          <w:ilvl w:val="0"/>
          <w:numId w:val="2"/>
        </w:numPr>
      </w:pPr>
      <w:r>
        <w:t>Conhecer as etapas do tratamento de água.</w:t>
      </w:r>
    </w:p>
    <w:p w14:paraId="366469BD" w14:textId="77777777" w:rsidR="009C68CA" w:rsidRDefault="009C68CA" w:rsidP="00440B50">
      <w:pPr>
        <w:pStyle w:val="02TEXTOPRINCIPALBULLET2"/>
      </w:pPr>
      <w:r w:rsidRPr="00440B50">
        <w:rPr>
          <w:b/>
        </w:rPr>
        <w:t>Objeto de conhecimento</w:t>
      </w:r>
      <w:r>
        <w:t>: Ciclo hidrológico.</w:t>
      </w:r>
    </w:p>
    <w:p w14:paraId="45394BF4" w14:textId="77777777" w:rsidR="009C68CA" w:rsidRDefault="009C68CA" w:rsidP="00440B50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440B50">
        <w:rPr>
          <w:b/>
        </w:rPr>
        <w:t xml:space="preserve"> (EF05CI02)</w:t>
      </w:r>
      <w:r>
        <w:rPr>
          <w:b/>
        </w:rPr>
        <w:t xml:space="preserve"> </w:t>
      </w:r>
      <w:r>
        <w:t>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</w:r>
    </w:p>
    <w:p w14:paraId="4223B6BE" w14:textId="77777777" w:rsidR="009C68CA" w:rsidRPr="00E75A70" w:rsidRDefault="009C68CA" w:rsidP="00D96708">
      <w:pPr>
        <w:pStyle w:val="02TEXTOPRINCIPALBULLET"/>
        <w:numPr>
          <w:ilvl w:val="0"/>
          <w:numId w:val="0"/>
        </w:numPr>
        <w:ind w:left="227"/>
      </w:pPr>
    </w:p>
    <w:p w14:paraId="6F266E76" w14:textId="77777777" w:rsidR="009C68CA" w:rsidRDefault="009C68CA" w:rsidP="00E45DFA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14:paraId="3068A419" w14:textId="77777777" w:rsidR="009C68CA" w:rsidRPr="00455B56" w:rsidRDefault="009C68CA" w:rsidP="00455B56"/>
    <w:p w14:paraId="396C170B" w14:textId="77777777" w:rsidR="009C68CA" w:rsidRDefault="009C68CA" w:rsidP="00AA09A3">
      <w:pPr>
        <w:pStyle w:val="01TITULO2"/>
      </w:pPr>
      <w:r w:rsidRPr="00E75A70">
        <w:t>Materiais necessários</w:t>
      </w:r>
    </w:p>
    <w:p w14:paraId="02BCD12C" w14:textId="77777777" w:rsidR="009C68CA" w:rsidRPr="00455B56" w:rsidRDefault="009C68CA" w:rsidP="00455B56"/>
    <w:p w14:paraId="20B14619" w14:textId="77777777" w:rsidR="009C68CA" w:rsidRPr="00455B56" w:rsidRDefault="009C68CA" w:rsidP="009C68CA">
      <w:pPr>
        <w:pStyle w:val="02TEXTOPRINCIPALBULLET"/>
        <w:numPr>
          <w:ilvl w:val="0"/>
          <w:numId w:val="2"/>
        </w:numPr>
      </w:pPr>
      <w:r w:rsidRPr="00455B56">
        <w:t>Lápis preto, lápis de cor, giz de cera, caderno, folhas de papel sulfite, grampeador, papelão, potes plásticos, caixas de fósforo vazias e imagem de uma estação de tratamento de água.</w:t>
      </w:r>
    </w:p>
    <w:p w14:paraId="4BDB0101" w14:textId="77777777" w:rsidR="009C68CA" w:rsidRPr="00455B56" w:rsidRDefault="009C68CA" w:rsidP="00455B56"/>
    <w:p w14:paraId="2BC25EA1" w14:textId="77777777" w:rsidR="009C68CA" w:rsidRDefault="009C68CA" w:rsidP="003E2B4A">
      <w:pPr>
        <w:pStyle w:val="01TITULO2"/>
      </w:pPr>
      <w:r w:rsidRPr="00E75A70">
        <w:t>Desenvolvimento da sequência didática</w:t>
      </w:r>
    </w:p>
    <w:p w14:paraId="5AB5031B" w14:textId="77777777" w:rsidR="009C68CA" w:rsidRPr="00455B56" w:rsidRDefault="009C68CA" w:rsidP="00455B56"/>
    <w:p w14:paraId="6D44FA9F" w14:textId="77777777" w:rsidR="009C68CA" w:rsidRPr="00747A69" w:rsidRDefault="009C68CA" w:rsidP="00747A69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0A4FA179" w14:textId="77777777" w:rsidR="009C68CA" w:rsidRPr="00440B50" w:rsidRDefault="009C68CA" w:rsidP="00440B50">
      <w:pPr>
        <w:pStyle w:val="02TEXTOPRINCIPAL"/>
      </w:pPr>
      <w:r w:rsidRPr="00440B50">
        <w:t xml:space="preserve">Inicie a aula questionando a importância da água potável. Explique aos alunos que a água precisa ser tratada e/ou filtrada para estar adequada </w:t>
      </w:r>
      <w:r>
        <w:t>ao</w:t>
      </w:r>
      <w:r w:rsidRPr="00440B50">
        <w:t xml:space="preserve"> consumo humano.</w:t>
      </w:r>
    </w:p>
    <w:p w14:paraId="2BF24E3D" w14:textId="77777777" w:rsidR="009C68CA" w:rsidRPr="00440B50" w:rsidRDefault="009C68CA" w:rsidP="00440B50">
      <w:pPr>
        <w:pStyle w:val="02TEXTOPRINCIPAL"/>
      </w:pPr>
      <w:r w:rsidRPr="00440B50">
        <w:t xml:space="preserve">Comente </w:t>
      </w:r>
      <w:r>
        <w:t>com os</w:t>
      </w:r>
      <w:r w:rsidRPr="00440B50">
        <w:t xml:space="preserve"> alunos que, no Brasil, o primeiro registro de saneamento é de 1561, quando Estácio de Sá mandou escavar o primeiro poço para abastecer o Rio de Janeiro. Atualmente, existem em todas as regiões do país diversas estações de tratamento de água. </w:t>
      </w:r>
    </w:p>
    <w:p w14:paraId="09B0453E" w14:textId="77777777" w:rsidR="009C68CA" w:rsidRPr="00440B50" w:rsidRDefault="009C68CA" w:rsidP="00440B50">
      <w:pPr>
        <w:pStyle w:val="02TEXTOPRINCIPAL"/>
      </w:pPr>
      <w:r w:rsidRPr="00440B50">
        <w:t xml:space="preserve">Explique aos alunos que existem algumas etapas no tratamento da água. Cite que há: captação, coagulação, floculação, decantação, filtração, </w:t>
      </w:r>
      <w:proofErr w:type="spellStart"/>
      <w:r w:rsidRPr="00440B50">
        <w:t>fluoretação</w:t>
      </w:r>
      <w:proofErr w:type="spellEnd"/>
      <w:r w:rsidRPr="00440B50">
        <w:t>, cloração, correção da acidez da água e armazenamento. Mostre aos alunos a imagem</w:t>
      </w:r>
      <w:r>
        <w:t xml:space="preserve"> a seguir,</w:t>
      </w:r>
      <w:r w:rsidRPr="00440B50">
        <w:t xml:space="preserve"> disponível em: &lt;</w:t>
      </w:r>
      <w:hyperlink r:id="rId7" w:history="1">
        <w:r w:rsidRPr="0087506A">
          <w:rPr>
            <w:rStyle w:val="Hyperlink"/>
          </w:rPr>
          <w:t>http://site.sabesp.com.br/uploads/file/asabesp_doctos/Tratamento_Agua_Impressao.pdf</w:t>
        </w:r>
      </w:hyperlink>
      <w:r w:rsidRPr="00440B50">
        <w:t>&gt;. Acesso em: 20 jan. 2018.</w:t>
      </w:r>
    </w:p>
    <w:p w14:paraId="4A5D0F26" w14:textId="6CC1F708" w:rsidR="009C68CA" w:rsidRPr="00440B50" w:rsidRDefault="009C68CA" w:rsidP="00440B50">
      <w:pPr>
        <w:pStyle w:val="02TEXTOPRINCIPAL"/>
      </w:pPr>
      <w:r w:rsidRPr="00440B50">
        <w:t xml:space="preserve">Divida a turma em grupos de cinco alunos. Distribua folhas </w:t>
      </w:r>
      <w:r>
        <w:t xml:space="preserve">de papel </w:t>
      </w:r>
      <w:r w:rsidRPr="00440B50">
        <w:t xml:space="preserve">sulfite, lápis de cor e giz de cera. Peça que cada grupo confeccione uma cartilha explicando as etapas do processo de tratamento de água. </w:t>
      </w:r>
      <w:r w:rsidR="00413176">
        <w:br/>
      </w:r>
      <w:bookmarkStart w:id="0" w:name="_GoBack"/>
      <w:bookmarkEnd w:id="0"/>
      <w:r w:rsidRPr="00440B50">
        <w:t>Oriente-os a juntar as folhas na ordem correta e grampeie as cartilhas. Passe as cartilhas de um grupo a outro para que todos os alunos possam conhecer os materiais produzidos pelos colegas.</w:t>
      </w:r>
    </w:p>
    <w:p w14:paraId="6F1B0469" w14:textId="77777777" w:rsidR="009C68CA" w:rsidRPr="00455B56" w:rsidRDefault="009C68CA" w:rsidP="00455B56"/>
    <w:p w14:paraId="7A8527A7" w14:textId="77777777" w:rsidR="009C68CA" w:rsidRDefault="009C68CA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14F2714" w14:textId="77777777" w:rsidR="009C68CA" w:rsidRPr="00E75A70" w:rsidRDefault="009C68CA" w:rsidP="00AA0567">
      <w:pPr>
        <w:pStyle w:val="01TITULO3"/>
      </w:pPr>
      <w:r>
        <w:lastRenderedPageBreak/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349B1C62" w14:textId="77777777" w:rsidR="009C68CA" w:rsidRDefault="009C68CA" w:rsidP="00440B50">
      <w:pPr>
        <w:pStyle w:val="02TEXTOPRINCIPAL"/>
        <w:rPr>
          <w:b/>
        </w:rPr>
      </w:pPr>
      <w:r>
        <w:t>Pergunte aos alunos sobre a importância de consumir água tratada. Questione, também, onde é a estação de tratamento de água que abastece o município em que vivem. Mostre-lhes que o acesso à água tratada impede que várias doenças sejam veiculadas.</w:t>
      </w:r>
    </w:p>
    <w:p w14:paraId="3D9CA794" w14:textId="77777777" w:rsidR="009C68CA" w:rsidRDefault="009C68CA" w:rsidP="00440B50">
      <w:pPr>
        <w:pStyle w:val="02TEXTOPRINCIPAL"/>
        <w:rPr>
          <w:rFonts w:eastAsia="SimSun"/>
          <w:b/>
          <w:bCs/>
        </w:rPr>
      </w:pPr>
      <w:r>
        <w:t xml:space="preserve">Divida a turma em grupos de quatro alunos e solicite que reproduzam uma estação de tratamento de água em uma maquete. Distribua, a cada grupo, papelão para formar a base, tintas guache, </w:t>
      </w:r>
      <w:r>
        <w:rPr>
          <w:rFonts w:eastAsia="SimSun"/>
        </w:rPr>
        <w:t>potes e caixas de fósforo.</w:t>
      </w:r>
    </w:p>
    <w:p w14:paraId="3DD5B9A6" w14:textId="77777777" w:rsidR="009C68CA" w:rsidRDefault="009C68CA" w:rsidP="00440B50">
      <w:pPr>
        <w:pStyle w:val="02TEXTOPRINCIPAL"/>
        <w:rPr>
          <w:rFonts w:eastAsia="SimSun"/>
          <w:b/>
          <w:bCs/>
        </w:rPr>
      </w:pPr>
      <w:r>
        <w:rPr>
          <w:rFonts w:eastAsia="SimSun"/>
        </w:rPr>
        <w:t xml:space="preserve">Peça que façam uma legenda, identificando as partes da estação de tratamento de água. </w:t>
      </w:r>
    </w:p>
    <w:p w14:paraId="4B3FE9D3" w14:textId="77777777" w:rsidR="009C68CA" w:rsidRDefault="009C68CA" w:rsidP="00440B50">
      <w:pPr>
        <w:pStyle w:val="02TEXTOPRINCIPAL"/>
        <w:rPr>
          <w:b/>
        </w:rPr>
      </w:pPr>
      <w:r>
        <w:t>Exponha as maquetes dos alunos na escola.</w:t>
      </w:r>
    </w:p>
    <w:p w14:paraId="6DFA194B" w14:textId="77777777" w:rsidR="009C68CA" w:rsidRPr="00455B56" w:rsidRDefault="009C68CA" w:rsidP="00455B56"/>
    <w:p w14:paraId="2EA943B0" w14:textId="77777777" w:rsidR="009C68CA" w:rsidRPr="00E75A70" w:rsidRDefault="009C68CA" w:rsidP="00EC0C16">
      <w:pPr>
        <w:pStyle w:val="01TITULO3"/>
      </w:pPr>
      <w:r>
        <w:t xml:space="preserve">Etapa 3 </w:t>
      </w:r>
      <w:r w:rsidRPr="00E75A70">
        <w:t>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2E969114" w14:textId="77777777" w:rsidR="009C68CA" w:rsidRDefault="009C68CA" w:rsidP="00EC0C16">
      <w:pPr>
        <w:pStyle w:val="01TITULO3"/>
        <w:spacing w:line="276" w:lineRule="auto"/>
        <w:rPr>
          <w:rFonts w:ascii="Tahoma" w:eastAsia="SimSun" w:hAnsi="Tahoma" w:cs="Tahoma"/>
          <w:b w:val="0"/>
          <w:bCs w:val="0"/>
          <w:sz w:val="21"/>
          <w:szCs w:val="21"/>
        </w:rPr>
      </w:pPr>
      <w:r>
        <w:rPr>
          <w:rFonts w:ascii="Tahoma" w:eastAsia="SimSun" w:hAnsi="Tahoma" w:cs="Tahoma"/>
          <w:b w:val="0"/>
          <w:bCs w:val="0"/>
          <w:sz w:val="21"/>
          <w:szCs w:val="21"/>
        </w:rPr>
        <w:t>Comente com os alunos que, apesar de a água passar por todo o processo de tratamento, algumas impurezas e microrganismos ainda podem permanecer e chegar à comunidade. Faça o seguinte quadro na lousa.</w:t>
      </w:r>
    </w:p>
    <w:p w14:paraId="61487372" w14:textId="77777777" w:rsidR="009C68CA" w:rsidRPr="00455B56" w:rsidRDefault="009C68CA" w:rsidP="00455B5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56"/>
        <w:gridCol w:w="2005"/>
        <w:gridCol w:w="2070"/>
        <w:gridCol w:w="1953"/>
        <w:gridCol w:w="2110"/>
      </w:tblGrid>
      <w:tr w:rsidR="009C68CA" w14:paraId="11BBEA2B" w14:textId="77777777" w:rsidTr="00AF74BD">
        <w:tc>
          <w:tcPr>
            <w:tcW w:w="2105" w:type="dxa"/>
          </w:tcPr>
          <w:p w14:paraId="3381CBAF" w14:textId="77777777" w:rsidR="009C68CA" w:rsidRDefault="009C68CA" w:rsidP="00440B50">
            <w:pPr>
              <w:pStyle w:val="03TITULOTABELAS2"/>
            </w:pPr>
            <w:r>
              <w:t>Utiliza filtro de água</w:t>
            </w:r>
          </w:p>
        </w:tc>
        <w:tc>
          <w:tcPr>
            <w:tcW w:w="2055" w:type="dxa"/>
          </w:tcPr>
          <w:p w14:paraId="156FC84D" w14:textId="77777777" w:rsidR="009C68CA" w:rsidRDefault="009C68CA" w:rsidP="00440B50">
            <w:pPr>
              <w:pStyle w:val="03TITULOTABELAS2"/>
            </w:pPr>
            <w:r>
              <w:t>Ferve a água</w:t>
            </w:r>
          </w:p>
        </w:tc>
        <w:tc>
          <w:tcPr>
            <w:tcW w:w="2100" w:type="dxa"/>
          </w:tcPr>
          <w:p w14:paraId="7C63EFA3" w14:textId="77777777" w:rsidR="009C68CA" w:rsidRDefault="009C68CA" w:rsidP="00440B50">
            <w:pPr>
              <w:pStyle w:val="03TITULOTABELAS2"/>
            </w:pPr>
            <w:r>
              <w:t>Utiliza hipoclorito de sódio</w:t>
            </w:r>
          </w:p>
        </w:tc>
        <w:tc>
          <w:tcPr>
            <w:tcW w:w="1992" w:type="dxa"/>
          </w:tcPr>
          <w:p w14:paraId="20ED2CDD" w14:textId="77777777" w:rsidR="009C68CA" w:rsidRDefault="009C68CA" w:rsidP="00440B50">
            <w:pPr>
              <w:pStyle w:val="03TITULOTABELAS2"/>
            </w:pPr>
            <w:r>
              <w:t>Bebe água mineral</w:t>
            </w:r>
          </w:p>
        </w:tc>
        <w:tc>
          <w:tcPr>
            <w:tcW w:w="2168" w:type="dxa"/>
          </w:tcPr>
          <w:p w14:paraId="45DEDC72" w14:textId="77777777" w:rsidR="009C68CA" w:rsidRDefault="009C68CA" w:rsidP="00440B50">
            <w:pPr>
              <w:pStyle w:val="03TITULOTABELAS2"/>
            </w:pPr>
            <w:r>
              <w:t>Não trata a água</w:t>
            </w:r>
          </w:p>
        </w:tc>
      </w:tr>
      <w:tr w:rsidR="009C68CA" w14:paraId="0D448BF7" w14:textId="77777777" w:rsidTr="00AF74BD">
        <w:tc>
          <w:tcPr>
            <w:tcW w:w="2105" w:type="dxa"/>
          </w:tcPr>
          <w:p w14:paraId="7113248C" w14:textId="77777777" w:rsidR="009C68CA" w:rsidRDefault="009C68CA" w:rsidP="00D619CF">
            <w:pPr>
              <w:pStyle w:val="04TEXTOTABELAS"/>
            </w:pPr>
          </w:p>
          <w:p w14:paraId="066E0028" w14:textId="77777777" w:rsidR="009C68CA" w:rsidRDefault="009C68CA" w:rsidP="00D619CF">
            <w:pPr>
              <w:pStyle w:val="04TEXTOTABELAS"/>
            </w:pPr>
          </w:p>
          <w:p w14:paraId="4508A438" w14:textId="77777777" w:rsidR="009C68CA" w:rsidRDefault="009C68CA" w:rsidP="00D619CF">
            <w:pPr>
              <w:pStyle w:val="04TEXTOTABELAS"/>
            </w:pPr>
          </w:p>
        </w:tc>
        <w:tc>
          <w:tcPr>
            <w:tcW w:w="2055" w:type="dxa"/>
          </w:tcPr>
          <w:p w14:paraId="7790E031" w14:textId="77777777" w:rsidR="009C68CA" w:rsidRDefault="009C68CA" w:rsidP="00D619CF">
            <w:pPr>
              <w:pStyle w:val="04TEXTOTABELAS"/>
            </w:pPr>
          </w:p>
        </w:tc>
        <w:tc>
          <w:tcPr>
            <w:tcW w:w="2100" w:type="dxa"/>
          </w:tcPr>
          <w:p w14:paraId="0BF5AE91" w14:textId="77777777" w:rsidR="009C68CA" w:rsidRDefault="009C68CA" w:rsidP="00D619CF">
            <w:pPr>
              <w:pStyle w:val="04TEXTOTABELAS"/>
            </w:pPr>
          </w:p>
        </w:tc>
        <w:tc>
          <w:tcPr>
            <w:tcW w:w="1992" w:type="dxa"/>
          </w:tcPr>
          <w:p w14:paraId="6B36A067" w14:textId="77777777" w:rsidR="009C68CA" w:rsidRDefault="009C68CA" w:rsidP="00D619CF">
            <w:pPr>
              <w:pStyle w:val="04TEXTOTABELAS"/>
            </w:pPr>
          </w:p>
        </w:tc>
        <w:tc>
          <w:tcPr>
            <w:tcW w:w="2168" w:type="dxa"/>
          </w:tcPr>
          <w:p w14:paraId="29B4844F" w14:textId="77777777" w:rsidR="009C68CA" w:rsidRDefault="009C68CA" w:rsidP="00D619CF">
            <w:pPr>
              <w:pStyle w:val="04TEXTOTABELAS"/>
            </w:pPr>
          </w:p>
        </w:tc>
      </w:tr>
    </w:tbl>
    <w:p w14:paraId="19BA3E3A" w14:textId="77777777" w:rsidR="009C68CA" w:rsidRDefault="009C68CA" w:rsidP="00D619CF">
      <w:pPr>
        <w:pStyle w:val="04TEXTOTABELAS"/>
      </w:pPr>
    </w:p>
    <w:p w14:paraId="18F1F317" w14:textId="77777777" w:rsidR="009C68CA" w:rsidRDefault="009C68CA" w:rsidP="00440B50">
      <w:pPr>
        <w:pStyle w:val="02TEXTOPRINCIPAL"/>
      </w:pPr>
      <w:r>
        <w:t>Questione: o que a família de cada um faz para tornar a água potável? Registre as respostas no quadro. Em seguida, questione qual método é o mais adequado.</w:t>
      </w:r>
    </w:p>
    <w:p w14:paraId="15077FCA" w14:textId="77777777" w:rsidR="009C68CA" w:rsidRDefault="009C68CA" w:rsidP="00440B50">
      <w:pPr>
        <w:pStyle w:val="02TEXTOPRINCIPAL"/>
        <w:rPr>
          <w:rFonts w:eastAsia="SimSun"/>
          <w:b/>
          <w:bCs/>
        </w:rPr>
      </w:pPr>
      <w:r>
        <w:rPr>
          <w:rFonts w:eastAsia="SimSun"/>
        </w:rPr>
        <w:t>Mostre aos alunos que a água recebida das estações de tratamento de água pode ser colocada em filtros, que retêm parte das impurezas da água; pode ser fervida, quando os seres microscópicos são eliminados; adicionar hipoclorito de sódio ou água sanitária à água para eliminar seres microscópicos. É possível que uma parte dos alunos beba somente água mineral e alguns não utilizem formas de tratamento.</w:t>
      </w:r>
    </w:p>
    <w:p w14:paraId="5BBE3854" w14:textId="77777777" w:rsidR="009C68CA" w:rsidRDefault="009C68CA" w:rsidP="00440B50">
      <w:pPr>
        <w:pStyle w:val="02TEXTOPRINCIPAL"/>
        <w:rPr>
          <w:rFonts w:eastAsia="SimSun"/>
        </w:rPr>
      </w:pPr>
      <w:r>
        <w:rPr>
          <w:rFonts w:eastAsia="SimSun"/>
        </w:rPr>
        <w:t xml:space="preserve">Leve os alunos à cozinha da escola e mostre os três métodos para tornar a água adequada para beber. Explique que algumas pessoas utilizam mais de um método. Comente que nem todos os filtros retiram todas as impurezas da água. </w:t>
      </w:r>
    </w:p>
    <w:p w14:paraId="2B83E774" w14:textId="77777777" w:rsidR="009C68CA" w:rsidRDefault="009C68CA" w:rsidP="00440B50">
      <w:pPr>
        <w:pStyle w:val="02TEXTOPRINCIPAL"/>
        <w:rPr>
          <w:rFonts w:eastAsia="SimSun"/>
          <w:b/>
          <w:bCs/>
        </w:rPr>
      </w:pPr>
      <w:r>
        <w:rPr>
          <w:rFonts w:eastAsia="SimSun"/>
        </w:rPr>
        <w:t>Mostre também que, quando a água é fervida, seu gosto é alterado. Por isso, deve-se mexer a água por alguns instantes com uma colher após a fervura. Desta forma, ela estará adequada para consumo. Comente que o hipoclorito pode ser comprado em mercados e, após seu uso, deve-se esperar alguns minutos para que a água esteja desinfetada. Na ausência desse produto, é possível utilizar água sanitária. Diga aos alunos que os alimentos que são ingeridos crus também devem ser colocados em água com hipoclorito de sódio. Isso ajuda a evitar a ingestão de seres microscópicos causadores de doenças que podem estar presentes nesses alimentos e que não saem durante a lavagem manual.</w:t>
      </w:r>
    </w:p>
    <w:p w14:paraId="7E53070F" w14:textId="77777777" w:rsidR="009C68CA" w:rsidRDefault="009C68CA" w:rsidP="00440B50">
      <w:pPr>
        <w:pStyle w:val="02TEXTOPRINCIPAL"/>
        <w:rPr>
          <w:rFonts w:eastAsia="SimSun"/>
          <w:b/>
          <w:bCs/>
        </w:rPr>
      </w:pPr>
      <w:r>
        <w:rPr>
          <w:rFonts w:eastAsia="SimSun"/>
        </w:rPr>
        <w:t>Mostre uma garrafa de água mineral e apresente as informações aos alunos. Mostre que, geralmente, elas têm procedência determinada e fiscalizada. Caso os alunos utilizem galões de água, mostre-lhes a importância de limpá-los antes de colocarem no suporte, pois ele é manipulado durante o armazenamento e a entrega.</w:t>
      </w:r>
    </w:p>
    <w:p w14:paraId="5242B3F3" w14:textId="77777777" w:rsidR="009C68CA" w:rsidRDefault="009C68CA" w:rsidP="00440B50">
      <w:pPr>
        <w:pStyle w:val="02TEXTOPRINCIPAL"/>
        <w:rPr>
          <w:rFonts w:ascii="Arial" w:eastAsia="SimSun" w:hAnsi="Arial" w:cs="Arial"/>
          <w:b/>
          <w:bCs/>
          <w:sz w:val="24"/>
          <w:szCs w:val="24"/>
        </w:rPr>
      </w:pPr>
    </w:p>
    <w:p w14:paraId="63FE4186" w14:textId="77777777" w:rsidR="009C68CA" w:rsidRPr="0058495A" w:rsidRDefault="009C68CA" w:rsidP="00AA0567">
      <w:pPr>
        <w:pStyle w:val="01TITULO3"/>
      </w:pPr>
      <w:r w:rsidRPr="00E75A70">
        <w:t>Avaliação</w:t>
      </w:r>
    </w:p>
    <w:p w14:paraId="2C24A020" w14:textId="77777777" w:rsidR="009C68CA" w:rsidRPr="00962A69" w:rsidRDefault="009C68CA" w:rsidP="005F16C5">
      <w:pPr>
        <w:pStyle w:val="02TEXTOPRINCIPAL"/>
      </w:pPr>
      <w:r w:rsidRPr="00962A69">
        <w:t xml:space="preserve">A avaliação deve ser contínua, ocorrendo em todas as etapas de desenvolvimento das atividades. Ao final das aulas, </w:t>
      </w:r>
      <w:r>
        <w:t>peça aos alunos que comparem seus conhecimentos antes e após as atividades propostas.</w:t>
      </w:r>
    </w:p>
    <w:p w14:paraId="141FBB6D" w14:textId="77777777" w:rsidR="009C68CA" w:rsidRPr="00962A69" w:rsidRDefault="009C68CA" w:rsidP="005F16C5">
      <w:pPr>
        <w:pStyle w:val="02TEXTOPRINCIPAL"/>
      </w:pPr>
      <w:r w:rsidRPr="00962A69">
        <w:t>Poderão ser avaliados a participação e o envolvimento dos alunos durante a realização de todas as atividades.</w:t>
      </w:r>
    </w:p>
    <w:p w14:paraId="2066093C" w14:textId="77777777" w:rsidR="009C68CA" w:rsidRDefault="009C68CA" w:rsidP="005F16C5">
      <w:pPr>
        <w:pStyle w:val="02TEXTOPRINCIPAL"/>
      </w:pPr>
      <w:r w:rsidRPr="00962A69">
        <w:t>Durante o desenvolvimento, observe:</w:t>
      </w:r>
    </w:p>
    <w:p w14:paraId="057D04F6" w14:textId="77777777" w:rsidR="009C68CA" w:rsidRDefault="009C68CA">
      <w:pPr>
        <w:rPr>
          <w:rFonts w:eastAsia="Tahoma"/>
        </w:rPr>
      </w:pPr>
      <w:r>
        <w:br w:type="page"/>
      </w:r>
    </w:p>
    <w:p w14:paraId="283413C1" w14:textId="77777777" w:rsidR="009C68CA" w:rsidRPr="00455B56" w:rsidRDefault="009C68CA" w:rsidP="00455B56"/>
    <w:p w14:paraId="70E6AA67" w14:textId="77777777" w:rsidR="009C68CA" w:rsidRPr="00962A69" w:rsidRDefault="009C68CA" w:rsidP="009C68CA">
      <w:pPr>
        <w:pStyle w:val="02TEXTOPRINCIPALBULLET"/>
        <w:numPr>
          <w:ilvl w:val="0"/>
          <w:numId w:val="2"/>
        </w:numPr>
      </w:pPr>
      <w:r>
        <w:t xml:space="preserve">o aluno </w:t>
      </w:r>
      <w:r w:rsidRPr="00962A69">
        <w:t xml:space="preserve">identificou </w:t>
      </w:r>
      <w:r>
        <w:t>corretamente as etapas do tratamento de água</w:t>
      </w:r>
      <w:r w:rsidRPr="00962A69">
        <w:t>?</w:t>
      </w:r>
    </w:p>
    <w:p w14:paraId="5C2422B5" w14:textId="77777777" w:rsidR="009C68CA" w:rsidRPr="00962A69" w:rsidRDefault="009C68CA" w:rsidP="009C68CA">
      <w:pPr>
        <w:pStyle w:val="02TEXTOPRINCIPALBULLET"/>
        <w:numPr>
          <w:ilvl w:val="0"/>
          <w:numId w:val="2"/>
        </w:numPr>
      </w:pPr>
      <w:r>
        <w:t>o aluno colaborou na confecção da maquete da estação de tratamento de água</w:t>
      </w:r>
      <w:r w:rsidRPr="00962A69">
        <w:t>?</w:t>
      </w:r>
    </w:p>
    <w:p w14:paraId="71546C2B" w14:textId="77777777" w:rsidR="009C68CA" w:rsidRDefault="009C68CA" w:rsidP="009C68CA">
      <w:pPr>
        <w:pStyle w:val="02TEXTOPRINCIPALBULLET"/>
        <w:numPr>
          <w:ilvl w:val="0"/>
          <w:numId w:val="2"/>
        </w:numPr>
      </w:pPr>
      <w:r>
        <w:t>o aluno identificou os cuidados domésticos necessários com a água antes de consumi-la</w:t>
      </w:r>
      <w:r w:rsidRPr="00962A69">
        <w:t>?</w:t>
      </w:r>
    </w:p>
    <w:p w14:paraId="4EC69579" w14:textId="77777777" w:rsidR="009C68CA" w:rsidRPr="00962A69" w:rsidRDefault="009C68CA" w:rsidP="00440B50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14:paraId="33611382" w14:textId="77777777" w:rsidR="009C68CA" w:rsidRDefault="009C68CA" w:rsidP="00440B50">
      <w:pPr>
        <w:pStyle w:val="02TEXTOPRINCIPAL"/>
        <w:rPr>
          <w:color w:val="FF0000"/>
        </w:rPr>
      </w:pPr>
      <w:r w:rsidRPr="00962A69">
        <w:t>1.</w:t>
      </w:r>
      <w:r>
        <w:t xml:space="preserve"> No caderno, represente uma estação de tratamento de água.</w:t>
      </w:r>
      <w:r>
        <w:br/>
      </w:r>
      <w:r>
        <w:rPr>
          <w:color w:val="FF0000"/>
        </w:rPr>
        <w:t>Espera-se que os alunos representem as etapas estudadas durante a aula.</w:t>
      </w:r>
    </w:p>
    <w:p w14:paraId="2E361FD2" w14:textId="77777777" w:rsidR="009C68CA" w:rsidRPr="00962A69" w:rsidRDefault="009C68CA" w:rsidP="00440B50">
      <w:pPr>
        <w:pStyle w:val="02TEXTOPRINCIPAL"/>
      </w:pPr>
      <w:r>
        <w:t>2</w:t>
      </w:r>
      <w:r w:rsidRPr="00962A69">
        <w:t xml:space="preserve">. </w:t>
      </w:r>
      <w:r>
        <w:t>Liste três cuidados que devemos ter com a água antes de ingeri-la.</w:t>
      </w:r>
    </w:p>
    <w:p w14:paraId="6D6F7A9A" w14:textId="77777777" w:rsidR="009C68CA" w:rsidRDefault="009C68CA" w:rsidP="00440B50">
      <w:pPr>
        <w:pStyle w:val="02TEXTOPRINCIPAL"/>
        <w:rPr>
          <w:color w:val="FF0000"/>
        </w:rPr>
      </w:pPr>
      <w:r>
        <w:rPr>
          <w:color w:val="FF0000"/>
        </w:rPr>
        <w:t>Possíveis respostas: filtrar a água, ferver a água, adicionar hipoclorito de sódio.</w:t>
      </w:r>
    </w:p>
    <w:p w14:paraId="68BF5270" w14:textId="77777777" w:rsidR="009C68CA" w:rsidRPr="00962A69" w:rsidRDefault="009C68CA" w:rsidP="00D957DE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0ECA937E" w14:textId="77777777" w:rsidR="009C68CA" w:rsidRPr="00343B43" w:rsidRDefault="009C68CA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9C68CA" w:rsidRPr="00343B43" w14:paraId="1856B1CB" w14:textId="77777777" w:rsidTr="00671612">
        <w:trPr>
          <w:jc w:val="center"/>
        </w:trPr>
        <w:tc>
          <w:tcPr>
            <w:tcW w:w="5670" w:type="dxa"/>
          </w:tcPr>
          <w:p w14:paraId="0C890578" w14:textId="77777777" w:rsidR="009C68CA" w:rsidRPr="00343B43" w:rsidRDefault="009C68CA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7FA38503" w14:textId="77777777" w:rsidR="009C68CA" w:rsidRPr="00343B43" w:rsidRDefault="009C68CA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14:paraId="3F32BBAD" w14:textId="77777777" w:rsidR="009C68CA" w:rsidRPr="00343B43" w:rsidRDefault="009C68CA" w:rsidP="00754585">
            <w:pPr>
              <w:pStyle w:val="03TITULOTABELAS1"/>
            </w:pPr>
            <w:r w:rsidRPr="00343B43">
              <w:t>NÃO</w:t>
            </w:r>
          </w:p>
        </w:tc>
      </w:tr>
      <w:tr w:rsidR="009C68CA" w:rsidRPr="00343B43" w14:paraId="178CB433" w14:textId="77777777" w:rsidTr="00671612">
        <w:trPr>
          <w:jc w:val="center"/>
        </w:trPr>
        <w:tc>
          <w:tcPr>
            <w:tcW w:w="5670" w:type="dxa"/>
          </w:tcPr>
          <w:p w14:paraId="50EF7955" w14:textId="77777777" w:rsidR="009C68CA" w:rsidRPr="00343B43" w:rsidRDefault="009C68CA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14:paraId="0E0EA1C0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25FFD7E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</w:tr>
      <w:tr w:rsidR="009C68CA" w:rsidRPr="00343B43" w14:paraId="6D30DA9F" w14:textId="77777777" w:rsidTr="008406C0">
        <w:trPr>
          <w:trHeight w:val="445"/>
          <w:jc w:val="center"/>
        </w:trPr>
        <w:tc>
          <w:tcPr>
            <w:tcW w:w="5670" w:type="dxa"/>
          </w:tcPr>
          <w:p w14:paraId="0BE9D1D0" w14:textId="77777777" w:rsidR="009C68CA" w:rsidRPr="00343B43" w:rsidRDefault="009C68CA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14:paraId="2422BE67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3EF44D7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</w:tr>
      <w:tr w:rsidR="009C68CA" w:rsidRPr="00343B43" w14:paraId="4DFF4CE4" w14:textId="77777777" w:rsidTr="00671612">
        <w:trPr>
          <w:jc w:val="center"/>
        </w:trPr>
        <w:tc>
          <w:tcPr>
            <w:tcW w:w="5670" w:type="dxa"/>
          </w:tcPr>
          <w:p w14:paraId="064002E5" w14:textId="77777777" w:rsidR="009C68CA" w:rsidRPr="00343B43" w:rsidRDefault="009C68CA" w:rsidP="00FD1465">
            <w:pPr>
              <w:pStyle w:val="04TEXTOTABELAS"/>
            </w:pPr>
            <w:r>
              <w:t>Identifiquei corretamente as etapas do tratamento de água?</w:t>
            </w:r>
          </w:p>
        </w:tc>
        <w:tc>
          <w:tcPr>
            <w:tcW w:w="709" w:type="dxa"/>
          </w:tcPr>
          <w:p w14:paraId="60BBCBDA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F886109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</w:tr>
      <w:tr w:rsidR="009C68CA" w:rsidRPr="00343B43" w14:paraId="1A2EB222" w14:textId="77777777" w:rsidTr="00671612">
        <w:trPr>
          <w:jc w:val="center"/>
        </w:trPr>
        <w:tc>
          <w:tcPr>
            <w:tcW w:w="5670" w:type="dxa"/>
          </w:tcPr>
          <w:p w14:paraId="5635B0A0" w14:textId="77777777" w:rsidR="009C68CA" w:rsidRPr="00343B43" w:rsidRDefault="009C68CA" w:rsidP="00030C4F">
            <w:pPr>
              <w:pStyle w:val="04TEXTOTABELAS"/>
            </w:pPr>
            <w:r>
              <w:t>Identifiquei os cuidados necessários antes de consumir a água?</w:t>
            </w:r>
          </w:p>
        </w:tc>
        <w:tc>
          <w:tcPr>
            <w:tcW w:w="709" w:type="dxa"/>
          </w:tcPr>
          <w:p w14:paraId="64C5D63F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4B90CDA" w14:textId="77777777" w:rsidR="009C68CA" w:rsidRPr="00343B43" w:rsidRDefault="009C68CA" w:rsidP="00671612">
            <w:pPr>
              <w:rPr>
                <w:rFonts w:ascii="Arial" w:hAnsi="Arial" w:cs="Arial"/>
              </w:rPr>
            </w:pPr>
          </w:p>
        </w:tc>
      </w:tr>
    </w:tbl>
    <w:p w14:paraId="0C7478E7" w14:textId="77777777" w:rsidR="009C68CA" w:rsidRPr="00343B43" w:rsidRDefault="009C68CA" w:rsidP="00AA09A3">
      <w:pPr>
        <w:rPr>
          <w:rFonts w:ascii="Arial" w:hAnsi="Arial" w:cs="Arial"/>
        </w:rPr>
      </w:pPr>
    </w:p>
    <w:p w14:paraId="6B4EF262" w14:textId="77777777" w:rsidR="009C68CA" w:rsidRPr="00AA09A3" w:rsidRDefault="009C68CA" w:rsidP="00AA09A3"/>
    <w:p w14:paraId="7BAEB4D5" w14:textId="77777777" w:rsidR="00E24C6F" w:rsidRPr="00106A52" w:rsidRDefault="00E24C6F" w:rsidP="00106A52"/>
    <w:sectPr w:rsidR="00E24C6F" w:rsidRPr="00106A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01DFAE-6A1F-4CA5-BF2E-FA3C269E9A57}"/>
    <w:embedBold r:id="rId2" w:fontKey="{8F0C4007-78DC-45A1-B5AE-6B782BE10ECF}"/>
    <w:embedItalic r:id="rId3" w:fontKey="{7A42C2D0-0122-42A7-8441-E4201A41EE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494F59-F934-4240-BC64-6E1BBEC5E41A}"/>
    <w:embedBold r:id="rId5" w:fontKey="{51C5A7B1-4E52-4299-B2E2-40A37E75430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52D4E33-5DEE-4FE5-82D8-B1B0E7541663}"/>
    <w:embedBold r:id="rId7" w:fontKey="{EC359E32-DB3B-4D16-8423-29B4712AE51E}"/>
    <w:embedBoldItalic r:id="rId8" w:fontKey="{2B8F1394-39B1-4237-B2F1-9EF69FCCE42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C9BC34B-24FC-49BB-86A5-4ABEE822A29C}"/>
    <w:embedBold r:id="rId10" w:fontKey="{922DC6FA-BEB1-4235-B6B3-B80AEF33E5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C87CCF66-39DB-439C-9D18-8A6CDCF9187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0055D4D-E215-483B-8056-3C8363060FA6}"/>
    <w:embedBold r:id="rId13" w:fontKey="{67F210D6-9048-4800-86B3-7CF3AAF8F36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C91F19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317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3176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9C68C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ite.sabesp.com.br/uploads/file/asabesp_doctos/Tratamento_Agua_Impressao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997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3</cp:revision>
  <dcterms:created xsi:type="dcterms:W3CDTF">2018-01-25T12:37:00Z</dcterms:created>
  <dcterms:modified xsi:type="dcterms:W3CDTF">2018-01-30T12:59:00Z</dcterms:modified>
</cp:coreProperties>
</file>