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9222E" w14:textId="77777777" w:rsidR="007133B3" w:rsidRDefault="007133B3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51A11541" w14:textId="77777777" w:rsidR="007133B3" w:rsidRPr="00892E1F" w:rsidRDefault="007133B3" w:rsidP="00AF7593"/>
    <w:p w14:paraId="2BB93096" w14:textId="77777777" w:rsidR="007133B3" w:rsidRDefault="007133B3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14:paraId="7A89B963" w14:textId="77777777" w:rsidR="007133B3" w:rsidRPr="00892E1F" w:rsidRDefault="007133B3" w:rsidP="00AF7593"/>
    <w:p w14:paraId="109A156F" w14:textId="77777777" w:rsidR="007133B3" w:rsidRDefault="007133B3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592906">
        <w:t>Ser integral</w:t>
      </w:r>
    </w:p>
    <w:p w14:paraId="02351094" w14:textId="77777777" w:rsidR="007133B3" w:rsidRPr="00892E1F" w:rsidRDefault="007133B3" w:rsidP="00AF7593"/>
    <w:p w14:paraId="48C9BBA8" w14:textId="77777777" w:rsidR="007133B3" w:rsidRDefault="007133B3" w:rsidP="00AA09A3">
      <w:pPr>
        <w:pStyle w:val="01TITULO2"/>
      </w:pPr>
      <w:r w:rsidRPr="00E75A70">
        <w:t>Objetivos de aprendizagem</w:t>
      </w:r>
    </w:p>
    <w:p w14:paraId="7E30F738" w14:textId="77777777" w:rsidR="007133B3" w:rsidRPr="00892E1F" w:rsidRDefault="007133B3" w:rsidP="00AF7593"/>
    <w:p w14:paraId="3789125C" w14:textId="77777777" w:rsidR="007133B3" w:rsidRDefault="007133B3" w:rsidP="007133B3">
      <w:pPr>
        <w:pStyle w:val="02TEXTOPRINCIPALBULLET"/>
        <w:numPr>
          <w:ilvl w:val="0"/>
          <w:numId w:val="2"/>
        </w:numPr>
      </w:pPr>
      <w:r>
        <w:t>Conhecer o funcionamento do sistema circulatório e do coração.</w:t>
      </w:r>
    </w:p>
    <w:p w14:paraId="2092265F" w14:textId="77777777" w:rsidR="007133B3" w:rsidRDefault="007133B3" w:rsidP="00592906">
      <w:pPr>
        <w:pStyle w:val="02TEXTOPRINCIPALBULLET2"/>
      </w:pPr>
      <w:r w:rsidRPr="009E77A1">
        <w:rPr>
          <w:b/>
        </w:rPr>
        <w:t>Objeto</w:t>
      </w:r>
      <w:r>
        <w:rPr>
          <w:b/>
        </w:rPr>
        <w:t xml:space="preserve"> </w:t>
      </w:r>
      <w:r w:rsidRPr="009E77A1">
        <w:rPr>
          <w:b/>
        </w:rPr>
        <w:t>de conhecimento</w:t>
      </w:r>
      <w:r w:rsidRPr="007D040B">
        <w:t>:</w:t>
      </w:r>
      <w:r>
        <w:t xml:space="preserve"> Integração entre os sistemas digestório, respiratório e circulatório.</w:t>
      </w:r>
    </w:p>
    <w:p w14:paraId="21D6C0E9" w14:textId="77777777" w:rsidR="007133B3" w:rsidRDefault="007133B3" w:rsidP="00592906">
      <w:pPr>
        <w:pStyle w:val="02TEXTOPRINCIPALBULLET2"/>
      </w:pPr>
      <w:r w:rsidRPr="009E77A1">
        <w:rPr>
          <w:b/>
        </w:rPr>
        <w:t>Habilidade</w:t>
      </w:r>
      <w:r>
        <w:rPr>
          <w:b/>
        </w:rPr>
        <w:t xml:space="preserve"> trabalhada: </w:t>
      </w:r>
      <w:r w:rsidRPr="00781A5C">
        <w:rPr>
          <w:b/>
        </w:rPr>
        <w:t>(EF05CI07)</w:t>
      </w:r>
      <w:r>
        <w:t xml:space="preserve"> Justificar a relação entre o funcionamento do sistema circulatório, a distribuição dos nutrientes pelo organismo e a eliminação dos resíduos produzidos.</w:t>
      </w:r>
    </w:p>
    <w:p w14:paraId="46B37F8A" w14:textId="77777777" w:rsidR="007133B3" w:rsidRDefault="007133B3" w:rsidP="007133B3">
      <w:pPr>
        <w:pStyle w:val="02TEXTOPRINCIPALBULLET"/>
        <w:numPr>
          <w:ilvl w:val="0"/>
          <w:numId w:val="2"/>
        </w:numPr>
      </w:pPr>
      <w:r>
        <w:t>Conhecer o processo de filtração do sangue.</w:t>
      </w:r>
    </w:p>
    <w:p w14:paraId="6F30A340" w14:textId="77777777" w:rsidR="007133B3" w:rsidRDefault="007133B3" w:rsidP="00592906">
      <w:pPr>
        <w:pStyle w:val="02TEXTOPRINCIPALBULLET2"/>
      </w:pPr>
      <w:r w:rsidRPr="009E77A1">
        <w:rPr>
          <w:b/>
        </w:rPr>
        <w:t>Objeto</w:t>
      </w:r>
      <w:r>
        <w:rPr>
          <w:b/>
        </w:rPr>
        <w:t xml:space="preserve"> </w:t>
      </w:r>
      <w:r w:rsidRPr="009E77A1">
        <w:rPr>
          <w:b/>
        </w:rPr>
        <w:t>de conhecimento</w:t>
      </w:r>
      <w:r w:rsidRPr="007D040B">
        <w:t>:</w:t>
      </w:r>
      <w:r>
        <w:t xml:space="preserve"> Integração entre os sistemas digestório, respiratório e circulatório.</w:t>
      </w:r>
    </w:p>
    <w:p w14:paraId="37F3D173" w14:textId="77777777" w:rsidR="007133B3" w:rsidRDefault="007133B3" w:rsidP="00592906">
      <w:pPr>
        <w:pStyle w:val="02TEXTOPRINCIPALBULLET2"/>
      </w:pPr>
      <w:r w:rsidRPr="009E77A1">
        <w:rPr>
          <w:b/>
        </w:rPr>
        <w:t>Habilidade</w:t>
      </w:r>
      <w:r>
        <w:rPr>
          <w:b/>
        </w:rPr>
        <w:t xml:space="preserve"> trabalhada: </w:t>
      </w:r>
      <w:r w:rsidRPr="00781A5C">
        <w:rPr>
          <w:b/>
        </w:rPr>
        <w:t>(EF05CI07)</w:t>
      </w:r>
      <w:r>
        <w:t xml:space="preserve"> Justificar a relação entre o funcionamento do sistema circulatório, a distribuição dos nutrientes pelo organismo e a eliminação dos resíduos produzidos.</w:t>
      </w:r>
    </w:p>
    <w:p w14:paraId="1FB704B7" w14:textId="77777777" w:rsidR="007133B3" w:rsidRDefault="007133B3" w:rsidP="007133B3">
      <w:pPr>
        <w:pStyle w:val="02TEXTOPRINCIPALBULLET"/>
        <w:numPr>
          <w:ilvl w:val="0"/>
          <w:numId w:val="2"/>
        </w:numPr>
      </w:pPr>
      <w:r>
        <w:t>Reconhecer a integração entre os sistemas do corpo humano.</w:t>
      </w:r>
    </w:p>
    <w:p w14:paraId="4B3CB573" w14:textId="77777777" w:rsidR="007133B3" w:rsidRDefault="007133B3" w:rsidP="00AF7593">
      <w:pPr>
        <w:pStyle w:val="02TEXTOPRINCIPALBULLET2"/>
      </w:pPr>
      <w:r w:rsidRPr="009E77A1">
        <w:rPr>
          <w:b/>
        </w:rPr>
        <w:t>Objeto</w:t>
      </w:r>
      <w:r>
        <w:rPr>
          <w:b/>
        </w:rPr>
        <w:t xml:space="preserve"> </w:t>
      </w:r>
      <w:r w:rsidRPr="009E77A1">
        <w:rPr>
          <w:b/>
        </w:rPr>
        <w:t>de conhecimento</w:t>
      </w:r>
      <w:r w:rsidRPr="007D040B">
        <w:t>:</w:t>
      </w:r>
      <w:r>
        <w:t xml:space="preserve"> Integração entre os sistemas digestório, respiratório e circulatório.</w:t>
      </w:r>
    </w:p>
    <w:p w14:paraId="7309D5DD" w14:textId="77777777" w:rsidR="007133B3" w:rsidRPr="007D040B" w:rsidRDefault="007133B3" w:rsidP="00AF7593">
      <w:pPr>
        <w:pStyle w:val="02TEXTOPRINCIPALBULLET2"/>
      </w:pPr>
      <w:r w:rsidRPr="009E77A1">
        <w:rPr>
          <w:b/>
        </w:rPr>
        <w:t>Habilidade</w:t>
      </w:r>
      <w:r>
        <w:rPr>
          <w:b/>
        </w:rPr>
        <w:t xml:space="preserve"> trabalhada: </w:t>
      </w:r>
      <w:r w:rsidRPr="00781A5C">
        <w:rPr>
          <w:b/>
        </w:rPr>
        <w:t>(EF05CI07)</w:t>
      </w:r>
      <w:r>
        <w:t xml:space="preserve"> Justificar a relação entre o funcionamento do sistema circulatório, a distribuição dos nutrientes pelo organismo e a eliminação dos resíduos produzidos.</w:t>
      </w:r>
    </w:p>
    <w:p w14:paraId="5B5E7E5D" w14:textId="77777777" w:rsidR="007133B3" w:rsidRPr="00E75A70" w:rsidRDefault="007133B3" w:rsidP="00AF7593">
      <w:pPr>
        <w:pStyle w:val="02TEXTOPRINCIPALBULLET2"/>
      </w:pPr>
    </w:p>
    <w:p w14:paraId="53229205" w14:textId="77777777" w:rsidR="007133B3" w:rsidRDefault="007133B3" w:rsidP="00AA09A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14:paraId="7048BAA8" w14:textId="77777777" w:rsidR="007133B3" w:rsidRPr="00E75A70" w:rsidRDefault="007133B3" w:rsidP="00AA09A3">
      <w:pPr>
        <w:pStyle w:val="02TEXTOPRINCIPAL"/>
      </w:pPr>
    </w:p>
    <w:p w14:paraId="312DAE00" w14:textId="77777777" w:rsidR="007133B3" w:rsidRDefault="007133B3" w:rsidP="00AA09A3">
      <w:pPr>
        <w:pStyle w:val="01TITULO2"/>
      </w:pPr>
      <w:r w:rsidRPr="00E75A70">
        <w:t>Materiais necessários</w:t>
      </w:r>
    </w:p>
    <w:p w14:paraId="4079104A" w14:textId="77777777" w:rsidR="007133B3" w:rsidRDefault="007133B3" w:rsidP="008C22B3">
      <w:pPr>
        <w:pStyle w:val="02TEXTOPRINCIPALBULLET"/>
        <w:numPr>
          <w:ilvl w:val="0"/>
          <w:numId w:val="2"/>
        </w:numPr>
      </w:pPr>
      <w:r>
        <w:t xml:space="preserve">Papel filtro, suporte para papel filtro, 2 copos transparentes, arroz, feijões, pó de café, suco em pó, copo medidor, recipiente, garrafas PET de 500 </w:t>
      </w:r>
      <w:proofErr w:type="spellStart"/>
      <w:r>
        <w:t>mL</w:t>
      </w:r>
      <w:proofErr w:type="spellEnd"/>
      <w:r>
        <w:t xml:space="preserve">, papel, lápis, papel </w:t>
      </w:r>
      <w:proofErr w:type="spellStart"/>
      <w:r>
        <w:rPr>
          <w:i/>
        </w:rPr>
        <w:t>kraft</w:t>
      </w:r>
      <w:proofErr w:type="spellEnd"/>
      <w:r>
        <w:t xml:space="preserve"> e lápis de cor.</w:t>
      </w:r>
    </w:p>
    <w:p w14:paraId="7F72BBFF" w14:textId="77777777" w:rsidR="007133B3" w:rsidRPr="00076444" w:rsidRDefault="007133B3" w:rsidP="00AA09A3">
      <w:pPr>
        <w:rPr>
          <w:rFonts w:ascii="Arial" w:hAnsi="Arial" w:cs="Arial"/>
        </w:rPr>
      </w:pPr>
    </w:p>
    <w:p w14:paraId="6FA33306" w14:textId="77777777" w:rsidR="007133B3" w:rsidRDefault="007133B3" w:rsidP="003E2B4A">
      <w:pPr>
        <w:pStyle w:val="01TITULO2"/>
      </w:pPr>
      <w:r w:rsidRPr="00E75A70">
        <w:t>Desenvolvimento da sequência didática</w:t>
      </w:r>
    </w:p>
    <w:p w14:paraId="62E96417" w14:textId="77777777" w:rsidR="007133B3" w:rsidRPr="003E2B4A" w:rsidRDefault="007133B3" w:rsidP="003E2B4A">
      <w:pPr>
        <w:rPr>
          <w:b/>
          <w:color w:val="FF0000"/>
        </w:rPr>
      </w:pPr>
    </w:p>
    <w:p w14:paraId="2EB1AA63" w14:textId="77777777" w:rsidR="007133B3" w:rsidRPr="00E75A70" w:rsidRDefault="007133B3" w:rsidP="003E2B4A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70E25E3F" w14:textId="77777777" w:rsidR="007133B3" w:rsidRDefault="007133B3" w:rsidP="00D54D25">
      <w:pPr>
        <w:pStyle w:val="02TEXTOPRINCIPAL"/>
      </w:pPr>
      <w:r>
        <w:t>Antecipadamente, faça o download do vídeo sobre circulação sanguínea, disponível em: &lt;</w:t>
      </w:r>
      <w:hyperlink r:id="rId7" w:history="1">
        <w:r w:rsidRPr="00BD31FE">
          <w:rPr>
            <w:rStyle w:val="Hyperlink"/>
          </w:rPr>
          <w:t>http://www.ciencias.seed.pr.gov.br/modules/video/showVideo.php?video=9021</w:t>
        </w:r>
      </w:hyperlink>
      <w:r>
        <w:t>&gt;. Acesso em: 18 jan. 2018. Inicie a aula questionando os alunos sobre como os nutrientes que ingerimos e o gás oxigênio que respiramos chega a todas as partes do corpo humano. Explique que isso ocorre porque tanto os nutrientes, quanto o gás oxigênio são transportados pela circulação sanguínea, que ocorre no sistema circulatório sanguíneo.</w:t>
      </w:r>
    </w:p>
    <w:p w14:paraId="37467F43" w14:textId="77777777" w:rsidR="007133B3" w:rsidRDefault="007133B3" w:rsidP="003E2B4A">
      <w:pPr>
        <w:pStyle w:val="02TEXTOPRINCIPAL"/>
      </w:pPr>
      <w:r>
        <w:t>Peça aos alunos que observem seus braços e suas mãos. Verifique se eles conseguem identificar alguns vasos sanguíneos. Pergunte em que regiões do corpo humano existem vasos sanguíneos. Explique-lhes que existem diferentes vasos sanguíneos que transportam sangue a todo o corpo humano.</w:t>
      </w:r>
    </w:p>
    <w:p w14:paraId="268D083B" w14:textId="77777777" w:rsidR="007133B3" w:rsidRDefault="007133B3">
      <w:pPr>
        <w:rPr>
          <w:rFonts w:eastAsia="Tahoma"/>
        </w:rPr>
      </w:pPr>
      <w:r>
        <w:br w:type="page"/>
      </w:r>
    </w:p>
    <w:p w14:paraId="0B817F93" w14:textId="77777777" w:rsidR="007133B3" w:rsidRDefault="007133B3" w:rsidP="00195C83">
      <w:pPr>
        <w:pStyle w:val="02TEXTOPRINCIPAL"/>
      </w:pPr>
      <w:r>
        <w:lastRenderedPageBreak/>
        <w:t>Apresente aos alunos o vídeo sobre circulação. Após a exibição, peça a eles para descreverem o conteúdo do vídeo. Explique-lhes que o sangue é bombeado pelo coração e percorre todas as partes do corpo humano por meio dos vasos sanguíneos. Diga-lhes que o coração e os vasos sanguíneos compõem o sistema circulatório sanguíneo. Por meio da circulação, o sangue transporta os nutrientes, água e gás oxigênio a todas as células do corpo humano e encaminha as substâncias tóxicas para serem eliminadas.</w:t>
      </w:r>
    </w:p>
    <w:p w14:paraId="0207F077" w14:textId="77777777" w:rsidR="007133B3" w:rsidRDefault="007133B3" w:rsidP="00B608B1">
      <w:pPr>
        <w:pStyle w:val="02TEXTOPRINCIPAL"/>
      </w:pPr>
      <w:r>
        <w:t>Leve os alunos ao pátio da escola. Oriente-os a identificar e registrar seus batimentos cardíacos em repouso. Peça que posicionem o dedo médio e o dedo indicador no pulso até sentirem a pulsação. Marque 60 segundos em um relógio ou cronômetro. Peça aos alunos para memorizarem os valores obtidos.</w:t>
      </w:r>
    </w:p>
    <w:p w14:paraId="05A0B257" w14:textId="77777777" w:rsidR="007133B3" w:rsidRDefault="007133B3" w:rsidP="00B608B1">
      <w:pPr>
        <w:pStyle w:val="02TEXTOPRINCIPAL"/>
      </w:pPr>
      <w:r>
        <w:t xml:space="preserve">Peça que os alunos façam 30 polichinelos. Solicite aos alunos que meçam sua pulsação novamente e marque 60 segundos no relógio novamente. Peça que memorizem o segundo valor também. Retorne à sala de aula. </w:t>
      </w:r>
    </w:p>
    <w:p w14:paraId="00E6746D" w14:textId="77777777" w:rsidR="007133B3" w:rsidRDefault="007133B3" w:rsidP="00B608B1">
      <w:pPr>
        <w:pStyle w:val="02TEXTOPRINCIPAL"/>
      </w:pPr>
      <w:r>
        <w:t>Peça aos alunos que anotem os valores no caderno.</w:t>
      </w:r>
    </w:p>
    <w:p w14:paraId="240D2247" w14:textId="77777777" w:rsidR="007133B3" w:rsidRDefault="007133B3" w:rsidP="00B608B1">
      <w:pPr>
        <w:pStyle w:val="02TEXTOPRINCIPAL"/>
      </w:pPr>
      <w:r>
        <w:t>Monte o quadro a seguir na lousa.</w:t>
      </w:r>
    </w:p>
    <w:p w14:paraId="26E8BA37" w14:textId="77777777" w:rsidR="007133B3" w:rsidRDefault="007133B3" w:rsidP="00B608B1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51"/>
        <w:gridCol w:w="2853"/>
        <w:gridCol w:w="3310"/>
      </w:tblGrid>
      <w:tr w:rsidR="007133B3" w14:paraId="08AD49CB" w14:textId="77777777" w:rsidTr="00F87A48"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3CA5D0" w14:textId="77777777" w:rsidR="007133B3" w:rsidRDefault="007133B3" w:rsidP="00F87A48">
            <w:pPr>
              <w:pStyle w:val="03TITULOTABELAS2"/>
            </w:pPr>
          </w:p>
        </w:tc>
        <w:tc>
          <w:tcPr>
            <w:tcW w:w="2853" w:type="dxa"/>
            <w:tcBorders>
              <w:left w:val="single" w:sz="4" w:space="0" w:color="auto"/>
            </w:tcBorders>
          </w:tcPr>
          <w:p w14:paraId="36B1E5E1" w14:textId="77777777" w:rsidR="007133B3" w:rsidRDefault="007133B3" w:rsidP="00F87A48">
            <w:pPr>
              <w:pStyle w:val="03TITULOTABELAS2"/>
            </w:pPr>
            <w:r>
              <w:t>Batimentos em repouso</w:t>
            </w:r>
          </w:p>
        </w:tc>
        <w:tc>
          <w:tcPr>
            <w:tcW w:w="3310" w:type="dxa"/>
          </w:tcPr>
          <w:p w14:paraId="61CCCBA4" w14:textId="77777777" w:rsidR="007133B3" w:rsidRDefault="007133B3" w:rsidP="00F87A48">
            <w:pPr>
              <w:pStyle w:val="03TITULOTABELAS2"/>
            </w:pPr>
            <w:r>
              <w:t>Batimentos após o exercício</w:t>
            </w:r>
          </w:p>
        </w:tc>
      </w:tr>
      <w:tr w:rsidR="007133B3" w14:paraId="53C14792" w14:textId="77777777" w:rsidTr="00F87A48">
        <w:tc>
          <w:tcPr>
            <w:tcW w:w="1151" w:type="dxa"/>
            <w:tcBorders>
              <w:top w:val="single" w:sz="4" w:space="0" w:color="auto"/>
            </w:tcBorders>
          </w:tcPr>
          <w:p w14:paraId="7AF4A3D8" w14:textId="77777777" w:rsidR="007133B3" w:rsidRDefault="007133B3" w:rsidP="00F87A48">
            <w:pPr>
              <w:pStyle w:val="03TITULOTABELAS2"/>
            </w:pPr>
            <w:r>
              <w:t>Aluno 1</w:t>
            </w:r>
          </w:p>
        </w:tc>
        <w:tc>
          <w:tcPr>
            <w:tcW w:w="2853" w:type="dxa"/>
          </w:tcPr>
          <w:p w14:paraId="163E9107" w14:textId="77777777" w:rsidR="007133B3" w:rsidRDefault="007133B3" w:rsidP="00F87A48">
            <w:pPr>
              <w:pStyle w:val="04TEXTOTABELAS"/>
            </w:pPr>
          </w:p>
        </w:tc>
        <w:tc>
          <w:tcPr>
            <w:tcW w:w="3310" w:type="dxa"/>
          </w:tcPr>
          <w:p w14:paraId="794E813F" w14:textId="77777777" w:rsidR="007133B3" w:rsidRDefault="007133B3" w:rsidP="00F87A48">
            <w:pPr>
              <w:pStyle w:val="04TEXTOTABELAS"/>
            </w:pPr>
          </w:p>
        </w:tc>
      </w:tr>
      <w:tr w:rsidR="007133B3" w14:paraId="7D471F5E" w14:textId="77777777" w:rsidTr="00F87A48">
        <w:tc>
          <w:tcPr>
            <w:tcW w:w="1151" w:type="dxa"/>
          </w:tcPr>
          <w:p w14:paraId="38E38548" w14:textId="77777777" w:rsidR="007133B3" w:rsidRDefault="007133B3" w:rsidP="00F87A48">
            <w:pPr>
              <w:pStyle w:val="03TITULOTABELAS2"/>
            </w:pPr>
            <w:r>
              <w:t>Aluno 2</w:t>
            </w:r>
          </w:p>
        </w:tc>
        <w:tc>
          <w:tcPr>
            <w:tcW w:w="2853" w:type="dxa"/>
          </w:tcPr>
          <w:p w14:paraId="0B7CDB73" w14:textId="77777777" w:rsidR="007133B3" w:rsidRDefault="007133B3" w:rsidP="00F87A48">
            <w:pPr>
              <w:pStyle w:val="04TEXTOTABELAS"/>
            </w:pPr>
          </w:p>
        </w:tc>
        <w:tc>
          <w:tcPr>
            <w:tcW w:w="3310" w:type="dxa"/>
          </w:tcPr>
          <w:p w14:paraId="4FFB7868" w14:textId="77777777" w:rsidR="007133B3" w:rsidRDefault="007133B3" w:rsidP="00F87A48">
            <w:pPr>
              <w:pStyle w:val="04TEXTOTABELAS"/>
            </w:pPr>
          </w:p>
        </w:tc>
      </w:tr>
      <w:tr w:rsidR="007133B3" w14:paraId="4A339A85" w14:textId="77777777" w:rsidTr="00F87A48">
        <w:tc>
          <w:tcPr>
            <w:tcW w:w="1151" w:type="dxa"/>
          </w:tcPr>
          <w:p w14:paraId="2C8B6770" w14:textId="77777777" w:rsidR="007133B3" w:rsidRDefault="007133B3" w:rsidP="00F87A48">
            <w:pPr>
              <w:pStyle w:val="03TITULOTABELAS2"/>
            </w:pPr>
            <w:r>
              <w:t>Aluno 3</w:t>
            </w:r>
          </w:p>
        </w:tc>
        <w:tc>
          <w:tcPr>
            <w:tcW w:w="2853" w:type="dxa"/>
          </w:tcPr>
          <w:p w14:paraId="7B0C0B20" w14:textId="77777777" w:rsidR="007133B3" w:rsidRDefault="007133B3" w:rsidP="00F87A48">
            <w:pPr>
              <w:pStyle w:val="04TEXTOTABELAS"/>
            </w:pPr>
          </w:p>
        </w:tc>
        <w:tc>
          <w:tcPr>
            <w:tcW w:w="3310" w:type="dxa"/>
          </w:tcPr>
          <w:p w14:paraId="1813C9DB" w14:textId="77777777" w:rsidR="007133B3" w:rsidRDefault="007133B3" w:rsidP="00F87A48">
            <w:pPr>
              <w:pStyle w:val="04TEXTOTABELAS"/>
            </w:pPr>
          </w:p>
        </w:tc>
      </w:tr>
    </w:tbl>
    <w:p w14:paraId="38BBB07E" w14:textId="77777777" w:rsidR="007133B3" w:rsidRDefault="007133B3" w:rsidP="00B608B1">
      <w:pPr>
        <w:pStyle w:val="02TEXTOPRINCIPAL"/>
      </w:pPr>
    </w:p>
    <w:p w14:paraId="136E92E4" w14:textId="77777777" w:rsidR="007133B3" w:rsidRDefault="007133B3" w:rsidP="00B608B1">
      <w:pPr>
        <w:pStyle w:val="02TEXTOPRINCIPAL"/>
      </w:pPr>
      <w:r>
        <w:t>Questione os alunos a respeito do que eles concluem após a atividade. Verifique se eles perceberam que os batimentos cardíacos aceleram após o exercício físico. Explique aos alunos que mais sangue precisa ser bombeado quando fazemos esforço físico, o que faz com que o coração bata em um ritmo mais acelerado.</w:t>
      </w:r>
    </w:p>
    <w:p w14:paraId="1405E263" w14:textId="77777777" w:rsidR="007133B3" w:rsidRDefault="007133B3" w:rsidP="00B608B1">
      <w:pPr>
        <w:pStyle w:val="02TEXTOPRINCIPAL"/>
      </w:pPr>
    </w:p>
    <w:p w14:paraId="40CAB43A" w14:textId="77777777" w:rsidR="007133B3" w:rsidRPr="00E75A70" w:rsidRDefault="007133B3" w:rsidP="00AA0567">
      <w:pPr>
        <w:pStyle w:val="01TITULO3"/>
      </w:pPr>
      <w:r>
        <w:t>Etapa 2 (Aproximadamente 50 minutos/1 aula)</w:t>
      </w:r>
    </w:p>
    <w:p w14:paraId="3B70DAC1" w14:textId="77777777" w:rsidR="007133B3" w:rsidRDefault="007133B3" w:rsidP="007C3C1F">
      <w:pPr>
        <w:pStyle w:val="02TEXTOPRINCIPAL"/>
      </w:pPr>
      <w:r>
        <w:t>Nessa etapa, será trabalhada a simulação da filtração do sangue.</w:t>
      </w:r>
    </w:p>
    <w:p w14:paraId="7384F51A" w14:textId="77777777" w:rsidR="007133B3" w:rsidRDefault="007133B3" w:rsidP="007C3C1F">
      <w:pPr>
        <w:pStyle w:val="02TEXTOPRINCIPAL"/>
      </w:pPr>
      <w:r>
        <w:t>Serão necessários os seguintes materiais: papel filtro, suporte para papel filtro, copo transparente, arroz, feijões, pó de café.</w:t>
      </w:r>
    </w:p>
    <w:p w14:paraId="4EBBE23A" w14:textId="77777777" w:rsidR="007133B3" w:rsidRDefault="007133B3" w:rsidP="007C3C1F">
      <w:pPr>
        <w:pStyle w:val="02TEXTOPRINCIPAL"/>
      </w:pPr>
      <w:r>
        <w:t>Inicie a aula questionando os alunos sobre o que acontece com o corpo humano quando bebemos muita água. Provavelmente, os alunos responderão que há aumento na produção de urina. Pergunte se a cor da urina é alterada quando ingerimos mais líquidos. Espera-se que os alunos respondam que a urina, geralmente, fica mais clara. Questione por que produzimos urina e qual é a relação entre ela e a ingestão de água.</w:t>
      </w:r>
    </w:p>
    <w:p w14:paraId="18E2A79C" w14:textId="77777777" w:rsidR="007133B3" w:rsidRDefault="007133B3" w:rsidP="007C3C1F">
      <w:pPr>
        <w:pStyle w:val="02TEXTOPRINCIPAL"/>
      </w:pPr>
      <w:r>
        <w:t xml:space="preserve">Explique aos alunos que o sistema responsável pela formação da urina é o sistema urinário, cujos órgãos principais são os rins, responsáveis pela filtração do sangue. Relembre os alunos que parte do sangue é constituída por água. Quando ingerimos líquidos, a água presente neles segue para o sangue. Relembre, também, que o sangue recebe o gás carbônico da respiração e os resíduos da nutrição. Como algumas dessas substâncias são tóxicas ao corpo humano, é preciso eliminá-las. Mostre-lhes que esse é o papel dos rins. Para impedir que a água e as substâncias necessárias ao corpo humano sejam eliminadas, os rins realizam a filtração do sangue, eliminando as substâncias tóxicas por meio da urina. </w:t>
      </w:r>
    </w:p>
    <w:p w14:paraId="4A44CBA9" w14:textId="77777777" w:rsidR="007133B3" w:rsidRDefault="007133B3" w:rsidP="007C3C1F">
      <w:pPr>
        <w:pStyle w:val="02TEXTOPRINCIPAL"/>
      </w:pPr>
      <w:r>
        <w:t>Leve os alunos ao laboratório de Ciências e divida a turma em grupos de quatro alunos. Distribua a cada grupo um recipiente, colher, papel filtro, suporte para filtro de café, copo transparente, água, arroz, feijão e pó de café.</w:t>
      </w:r>
    </w:p>
    <w:p w14:paraId="4C45F0E1" w14:textId="77777777" w:rsidR="007133B3" w:rsidRDefault="007133B3" w:rsidP="007C3C1F">
      <w:pPr>
        <w:pStyle w:val="02TEXTOPRINCIPAL"/>
      </w:pPr>
      <w:r>
        <w:t>Oriente os alunos a colocarem o papel filtro no suporte e este sobre o copo.</w:t>
      </w:r>
    </w:p>
    <w:p w14:paraId="3236C374" w14:textId="77777777" w:rsidR="007133B3" w:rsidRDefault="007133B3" w:rsidP="007C3C1F">
      <w:pPr>
        <w:pStyle w:val="02TEXTOPRINCIPAL"/>
      </w:pPr>
      <w:r>
        <w:t>Coloque o papel filtro no suporte e apoie-o em um copo transparente. Esse será o filtro que será utilizado. Peça que misturem no recipiente água, arroz, feijão e pó de café com a colher. Solicite que anotem no caderno o aspecto da água antes e após a mistura. Peça que despejem a mistura no filtro de café e observem. Questione sobre o que passa e o que fica retido no filtro. Oriente-os a anotar suas observações no caderno.</w:t>
      </w:r>
    </w:p>
    <w:p w14:paraId="79F4F933" w14:textId="77777777" w:rsidR="007133B3" w:rsidRDefault="007133B3" w:rsidP="007C3C1F">
      <w:pPr>
        <w:pStyle w:val="02TEXTOPRINCIPAL"/>
      </w:pPr>
      <w:r>
        <w:t xml:space="preserve">Distribua a cada grupo três garrafas PET de 500 </w:t>
      </w:r>
      <w:proofErr w:type="spellStart"/>
      <w:r>
        <w:t>mL</w:t>
      </w:r>
      <w:proofErr w:type="spellEnd"/>
      <w:r>
        <w:t xml:space="preserve">, água, suco em pó, colher de sopa, copo medidor. </w:t>
      </w:r>
    </w:p>
    <w:p w14:paraId="46092558" w14:textId="77777777" w:rsidR="007133B3" w:rsidRDefault="007133B3">
      <w:pPr>
        <w:rPr>
          <w:rFonts w:eastAsia="Tahoma"/>
        </w:rPr>
      </w:pPr>
      <w:r>
        <w:br w:type="page"/>
      </w:r>
    </w:p>
    <w:p w14:paraId="67EA78B5" w14:textId="77777777" w:rsidR="007133B3" w:rsidRDefault="007133B3" w:rsidP="007C3C1F">
      <w:pPr>
        <w:pStyle w:val="02TEXTOPRINCIPAL"/>
      </w:pPr>
      <w:r>
        <w:lastRenderedPageBreak/>
        <w:t xml:space="preserve">Oriente os alunos a colocarem: 100 </w:t>
      </w:r>
      <w:proofErr w:type="spellStart"/>
      <w:r>
        <w:t>mL</w:t>
      </w:r>
      <w:proofErr w:type="spellEnd"/>
      <w:r>
        <w:t xml:space="preserve"> de água na primeira garrafa; 250 </w:t>
      </w:r>
      <w:proofErr w:type="spellStart"/>
      <w:r>
        <w:t>mL</w:t>
      </w:r>
      <w:proofErr w:type="spellEnd"/>
      <w:r>
        <w:t xml:space="preserve"> na segunda, e 450 </w:t>
      </w:r>
      <w:proofErr w:type="spellStart"/>
      <w:r>
        <w:t>mL</w:t>
      </w:r>
      <w:proofErr w:type="spellEnd"/>
      <w:r>
        <w:t xml:space="preserve"> na terceira garrafa. Peça que utilizem o copo medidor. Diga para adicionarem uma colher de suco em pó em cada uma das garrafas, mexerem e tamparem. Peça que observem o que acontece. Questione como ficou a coloração de cada uma das misturas. Espera-se que os alunos percebam que a coloração varia conforme a quantidade de água.</w:t>
      </w:r>
    </w:p>
    <w:p w14:paraId="2925AC7E" w14:textId="77777777" w:rsidR="007133B3" w:rsidRDefault="007133B3" w:rsidP="007C3C1F">
      <w:pPr>
        <w:pStyle w:val="02TEXTOPRINCIPAL"/>
      </w:pPr>
      <w:r>
        <w:t>Explique aos alunos que na atividade envolvendo a filtração, o objetivo foi mostrar o papel dos rins no corpo humano, quando realiza a filtração do sangue. E que na segunda atividade, foi um teste de diluição: quanto maior a quantidade de água (solvente), mais diluída fica a solução. Relacione essa atividade à necessidade de bebermos água. Quando bebemos pouca água, a urina encontra-se mais escura (concentrada) e quando bebemos bastante, a urina fica mais clara (diluída). Reforce a necessidade de beber cerca de seis copos de água por dia.</w:t>
      </w:r>
    </w:p>
    <w:p w14:paraId="25573777" w14:textId="77777777" w:rsidR="007133B3" w:rsidRDefault="007133B3" w:rsidP="007C3C1F">
      <w:pPr>
        <w:pStyle w:val="02TEXTOPRINCIPAL"/>
      </w:pPr>
      <w:r>
        <w:t>Peça aos alunos que façam um relatório das atividades, mostrando suas observações e conclusões. Peça aos alunos que leiam seus textos para os colegas.</w:t>
      </w:r>
    </w:p>
    <w:p w14:paraId="1DF793F8" w14:textId="77777777" w:rsidR="007133B3" w:rsidRPr="00F87A48" w:rsidRDefault="007133B3" w:rsidP="00F87A48"/>
    <w:p w14:paraId="3DF44C5D" w14:textId="77777777" w:rsidR="007133B3" w:rsidRPr="00E75A70" w:rsidRDefault="007133B3" w:rsidP="00717756">
      <w:pPr>
        <w:pStyle w:val="01TITULO3"/>
      </w:pPr>
      <w:r>
        <w:t>Etapa 3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60225942" w14:textId="77777777" w:rsidR="007133B3" w:rsidRDefault="007133B3" w:rsidP="00717756">
      <w:pPr>
        <w:pStyle w:val="02TEXTOPRINCIPAL"/>
      </w:pPr>
      <w:r>
        <w:t xml:space="preserve">Organize a turma em quatro grupos. Prepare, previamente, o desenho da silhueta de corpo humano em papel </w:t>
      </w:r>
      <w:proofErr w:type="spellStart"/>
      <w:r w:rsidRPr="00E3760C">
        <w:rPr>
          <w:i/>
        </w:rPr>
        <w:t>kraft</w:t>
      </w:r>
      <w:proofErr w:type="spellEnd"/>
      <w:r>
        <w:t>. Distribua papel sulfite e lápis de cor aos alunos. Cada grupo deve ficar responsável por desenhar e pintar os órgãos de um sistema do corpo humano: digestório, respiratório, circulatório e urinário. Peça aos alunos que encaixem os desenhos nos locais corretos da silhueta. Auxilie os alunos, pois algumas partes de órgãos irão se sobrepor.</w:t>
      </w:r>
    </w:p>
    <w:p w14:paraId="20C73223" w14:textId="77777777" w:rsidR="007133B3" w:rsidRPr="00F87A48" w:rsidRDefault="007133B3" w:rsidP="00F87A48"/>
    <w:p w14:paraId="14DB378B" w14:textId="77777777" w:rsidR="007133B3" w:rsidRPr="0058495A" w:rsidRDefault="007133B3" w:rsidP="00AA0567">
      <w:pPr>
        <w:pStyle w:val="01TITULO3"/>
      </w:pPr>
      <w:r w:rsidRPr="00E75A70">
        <w:t>Avaliação</w:t>
      </w:r>
    </w:p>
    <w:p w14:paraId="38EE8645" w14:textId="77777777" w:rsidR="007133B3" w:rsidRPr="00962A69" w:rsidRDefault="007133B3" w:rsidP="0045295C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31A1D671" w14:textId="77777777" w:rsidR="007133B3" w:rsidRPr="00962A69" w:rsidRDefault="007133B3" w:rsidP="0045295C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28AC6A92" w14:textId="77777777" w:rsidR="007133B3" w:rsidRPr="00962A69" w:rsidRDefault="007133B3" w:rsidP="0045295C">
      <w:pPr>
        <w:pStyle w:val="02TEXTOPRINCIPAL"/>
      </w:pPr>
      <w:r w:rsidRPr="00962A69">
        <w:t>Durante o desenvolvimento, observe:</w:t>
      </w:r>
    </w:p>
    <w:p w14:paraId="79811B62" w14:textId="77777777" w:rsidR="007133B3" w:rsidRPr="00F87A48" w:rsidRDefault="007133B3" w:rsidP="007133B3">
      <w:pPr>
        <w:pStyle w:val="02TEXTOPRINCIPALBULLET"/>
        <w:numPr>
          <w:ilvl w:val="0"/>
          <w:numId w:val="2"/>
        </w:numPr>
      </w:pPr>
      <w:r w:rsidRPr="00F87A48">
        <w:t>o aluno identificou corretamente os componentes do sistema circulatório?</w:t>
      </w:r>
    </w:p>
    <w:p w14:paraId="69046F37" w14:textId="77777777" w:rsidR="007133B3" w:rsidRPr="00F87A48" w:rsidRDefault="007133B3" w:rsidP="007133B3">
      <w:pPr>
        <w:pStyle w:val="02TEXTOPRINCIPALBULLET"/>
        <w:numPr>
          <w:ilvl w:val="0"/>
          <w:numId w:val="2"/>
        </w:numPr>
      </w:pPr>
      <w:r w:rsidRPr="00F87A48">
        <w:t>o aluno reconheceu o processo de filtração realizado pelos rins?</w:t>
      </w:r>
    </w:p>
    <w:p w14:paraId="6A2B917B" w14:textId="77777777" w:rsidR="007133B3" w:rsidRPr="00F87A48" w:rsidRDefault="007133B3" w:rsidP="007133B3">
      <w:pPr>
        <w:pStyle w:val="02TEXTOPRINCIPALBULLET"/>
        <w:numPr>
          <w:ilvl w:val="0"/>
          <w:numId w:val="2"/>
        </w:numPr>
      </w:pPr>
      <w:r w:rsidRPr="00F87A48">
        <w:t>o aluno constatou que os sistemas do corpo humano trabalham de maneira integrada?</w:t>
      </w:r>
    </w:p>
    <w:p w14:paraId="2479093B" w14:textId="77777777" w:rsidR="007133B3" w:rsidRPr="002228EC" w:rsidRDefault="007133B3" w:rsidP="00636BED">
      <w:pPr>
        <w:pStyle w:val="02TEXTOPRINCIPAL"/>
      </w:pPr>
      <w:r w:rsidRPr="002228EC">
        <w:t>Além das observações, seguem algumas atividades relativas às habilidades desenvolvidas nesta sequência didática</w:t>
      </w:r>
      <w:r>
        <w:t>,</w:t>
      </w:r>
      <w:r w:rsidRPr="002228EC">
        <w:t xml:space="preserve"> que podem ser reproduzidas na lousa para os alunos.</w:t>
      </w:r>
    </w:p>
    <w:p w14:paraId="5263E557" w14:textId="77777777" w:rsidR="007133B3" w:rsidRDefault="007133B3" w:rsidP="00636BED">
      <w:pPr>
        <w:pStyle w:val="02TEXTOPRINCIPAL"/>
      </w:pPr>
      <w:r>
        <w:t>1. Por que devemos beber bastante água?</w:t>
      </w:r>
    </w:p>
    <w:p w14:paraId="5D620A54" w14:textId="77777777" w:rsidR="007133B3" w:rsidRPr="006C3E4D" w:rsidRDefault="007133B3" w:rsidP="00636BED">
      <w:pPr>
        <w:pStyle w:val="02TEXTOPRINCIPAL"/>
        <w:rPr>
          <w:color w:val="FF0000"/>
        </w:rPr>
      </w:pPr>
      <w:r w:rsidRPr="0064726F">
        <w:rPr>
          <w:color w:val="FF0000"/>
        </w:rPr>
        <w:t>Resposta esperada:</w:t>
      </w:r>
      <w:r>
        <w:rPr>
          <w:color w:val="FF0000"/>
        </w:rPr>
        <w:t xml:space="preserve"> porque a água a</w:t>
      </w:r>
      <w:r w:rsidRPr="006C3E4D">
        <w:rPr>
          <w:color w:val="FF0000"/>
        </w:rPr>
        <w:t xml:space="preserve">uxilia os rins na filtragem do </w:t>
      </w:r>
      <w:r>
        <w:rPr>
          <w:color w:val="FF0000"/>
        </w:rPr>
        <w:t>sangue e na eliminação de substâ</w:t>
      </w:r>
      <w:r w:rsidRPr="006C3E4D">
        <w:rPr>
          <w:color w:val="FF0000"/>
        </w:rPr>
        <w:t>ncias</w:t>
      </w:r>
      <w:r>
        <w:rPr>
          <w:color w:val="FF0000"/>
        </w:rPr>
        <w:t xml:space="preserve"> tóxicas.</w:t>
      </w:r>
    </w:p>
    <w:p w14:paraId="15331C8C" w14:textId="77777777" w:rsidR="007133B3" w:rsidRDefault="007133B3" w:rsidP="00636BED">
      <w:pPr>
        <w:pStyle w:val="02TEXTOPRINCIPAL"/>
      </w:pPr>
      <w:r>
        <w:t>2. Relacione os sistemas às suas funções.</w:t>
      </w:r>
    </w:p>
    <w:p w14:paraId="64DAED24" w14:textId="77777777" w:rsidR="007133B3" w:rsidRDefault="007133B3" w:rsidP="00636BED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997"/>
        <w:gridCol w:w="5799"/>
      </w:tblGrid>
      <w:tr w:rsidR="007133B3" w14:paraId="7A9EB867" w14:textId="77777777" w:rsidTr="007079AE">
        <w:tc>
          <w:tcPr>
            <w:tcW w:w="3398" w:type="dxa"/>
          </w:tcPr>
          <w:p w14:paraId="3DC86674" w14:textId="77777777" w:rsidR="007133B3" w:rsidRDefault="007133B3" w:rsidP="00592906">
            <w:r>
              <w:t>1. Sistema circulatório</w:t>
            </w:r>
          </w:p>
          <w:p w14:paraId="4C0F4AF4" w14:textId="77777777" w:rsidR="007133B3" w:rsidRDefault="007133B3" w:rsidP="00592906"/>
        </w:tc>
        <w:tc>
          <w:tcPr>
            <w:tcW w:w="997" w:type="dxa"/>
          </w:tcPr>
          <w:p w14:paraId="01BB522E" w14:textId="77777777" w:rsidR="007133B3" w:rsidRDefault="007133B3" w:rsidP="00636BED">
            <w:pPr>
              <w:pStyle w:val="02TEXTOPRINCIPAL"/>
            </w:pPr>
          </w:p>
        </w:tc>
        <w:tc>
          <w:tcPr>
            <w:tcW w:w="5799" w:type="dxa"/>
          </w:tcPr>
          <w:p w14:paraId="0A4C5288" w14:textId="77777777" w:rsidR="007133B3" w:rsidRDefault="007133B3" w:rsidP="00592906">
            <w:r>
              <w:t>a) Obter os nutrientes dos alimentos ingeridos.</w:t>
            </w:r>
          </w:p>
          <w:p w14:paraId="2D06D824" w14:textId="77777777" w:rsidR="007133B3" w:rsidRDefault="007133B3" w:rsidP="00636BED">
            <w:pPr>
              <w:pStyle w:val="02TEXTOPRINCIPAL"/>
            </w:pPr>
          </w:p>
        </w:tc>
      </w:tr>
      <w:tr w:rsidR="007133B3" w14:paraId="6743572E" w14:textId="77777777" w:rsidTr="007079AE">
        <w:tc>
          <w:tcPr>
            <w:tcW w:w="3398" w:type="dxa"/>
          </w:tcPr>
          <w:p w14:paraId="3615487C" w14:textId="77777777" w:rsidR="007133B3" w:rsidRDefault="007133B3" w:rsidP="00592906">
            <w:r>
              <w:t>2. Sistema urinário</w:t>
            </w:r>
          </w:p>
          <w:p w14:paraId="698A7F0E" w14:textId="77777777" w:rsidR="007133B3" w:rsidRDefault="007133B3" w:rsidP="00636BED">
            <w:pPr>
              <w:pStyle w:val="02TEXTOPRINCIPAL"/>
            </w:pPr>
          </w:p>
        </w:tc>
        <w:tc>
          <w:tcPr>
            <w:tcW w:w="997" w:type="dxa"/>
          </w:tcPr>
          <w:p w14:paraId="01393D44" w14:textId="77777777" w:rsidR="007133B3" w:rsidRDefault="007133B3" w:rsidP="00636BED">
            <w:pPr>
              <w:pStyle w:val="02TEXTOPRINCIPAL"/>
            </w:pPr>
          </w:p>
        </w:tc>
        <w:tc>
          <w:tcPr>
            <w:tcW w:w="5799" w:type="dxa"/>
          </w:tcPr>
          <w:p w14:paraId="0BF012E0" w14:textId="77777777" w:rsidR="007133B3" w:rsidRDefault="007133B3" w:rsidP="00592906">
            <w:r>
              <w:t xml:space="preserve">b) Transportar os nutrientes e o gás oxigênio a todas as partes do corpo humano. </w:t>
            </w:r>
          </w:p>
          <w:p w14:paraId="1410E58F" w14:textId="77777777" w:rsidR="007133B3" w:rsidRDefault="007133B3" w:rsidP="00636BED">
            <w:pPr>
              <w:pStyle w:val="02TEXTOPRINCIPAL"/>
            </w:pPr>
          </w:p>
        </w:tc>
      </w:tr>
      <w:tr w:rsidR="007133B3" w14:paraId="2754E304" w14:textId="77777777" w:rsidTr="007079AE">
        <w:tc>
          <w:tcPr>
            <w:tcW w:w="3398" w:type="dxa"/>
          </w:tcPr>
          <w:p w14:paraId="1D74790F" w14:textId="77777777" w:rsidR="007133B3" w:rsidRDefault="007133B3" w:rsidP="00592906">
            <w:r>
              <w:t>3. Sistema respiratório</w:t>
            </w:r>
          </w:p>
          <w:p w14:paraId="1855017A" w14:textId="77777777" w:rsidR="007133B3" w:rsidRDefault="007133B3" w:rsidP="00636BED">
            <w:pPr>
              <w:pStyle w:val="02TEXTOPRINCIPAL"/>
            </w:pPr>
          </w:p>
        </w:tc>
        <w:tc>
          <w:tcPr>
            <w:tcW w:w="997" w:type="dxa"/>
          </w:tcPr>
          <w:p w14:paraId="102674AC" w14:textId="77777777" w:rsidR="007133B3" w:rsidRDefault="007133B3" w:rsidP="00636BED">
            <w:pPr>
              <w:pStyle w:val="02TEXTOPRINCIPAL"/>
            </w:pPr>
          </w:p>
        </w:tc>
        <w:tc>
          <w:tcPr>
            <w:tcW w:w="5799" w:type="dxa"/>
          </w:tcPr>
          <w:p w14:paraId="2E56ABAC" w14:textId="77777777" w:rsidR="007133B3" w:rsidRDefault="007133B3" w:rsidP="00592906">
            <w:r>
              <w:t>c) Filtrar o sangue e eliminar algumas substâncias tóxicas pela urina.</w:t>
            </w:r>
          </w:p>
          <w:p w14:paraId="4E04C05F" w14:textId="77777777" w:rsidR="007133B3" w:rsidRDefault="007133B3" w:rsidP="00636BED">
            <w:pPr>
              <w:pStyle w:val="02TEXTOPRINCIPAL"/>
            </w:pPr>
          </w:p>
        </w:tc>
      </w:tr>
      <w:tr w:rsidR="007133B3" w14:paraId="478B7D72" w14:textId="77777777" w:rsidTr="007079AE">
        <w:tc>
          <w:tcPr>
            <w:tcW w:w="3398" w:type="dxa"/>
          </w:tcPr>
          <w:p w14:paraId="7E95D682" w14:textId="77777777" w:rsidR="007133B3" w:rsidRDefault="007133B3" w:rsidP="00592906">
            <w:r>
              <w:t>4. Sistema digestório</w:t>
            </w:r>
          </w:p>
          <w:p w14:paraId="5553330F" w14:textId="77777777" w:rsidR="007133B3" w:rsidRDefault="007133B3" w:rsidP="00636BED">
            <w:pPr>
              <w:pStyle w:val="02TEXTOPRINCIPAL"/>
            </w:pPr>
          </w:p>
        </w:tc>
        <w:tc>
          <w:tcPr>
            <w:tcW w:w="997" w:type="dxa"/>
          </w:tcPr>
          <w:p w14:paraId="73DAADC6" w14:textId="77777777" w:rsidR="007133B3" w:rsidRDefault="007133B3" w:rsidP="00636BED">
            <w:pPr>
              <w:pStyle w:val="02TEXTOPRINCIPAL"/>
            </w:pPr>
          </w:p>
        </w:tc>
        <w:tc>
          <w:tcPr>
            <w:tcW w:w="5799" w:type="dxa"/>
          </w:tcPr>
          <w:p w14:paraId="27497147" w14:textId="77777777" w:rsidR="007133B3" w:rsidRDefault="007133B3" w:rsidP="00516D90">
            <w:r>
              <w:t>d) Obter gás oxigênio da atmosfera.</w:t>
            </w:r>
          </w:p>
        </w:tc>
      </w:tr>
    </w:tbl>
    <w:p w14:paraId="4D585149" w14:textId="77777777" w:rsidR="007133B3" w:rsidRDefault="007133B3">
      <w:pPr>
        <w:rPr>
          <w:color w:val="FF0000"/>
        </w:rPr>
      </w:pPr>
      <w:r>
        <w:rPr>
          <w:color w:val="FF0000"/>
        </w:rPr>
        <w:t>Resposta esperada: 1-b; 2-c; 3-d; 4-a.</w:t>
      </w:r>
    </w:p>
    <w:p w14:paraId="50333350" w14:textId="77777777" w:rsidR="007133B3" w:rsidRDefault="007133B3">
      <w:pPr>
        <w:rPr>
          <w:color w:val="FF0000"/>
        </w:rPr>
      </w:pPr>
      <w:r>
        <w:rPr>
          <w:color w:val="FF0000"/>
        </w:rPr>
        <w:br w:type="page"/>
      </w:r>
    </w:p>
    <w:p w14:paraId="57445D14" w14:textId="77777777" w:rsidR="007133B3" w:rsidRDefault="007133B3" w:rsidP="00E3586A">
      <w:pPr>
        <w:pStyle w:val="02TEXTOPRINCIPAL"/>
        <w:rPr>
          <w:color w:val="000000"/>
        </w:rPr>
      </w:pPr>
      <w:r>
        <w:rPr>
          <w:color w:val="000000"/>
        </w:rPr>
        <w:lastRenderedPageBreak/>
        <w:t xml:space="preserve">Após o trabalho com a sequência didática, apresente aos os alunos a </w:t>
      </w:r>
      <w:proofErr w:type="spellStart"/>
      <w:r>
        <w:rPr>
          <w:color w:val="000000"/>
        </w:rPr>
        <w:t>autoavaliação</w:t>
      </w:r>
      <w:proofErr w:type="spellEnd"/>
      <w:r>
        <w:rPr>
          <w:color w:val="000000"/>
        </w:rPr>
        <w:t xml:space="preserve"> a seguir. Se preferir, reproduza as questões na lousa e peça aos alunos que as copiem e respondam.</w:t>
      </w:r>
    </w:p>
    <w:p w14:paraId="74B39A02" w14:textId="77777777" w:rsidR="007133B3" w:rsidRPr="00E3586A" w:rsidRDefault="007133B3" w:rsidP="00E3586A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824"/>
        <w:gridCol w:w="846"/>
        <w:gridCol w:w="850"/>
      </w:tblGrid>
      <w:tr w:rsidR="007133B3" w:rsidRPr="00343B43" w14:paraId="16C67BAC" w14:textId="77777777" w:rsidTr="0064726F">
        <w:trPr>
          <w:jc w:val="center"/>
        </w:trPr>
        <w:tc>
          <w:tcPr>
            <w:tcW w:w="4824" w:type="dxa"/>
          </w:tcPr>
          <w:p w14:paraId="29284573" w14:textId="77777777" w:rsidR="007133B3" w:rsidRPr="00343B43" w:rsidRDefault="007133B3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14:paraId="08FD1709" w14:textId="77777777" w:rsidR="007133B3" w:rsidRPr="00343B43" w:rsidRDefault="007133B3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850" w:type="dxa"/>
          </w:tcPr>
          <w:p w14:paraId="706967F8" w14:textId="77777777" w:rsidR="007133B3" w:rsidRPr="00343B43" w:rsidRDefault="007133B3" w:rsidP="00754585">
            <w:pPr>
              <w:pStyle w:val="03TITULOTABELAS1"/>
            </w:pPr>
            <w:r w:rsidRPr="00343B43">
              <w:t>NÃO</w:t>
            </w:r>
          </w:p>
        </w:tc>
      </w:tr>
      <w:tr w:rsidR="007133B3" w:rsidRPr="00343B43" w14:paraId="36725DC0" w14:textId="77777777" w:rsidTr="0064726F">
        <w:trPr>
          <w:jc w:val="center"/>
        </w:trPr>
        <w:tc>
          <w:tcPr>
            <w:tcW w:w="4824" w:type="dxa"/>
          </w:tcPr>
          <w:p w14:paraId="57834296" w14:textId="77777777" w:rsidR="007133B3" w:rsidRPr="0064726F" w:rsidRDefault="007133B3" w:rsidP="0064726F">
            <w:pPr>
              <w:pStyle w:val="04TEXTOTABELAS"/>
            </w:pPr>
            <w:r w:rsidRPr="0064726F">
              <w:t>Participei da atividade na sala de aula com empenho?</w:t>
            </w:r>
          </w:p>
        </w:tc>
        <w:tc>
          <w:tcPr>
            <w:tcW w:w="846" w:type="dxa"/>
          </w:tcPr>
          <w:p w14:paraId="619E4ACF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10A8CAA2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</w:tr>
      <w:tr w:rsidR="007133B3" w:rsidRPr="00343B43" w14:paraId="2947774A" w14:textId="77777777" w:rsidTr="0064726F">
        <w:trPr>
          <w:jc w:val="center"/>
        </w:trPr>
        <w:tc>
          <w:tcPr>
            <w:tcW w:w="4824" w:type="dxa"/>
          </w:tcPr>
          <w:p w14:paraId="5C8371BB" w14:textId="77777777" w:rsidR="007133B3" w:rsidRPr="0064726F" w:rsidRDefault="007133B3" w:rsidP="0064726F">
            <w:pPr>
              <w:pStyle w:val="04TEXTOTABELAS"/>
            </w:pPr>
            <w:r w:rsidRPr="0064726F">
              <w:t>Respeitei a opinião dos meus colegas?</w:t>
            </w:r>
          </w:p>
        </w:tc>
        <w:tc>
          <w:tcPr>
            <w:tcW w:w="846" w:type="dxa"/>
          </w:tcPr>
          <w:p w14:paraId="39AEEAC0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6709D19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</w:tr>
      <w:tr w:rsidR="007133B3" w:rsidRPr="00343B43" w14:paraId="3DF6C37D" w14:textId="77777777" w:rsidTr="0064726F">
        <w:trPr>
          <w:jc w:val="center"/>
        </w:trPr>
        <w:tc>
          <w:tcPr>
            <w:tcW w:w="4824" w:type="dxa"/>
          </w:tcPr>
          <w:p w14:paraId="35B815FE" w14:textId="77777777" w:rsidR="007133B3" w:rsidRPr="0064726F" w:rsidRDefault="007133B3" w:rsidP="002F3D64">
            <w:pPr>
              <w:pStyle w:val="04TEXTOTABELAS"/>
            </w:pPr>
            <w:r>
              <w:t xml:space="preserve">Identifique os componentes do </w:t>
            </w:r>
            <w:r w:rsidRPr="0064726F">
              <w:t>sistema circulatório?</w:t>
            </w:r>
          </w:p>
        </w:tc>
        <w:tc>
          <w:tcPr>
            <w:tcW w:w="846" w:type="dxa"/>
          </w:tcPr>
          <w:p w14:paraId="72308F61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BF981D6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</w:tr>
      <w:tr w:rsidR="007133B3" w:rsidRPr="00343B43" w14:paraId="13E8CE41" w14:textId="77777777" w:rsidTr="0064726F">
        <w:trPr>
          <w:jc w:val="center"/>
        </w:trPr>
        <w:tc>
          <w:tcPr>
            <w:tcW w:w="4824" w:type="dxa"/>
          </w:tcPr>
          <w:p w14:paraId="3EB65698" w14:textId="77777777" w:rsidR="007133B3" w:rsidRPr="0064726F" w:rsidRDefault="007133B3" w:rsidP="0064726F">
            <w:pPr>
              <w:pStyle w:val="04TEXTOTABELAS"/>
            </w:pPr>
            <w:r>
              <w:t>Reconheci o papel</w:t>
            </w:r>
            <w:r w:rsidRPr="0064726F">
              <w:t xml:space="preserve"> do sistema urinário</w:t>
            </w:r>
            <w:r>
              <w:t xml:space="preserve"> na filtração do sangue</w:t>
            </w:r>
            <w:r w:rsidRPr="0064726F">
              <w:t>?</w:t>
            </w:r>
          </w:p>
        </w:tc>
        <w:tc>
          <w:tcPr>
            <w:tcW w:w="846" w:type="dxa"/>
          </w:tcPr>
          <w:p w14:paraId="7424EA4B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73D40B9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</w:tr>
      <w:tr w:rsidR="007133B3" w:rsidRPr="00343B43" w14:paraId="6D9C97E0" w14:textId="77777777" w:rsidTr="0064726F">
        <w:trPr>
          <w:jc w:val="center"/>
        </w:trPr>
        <w:tc>
          <w:tcPr>
            <w:tcW w:w="4824" w:type="dxa"/>
          </w:tcPr>
          <w:p w14:paraId="653D4D4E" w14:textId="77777777" w:rsidR="007133B3" w:rsidRPr="0064726F" w:rsidRDefault="007133B3" w:rsidP="002F3D64">
            <w:pPr>
              <w:pStyle w:val="04TEXTOTABELAS"/>
            </w:pPr>
            <w:r>
              <w:t xml:space="preserve">Integrei corretamente </w:t>
            </w:r>
            <w:r w:rsidRPr="0064726F">
              <w:t>os sistemas do corpo humano?</w:t>
            </w:r>
          </w:p>
        </w:tc>
        <w:tc>
          <w:tcPr>
            <w:tcW w:w="846" w:type="dxa"/>
          </w:tcPr>
          <w:p w14:paraId="7BCBA44A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E6AADDB" w14:textId="77777777" w:rsidR="007133B3" w:rsidRPr="00343B43" w:rsidRDefault="007133B3" w:rsidP="00FD1AE8">
            <w:pPr>
              <w:rPr>
                <w:rFonts w:ascii="Arial" w:hAnsi="Arial" w:cs="Arial"/>
              </w:rPr>
            </w:pPr>
          </w:p>
        </w:tc>
      </w:tr>
    </w:tbl>
    <w:p w14:paraId="2B7B6D1A" w14:textId="77777777" w:rsidR="007133B3" w:rsidRPr="00AA09A3" w:rsidRDefault="007133B3" w:rsidP="00AA09A3"/>
    <w:p w14:paraId="7BAEB4D5" w14:textId="77777777" w:rsidR="00E24C6F" w:rsidRPr="00106A52" w:rsidRDefault="00E24C6F" w:rsidP="00106A52">
      <w:bookmarkStart w:id="0" w:name="_GoBack"/>
      <w:bookmarkEnd w:id="0"/>
    </w:p>
    <w:sectPr w:rsidR="00E24C6F" w:rsidRPr="00106A5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69607A-D210-4E4C-B64F-AE9653509F07}"/>
    <w:embedBold r:id="rId2" w:fontKey="{FECA2FC5-46F1-43B4-BE76-6D72218DDF98}"/>
    <w:embedItalic r:id="rId3" w:fontKey="{14C35A0E-843C-4569-83C8-0CC9AEA803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4A0DFE-6606-4B91-A7CF-88909A1E2776}"/>
    <w:embedBold r:id="rId5" w:fontKey="{1447CEA2-DF0F-4831-A2B5-78440ED5685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5B5DFB-5932-4B66-9CE8-D2952D9289CE}"/>
    <w:embedBold r:id="rId7" w:fontKey="{43453BDE-9258-4B32-AE8F-69E4AC2955A5}"/>
    <w:embedBoldItalic r:id="rId8" w:fontKey="{BC4F4164-6ED7-4F67-BE05-2CDC19A1077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DAD958F-2BC4-4F1B-9089-1EF85DE0738B}"/>
    <w:embedBold r:id="rId10" w:fontKey="{B043FB6F-ACFD-4B99-93D4-39EE1C21DB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D5045E3C-9CE0-4483-82A8-5F99EBEB25B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43CDC1E-36DA-42B0-BAF7-AD1CD981E16B}"/>
    <w:embedBold r:id="rId13" w:fontKey="{01CEA09E-BF5E-4A2E-AEE1-81C02A6536C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D4E43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133B3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133B3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iencias.seed.pr.gov.br/modules/video/showVideo.php?video=90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1480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2018-01-24T11:38:00Z</dcterms:created>
  <dcterms:modified xsi:type="dcterms:W3CDTF">2018-01-24T11:38:00Z</dcterms:modified>
</cp:coreProperties>
</file>