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FFF" w:rsidRDefault="00F20FFF" w:rsidP="00F20FFF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</w:p>
    <w:p w:rsidR="00F20FFF" w:rsidRPr="00892E1F" w:rsidRDefault="00F20FFF" w:rsidP="00F20FFF">
      <w:pPr>
        <w:pStyle w:val="01TITULO1"/>
        <w:rPr>
          <w:sz w:val="36"/>
          <w:szCs w:val="36"/>
        </w:rPr>
      </w:pPr>
    </w:p>
    <w:p w:rsidR="00F20FFF" w:rsidRDefault="00F20FFF" w:rsidP="00F20FF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3E1101">
        <w:rPr>
          <w:b w:val="0"/>
        </w:rPr>
        <w:t xml:space="preserve">Ciências </w:t>
      </w:r>
      <w:r w:rsidRPr="00B4026D">
        <w:t xml:space="preserve">               Ano: </w:t>
      </w:r>
      <w:r w:rsidRPr="003E1101">
        <w:rPr>
          <w:b w:val="0"/>
        </w:rPr>
        <w:t xml:space="preserve">3º   </w:t>
      </w:r>
      <w:r w:rsidRPr="00B4026D">
        <w:t xml:space="preserve">                    Bimestre: </w:t>
      </w:r>
      <w:r w:rsidRPr="003E1101">
        <w:rPr>
          <w:b w:val="0"/>
        </w:rPr>
        <w:t>4º</w:t>
      </w:r>
    </w:p>
    <w:p w:rsidR="00F20FFF" w:rsidRPr="00892E1F" w:rsidRDefault="00F20FFF" w:rsidP="00F20FFF">
      <w:pPr>
        <w:pStyle w:val="01TITULO2"/>
        <w:rPr>
          <w:sz w:val="21"/>
          <w:szCs w:val="21"/>
        </w:rPr>
      </w:pPr>
    </w:p>
    <w:p w:rsidR="00F20FFF" w:rsidRDefault="00F20FFF" w:rsidP="00F20FFF">
      <w:pPr>
        <w:pStyle w:val="01TITULO2"/>
      </w:pPr>
      <w:r w:rsidRPr="00E75A70">
        <w:t>Título</w:t>
      </w:r>
      <w:r w:rsidRPr="007D040B">
        <w:t xml:space="preserve">: </w:t>
      </w:r>
      <w:r>
        <w:t>Movimento de translação</w:t>
      </w:r>
    </w:p>
    <w:p w:rsidR="00F20FFF" w:rsidRPr="00892E1F" w:rsidRDefault="00F20FFF" w:rsidP="00F20FFF">
      <w:pPr>
        <w:pStyle w:val="02TEXTOPRINCIPALBULLET"/>
        <w:numPr>
          <w:ilvl w:val="0"/>
          <w:numId w:val="0"/>
        </w:numPr>
      </w:pPr>
    </w:p>
    <w:p w:rsidR="00F20FFF" w:rsidRDefault="00F20FFF" w:rsidP="00F20FFF">
      <w:pPr>
        <w:pStyle w:val="01TITULO2"/>
      </w:pPr>
      <w:r w:rsidRPr="00E75A70">
        <w:t>Objetivos de aprendizagem</w:t>
      </w:r>
    </w:p>
    <w:p w:rsidR="00F20FFF" w:rsidRPr="00892E1F" w:rsidRDefault="00F20FFF" w:rsidP="00F20FFF">
      <w:pPr>
        <w:pStyle w:val="01TITULO2"/>
        <w:rPr>
          <w:sz w:val="21"/>
          <w:szCs w:val="21"/>
        </w:rPr>
      </w:pPr>
    </w:p>
    <w:p w:rsidR="00F20FFF" w:rsidRDefault="00F20FFF" w:rsidP="00F20FFF">
      <w:pPr>
        <w:pStyle w:val="02TEXTOPRINCIPALBULLET"/>
        <w:spacing w:line="276" w:lineRule="auto"/>
      </w:pPr>
      <w:r>
        <w:t>Os movimentos de rotação e translação da Terra.</w:t>
      </w:r>
    </w:p>
    <w:p w:rsidR="00F20FFF" w:rsidRDefault="00F20FFF" w:rsidP="00F20FFF">
      <w:pPr>
        <w:pStyle w:val="02TEXTOPRINCIPALBULLET"/>
        <w:numPr>
          <w:ilvl w:val="0"/>
          <w:numId w:val="0"/>
        </w:numPr>
        <w:spacing w:line="276" w:lineRule="auto"/>
        <w:ind w:left="227"/>
      </w:pPr>
      <w:r w:rsidRPr="00891414">
        <w:rPr>
          <w:b/>
        </w:rPr>
        <w:t>Objeto de conhecimento</w:t>
      </w:r>
      <w:r w:rsidRPr="007D040B">
        <w:t>:</w:t>
      </w:r>
      <w:r>
        <w:t xml:space="preserve"> Observação do céu.</w:t>
      </w:r>
    </w:p>
    <w:p w:rsidR="00F20FFF" w:rsidRDefault="00F20FFF" w:rsidP="00F20FFF">
      <w:pPr>
        <w:pStyle w:val="02TEXTOPRINCIPALBULLET"/>
        <w:numPr>
          <w:ilvl w:val="0"/>
          <w:numId w:val="0"/>
        </w:numPr>
        <w:ind w:left="227"/>
      </w:pPr>
      <w:r w:rsidRPr="00D930C5">
        <w:rPr>
          <w:b/>
        </w:rPr>
        <w:t>Habilidade</w:t>
      </w:r>
      <w:r>
        <w:rPr>
          <w:b/>
        </w:rPr>
        <w:t xml:space="preserve"> trabalhada</w:t>
      </w:r>
      <w:r w:rsidRPr="00D930C5">
        <w:rPr>
          <w:b/>
        </w:rPr>
        <w:t xml:space="preserve">: </w:t>
      </w:r>
      <w:r w:rsidRPr="003E1101">
        <w:rPr>
          <w:b/>
        </w:rPr>
        <w:t>(EF03CI08)</w:t>
      </w:r>
      <w:r>
        <w:t xml:space="preserve"> Observar, identificar e registrar os períodos diários (dia e/ou noite) em que o Sol, demais estrelas, Lua e planetas estão visíveis no céu.</w:t>
      </w:r>
    </w:p>
    <w:p w:rsidR="00F20FFF" w:rsidRPr="00E75A70" w:rsidRDefault="00F20FFF" w:rsidP="00F20FFF">
      <w:pPr>
        <w:pStyle w:val="02TEXTOPRINCIPALBULLET"/>
        <w:numPr>
          <w:ilvl w:val="0"/>
          <w:numId w:val="0"/>
        </w:numPr>
        <w:ind w:left="227"/>
      </w:pPr>
    </w:p>
    <w:p w:rsidR="00F20FFF" w:rsidRDefault="00F20FFF" w:rsidP="00F20FFF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 cada)</w:t>
      </w:r>
    </w:p>
    <w:p w:rsidR="00F20FFF" w:rsidRPr="00E75A70" w:rsidRDefault="00F20FFF" w:rsidP="00F20FFF">
      <w:pPr>
        <w:pStyle w:val="02TEXTOPRINCIPAL"/>
      </w:pPr>
    </w:p>
    <w:p w:rsidR="00F20FFF" w:rsidRDefault="00F20FFF" w:rsidP="00F20FFF">
      <w:pPr>
        <w:pStyle w:val="01TITULO2"/>
      </w:pPr>
      <w:r w:rsidRPr="00E75A70">
        <w:t>Materiais necessários</w:t>
      </w:r>
    </w:p>
    <w:p w:rsidR="00F20FFF" w:rsidRPr="00892E1F" w:rsidRDefault="00F20FFF" w:rsidP="00F20FFF">
      <w:pPr>
        <w:pStyle w:val="01TITULO2"/>
        <w:rPr>
          <w:sz w:val="21"/>
          <w:szCs w:val="21"/>
        </w:rPr>
      </w:pPr>
    </w:p>
    <w:p w:rsidR="00F20FFF" w:rsidRDefault="00F20FFF" w:rsidP="00F20FFF">
      <w:pPr>
        <w:pStyle w:val="02TEXTOPRINCIPALBULLET"/>
      </w:pPr>
      <w:r>
        <w:t>Globo terrestre, lanterna, bola de isopor grande, vela, pires, folha de papel sulfite, lápis de colorir, lápis preto e caderno.</w:t>
      </w:r>
    </w:p>
    <w:p w:rsidR="00F20FFF" w:rsidRPr="00076444" w:rsidRDefault="00F20FFF" w:rsidP="00F20FFF">
      <w:pPr>
        <w:pStyle w:val="02TEXTOPRINCIPALBULLET"/>
        <w:numPr>
          <w:ilvl w:val="0"/>
          <w:numId w:val="0"/>
        </w:numPr>
        <w:ind w:left="227"/>
      </w:pPr>
    </w:p>
    <w:p w:rsidR="00F20FFF" w:rsidRDefault="00F20FFF" w:rsidP="00F20FFF">
      <w:pPr>
        <w:pStyle w:val="01TITULO2"/>
      </w:pPr>
      <w:r w:rsidRPr="00E75A70">
        <w:t>Desenvolvimento da sequência didática</w:t>
      </w:r>
    </w:p>
    <w:p w:rsidR="00F20FFF" w:rsidRPr="003E2B4A" w:rsidRDefault="00F20FFF" w:rsidP="00F20FFF">
      <w:pPr>
        <w:rPr>
          <w:b/>
          <w:color w:val="FF0000"/>
        </w:rPr>
      </w:pPr>
    </w:p>
    <w:p w:rsidR="00F20FFF" w:rsidRPr="00487AC9" w:rsidRDefault="00F20FFF" w:rsidP="00F20FFF">
      <w:pPr>
        <w:pStyle w:val="01TITULO3"/>
      </w:pPr>
      <w:r w:rsidRPr="00487AC9">
        <w:t>Etapa 1 (Aproximadamente 50 minutos</w:t>
      </w:r>
      <w:r>
        <w:t>/ 1 aula</w:t>
      </w:r>
      <w:r w:rsidRPr="00487AC9">
        <w:t>)</w:t>
      </w:r>
    </w:p>
    <w:p w:rsidR="00F20FFF" w:rsidRDefault="00F20FFF" w:rsidP="00F20FFF">
      <w:pPr>
        <w:pStyle w:val="02TEXTOPRINCIPAL"/>
      </w:pPr>
      <w:r>
        <w:t xml:space="preserve">Antecipadamente, organize a sala de aula, afastando as carteiras para as laterais, de modo a deixar um espaço vazio no centro. Pergunte aos alunos quantas horas existem em um dia. Diga-lhes que a cada 24 horas temos um dia, dividido em dia e noite. Explique-lhes que, durante o dia, a luz solar é responsável pela iluminação do planeta. Escolha um dos alunos e lhe entregue uma lanterna. Peça que se posicione no centro da sala, apague as luzes e peça que ele ligue a lanterna. Comente que a luz da lanterna representa a luz solar. Solicite a outro aluno que segure um globo terrestre, que representa o planeta Terra, onde vivemos. Diga-lhes que a Terra gira em torno de si mesma. Nesse momento, gire o globo terrestre para mostrar o movimento de rotação da Terra. Peça aos alunos que localizem o Brasil no globo terrestre e diga que é ali que eles estão. Peça ao aluno que segura a lanterna, que posicione a luz em direção ao Brasil. Diga que ele está representando o dia no Brasil, pois a luz do Sol ilumina o país. Pergunte aos alunos por que durante a noite é escuro. Peça ao aluno que segura o globo que gire-o deixando o Brasil no lado oposto. Explique aos alunos que a Terra continua girando e que quando é noite, a luz solar encontra-se no lado oposto. Ou seja, nos países que se encontram do outro lado do mundo é dia, enquanto no Brasil é noite. </w:t>
      </w:r>
    </w:p>
    <w:p w:rsidR="00F20FFF" w:rsidRDefault="00F20FFF" w:rsidP="00F20FFF">
      <w:pPr>
        <w:rPr>
          <w:rFonts w:ascii="Tahoma" w:eastAsia="Tahoma" w:hAnsi="Tahoma" w:cs="Tahoma"/>
          <w:sz w:val="21"/>
        </w:rPr>
      </w:pPr>
      <w:r>
        <w:br w:type="page"/>
      </w:r>
    </w:p>
    <w:p w:rsidR="00F20FFF" w:rsidRDefault="00F20FFF" w:rsidP="00F20FFF">
      <w:pPr>
        <w:pStyle w:val="02TEXTOPRINCIPAL"/>
      </w:pPr>
      <w:r>
        <w:lastRenderedPageBreak/>
        <w:t xml:space="preserve">Mencione que, além de a Terra girar em torno dela mesma, ela gira em torno do Sol. Posicione uma carteira no centro da sala e coloque a vela sobre ela. Acenda-a. Explique aos alunos que a vela representará o Sol. Peça ao aluno que segura o globo que ande lentamente em círculos ao redor da carteira que contém a vela. </w:t>
      </w:r>
    </w:p>
    <w:p w:rsidR="00F20FFF" w:rsidRPr="003E1101" w:rsidRDefault="00F20FFF" w:rsidP="00F20FFF">
      <w:pPr>
        <w:pStyle w:val="02TEXTOPRINCIPAL"/>
      </w:pPr>
      <w:r>
        <w:t>Explique que esse movimento dura cerca de um ano e que a posição da Terra ao redor do Sol determina as estações do ano: primavera, verão, outono e inverno. Solicite aos alunos que registrem essas ideias no caderno.</w:t>
      </w:r>
    </w:p>
    <w:p w:rsidR="00F20FFF" w:rsidRDefault="00F20FFF" w:rsidP="00F20FFF">
      <w:pPr>
        <w:pStyle w:val="02TEXTOPRINCIPAL"/>
      </w:pPr>
    </w:p>
    <w:p w:rsidR="00F20FFF" w:rsidRPr="00E75A70" w:rsidRDefault="00F20FFF" w:rsidP="00F20FFF">
      <w:pPr>
        <w:pStyle w:val="01TITULO3"/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F20FFF" w:rsidRPr="001A2BBD" w:rsidRDefault="00F20FFF" w:rsidP="00F20FFF">
      <w:pPr>
        <w:pStyle w:val="02TEXTOPRINCIPAL"/>
      </w:pPr>
      <w:r>
        <w:t xml:space="preserve">Organize a sala de aula, afastando as carteiras para as laterais, deixando um espaço vazio no centro. Distribua para três alunos: a lanterna, o globo terrestre e uma esfera de isopor que representará a Lua. Explique que, enquanto a Terra gira em torno dela mesma e em torno do Sol, a Lua gira em torno da Terra, em um movimento de translação da Lua. Mencione que uma volta completa da Lua ao redor da Terra dura cerca de um mês e que os momentos da Lua dependem da posição do satélite em relação à Terra e ao Sol, e durante esse período, a Lua passa por quatro momentos: Cheia, </w:t>
      </w:r>
      <w:proofErr w:type="gramStart"/>
      <w:r>
        <w:t>Quarto</w:t>
      </w:r>
      <w:proofErr w:type="gramEnd"/>
      <w:r>
        <w:t xml:space="preserve"> minguante, Nova, Quarto crescente. Na lousa, desenhe seu formato no céu. Movimente a bola de isopor de maneira a representar as quatro diferentes posições em relação ao Sol e à Terra. Com a lanterna, mostre como a Lua fica iluminada nesses quatro momentos. Explique aos alunos que, quando esses astros se alinham, temos um eclipse. Quando é dia e a Lua encontra-se entre o Sol e a Terra, ocorre o eclipse solar. Quando é noite e a Terra posiciona-se entre o Sol e a Lua, ocorre o eclipse lunar. Peça aos alunos que desenhem os quatro momentos da Lua em uma folha sulfite e os eclipses em outra. Realize uma exposição dos desenhos na escola. </w:t>
      </w:r>
    </w:p>
    <w:p w:rsidR="00F20FFF" w:rsidRDefault="00F20FFF" w:rsidP="00F20FFF">
      <w:pPr>
        <w:pStyle w:val="01TITULO3"/>
        <w:rPr>
          <w:rFonts w:ascii="Arial" w:eastAsia="SimSun" w:hAnsi="Arial" w:cs="Arial"/>
          <w:b w:val="0"/>
          <w:bCs w:val="0"/>
          <w:sz w:val="24"/>
          <w:szCs w:val="24"/>
        </w:rPr>
      </w:pPr>
    </w:p>
    <w:p w:rsidR="00F20FFF" w:rsidRPr="0058495A" w:rsidRDefault="00F20FFF" w:rsidP="00F20FFF">
      <w:pPr>
        <w:pStyle w:val="01TITULO3"/>
      </w:pPr>
      <w:r w:rsidRPr="00E75A70">
        <w:t>Avaliação</w:t>
      </w:r>
    </w:p>
    <w:p w:rsidR="00F20FFF" w:rsidRPr="00D96DBE" w:rsidRDefault="00F20FFF" w:rsidP="00F20FFF">
      <w:pPr>
        <w:pStyle w:val="02TEXTOPRINCIPAL"/>
        <w:rPr>
          <w:rFonts w:eastAsia="Times New Roman"/>
          <w:lang w:eastAsia="pt-BR"/>
        </w:rPr>
      </w:pPr>
      <w:r w:rsidRPr="002877FB">
        <w:t>A avaliação deverá ser contínua</w:t>
      </w:r>
      <w:r>
        <w:t>,</w:t>
      </w:r>
      <w:r w:rsidRPr="002877FB">
        <w:t xml:space="preserve"> ocorrendo em todas as etapas d</w:t>
      </w:r>
      <w:r>
        <w:t>e</w:t>
      </w:r>
      <w:r w:rsidRPr="002877FB">
        <w:t xml:space="preserve"> desenvolvimento da</w:t>
      </w:r>
      <w:r>
        <w:t>s</w:t>
      </w:r>
      <w:r w:rsidRPr="002877FB">
        <w:t xml:space="preserve"> atividade</w:t>
      </w:r>
      <w:r>
        <w:t>s</w:t>
      </w:r>
      <w:r w:rsidRPr="002877FB">
        <w:t xml:space="preserve">. </w:t>
      </w:r>
      <w:r>
        <w:t>Ao final das aulas, conduza os alunos a</w:t>
      </w:r>
      <w:r w:rsidRPr="00201F35">
        <w:rPr>
          <w:rFonts w:eastAsia="Times New Roman"/>
          <w:color w:val="000000"/>
          <w:lang w:eastAsia="pt-BR"/>
        </w:rPr>
        <w:t xml:space="preserve"> relacion</w:t>
      </w:r>
      <w:r>
        <w:rPr>
          <w:rFonts w:eastAsia="Times New Roman"/>
          <w:color w:val="000000"/>
          <w:lang w:eastAsia="pt-BR"/>
        </w:rPr>
        <w:t>ar</w:t>
      </w:r>
      <w:r w:rsidRPr="00201F35">
        <w:rPr>
          <w:rFonts w:eastAsia="Times New Roman"/>
          <w:color w:val="000000"/>
          <w:lang w:eastAsia="pt-BR"/>
        </w:rPr>
        <w:t xml:space="preserve">em </w:t>
      </w:r>
      <w:r>
        <w:rPr>
          <w:rFonts w:eastAsia="Times New Roman"/>
          <w:color w:val="000000"/>
          <w:lang w:eastAsia="pt-BR"/>
        </w:rPr>
        <w:t xml:space="preserve">seus conhecimentos </w:t>
      </w:r>
      <w:r w:rsidRPr="00201F35">
        <w:rPr>
          <w:rFonts w:eastAsia="Times New Roman"/>
          <w:color w:val="000000"/>
          <w:lang w:eastAsia="pt-BR"/>
        </w:rPr>
        <w:t xml:space="preserve">antes </w:t>
      </w:r>
      <w:r>
        <w:rPr>
          <w:rFonts w:eastAsia="Times New Roman"/>
          <w:color w:val="000000"/>
          <w:lang w:eastAsia="pt-BR"/>
        </w:rPr>
        <w:t>da primeira aula e o que aprenderam. É possível avaliar também</w:t>
      </w:r>
      <w:r w:rsidRPr="002877FB">
        <w:t xml:space="preserve"> a participaç</w:t>
      </w:r>
      <w:r>
        <w:t>ão e o envolvimento dos alunos durante a realizaçã</w:t>
      </w:r>
      <w:r w:rsidRPr="002877FB">
        <w:t>o</w:t>
      </w:r>
      <w:r>
        <w:t xml:space="preserve"> de todas as atividades.</w:t>
      </w:r>
    </w:p>
    <w:p w:rsidR="00F20FFF" w:rsidRDefault="00F20FFF" w:rsidP="00F20FFF">
      <w:pPr>
        <w:pStyle w:val="02TEXTOPRINCIPAL"/>
      </w:pPr>
      <w:r>
        <w:t>Durante o desenvolvimento, observe:</w:t>
      </w:r>
    </w:p>
    <w:p w:rsidR="00F20FFF" w:rsidRPr="006A00D8" w:rsidRDefault="00F20FFF" w:rsidP="00F20FFF">
      <w:pPr>
        <w:pStyle w:val="02TEXTOPRINCIPALBULLET"/>
        <w:rPr>
          <w:szCs w:val="21"/>
        </w:rPr>
      </w:pPr>
      <w:r>
        <w:rPr>
          <w:szCs w:val="21"/>
        </w:rPr>
        <w:t>o aluno relacionou corretamente a posição dos astros aos movimentos da Terra</w:t>
      </w:r>
      <w:r w:rsidRPr="006A00D8">
        <w:rPr>
          <w:szCs w:val="21"/>
        </w:rPr>
        <w:t>?</w:t>
      </w:r>
    </w:p>
    <w:p w:rsidR="00F20FFF" w:rsidRDefault="00F20FFF" w:rsidP="00F20FFF">
      <w:pPr>
        <w:pStyle w:val="02TEXTOPRINCIPALBULLET"/>
        <w:rPr>
          <w:szCs w:val="21"/>
        </w:rPr>
      </w:pPr>
      <w:r>
        <w:rPr>
          <w:szCs w:val="21"/>
        </w:rPr>
        <w:t>o aluno constatou por que quando é dia em um local do planeta, é noite no lado oposto?</w:t>
      </w:r>
    </w:p>
    <w:p w:rsidR="00F20FFF" w:rsidRPr="006A00D8" w:rsidRDefault="00F20FFF" w:rsidP="00F20FFF">
      <w:pPr>
        <w:pStyle w:val="02TEXTOPRINCIPALBULLET"/>
        <w:rPr>
          <w:szCs w:val="21"/>
        </w:rPr>
      </w:pPr>
      <w:r>
        <w:rPr>
          <w:szCs w:val="21"/>
        </w:rPr>
        <w:t>o aluno relacionou os diferentes movimentos dos astros aos períodos de tempo (dia, noite e ano)?</w:t>
      </w:r>
    </w:p>
    <w:p w:rsidR="00F20FFF" w:rsidRPr="00962A69" w:rsidRDefault="00F20FFF" w:rsidP="00F20FFF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:rsidR="00F20FFF" w:rsidRDefault="00F20FFF" w:rsidP="00F20FFF">
      <w:pPr>
        <w:pStyle w:val="02TEXTOPRINCIPAL"/>
      </w:pPr>
      <w:r w:rsidRPr="00962A69">
        <w:t xml:space="preserve">1. </w:t>
      </w:r>
      <w:r>
        <w:t>Quais movimentos dos astros estão relacionados a:</w:t>
      </w:r>
    </w:p>
    <w:p w:rsidR="00F20FFF" w:rsidRPr="00962A69" w:rsidRDefault="00F20FFF" w:rsidP="00F20FFF">
      <w:pPr>
        <w:pStyle w:val="02TEXTOPRINCIPAL"/>
      </w:pPr>
      <w:r>
        <w:t xml:space="preserve">a) um dia? </w:t>
      </w:r>
      <w:r>
        <w:tab/>
      </w:r>
      <w:r>
        <w:tab/>
      </w:r>
      <w:r>
        <w:tab/>
      </w:r>
      <w:r>
        <w:tab/>
        <w:t>b) um mês?</w:t>
      </w:r>
      <w:r>
        <w:tab/>
      </w:r>
      <w:r>
        <w:tab/>
      </w:r>
      <w:r>
        <w:tab/>
      </w:r>
      <w:r>
        <w:tab/>
      </w:r>
      <w:r>
        <w:tab/>
        <w:t>c) um ano?</w:t>
      </w:r>
    </w:p>
    <w:p w:rsidR="00F20FFF" w:rsidRPr="007D0653" w:rsidRDefault="00F20FFF" w:rsidP="00F20FFF">
      <w:pPr>
        <w:pStyle w:val="02TEXTOPRINCIPAL"/>
        <w:rPr>
          <w:color w:val="FF0000"/>
        </w:rPr>
      </w:pPr>
      <w:r>
        <w:rPr>
          <w:color w:val="FF0000"/>
        </w:rPr>
        <w:t xml:space="preserve">a) rotação da Terra.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b) translação da Lua.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c) translação da Terra.</w:t>
      </w:r>
    </w:p>
    <w:p w:rsidR="00F20FFF" w:rsidRPr="00962A69" w:rsidRDefault="00F20FFF" w:rsidP="00F20FFF">
      <w:pPr>
        <w:pStyle w:val="02TEXTOPRINCIPAL"/>
      </w:pPr>
      <w:r w:rsidRPr="00962A69">
        <w:t xml:space="preserve">2. </w:t>
      </w:r>
      <w:r>
        <w:t>Quais são os momentos da Lua?</w:t>
      </w:r>
    </w:p>
    <w:p w:rsidR="00F20FFF" w:rsidRDefault="00F20FFF" w:rsidP="00F20FFF">
      <w:pPr>
        <w:pStyle w:val="02TEXTOPRINCIPAL"/>
        <w:rPr>
          <w:color w:val="FF0000"/>
        </w:rPr>
      </w:pPr>
      <w:r>
        <w:rPr>
          <w:color w:val="FF0000"/>
        </w:rPr>
        <w:t xml:space="preserve">Cheia, </w:t>
      </w:r>
      <w:proofErr w:type="gramStart"/>
      <w:r>
        <w:rPr>
          <w:color w:val="FF0000"/>
        </w:rPr>
        <w:t>Quarto</w:t>
      </w:r>
      <w:proofErr w:type="gramEnd"/>
      <w:r>
        <w:rPr>
          <w:color w:val="FF0000"/>
        </w:rPr>
        <w:t xml:space="preserve"> minguante, Nova e Quarto crescente.</w:t>
      </w:r>
    </w:p>
    <w:p w:rsidR="00F20FFF" w:rsidRPr="00962A69" w:rsidRDefault="00F20FFF" w:rsidP="00F20FFF">
      <w:pPr>
        <w:pStyle w:val="02TEXTOPRINCIPAL"/>
      </w:pPr>
      <w:r>
        <w:t>3</w:t>
      </w:r>
      <w:r w:rsidRPr="00962A69">
        <w:t xml:space="preserve">. </w:t>
      </w:r>
      <w:r>
        <w:t>Quais são as diferentes estações do ano?</w:t>
      </w:r>
    </w:p>
    <w:p w:rsidR="00F20FFF" w:rsidRDefault="00F20FFF" w:rsidP="00F20FFF">
      <w:pPr>
        <w:pStyle w:val="02TEXTOPRINCIPAL"/>
        <w:rPr>
          <w:color w:val="FF0000"/>
        </w:rPr>
      </w:pPr>
      <w:r>
        <w:rPr>
          <w:color w:val="FF0000"/>
        </w:rPr>
        <w:t>Primavera, verão, outono e inverno.</w:t>
      </w:r>
    </w:p>
    <w:p w:rsidR="00F20FFF" w:rsidRPr="003E1101" w:rsidRDefault="00F20FFF" w:rsidP="00F20FFF">
      <w:r>
        <w:br w:type="page"/>
      </w:r>
    </w:p>
    <w:p w:rsidR="00F20FFF" w:rsidRPr="00962A69" w:rsidRDefault="00F20FFF" w:rsidP="00F20FFF">
      <w:pPr>
        <w:pStyle w:val="02TEXTOPRINCIPAL"/>
        <w:rPr>
          <w:sz w:val="27"/>
          <w:szCs w:val="27"/>
        </w:rPr>
      </w:pPr>
      <w:r w:rsidRPr="00962A69">
        <w:lastRenderedPageBreak/>
        <w:t xml:space="preserve">Após o trabalho com a sequência didática, trabalhe com os alunos a </w:t>
      </w:r>
      <w:proofErr w:type="spellStart"/>
      <w:r w:rsidRPr="00962A69">
        <w:t>autoavaliação</w:t>
      </w:r>
      <w:proofErr w:type="spellEnd"/>
      <w:r w:rsidRPr="00962A69">
        <w:t xml:space="preserve"> a seguir. Se preferir, reproduza as questões </w:t>
      </w:r>
      <w:proofErr w:type="gramStart"/>
      <w:r w:rsidRPr="00962A69">
        <w:t>na</w:t>
      </w:r>
      <w:proofErr w:type="gramEnd"/>
      <w:r w:rsidRPr="00962A69">
        <w:t xml:space="preserve"> lousa para os alunos copiarem e responderem-nas.</w:t>
      </w:r>
    </w:p>
    <w:p w:rsidR="00F20FFF" w:rsidRPr="00343B43" w:rsidRDefault="00F20FFF" w:rsidP="00F20FF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9"/>
        <w:gridCol w:w="787"/>
      </w:tblGrid>
      <w:tr w:rsidR="00F20FFF" w:rsidRPr="00343B43" w:rsidTr="009C745A">
        <w:trPr>
          <w:jc w:val="center"/>
        </w:trPr>
        <w:tc>
          <w:tcPr>
            <w:tcW w:w="5670" w:type="dxa"/>
          </w:tcPr>
          <w:p w:rsidR="00F20FFF" w:rsidRPr="00343B43" w:rsidRDefault="00F20FFF" w:rsidP="009C745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9" w:type="dxa"/>
          </w:tcPr>
          <w:p w:rsidR="00F20FFF" w:rsidRPr="00343B43" w:rsidRDefault="00F20FFF" w:rsidP="009C745A">
            <w:pPr>
              <w:pStyle w:val="03TITULOTABELAS1"/>
            </w:pPr>
            <w:r w:rsidRPr="00343B43">
              <w:t>SIM</w:t>
            </w:r>
          </w:p>
        </w:tc>
        <w:tc>
          <w:tcPr>
            <w:tcW w:w="787" w:type="dxa"/>
          </w:tcPr>
          <w:p w:rsidR="00F20FFF" w:rsidRPr="00343B43" w:rsidRDefault="00F20FFF" w:rsidP="009C745A">
            <w:pPr>
              <w:pStyle w:val="03TITULOTABELAS1"/>
            </w:pPr>
            <w:r w:rsidRPr="00343B43">
              <w:t>NÃO</w:t>
            </w:r>
          </w:p>
        </w:tc>
      </w:tr>
      <w:tr w:rsidR="00F20FFF" w:rsidRPr="00343B43" w:rsidTr="009C745A">
        <w:trPr>
          <w:jc w:val="center"/>
        </w:trPr>
        <w:tc>
          <w:tcPr>
            <w:tcW w:w="5670" w:type="dxa"/>
          </w:tcPr>
          <w:p w:rsidR="00F20FFF" w:rsidRPr="00487AC9" w:rsidRDefault="00F20FFF" w:rsidP="009C745A">
            <w:pPr>
              <w:pStyle w:val="04TEXTOTABELAS"/>
            </w:pPr>
            <w:r w:rsidRPr="00487AC9">
              <w:t>Participei da atividade na sala de aula com empenho?</w:t>
            </w:r>
          </w:p>
        </w:tc>
        <w:tc>
          <w:tcPr>
            <w:tcW w:w="789" w:type="dxa"/>
          </w:tcPr>
          <w:p w:rsidR="00F20FFF" w:rsidRPr="00343B43" w:rsidRDefault="00F20FFF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F20FFF" w:rsidRPr="00343B43" w:rsidRDefault="00F20FFF" w:rsidP="009C745A">
            <w:pPr>
              <w:rPr>
                <w:rFonts w:ascii="Arial" w:hAnsi="Arial" w:cs="Arial"/>
              </w:rPr>
            </w:pPr>
          </w:p>
        </w:tc>
      </w:tr>
      <w:tr w:rsidR="00F20FFF" w:rsidRPr="00343B43" w:rsidTr="009C745A">
        <w:trPr>
          <w:jc w:val="center"/>
        </w:trPr>
        <w:tc>
          <w:tcPr>
            <w:tcW w:w="5670" w:type="dxa"/>
          </w:tcPr>
          <w:p w:rsidR="00F20FFF" w:rsidRPr="00487AC9" w:rsidRDefault="00F20FFF" w:rsidP="009C745A">
            <w:pPr>
              <w:pStyle w:val="04TEXTOTABELAS"/>
            </w:pPr>
            <w:r w:rsidRPr="00487AC9">
              <w:t>Respeitei a opinião dos meus colegas?</w:t>
            </w:r>
          </w:p>
        </w:tc>
        <w:tc>
          <w:tcPr>
            <w:tcW w:w="789" w:type="dxa"/>
          </w:tcPr>
          <w:p w:rsidR="00F20FFF" w:rsidRPr="00343B43" w:rsidRDefault="00F20FFF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F20FFF" w:rsidRPr="00343B43" w:rsidRDefault="00F20FFF" w:rsidP="009C745A">
            <w:pPr>
              <w:rPr>
                <w:rFonts w:ascii="Arial" w:hAnsi="Arial" w:cs="Arial"/>
              </w:rPr>
            </w:pPr>
          </w:p>
        </w:tc>
      </w:tr>
      <w:tr w:rsidR="00F20FFF" w:rsidRPr="00343B43" w:rsidTr="009C745A">
        <w:trPr>
          <w:jc w:val="center"/>
        </w:trPr>
        <w:tc>
          <w:tcPr>
            <w:tcW w:w="5670" w:type="dxa"/>
          </w:tcPr>
          <w:p w:rsidR="00F20FFF" w:rsidRPr="00487AC9" w:rsidRDefault="00F20FFF" w:rsidP="009C745A">
            <w:pPr>
              <w:pStyle w:val="04TEXTOTABELAS"/>
            </w:pPr>
            <w:r>
              <w:t>Relacionei corretamente a posição dos astros aos eclipses</w:t>
            </w:r>
            <w:r w:rsidRPr="00487AC9">
              <w:t>?</w:t>
            </w:r>
          </w:p>
        </w:tc>
        <w:tc>
          <w:tcPr>
            <w:tcW w:w="789" w:type="dxa"/>
          </w:tcPr>
          <w:p w:rsidR="00F20FFF" w:rsidRPr="00343B43" w:rsidRDefault="00F20FFF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F20FFF" w:rsidRPr="00343B43" w:rsidRDefault="00F20FFF" w:rsidP="009C745A">
            <w:pPr>
              <w:rPr>
                <w:rFonts w:ascii="Arial" w:hAnsi="Arial" w:cs="Arial"/>
              </w:rPr>
            </w:pPr>
          </w:p>
        </w:tc>
      </w:tr>
      <w:tr w:rsidR="00F20FFF" w:rsidRPr="00343B43" w:rsidTr="009C745A">
        <w:trPr>
          <w:jc w:val="center"/>
        </w:trPr>
        <w:tc>
          <w:tcPr>
            <w:tcW w:w="5670" w:type="dxa"/>
          </w:tcPr>
          <w:p w:rsidR="00F20FFF" w:rsidRPr="00487AC9" w:rsidRDefault="00F20FFF" w:rsidP="009C745A">
            <w:pPr>
              <w:pStyle w:val="04TEXTOTABELAS"/>
            </w:pPr>
            <w:r>
              <w:t>Relacionei</w:t>
            </w:r>
            <w:r w:rsidRPr="00487AC9">
              <w:t xml:space="preserve"> corretamente os </w:t>
            </w:r>
            <w:r>
              <w:t>movimentos dos astros às noções de tempo</w:t>
            </w:r>
            <w:r w:rsidRPr="00487AC9">
              <w:t>?</w:t>
            </w:r>
          </w:p>
        </w:tc>
        <w:tc>
          <w:tcPr>
            <w:tcW w:w="789" w:type="dxa"/>
          </w:tcPr>
          <w:p w:rsidR="00F20FFF" w:rsidRPr="00343B43" w:rsidRDefault="00F20FFF" w:rsidP="009C745A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F20FFF" w:rsidRPr="00343B43" w:rsidRDefault="00F20FFF" w:rsidP="009C745A">
            <w:pPr>
              <w:rPr>
                <w:rFonts w:ascii="Arial" w:hAnsi="Arial" w:cs="Arial"/>
              </w:rPr>
            </w:pPr>
          </w:p>
        </w:tc>
      </w:tr>
    </w:tbl>
    <w:p w:rsidR="00F20FFF" w:rsidRPr="00343B43" w:rsidRDefault="00F20FFF" w:rsidP="00F20FFF">
      <w:pPr>
        <w:rPr>
          <w:rFonts w:ascii="Arial" w:hAnsi="Arial" w:cs="Arial"/>
        </w:rPr>
      </w:pPr>
    </w:p>
    <w:p w:rsidR="00F20FFF" w:rsidRPr="00AA09A3" w:rsidRDefault="00F20FFF" w:rsidP="00F20FFF"/>
    <w:p w:rsidR="003D565D" w:rsidRPr="0068278A" w:rsidRDefault="003D565D" w:rsidP="0068278A">
      <w:bookmarkStart w:id="0" w:name="_GoBack"/>
      <w:bookmarkEnd w:id="0"/>
    </w:p>
    <w:sectPr w:rsidR="003D565D" w:rsidRPr="0068278A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CA1" w:rsidRDefault="00C46CA1">
      <w:r>
        <w:separator/>
      </w:r>
    </w:p>
  </w:endnote>
  <w:endnote w:type="continuationSeparator" w:id="0">
    <w:p w:rsidR="00C46CA1" w:rsidRDefault="00C4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3A1A8C3-B102-4471-A202-B558F58BC1D2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5788E314-93C6-4494-AD48-DAFBC3DE9BB3}"/>
    <w:embedBold r:id="rId3" w:fontKey="{646D48BC-AF66-43D1-858C-B306F6D79C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1250DFCE-DFB8-4276-A34A-FF55A93368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BB4129-8FB2-4A99-94D5-A6E4C4448CAD}"/>
    <w:embedBold r:id="rId6" w:fontKey="{F9925199-893D-40D4-9C0C-4EA90EF6B42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0FBBC33-6560-4851-BC16-BE2675F4BA7B}"/>
    <w:embedBold r:id="rId8" w:fontKey="{55449C34-8A01-44A7-B266-69D995A14740}"/>
    <w:embedBoldItalic r:id="rId9" w:fontKey="{51038695-86B6-4798-92DF-06501BB25E9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30C99FD-FD03-4F42-BFF9-490E3AC6DF49}"/>
    <w:embedItalic r:id="rId11" w:fontKey="{3FBA35A4-AA1F-4A35-8D27-2812FDA101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09FD89CE-B2BA-4EF3-AEE1-E366D98C67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AFF809B-D690-4368-B1A2-F58E0A560409}"/>
    <w:embedBold r:id="rId14" w:fontKey="{12E1DD65-4B4E-41CE-8758-F930DB449B8B}"/>
    <w:embedItalic r:id="rId15" w:fontKey="{E766060C-6CE2-4FE6-8107-3E0F6C443F9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FA11E4B7-70A9-4E67-884E-2B22100E36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F20FFF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CA1" w:rsidRDefault="00C46CA1">
      <w:r>
        <w:separator/>
      </w:r>
    </w:p>
  </w:footnote>
  <w:footnote w:type="continuationSeparator" w:id="0">
    <w:p w:rsidR="00C46CA1" w:rsidRDefault="00C46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13"/>
  </w:num>
  <w:num w:numId="12">
    <w:abstractNumId w:val="7"/>
  </w:num>
  <w:num w:numId="13">
    <w:abstractNumId w:val="15"/>
  </w:num>
  <w:num w:numId="14">
    <w:abstractNumId w:val="11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15DE1"/>
    <w:rsid w:val="00344BB0"/>
    <w:rsid w:val="003D565D"/>
    <w:rsid w:val="00415F68"/>
    <w:rsid w:val="00432BB8"/>
    <w:rsid w:val="0052522E"/>
    <w:rsid w:val="0055735E"/>
    <w:rsid w:val="006659A9"/>
    <w:rsid w:val="0068278A"/>
    <w:rsid w:val="006E00C7"/>
    <w:rsid w:val="00762C4D"/>
    <w:rsid w:val="00771D60"/>
    <w:rsid w:val="007E68A9"/>
    <w:rsid w:val="008200B4"/>
    <w:rsid w:val="008E7463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5343"/>
    <w:rsid w:val="00CF0490"/>
    <w:rsid w:val="00D04C26"/>
    <w:rsid w:val="00DF6679"/>
    <w:rsid w:val="00EA643E"/>
    <w:rsid w:val="00EF4F71"/>
    <w:rsid w:val="00F20FFF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7">
    <w:name w:val="heading 7"/>
    <w:basedOn w:val="Heading"/>
    <w:next w:val="Textbody"/>
    <w:link w:val="Ttulo7Char"/>
    <w:rsid w:val="00F5374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F5374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F5374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F5374E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F5374E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F5374E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F5374E"/>
    <w:rPr>
      <w:rFonts w:cs="Mangal"/>
      <w:sz w:val="24"/>
    </w:rPr>
  </w:style>
  <w:style w:type="paragraph" w:styleId="Legenda">
    <w:name w:val="caption"/>
    <w:rsid w:val="00F5374E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F5374E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F5374E"/>
    <w:pPr>
      <w:suppressLineNumbers/>
    </w:pPr>
  </w:style>
  <w:style w:type="paragraph" w:customStyle="1" w:styleId="Textbodyindent">
    <w:name w:val="Text body indent"/>
    <w:basedOn w:val="Textbody"/>
    <w:rsid w:val="00F5374E"/>
    <w:pPr>
      <w:ind w:left="283"/>
    </w:pPr>
  </w:style>
  <w:style w:type="paragraph" w:customStyle="1" w:styleId="ListIndent">
    <w:name w:val="List Indent"/>
    <w:basedOn w:val="Textbody"/>
    <w:rsid w:val="00F5374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F5374E"/>
    <w:pPr>
      <w:ind w:left="2268"/>
    </w:pPr>
  </w:style>
  <w:style w:type="paragraph" w:customStyle="1" w:styleId="Firstlineindent">
    <w:name w:val="First line indent"/>
    <w:basedOn w:val="Textbody"/>
    <w:rsid w:val="00F5374E"/>
    <w:pPr>
      <w:ind w:firstLine="283"/>
    </w:pPr>
  </w:style>
  <w:style w:type="paragraph" w:styleId="Saudao">
    <w:name w:val="Salutation"/>
    <w:basedOn w:val="Standard"/>
    <w:link w:val="SaudaoChar"/>
    <w:rsid w:val="00F5374E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F5374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F5374E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F5374E"/>
    <w:pPr>
      <w:numPr>
        <w:numId w:val="14"/>
      </w:numPr>
    </w:pPr>
  </w:style>
  <w:style w:type="character" w:customStyle="1" w:styleId="CabealhoChar1">
    <w:name w:val="Cabeçalho Char1"/>
    <w:basedOn w:val="Fontepargpadro"/>
    <w:uiPriority w:val="99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F5374E"/>
    <w:rPr>
      <w:color w:val="0563C1" w:themeColor="hyperlink"/>
      <w:u w:val="single"/>
    </w:rPr>
  </w:style>
  <w:style w:type="character" w:customStyle="1" w:styleId="A1">
    <w:name w:val="A1"/>
    <w:uiPriority w:val="99"/>
    <w:rsid w:val="00F5374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F5374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F5374E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2017-12-28T20:07:00Z</dcterms:created>
  <dcterms:modified xsi:type="dcterms:W3CDTF">2017-12-28T20:07:00Z</dcterms:modified>
</cp:coreProperties>
</file>