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5C8" w:rsidRDefault="00AA55C8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8</w:t>
      </w:r>
    </w:p>
    <w:p w:rsidR="00AA55C8" w:rsidRPr="00892E1F" w:rsidRDefault="00AA55C8" w:rsidP="00AA09A3">
      <w:pPr>
        <w:pStyle w:val="01TITULO1"/>
        <w:rPr>
          <w:sz w:val="36"/>
          <w:szCs w:val="36"/>
        </w:rPr>
      </w:pPr>
    </w:p>
    <w:p w:rsidR="00AA55C8" w:rsidRDefault="00AA55C8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AA55C8" w:rsidRPr="00892E1F" w:rsidRDefault="00AA55C8" w:rsidP="007D040B">
      <w:pPr>
        <w:pStyle w:val="01TITULO2"/>
        <w:rPr>
          <w:sz w:val="21"/>
          <w:szCs w:val="21"/>
        </w:rPr>
      </w:pPr>
    </w:p>
    <w:p w:rsidR="00AA55C8" w:rsidRDefault="00AA55C8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>
        <w:rPr>
          <w:b w:val="0"/>
        </w:rPr>
        <w:t xml:space="preserve"> </w:t>
      </w:r>
      <w:r w:rsidRPr="00147D5F">
        <w:t>Iluminados pelo Sol</w:t>
      </w:r>
    </w:p>
    <w:p w:rsidR="00AA55C8" w:rsidRPr="00892E1F" w:rsidRDefault="00AA55C8" w:rsidP="00B272C1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AA55C8" w:rsidRDefault="00AA55C8" w:rsidP="00AA09A3">
      <w:pPr>
        <w:pStyle w:val="01TITULO2"/>
      </w:pPr>
      <w:r w:rsidRPr="00E75A70">
        <w:t>Objetivos de aprendizagem</w:t>
      </w:r>
    </w:p>
    <w:p w:rsidR="00AA55C8" w:rsidRPr="00892E1F" w:rsidRDefault="00AA55C8" w:rsidP="00AA09A3">
      <w:pPr>
        <w:pStyle w:val="01TITULO2"/>
        <w:rPr>
          <w:sz w:val="21"/>
          <w:szCs w:val="21"/>
        </w:rPr>
      </w:pPr>
    </w:p>
    <w:p w:rsidR="00AA55C8" w:rsidRDefault="00AA55C8" w:rsidP="00AA55C8">
      <w:pPr>
        <w:pStyle w:val="02TEXTOPRINCIPALBULLET"/>
      </w:pPr>
      <w:r>
        <w:t>Perceber a importância da luz solar para a vida na Terra.</w:t>
      </w:r>
    </w:p>
    <w:p w:rsidR="00AA55C8" w:rsidRDefault="00AA55C8" w:rsidP="00AA55C8">
      <w:pPr>
        <w:pStyle w:val="02TEXTOPRINCIPALBULLET"/>
      </w:pPr>
      <w:r>
        <w:t>Identificar o Sol como fonte de luz e de calor.</w:t>
      </w:r>
    </w:p>
    <w:p w:rsidR="00AA55C8" w:rsidRDefault="00AA55C8" w:rsidP="00AA55C8">
      <w:pPr>
        <w:pStyle w:val="02TEXTOPRINCIPALBULLET"/>
      </w:pPr>
      <w:r>
        <w:t>Testar os efeitos do calor solar em diferentes materiais.</w:t>
      </w:r>
    </w:p>
    <w:p w:rsidR="00AA55C8" w:rsidRDefault="00AA55C8" w:rsidP="004D3E0C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84721E">
        <w:t>O Sol como fonte de luz e calor</w:t>
      </w:r>
    </w:p>
    <w:p w:rsidR="00AA55C8" w:rsidRPr="007D040B" w:rsidRDefault="00AA55C8" w:rsidP="00147D5F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Pr="00147D5F">
        <w:rPr>
          <w:b/>
        </w:rPr>
        <w:t>: (EF02CI08)</w:t>
      </w:r>
      <w:r>
        <w:t xml:space="preserve"> Comparar e registrar o efeito da radiação solar (aquecimento) em diferentes tipos de superfície (água, areia, solo, superfície escura, superfície clara etc.).</w:t>
      </w:r>
    </w:p>
    <w:p w:rsidR="00AA55C8" w:rsidRPr="00E75A70" w:rsidRDefault="00AA55C8" w:rsidP="00EB1B5D">
      <w:pPr>
        <w:pStyle w:val="02TEXTOPRINCIPALBULLET"/>
        <w:numPr>
          <w:ilvl w:val="0"/>
          <w:numId w:val="0"/>
        </w:numPr>
      </w:pPr>
    </w:p>
    <w:p w:rsidR="00AA55C8" w:rsidRDefault="00AA55C8" w:rsidP="00AA09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AA55C8" w:rsidRPr="00E75A70" w:rsidRDefault="00AA55C8" w:rsidP="00AA09A3">
      <w:pPr>
        <w:pStyle w:val="02TEXTOPRINCIPAL"/>
      </w:pPr>
    </w:p>
    <w:p w:rsidR="00AA55C8" w:rsidRDefault="00AA55C8" w:rsidP="00AA09A3">
      <w:pPr>
        <w:pStyle w:val="01TITULO2"/>
      </w:pPr>
      <w:r w:rsidRPr="00E75A70">
        <w:t>Materiais necessários</w:t>
      </w:r>
    </w:p>
    <w:p w:rsidR="00AA55C8" w:rsidRPr="00892E1F" w:rsidRDefault="00AA55C8" w:rsidP="00AA09A3">
      <w:pPr>
        <w:pStyle w:val="01TITULO2"/>
        <w:rPr>
          <w:sz w:val="21"/>
          <w:szCs w:val="21"/>
        </w:rPr>
      </w:pPr>
    </w:p>
    <w:p w:rsidR="00AA55C8" w:rsidRPr="00F97DD9" w:rsidRDefault="00AA55C8" w:rsidP="00AA55C8">
      <w:pPr>
        <w:pStyle w:val="02TEXTOPRINCIPALBULLET"/>
      </w:pPr>
      <w:r w:rsidRPr="00F97DD9">
        <w:t>Copos plásticos</w:t>
      </w:r>
      <w:r>
        <w:t xml:space="preserve">, </w:t>
      </w:r>
      <w:r w:rsidRPr="00F97DD9">
        <w:t>algodão</w:t>
      </w:r>
      <w:r>
        <w:t xml:space="preserve">, </w:t>
      </w:r>
      <w:r w:rsidRPr="00F97DD9">
        <w:t>feijões</w:t>
      </w:r>
      <w:r>
        <w:t xml:space="preserve">, </w:t>
      </w:r>
      <w:r w:rsidRPr="00F97DD9">
        <w:t>tecidos de cores claras e escuras</w:t>
      </w:r>
      <w:r>
        <w:t xml:space="preserve">, </w:t>
      </w:r>
      <w:r w:rsidRPr="00F97DD9">
        <w:t>latas de refrigerante vazias</w:t>
      </w:r>
      <w:r>
        <w:t xml:space="preserve"> e </w:t>
      </w:r>
      <w:r w:rsidRPr="00F97DD9">
        <w:t>pedaços de madeira.</w:t>
      </w:r>
    </w:p>
    <w:p w:rsidR="00AA55C8" w:rsidRPr="00076444" w:rsidRDefault="00AA55C8" w:rsidP="00AA09A3">
      <w:pPr>
        <w:rPr>
          <w:rFonts w:ascii="Arial" w:hAnsi="Arial" w:cs="Arial"/>
        </w:rPr>
      </w:pPr>
    </w:p>
    <w:p w:rsidR="00AA55C8" w:rsidRDefault="00AA55C8" w:rsidP="003E2B4A">
      <w:pPr>
        <w:pStyle w:val="01TITULO2"/>
      </w:pPr>
      <w:r w:rsidRPr="00E75A70">
        <w:t>Desenvolvimento da sequência didática</w:t>
      </w:r>
    </w:p>
    <w:p w:rsidR="00AA55C8" w:rsidRPr="003E2B4A" w:rsidRDefault="00AA55C8" w:rsidP="003E2B4A">
      <w:pPr>
        <w:rPr>
          <w:b/>
          <w:color w:val="FF0000"/>
        </w:rPr>
      </w:pPr>
    </w:p>
    <w:p w:rsidR="00AA55C8" w:rsidRPr="00E75A70" w:rsidRDefault="00AA55C8" w:rsidP="003E2B4A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AA55C8" w:rsidRDefault="00AA55C8" w:rsidP="003E2B4A">
      <w:pPr>
        <w:pStyle w:val="02TEXTOPRINCIPAL"/>
      </w:pPr>
      <w:r>
        <w:t>Providencie copos plásticos, algodão e feijões para serem plantados. Organize a turma em grupos de três alunos. Cada grupo deve ser responsável por plantar feijões. Forneça dois copos plásticos e dois grãos de feijão para cada grupo. Peça que coloquem um pedaço de algodão em cada copo e um grão de feijão sobre cada algodão. Uma das sementes deve ser colocada em um local com incidência de luz solar e a outra em um local com sombra. Peça aos alunos que identifiquem seus copos com os nomes dos integrantes do grupo. Oriente-os a observar o que acontece com os feijões durante uma semana e anotar no caderno suas observações. Explique que devem manter os pedaços de algodão sempre úmidos.</w:t>
      </w:r>
    </w:p>
    <w:p w:rsidR="00AA55C8" w:rsidRDefault="00AA55C8" w:rsidP="00B608B1">
      <w:pPr>
        <w:pStyle w:val="02TEXTOPRINCIPAL"/>
      </w:pPr>
    </w:p>
    <w:p w:rsidR="00AA55C8" w:rsidRDefault="00AA55C8" w:rsidP="00AA0567">
      <w:pPr>
        <w:pStyle w:val="01TITULO3"/>
      </w:pPr>
      <w:r>
        <w:t>Etapa 2 (Aproximadamente 50 minutos/ 1 aula)</w:t>
      </w:r>
    </w:p>
    <w:p w:rsidR="00AA55C8" w:rsidRDefault="00AA55C8" w:rsidP="00711670">
      <w:pPr>
        <w:pStyle w:val="02TEXTOPRINCIPAL"/>
      </w:pPr>
      <w:r>
        <w:t xml:space="preserve">Após uma semana pergunte aos alunos o que aconteceu com os feijoeiros. Espera-se que eles digam que o feijão que se desenvolveu na sombra cresceu em altura, porém ficou amarelado e sem folhas, enquanto a planta que recebeu luz solar cresceu menos em altura, mas estava verde. Espera-se que os alunos concluam </w:t>
      </w:r>
      <w:r>
        <w:lastRenderedPageBreak/>
        <w:t>que a luz do Sol é fundamental para o desenvolvimento das plantas e, na sua ausência, elas não se desenvolvem adequadamente.</w:t>
      </w:r>
    </w:p>
    <w:p w:rsidR="00AA55C8" w:rsidRDefault="00AA55C8" w:rsidP="005B3BE2">
      <w:pPr>
        <w:pStyle w:val="02TEXTOPRINCIPAL"/>
      </w:pPr>
      <w:r>
        <w:t xml:space="preserve">Converse com os alunos sobre os efeitos da luz solar em outros seres vivos perguntando a eles como seria nossa vida sem a luz solar.  </w:t>
      </w:r>
    </w:p>
    <w:p w:rsidR="00AA55C8" w:rsidRDefault="00AA55C8" w:rsidP="00183E97">
      <w:pPr>
        <w:pStyle w:val="01TITULO3"/>
      </w:pPr>
    </w:p>
    <w:p w:rsidR="00AA55C8" w:rsidRDefault="00AA55C8" w:rsidP="00183E97">
      <w:pPr>
        <w:pStyle w:val="01TITULO3"/>
      </w:pPr>
      <w:r>
        <w:t>Etapa 3 (Aproximadamente 50 minutos/ 1 aula)</w:t>
      </w:r>
    </w:p>
    <w:p w:rsidR="00AA55C8" w:rsidRDefault="00AA55C8" w:rsidP="00183E97">
      <w:pPr>
        <w:pStyle w:val="02TEXTOPRINCIPAL"/>
      </w:pPr>
      <w:r>
        <w:t xml:space="preserve">Providencie alguns dos seguintes materiais: um pedaço de tecido de cor clara e um de cor escura, uma lata de refrigerante vazia e um pedaço de madeira. Esta etapa só poderá ser feita em um dia ensolarado, portanto tente planejá-la de acordo com a previsão do tempo. </w:t>
      </w:r>
    </w:p>
    <w:p w:rsidR="00AA55C8" w:rsidRDefault="00AA55C8" w:rsidP="00183E97">
      <w:pPr>
        <w:pStyle w:val="02TEXTOPRINCIPAL"/>
      </w:pPr>
      <w:r>
        <w:t xml:space="preserve">Coloque uma amostra de cada objeto em um local que receba iluminação direta do Sol e a outra em um local sombreado. Para facilitar a análise posterior, coloque etiquetas nos objetos que indiquem se eles estavam ao Sol ou à sombra. </w:t>
      </w:r>
    </w:p>
    <w:p w:rsidR="00AA55C8" w:rsidRPr="005B3BE2" w:rsidRDefault="00AA55C8" w:rsidP="00794FAD">
      <w:pPr>
        <w:pStyle w:val="02TEXTOPRINCIPAL"/>
      </w:pPr>
      <w:r>
        <w:t>Recolha os objetos deixados no Sol e na sombra e peça aos alunos que os toquem. Verifique se eles percebem que existe diferença de temperatura entre os objetos e que os que ficaram sob o Sol estavam mais quentes do que aqueles deixados na sombra.</w:t>
      </w:r>
    </w:p>
    <w:p w:rsidR="00AA55C8" w:rsidRDefault="00AA55C8" w:rsidP="00B410F1">
      <w:pPr>
        <w:pStyle w:val="02TEXTOPRINCIPAL"/>
      </w:pPr>
      <w:r>
        <w:t>Verifique se os alunos constatam que o Sol fornece calor aos outros componentes do ambiente. Diga que o calor fornecido pelo Sol permite a existência de vida na Terra.</w:t>
      </w:r>
    </w:p>
    <w:p w:rsidR="00AA55C8" w:rsidRPr="00B410F1" w:rsidRDefault="00AA55C8" w:rsidP="00B410F1">
      <w:pPr>
        <w:pStyle w:val="02TEXTOPRINCIPAL"/>
      </w:pPr>
    </w:p>
    <w:p w:rsidR="00AA55C8" w:rsidRPr="0058495A" w:rsidRDefault="00AA55C8" w:rsidP="00AA0567">
      <w:pPr>
        <w:pStyle w:val="01TITULO3"/>
      </w:pPr>
      <w:r w:rsidRPr="00E75A70">
        <w:t>Avaliação</w:t>
      </w:r>
    </w:p>
    <w:p w:rsidR="00AA55C8" w:rsidRPr="00962A69" w:rsidRDefault="00AA55C8" w:rsidP="00F97DD9">
      <w:pPr>
        <w:pStyle w:val="02TEXTOPRINCIPAL"/>
      </w:pPr>
      <w:r w:rsidRPr="00962A69">
        <w:t xml:space="preserve">A avaliação deve ser contínua, ocorrendo em todas as etapas de desenvolvimento das atividades. Ao final das aulas, </w:t>
      </w:r>
      <w:r>
        <w:t>peça aos alunos para retomarem seus conhecimentos de antes das aulas e os compararem com o que aprenderam</w:t>
      </w:r>
      <w:r w:rsidRPr="00962A69">
        <w:t>.</w:t>
      </w:r>
    </w:p>
    <w:p w:rsidR="00AA55C8" w:rsidRPr="00962A69" w:rsidRDefault="00AA55C8" w:rsidP="00F97DD9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>Avalie também</w:t>
      </w:r>
      <w:r w:rsidRPr="00962A69">
        <w:rPr>
          <w:color w:val="000000"/>
          <w:szCs w:val="21"/>
        </w:rPr>
        <w:t xml:space="preserve"> a participação e o envolvimento dos alunos durante a realização de todas as atividades.</w:t>
      </w:r>
    </w:p>
    <w:p w:rsidR="00AA55C8" w:rsidRPr="00962A69" w:rsidRDefault="00AA55C8" w:rsidP="00F97DD9">
      <w:pPr>
        <w:pStyle w:val="02TEXTOPRINCIPAL"/>
        <w:rPr>
          <w:color w:val="000000"/>
          <w:szCs w:val="21"/>
        </w:rPr>
      </w:pPr>
      <w:r w:rsidRPr="00962A69">
        <w:rPr>
          <w:color w:val="000000"/>
          <w:szCs w:val="21"/>
        </w:rPr>
        <w:t>Durante o desenvolvimento, observe</w:t>
      </w:r>
      <w:r>
        <w:rPr>
          <w:color w:val="000000"/>
          <w:szCs w:val="21"/>
        </w:rPr>
        <w:t xml:space="preserve"> se o aluno</w:t>
      </w:r>
      <w:r w:rsidRPr="00962A69">
        <w:rPr>
          <w:color w:val="000000"/>
          <w:szCs w:val="21"/>
        </w:rPr>
        <w:t>:</w:t>
      </w:r>
    </w:p>
    <w:p w:rsidR="00AA55C8" w:rsidRDefault="00AA55C8" w:rsidP="00AA55C8">
      <w:pPr>
        <w:pStyle w:val="02TEXTOPRINCIPALBULLET"/>
      </w:pPr>
      <w:r>
        <w:t>identificou corretamente o que acontece com uma planta que se desenvolve sob o Sol e outra que se desenvolve na sombra;</w:t>
      </w:r>
    </w:p>
    <w:p w:rsidR="00AA55C8" w:rsidRDefault="00AA55C8" w:rsidP="00AA55C8">
      <w:pPr>
        <w:pStyle w:val="02TEXTOPRINCIPALBULLET"/>
      </w:pPr>
      <w:r>
        <w:t>verificou a importância da luz solar para os seres vivos;</w:t>
      </w:r>
    </w:p>
    <w:p w:rsidR="00AA55C8" w:rsidRPr="00153B6E" w:rsidRDefault="00AA55C8" w:rsidP="00AA55C8">
      <w:pPr>
        <w:pStyle w:val="02TEXTOPRINCIPALBULLET"/>
      </w:pPr>
      <w:r>
        <w:t>percebeu a importância do calor solar para os seres vivos.</w:t>
      </w:r>
    </w:p>
    <w:p w:rsidR="00AA55C8" w:rsidRPr="00962A69" w:rsidRDefault="00AA55C8" w:rsidP="00F97DD9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AA55C8" w:rsidRDefault="00AA55C8" w:rsidP="003E2B4A">
      <w:pPr>
        <w:pStyle w:val="02TEXTOPRINCIPAL"/>
      </w:pPr>
      <w:r>
        <w:t>1 – O que aconteceu com os materiais deixados sob o Sol? Que diferença você identificou entre eles?</w:t>
      </w:r>
    </w:p>
    <w:p w:rsidR="00AA55C8" w:rsidRPr="00147D5F" w:rsidRDefault="00AA55C8" w:rsidP="003E2B4A">
      <w:pPr>
        <w:pStyle w:val="02TEXTOPRINCIPAL"/>
        <w:rPr>
          <w:color w:val="FF0000"/>
        </w:rPr>
      </w:pPr>
      <w:r w:rsidRPr="00BA1578">
        <w:rPr>
          <w:color w:val="FF0000"/>
        </w:rPr>
        <w:t>Os materiais deixados no Sol ficaram mais quentes do que os que ficaram na sombra. Entre os materiais que ficaram no Sol, o tecido escuro e a latinha de refrigerante fic</w:t>
      </w:r>
      <w:r>
        <w:rPr>
          <w:color w:val="FF0000"/>
        </w:rPr>
        <w:t>aram</w:t>
      </w:r>
      <w:r w:rsidRPr="00BA1578">
        <w:rPr>
          <w:color w:val="FF0000"/>
        </w:rPr>
        <w:t xml:space="preserve"> mais quente</w:t>
      </w:r>
      <w:r>
        <w:rPr>
          <w:color w:val="FF0000"/>
        </w:rPr>
        <w:t>s</w:t>
      </w:r>
      <w:r w:rsidRPr="00BA1578">
        <w:rPr>
          <w:color w:val="FF0000"/>
        </w:rPr>
        <w:t xml:space="preserve"> do que o tecido claro e o pedaço de madeira.</w:t>
      </w:r>
    </w:p>
    <w:p w:rsidR="00AA55C8" w:rsidRDefault="00AA55C8" w:rsidP="003E2B4A">
      <w:pPr>
        <w:pStyle w:val="02TEXTOPRINCIPAL"/>
      </w:pPr>
      <w:r>
        <w:t>2 – Qual é a importância do Sol para a vida na Terra?</w:t>
      </w:r>
    </w:p>
    <w:p w:rsidR="00AA55C8" w:rsidRPr="00147D5F" w:rsidRDefault="00AA55C8" w:rsidP="00754585">
      <w:pPr>
        <w:pStyle w:val="02TEXTOPRINCIPAL"/>
        <w:rPr>
          <w:color w:val="FF0000"/>
        </w:rPr>
      </w:pPr>
      <w:r>
        <w:rPr>
          <w:color w:val="FF0000"/>
        </w:rPr>
        <w:t>O</w:t>
      </w:r>
      <w:r w:rsidRPr="00BA1578">
        <w:rPr>
          <w:color w:val="FF0000"/>
        </w:rPr>
        <w:t xml:space="preserve"> Sol nos fornece luz e calor, dois fatores que são muito importante</w:t>
      </w:r>
      <w:r>
        <w:rPr>
          <w:color w:val="FF0000"/>
        </w:rPr>
        <w:t xml:space="preserve">s </w:t>
      </w:r>
      <w:r w:rsidRPr="00BA1578">
        <w:rPr>
          <w:color w:val="FF0000"/>
        </w:rPr>
        <w:t>para a vida das plantas e dos animais, inclusive de nós</w:t>
      </w:r>
      <w:r>
        <w:rPr>
          <w:color w:val="FF0000"/>
        </w:rPr>
        <w:t>,</w:t>
      </w:r>
      <w:r w:rsidRPr="00BA1578">
        <w:rPr>
          <w:color w:val="FF0000"/>
        </w:rPr>
        <w:t xml:space="preserve"> humanos.</w:t>
      </w:r>
    </w:p>
    <w:p w:rsidR="00AA55C8" w:rsidRDefault="00AA55C8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AA55C8" w:rsidRPr="00343B43" w:rsidRDefault="00AA55C8" w:rsidP="00F97DD9">
      <w:pPr>
        <w:pStyle w:val="02TEXTOPRINCIPAL"/>
      </w:pPr>
      <w:bookmarkStart w:id="0" w:name="_GoBack"/>
      <w:bookmarkEnd w:id="0"/>
      <w:r w:rsidRPr="00962A69">
        <w:lastRenderedPageBreak/>
        <w:t xml:space="preserve">Após o trabalho com a sequência didática, </w:t>
      </w:r>
      <w:r>
        <w:t>proponha</w:t>
      </w:r>
      <w:r w:rsidRPr="00962A69">
        <w:t xml:space="preserve"> </w:t>
      </w:r>
      <w:r>
        <w:t>a</w:t>
      </w:r>
      <w:r w:rsidRPr="00962A69">
        <w:t xml:space="preserve">os alunos a </w:t>
      </w:r>
      <w:proofErr w:type="spellStart"/>
      <w:r w:rsidRPr="00962A69">
        <w:t>autoavaliação</w:t>
      </w:r>
      <w:proofErr w:type="spellEnd"/>
      <w:r w:rsidRPr="00962A69">
        <w:t xml:space="preserve"> a seguir. Se preferir, reproduza as questões </w:t>
      </w:r>
      <w:proofErr w:type="gramStart"/>
      <w:r w:rsidRPr="00962A69">
        <w:t>na</w:t>
      </w:r>
      <w:proofErr w:type="gramEnd"/>
      <w:r w:rsidRPr="00962A69">
        <w:t xml:space="preserve"> lousa para os alunos copiarem e responderem-nas.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A55C8" w:rsidRPr="00343B43" w:rsidTr="00915751">
        <w:trPr>
          <w:jc w:val="center"/>
        </w:trPr>
        <w:tc>
          <w:tcPr>
            <w:tcW w:w="5670" w:type="dxa"/>
          </w:tcPr>
          <w:p w:rsidR="00AA55C8" w:rsidRPr="00343B43" w:rsidRDefault="00AA55C8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AA55C8" w:rsidRPr="00343B43" w:rsidRDefault="00AA55C8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AA55C8" w:rsidRPr="00343B43" w:rsidRDefault="00AA55C8" w:rsidP="00754585">
            <w:pPr>
              <w:pStyle w:val="03TITULOTABELAS1"/>
            </w:pPr>
            <w:r w:rsidRPr="00343B43">
              <w:t>NÃO</w:t>
            </w:r>
          </w:p>
        </w:tc>
      </w:tr>
      <w:tr w:rsidR="00AA55C8" w:rsidRPr="00343B43" w:rsidTr="00915751">
        <w:trPr>
          <w:jc w:val="center"/>
        </w:trPr>
        <w:tc>
          <w:tcPr>
            <w:tcW w:w="5670" w:type="dxa"/>
          </w:tcPr>
          <w:p w:rsidR="00AA55C8" w:rsidRPr="00343B43" w:rsidRDefault="00AA55C8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</w:tr>
      <w:tr w:rsidR="00AA55C8" w:rsidRPr="00343B43" w:rsidTr="00915751">
        <w:trPr>
          <w:jc w:val="center"/>
        </w:trPr>
        <w:tc>
          <w:tcPr>
            <w:tcW w:w="5670" w:type="dxa"/>
          </w:tcPr>
          <w:p w:rsidR="00AA55C8" w:rsidRPr="00343B43" w:rsidRDefault="00AA55C8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</w:tr>
      <w:tr w:rsidR="00AA55C8" w:rsidRPr="00343B43" w:rsidTr="00915751">
        <w:trPr>
          <w:jc w:val="center"/>
        </w:trPr>
        <w:tc>
          <w:tcPr>
            <w:tcW w:w="5670" w:type="dxa"/>
          </w:tcPr>
          <w:p w:rsidR="00AA55C8" w:rsidRPr="00343B43" w:rsidRDefault="00AA55C8" w:rsidP="003E2B4A">
            <w:pPr>
              <w:pStyle w:val="04TEXTOTABELAS"/>
            </w:pPr>
            <w:r>
              <w:t>Constatei a importância da luz solar no desenvolvimento das plantas?</w:t>
            </w:r>
          </w:p>
        </w:tc>
        <w:tc>
          <w:tcPr>
            <w:tcW w:w="709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</w:tr>
      <w:tr w:rsidR="00AA55C8" w:rsidRPr="00343B43" w:rsidTr="00915751">
        <w:trPr>
          <w:jc w:val="center"/>
        </w:trPr>
        <w:tc>
          <w:tcPr>
            <w:tcW w:w="5670" w:type="dxa"/>
          </w:tcPr>
          <w:p w:rsidR="00AA55C8" w:rsidRPr="00343B43" w:rsidRDefault="00AA55C8" w:rsidP="003234F3">
            <w:pPr>
              <w:pStyle w:val="04TEXTOTABELAS"/>
            </w:pPr>
            <w:r>
              <w:t>Observei corretamente o que acontece com os materiais quando expostos ao calor solar</w:t>
            </w:r>
            <w:r w:rsidRPr="00343B43">
              <w:t>?</w:t>
            </w:r>
          </w:p>
        </w:tc>
        <w:tc>
          <w:tcPr>
            <w:tcW w:w="709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AA55C8" w:rsidRPr="00343B43" w:rsidRDefault="00AA55C8" w:rsidP="00044C47">
            <w:pPr>
              <w:rPr>
                <w:rFonts w:ascii="Arial" w:hAnsi="Arial" w:cs="Arial"/>
              </w:rPr>
            </w:pPr>
          </w:p>
        </w:tc>
      </w:tr>
    </w:tbl>
    <w:p w:rsidR="00AA55C8" w:rsidRPr="00B42C18" w:rsidRDefault="00AA55C8" w:rsidP="00B42C18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:rsidR="003D565D" w:rsidRPr="00681530" w:rsidRDefault="003D565D" w:rsidP="00681530"/>
    <w:sectPr w:rsidR="003D565D" w:rsidRPr="00681530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0F4442-B8A8-460F-93CF-0D0155AE22F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FD33905-01D6-47FA-81CB-B97AD17F36F1}"/>
    <w:embedBold r:id="rId3" w:fontKey="{9600142C-6147-4917-ABB7-5144C095EE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578A7DE-CD4E-4D45-B778-088348605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3B634-2E82-41DD-9652-27F955F80690}"/>
    <w:embedBold r:id="rId6" w:fontKey="{799B84CD-9471-4CE5-968A-47E76B7FCB3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94C8AE8-4F4A-4140-8648-BC2A7F6AE6DF}"/>
    <w:embedBold r:id="rId8" w:fontKey="{61CFF7DB-2E91-443F-800B-AD2D9F928ACB}"/>
    <w:embedBoldItalic r:id="rId9" w:fontKey="{EAB24414-6A00-42E9-92F9-236F3E7AD7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922AFFF-2934-4F93-AF8E-2CF67692D2C7}"/>
    <w:embedItalic r:id="rId11" w:fontKey="{23A8CFCF-752E-4972-9D9B-0967A58CB8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75392FF8-EFC4-4721-B322-8A1B0C54E1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BE3FDFB-C816-4FB4-B50C-2D56C9E36040}"/>
    <w:embedBold r:id="rId14" w:fontKey="{ED070B09-240E-40B1-A7FB-150C7D1884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6167FCE2-238E-41C5-8FA6-019D99A56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A55C8" w:rsidRPr="00AA55C8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A55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F54A2"/>
    <w:rsid w:val="00153038"/>
    <w:rsid w:val="00315DE1"/>
    <w:rsid w:val="003D565D"/>
    <w:rsid w:val="00555878"/>
    <w:rsid w:val="0055735E"/>
    <w:rsid w:val="006659A9"/>
    <w:rsid w:val="00681530"/>
    <w:rsid w:val="007E68A9"/>
    <w:rsid w:val="009F73D2"/>
    <w:rsid w:val="00AA55C8"/>
    <w:rsid w:val="00B4154C"/>
    <w:rsid w:val="00CD5343"/>
    <w:rsid w:val="00D04C26"/>
    <w:rsid w:val="00D7726F"/>
    <w:rsid w:val="00E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A55C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2017-12-27T16:16:00Z</dcterms:created>
  <dcterms:modified xsi:type="dcterms:W3CDTF">2017-12-27T16:16:00Z</dcterms:modified>
</cp:coreProperties>
</file>