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1929" w14:textId="77777777" w:rsidR="0020549D" w:rsidRPr="004A49AE" w:rsidRDefault="0020549D" w:rsidP="0020549D">
      <w:pPr>
        <w:pStyle w:val="01TITULO1"/>
        <w:spacing w:line="240" w:lineRule="auto"/>
      </w:pPr>
      <w:r w:rsidRPr="004A49AE">
        <w:t>Plano de desenvolvimento anual</w:t>
      </w:r>
    </w:p>
    <w:p w14:paraId="30B0E8E0" w14:textId="7DAC11DA" w:rsidR="009C502B" w:rsidRPr="004A49AE" w:rsidRDefault="009C502B" w:rsidP="009C502B">
      <w:pPr>
        <w:pStyle w:val="02TEXTOPRINCIPAL"/>
      </w:pPr>
      <w:r w:rsidRPr="004A49AE">
        <w:t xml:space="preserve">Os quadros a seguir apresentam a proposta de organização da coleção por bimestre. Eles mostram como a coleção relaciona as unidades e os objetivos que se pretende desenvolver aos objetos de conhecimento e suas respectivas habilidades, de acordo com o que propõe a Base Nacional Comum Curricular, 3ª versão. </w:t>
      </w:r>
      <w:r w:rsidR="003742D0">
        <w:br/>
      </w:r>
      <w:r w:rsidRPr="004A49AE">
        <w:t>A última coluna dos quadros apresenta práticas pedagógicas sugeridas na coleção, mas que podem ser utilizadas também por professores não adotantes, de acordo com as necessidades da turma, visando à compreensão do conteúdo curricular pelos alunos.</w:t>
      </w:r>
    </w:p>
    <w:p w14:paraId="0DE2AEF2" w14:textId="77777777" w:rsidR="009C502B" w:rsidRPr="004A49AE" w:rsidRDefault="009C502B" w:rsidP="009C502B">
      <w:pPr>
        <w:pStyle w:val="02TEXTOPRINCIPAL"/>
      </w:pPr>
      <w:r w:rsidRPr="004A49AE">
        <w:t>Nesta parte do material digital, também são apresentadas sugestões de práticas recorrentes em sala de aula, sugestões para a gestão de sala de aula, além de propostas de acompanhamento da aprendizagem dos alunos e indicações de outras fontes de pesquisas e leituras tanto para o professor quanto para os alunos.</w:t>
      </w:r>
    </w:p>
    <w:p w14:paraId="4C5E3E06" w14:textId="77777777" w:rsidR="0020549D" w:rsidRPr="004A49AE" w:rsidRDefault="0020549D" w:rsidP="00F55BFE"/>
    <w:p w14:paraId="567E4A4A" w14:textId="77777777" w:rsidR="0020549D" w:rsidRPr="004A49AE" w:rsidRDefault="0020549D" w:rsidP="002D0F73">
      <w:r w:rsidRPr="004A49AE">
        <w:br w:type="page"/>
      </w:r>
    </w:p>
    <w:p w14:paraId="45F4D81E" w14:textId="77777777" w:rsidR="0020549D" w:rsidRPr="004A49AE" w:rsidRDefault="0020549D" w:rsidP="0020549D">
      <w:pPr>
        <w:pStyle w:val="01TITULO2"/>
      </w:pPr>
      <w:r w:rsidRPr="004A49AE">
        <w:lastRenderedPageBreak/>
        <w:t>Distribuição dos objetos de conhecimento e habilidades por bimestre</w:t>
      </w:r>
    </w:p>
    <w:p w14:paraId="5D13CB91" w14:textId="77777777" w:rsidR="00886862" w:rsidRPr="004A49AE" w:rsidRDefault="00886862" w:rsidP="00886862">
      <w:pPr>
        <w:pStyle w:val="02TEXTOPRINCIPAL"/>
      </w:pPr>
    </w:p>
    <w:tbl>
      <w:tblPr>
        <w:tblStyle w:val="Tabelacomgrade"/>
        <w:tblW w:w="9923" w:type="dxa"/>
        <w:jc w:val="center"/>
        <w:tblLook w:val="04A0" w:firstRow="1" w:lastRow="0" w:firstColumn="1" w:lastColumn="0" w:noHBand="0" w:noVBand="1"/>
      </w:tblPr>
      <w:tblGrid>
        <w:gridCol w:w="1701"/>
        <w:gridCol w:w="8222"/>
      </w:tblGrid>
      <w:tr w:rsidR="00886862" w:rsidRPr="004A49AE" w14:paraId="40876FD0" w14:textId="77777777" w:rsidTr="00C660AE">
        <w:trPr>
          <w:jc w:val="center"/>
        </w:trPr>
        <w:tc>
          <w:tcPr>
            <w:tcW w:w="9923" w:type="dxa"/>
            <w:gridSpan w:val="2"/>
            <w:shd w:val="clear" w:color="auto" w:fill="D9D9D9" w:themeFill="background1" w:themeFillShade="D9"/>
          </w:tcPr>
          <w:p w14:paraId="5B755D41" w14:textId="77777777" w:rsidR="00886862" w:rsidRPr="004A49AE" w:rsidRDefault="00F92423" w:rsidP="005C7C73">
            <w:pPr>
              <w:pStyle w:val="03TITULOTABELAS1"/>
            </w:pPr>
            <w:r w:rsidRPr="004A49AE">
              <w:t>5º ano - 1º bimestre</w:t>
            </w:r>
          </w:p>
        </w:tc>
      </w:tr>
      <w:tr w:rsidR="00886862" w:rsidRPr="004A49AE" w14:paraId="7B43B789" w14:textId="77777777" w:rsidTr="00C660AE">
        <w:trPr>
          <w:jc w:val="center"/>
        </w:trPr>
        <w:tc>
          <w:tcPr>
            <w:tcW w:w="9923" w:type="dxa"/>
            <w:gridSpan w:val="2"/>
            <w:shd w:val="clear" w:color="auto" w:fill="D9D9D9" w:themeFill="background1" w:themeFillShade="D9"/>
          </w:tcPr>
          <w:p w14:paraId="26D9594D" w14:textId="77777777" w:rsidR="00886862" w:rsidRPr="004A49AE" w:rsidRDefault="00F92423" w:rsidP="005C7C73">
            <w:pPr>
              <w:pStyle w:val="03TITULOTABELAS2"/>
            </w:pPr>
            <w:r w:rsidRPr="004A49AE">
              <w:t>Unidade 1 - Um novo modo de ver</w:t>
            </w:r>
          </w:p>
        </w:tc>
      </w:tr>
      <w:tr w:rsidR="00886862" w:rsidRPr="004A49AE" w14:paraId="5D359080" w14:textId="77777777" w:rsidTr="00C660AE">
        <w:trPr>
          <w:jc w:val="center"/>
        </w:trPr>
        <w:tc>
          <w:tcPr>
            <w:tcW w:w="1701" w:type="dxa"/>
            <w:shd w:val="clear" w:color="auto" w:fill="F2F2F2" w:themeFill="background1" w:themeFillShade="F2"/>
            <w:vAlign w:val="center"/>
          </w:tcPr>
          <w:p w14:paraId="6FE4F76E" w14:textId="77777777" w:rsidR="00886862" w:rsidRPr="004A49AE" w:rsidRDefault="00886862" w:rsidP="005C7C73">
            <w:pPr>
              <w:pStyle w:val="04TEXTOTABELAS"/>
              <w:rPr>
                <w:b/>
              </w:rPr>
            </w:pPr>
            <w:r w:rsidRPr="004A49AE">
              <w:rPr>
                <w:b/>
              </w:rPr>
              <w:t>Temas</w:t>
            </w:r>
          </w:p>
        </w:tc>
        <w:tc>
          <w:tcPr>
            <w:tcW w:w="8222" w:type="dxa"/>
            <w:vAlign w:val="center"/>
          </w:tcPr>
          <w:p w14:paraId="3DF5301F" w14:textId="3140B7CF" w:rsidR="00F92423" w:rsidRPr="004A49AE" w:rsidRDefault="00F92423" w:rsidP="00F92423">
            <w:pPr>
              <w:pStyle w:val="04TEXTOTABELAS"/>
            </w:pPr>
            <w:r w:rsidRPr="004A49AE">
              <w:t>1</w:t>
            </w:r>
            <w:r w:rsidR="00720A51">
              <w:t xml:space="preserve"> </w:t>
            </w:r>
            <w:r w:rsidRPr="004A49AE">
              <w:t>- Uma caixa mágica</w:t>
            </w:r>
          </w:p>
          <w:p w14:paraId="0243E42A" w14:textId="519140B8" w:rsidR="00F92423" w:rsidRPr="004A49AE" w:rsidRDefault="00F92423" w:rsidP="00F92423">
            <w:pPr>
              <w:pStyle w:val="04TEXTOTABELAS"/>
            </w:pPr>
            <w:r w:rsidRPr="004A49AE">
              <w:t>2</w:t>
            </w:r>
            <w:r w:rsidR="00720A51">
              <w:t xml:space="preserve"> </w:t>
            </w:r>
            <w:r w:rsidRPr="004A49AE">
              <w:t>- Para onde aponta a lente?</w:t>
            </w:r>
          </w:p>
          <w:p w14:paraId="0194DD01" w14:textId="4FB188A5" w:rsidR="00F92423" w:rsidRPr="004A49AE" w:rsidRDefault="00F92423" w:rsidP="00F92423">
            <w:pPr>
              <w:pStyle w:val="04TEXTOTABELAS"/>
            </w:pPr>
            <w:r w:rsidRPr="004A49AE">
              <w:t>3</w:t>
            </w:r>
            <w:r w:rsidR="00720A51">
              <w:t xml:space="preserve"> </w:t>
            </w:r>
            <w:r w:rsidRPr="004A49AE">
              <w:t>- Compondo com a fotografia</w:t>
            </w:r>
          </w:p>
          <w:p w14:paraId="46EF1641" w14:textId="2DF4F710" w:rsidR="00886862" w:rsidRPr="004A49AE" w:rsidRDefault="00F92423" w:rsidP="00F92423">
            <w:pPr>
              <w:pStyle w:val="04TEXTOTABELAS"/>
            </w:pPr>
            <w:r w:rsidRPr="004A49AE">
              <w:t>4</w:t>
            </w:r>
            <w:r w:rsidR="00720A51">
              <w:t xml:space="preserve"> </w:t>
            </w:r>
            <w:r w:rsidRPr="004A49AE">
              <w:t>- A imagem em movimento</w:t>
            </w:r>
          </w:p>
        </w:tc>
      </w:tr>
      <w:tr w:rsidR="00886862" w:rsidRPr="004A49AE" w14:paraId="1934F7BE" w14:textId="77777777" w:rsidTr="00C660AE">
        <w:trPr>
          <w:jc w:val="center"/>
        </w:trPr>
        <w:tc>
          <w:tcPr>
            <w:tcW w:w="1701" w:type="dxa"/>
            <w:shd w:val="clear" w:color="auto" w:fill="F2F2F2" w:themeFill="background1" w:themeFillShade="F2"/>
            <w:vAlign w:val="center"/>
          </w:tcPr>
          <w:p w14:paraId="6AF563E0" w14:textId="77777777" w:rsidR="00886862" w:rsidRPr="004A49AE" w:rsidRDefault="00886862" w:rsidP="005C7C73">
            <w:pPr>
              <w:pStyle w:val="04TEXTOTABELAS"/>
              <w:spacing w:line="360" w:lineRule="auto"/>
              <w:rPr>
                <w:b/>
              </w:rPr>
            </w:pPr>
            <w:r w:rsidRPr="004A49AE">
              <w:rPr>
                <w:b/>
              </w:rPr>
              <w:t>Objetivos específicos</w:t>
            </w:r>
          </w:p>
        </w:tc>
        <w:tc>
          <w:tcPr>
            <w:tcW w:w="8222" w:type="dxa"/>
            <w:vAlign w:val="center"/>
          </w:tcPr>
          <w:p w14:paraId="63057F5C" w14:textId="77777777" w:rsidR="00F92423" w:rsidRPr="004A49AE" w:rsidRDefault="00F92423" w:rsidP="00F92423">
            <w:pPr>
              <w:pStyle w:val="04TEXTOTABELAS"/>
            </w:pPr>
            <w:r w:rsidRPr="004A49AE">
              <w:t>- Compreender a fotografia como forma de expressão, possibilidade de interpretar o mundo e meio de acessar a memória afetiva.</w:t>
            </w:r>
          </w:p>
          <w:p w14:paraId="64F3D758" w14:textId="77777777" w:rsidR="00F92423" w:rsidRPr="004A49AE" w:rsidRDefault="00F92423" w:rsidP="00F92423">
            <w:pPr>
              <w:pStyle w:val="04TEXTOTABELAS"/>
            </w:pPr>
            <w:r w:rsidRPr="004A49AE">
              <w:t xml:space="preserve">- Conhecer a origem da fotografia e o surgimento da primeira câmera. </w:t>
            </w:r>
          </w:p>
          <w:p w14:paraId="79992C86" w14:textId="77777777" w:rsidR="00F92423" w:rsidRPr="004A49AE" w:rsidRDefault="00F92423" w:rsidP="00F92423">
            <w:pPr>
              <w:pStyle w:val="04TEXTOTABELAS"/>
            </w:pPr>
            <w:r w:rsidRPr="004A49AE">
              <w:t>- Ser introduzido ao conceito de câmera escura.</w:t>
            </w:r>
          </w:p>
          <w:p w14:paraId="044DFD8E" w14:textId="77777777" w:rsidR="00F92423" w:rsidRPr="004A49AE" w:rsidRDefault="00F92423" w:rsidP="00F92423">
            <w:pPr>
              <w:pStyle w:val="04TEXTOTABELAS"/>
            </w:pPr>
            <w:r w:rsidRPr="004A49AE">
              <w:t>- Reconhecer o desenvolvimento histórico da linguagem fotográfica por meio da profissão do fotógrafo "lambe-lambe".</w:t>
            </w:r>
          </w:p>
          <w:p w14:paraId="3F04E137" w14:textId="77777777" w:rsidR="00F92423" w:rsidRPr="004A49AE" w:rsidRDefault="00F92423" w:rsidP="00F92423">
            <w:pPr>
              <w:pStyle w:val="04TEXTOTABELAS"/>
            </w:pPr>
            <w:r w:rsidRPr="004A49AE">
              <w:t>- Reconhecer e identificar diálogos entre linguagens artísticas em fotografias e perceber como a fotografia se apropria de gêneros pertencentes à tradição pictórica, no caso, o retrato e a paisagem.</w:t>
            </w:r>
          </w:p>
          <w:p w14:paraId="3940D066" w14:textId="77777777" w:rsidR="00F92423" w:rsidRPr="004A49AE" w:rsidRDefault="00F92423" w:rsidP="00F92423">
            <w:pPr>
              <w:pStyle w:val="04TEXTOTABELAS"/>
            </w:pPr>
            <w:r w:rsidRPr="004A49AE">
              <w:t>- Perceber a fotografia como forma de registro da diversidade cultural brasileira.</w:t>
            </w:r>
          </w:p>
          <w:p w14:paraId="0687B598" w14:textId="7DA74449" w:rsidR="00F92423" w:rsidRPr="004A49AE" w:rsidRDefault="00F92423" w:rsidP="00F92423">
            <w:pPr>
              <w:pStyle w:val="04TEXTOTABELAS"/>
            </w:pPr>
            <w:r w:rsidRPr="004A49AE">
              <w:t>- Aprender o conceito de composição na fotografia</w:t>
            </w:r>
            <w:r w:rsidR="00B00E30">
              <w:t>.</w:t>
            </w:r>
            <w:r w:rsidRPr="004A49AE">
              <w:t xml:space="preserve"> </w:t>
            </w:r>
          </w:p>
          <w:p w14:paraId="1F4E4836" w14:textId="77777777" w:rsidR="00886862" w:rsidRPr="004A49AE" w:rsidRDefault="00F92423" w:rsidP="00F92423">
            <w:pPr>
              <w:pStyle w:val="04TEXTOTABELAS"/>
            </w:pPr>
            <w:r w:rsidRPr="004A49AE">
              <w:t>- Conhecer a origem das projeções sequenciadas de imagens e relacionar este fato com o princípio das linguagens de animação e cinematográfica.</w:t>
            </w:r>
          </w:p>
        </w:tc>
      </w:tr>
      <w:tr w:rsidR="00886862" w:rsidRPr="004A49AE" w14:paraId="3F33A43D" w14:textId="77777777" w:rsidTr="00C660AE">
        <w:trPr>
          <w:jc w:val="center"/>
        </w:trPr>
        <w:tc>
          <w:tcPr>
            <w:tcW w:w="1701" w:type="dxa"/>
            <w:shd w:val="clear" w:color="auto" w:fill="F2F2F2" w:themeFill="background1" w:themeFillShade="F2"/>
            <w:vAlign w:val="center"/>
          </w:tcPr>
          <w:p w14:paraId="2010E960" w14:textId="77777777" w:rsidR="00886862" w:rsidRPr="004A49AE" w:rsidRDefault="00886862" w:rsidP="005C7C73">
            <w:pPr>
              <w:pStyle w:val="04TEXTOTABELAS"/>
              <w:rPr>
                <w:b/>
              </w:rPr>
            </w:pPr>
            <w:r w:rsidRPr="004A49AE">
              <w:rPr>
                <w:b/>
              </w:rPr>
              <w:t>Objetos de conhecimento</w:t>
            </w:r>
          </w:p>
        </w:tc>
        <w:tc>
          <w:tcPr>
            <w:tcW w:w="8222" w:type="dxa"/>
            <w:vAlign w:val="center"/>
          </w:tcPr>
          <w:p w14:paraId="43D5C7F0" w14:textId="3A624102" w:rsidR="00F92423" w:rsidRPr="004A49AE" w:rsidRDefault="00F92423" w:rsidP="00F92423">
            <w:pPr>
              <w:pStyle w:val="04TEXTOTABELAS"/>
            </w:pPr>
            <w:r w:rsidRPr="004A49AE">
              <w:t>-</w:t>
            </w:r>
            <w:r w:rsidR="007D4AFE">
              <w:t xml:space="preserve"> </w:t>
            </w:r>
            <w:r w:rsidRPr="004A49AE">
              <w:t>Contextos e práticas (Artes visuais).</w:t>
            </w:r>
          </w:p>
          <w:p w14:paraId="7B6427A3" w14:textId="59493533" w:rsidR="00F92423" w:rsidRPr="004A49AE" w:rsidRDefault="00F92423" w:rsidP="00F92423">
            <w:pPr>
              <w:pStyle w:val="04TEXTOTABELAS"/>
            </w:pPr>
            <w:r w:rsidRPr="004A49AE">
              <w:t>-</w:t>
            </w:r>
            <w:r w:rsidR="007D4AFE">
              <w:t xml:space="preserve"> </w:t>
            </w:r>
            <w:r w:rsidRPr="004A49AE">
              <w:t>Elementos de linguagem (Artes visuais).</w:t>
            </w:r>
          </w:p>
          <w:p w14:paraId="4C51962B" w14:textId="60D53691" w:rsidR="00F92423" w:rsidRPr="004A49AE" w:rsidRDefault="00F92423" w:rsidP="00F92423">
            <w:pPr>
              <w:pStyle w:val="04TEXTOTABELAS"/>
            </w:pPr>
            <w:r w:rsidRPr="004A49AE">
              <w:t>-</w:t>
            </w:r>
            <w:r w:rsidR="007D4AFE">
              <w:t xml:space="preserve"> </w:t>
            </w:r>
            <w:r w:rsidRPr="004A49AE">
              <w:t>Materialidades (Artes visuais).</w:t>
            </w:r>
          </w:p>
          <w:p w14:paraId="70FAD67F" w14:textId="526C05E1" w:rsidR="00F92423" w:rsidRPr="004A49AE" w:rsidRDefault="00F92423" w:rsidP="00F92423">
            <w:pPr>
              <w:pStyle w:val="04TEXTOTABELAS"/>
            </w:pPr>
            <w:r w:rsidRPr="004A49AE">
              <w:t>-</w:t>
            </w:r>
            <w:r w:rsidR="007D4AFE">
              <w:t xml:space="preserve"> </w:t>
            </w:r>
            <w:r w:rsidRPr="004A49AE">
              <w:t>Processos de criação (Artes visuais).</w:t>
            </w:r>
          </w:p>
          <w:p w14:paraId="6203AF09" w14:textId="7AC65BE2" w:rsidR="00F92423" w:rsidRPr="004A49AE" w:rsidRDefault="00F92423" w:rsidP="00F92423">
            <w:pPr>
              <w:pStyle w:val="04TEXTOTABELAS"/>
            </w:pPr>
            <w:r w:rsidRPr="004A49AE">
              <w:t>-</w:t>
            </w:r>
            <w:r w:rsidR="007D4AFE">
              <w:t xml:space="preserve"> </w:t>
            </w:r>
            <w:r w:rsidRPr="004A49AE">
              <w:t>Sistemas da linguagem (Artes visuais).</w:t>
            </w:r>
          </w:p>
          <w:p w14:paraId="425ED17F" w14:textId="14167DAA" w:rsidR="00F92423" w:rsidRPr="004A49AE" w:rsidRDefault="00F92423" w:rsidP="00F92423">
            <w:pPr>
              <w:pStyle w:val="04TEXTOTABELAS"/>
            </w:pPr>
            <w:r w:rsidRPr="004A49AE">
              <w:t>-</w:t>
            </w:r>
            <w:r w:rsidR="007D4AFE">
              <w:t xml:space="preserve"> </w:t>
            </w:r>
            <w:r w:rsidRPr="004A49AE">
              <w:t>Processos de criação (Artes integradas).</w:t>
            </w:r>
          </w:p>
          <w:p w14:paraId="4A97DE30" w14:textId="612C6B12" w:rsidR="00886862" w:rsidRPr="004A49AE" w:rsidRDefault="00F92423" w:rsidP="00F92423">
            <w:pPr>
              <w:pStyle w:val="04TEXTOTABELAS"/>
            </w:pPr>
            <w:r w:rsidRPr="004A49AE">
              <w:t>-</w:t>
            </w:r>
            <w:r w:rsidR="007D4AFE">
              <w:t xml:space="preserve"> </w:t>
            </w:r>
            <w:r w:rsidRPr="004A49AE">
              <w:t>Arte e tecnologia (Artes integradas).</w:t>
            </w:r>
          </w:p>
        </w:tc>
      </w:tr>
      <w:tr w:rsidR="00886862" w:rsidRPr="004A49AE" w14:paraId="3861C6D6" w14:textId="77777777" w:rsidTr="00C660AE">
        <w:trPr>
          <w:trHeight w:val="242"/>
          <w:jc w:val="center"/>
        </w:trPr>
        <w:tc>
          <w:tcPr>
            <w:tcW w:w="1701" w:type="dxa"/>
            <w:shd w:val="clear" w:color="auto" w:fill="F2F2F2" w:themeFill="background1" w:themeFillShade="F2"/>
            <w:vAlign w:val="center"/>
          </w:tcPr>
          <w:p w14:paraId="3B3098F8" w14:textId="77777777" w:rsidR="00886862" w:rsidRPr="004A49AE" w:rsidRDefault="00886862" w:rsidP="005C7C73">
            <w:pPr>
              <w:pStyle w:val="04TEXTOTABELAS"/>
              <w:rPr>
                <w:b/>
              </w:rPr>
            </w:pPr>
            <w:r w:rsidRPr="004A49AE">
              <w:rPr>
                <w:b/>
              </w:rPr>
              <w:t>Habilidades</w:t>
            </w:r>
          </w:p>
        </w:tc>
        <w:tc>
          <w:tcPr>
            <w:tcW w:w="8222" w:type="dxa"/>
            <w:vAlign w:val="center"/>
          </w:tcPr>
          <w:p w14:paraId="52692FA5" w14:textId="77777777" w:rsidR="003300EF" w:rsidRPr="00985C2B" w:rsidRDefault="003300EF" w:rsidP="00985C2B">
            <w:pPr>
              <w:pStyle w:val="04TEXTOTABELAS"/>
            </w:pPr>
            <w:r w:rsidRPr="00985C2B">
              <w:t xml:space="preserve">- </w:t>
            </w:r>
            <w:r w:rsidRPr="00985C2B">
              <w:rPr>
                <w:b/>
              </w:rPr>
              <w:t>EF15AR01</w:t>
            </w:r>
            <w:r w:rsidRPr="00985C2B">
              <w:t>: Identificar e apreciar formas distintas das artes visuais tradicionais e contemporâneas, cultivando a percepção, o imaginário, a capacidade de simbolizar e o repertório imagético.</w:t>
            </w:r>
          </w:p>
          <w:p w14:paraId="2855A6B5" w14:textId="77777777" w:rsidR="003300EF" w:rsidRPr="00985C2B" w:rsidRDefault="003300EF" w:rsidP="00985C2B">
            <w:pPr>
              <w:pStyle w:val="04TEXTOTABELAS"/>
            </w:pPr>
            <w:r w:rsidRPr="00985C2B">
              <w:t xml:space="preserve">- </w:t>
            </w:r>
            <w:r w:rsidRPr="00985C2B">
              <w:rPr>
                <w:b/>
              </w:rPr>
              <w:t>EF15AR02</w:t>
            </w:r>
            <w:r w:rsidRPr="00985C2B">
              <w:t>: Explorar e reconhecer elementos constitutivos das artes visuais (ponto, linha, forma, cor, espaço, movimento etc.).</w:t>
            </w:r>
          </w:p>
          <w:p w14:paraId="78E93874" w14:textId="77777777" w:rsidR="003300EF" w:rsidRPr="00985C2B" w:rsidRDefault="003300EF" w:rsidP="00985C2B">
            <w:pPr>
              <w:pStyle w:val="04TEXTOTABELAS"/>
            </w:pPr>
            <w:r w:rsidRPr="00985C2B">
              <w:t xml:space="preserve">- </w:t>
            </w:r>
            <w:r w:rsidRPr="00985C2B">
              <w:rPr>
                <w:b/>
              </w:rPr>
              <w:t>EF15AR04</w:t>
            </w:r>
            <w:r w:rsidRPr="00985C2B">
              <w:t>: Experimentar diferentes formas de expressão artística (desenho, pintura, colagem, quadrinhos, dobradura, escultura, modelagem, instalação, vídeo, fotografia etc.), fazendo uso sustentável de materiais, instrumentos, recursos e técnicas convencionais e não convencionais.</w:t>
            </w:r>
          </w:p>
          <w:p w14:paraId="2627BE04" w14:textId="77777777" w:rsidR="003300EF" w:rsidRPr="00985C2B" w:rsidRDefault="003300EF" w:rsidP="00985C2B">
            <w:pPr>
              <w:pStyle w:val="04TEXTOTABELAS"/>
            </w:pPr>
            <w:r w:rsidRPr="00985C2B">
              <w:t xml:space="preserve">- </w:t>
            </w:r>
            <w:r w:rsidRPr="00985C2B">
              <w:rPr>
                <w:b/>
              </w:rPr>
              <w:t>EF15AR05</w:t>
            </w:r>
            <w:r w:rsidRPr="00985C2B">
              <w:t>: Experimentar a criação em artes visuais de modo individual, coletivo e colaborativo, explorando diferentes espaços da escola e da comunidade.</w:t>
            </w:r>
          </w:p>
          <w:p w14:paraId="5DB16D4D" w14:textId="77777777" w:rsidR="003300EF" w:rsidRPr="00985C2B" w:rsidRDefault="003300EF" w:rsidP="00985C2B">
            <w:pPr>
              <w:pStyle w:val="04TEXTOTABELAS"/>
            </w:pPr>
            <w:r w:rsidRPr="00985C2B">
              <w:t xml:space="preserve">- </w:t>
            </w:r>
            <w:r w:rsidRPr="00985C2B">
              <w:rPr>
                <w:b/>
              </w:rPr>
              <w:t>EF15AR06</w:t>
            </w:r>
            <w:r w:rsidRPr="00985C2B">
              <w:t>: Dialogar sobre a sua criação e as dos colegas, para alcançar sentidos plurais.</w:t>
            </w:r>
          </w:p>
          <w:p w14:paraId="7ABB189B" w14:textId="77777777" w:rsidR="003300EF" w:rsidRPr="00985C2B" w:rsidRDefault="003300EF" w:rsidP="00985C2B">
            <w:pPr>
              <w:pStyle w:val="04TEXTOTABELAS"/>
            </w:pPr>
            <w:r w:rsidRPr="00985C2B">
              <w:t xml:space="preserve">- </w:t>
            </w:r>
            <w:r w:rsidRPr="00985C2B">
              <w:rPr>
                <w:b/>
              </w:rPr>
              <w:t>EF15AR07</w:t>
            </w:r>
            <w:r w:rsidRPr="00985C2B">
              <w:t>: Reconhecer algumas categorias do sistema das artes visuais (museus, galerias, instituições, artistas, artesãos, curadores etc.).</w:t>
            </w:r>
          </w:p>
          <w:p w14:paraId="76ABF940" w14:textId="77777777" w:rsidR="003300EF" w:rsidRPr="00985C2B" w:rsidRDefault="003300EF" w:rsidP="00985C2B">
            <w:pPr>
              <w:pStyle w:val="04TEXTOTABELAS"/>
            </w:pPr>
            <w:r w:rsidRPr="00985C2B">
              <w:t xml:space="preserve">- </w:t>
            </w:r>
            <w:r w:rsidRPr="00985C2B">
              <w:rPr>
                <w:b/>
              </w:rPr>
              <w:t>EF15AR23</w:t>
            </w:r>
            <w:r w:rsidRPr="00985C2B">
              <w:t>: Reconhecer e experimentar, em projetos temáticos, as relações processuais entre diversas linguagens artísticas.</w:t>
            </w:r>
          </w:p>
          <w:p w14:paraId="3E8611B3" w14:textId="77777777" w:rsidR="00886862" w:rsidRPr="00985C2B" w:rsidRDefault="003300EF" w:rsidP="00985C2B">
            <w:pPr>
              <w:pStyle w:val="04TEXTOTABELAS"/>
            </w:pPr>
            <w:r w:rsidRPr="00985C2B">
              <w:t xml:space="preserve">- </w:t>
            </w:r>
            <w:r w:rsidRPr="00985C2B">
              <w:rPr>
                <w:b/>
              </w:rPr>
              <w:t>EF15AR26</w:t>
            </w:r>
            <w:r w:rsidRPr="00985C2B">
              <w:t>: Explorar diferentes tecnologias e recursos digitais (</w:t>
            </w:r>
            <w:proofErr w:type="spellStart"/>
            <w:r w:rsidRPr="00985C2B">
              <w:t>multimeios</w:t>
            </w:r>
            <w:proofErr w:type="spellEnd"/>
            <w:r w:rsidRPr="00985C2B">
              <w:t xml:space="preserve">, animações, jogos eletrônicos, gravações em áudio e vídeo, fotografia, </w:t>
            </w:r>
            <w:r w:rsidRPr="00985C2B">
              <w:rPr>
                <w:i/>
              </w:rPr>
              <w:t>softwares</w:t>
            </w:r>
            <w:r w:rsidRPr="00985C2B">
              <w:t xml:space="preserve"> etc.) nos processos de criação artística.</w:t>
            </w:r>
          </w:p>
        </w:tc>
      </w:tr>
    </w:tbl>
    <w:p w14:paraId="1A15CC2C" w14:textId="77777777" w:rsidR="009D38AD" w:rsidRPr="004A49AE" w:rsidRDefault="009D38AD" w:rsidP="00C660AE">
      <w:pPr>
        <w:pStyle w:val="06CREDITO"/>
        <w:jc w:val="right"/>
      </w:pPr>
      <w:r w:rsidRPr="004A49AE">
        <w:t>(continua)</w:t>
      </w:r>
    </w:p>
    <w:p w14:paraId="514671F3" w14:textId="77777777" w:rsidR="009D38AD" w:rsidRPr="004A49AE" w:rsidRDefault="009D38AD" w:rsidP="00C660AE">
      <w:pPr>
        <w:pStyle w:val="06CREDITO"/>
        <w:jc w:val="right"/>
      </w:pPr>
      <w:r w:rsidRPr="004A49AE">
        <w:br w:type="page"/>
      </w:r>
    </w:p>
    <w:p w14:paraId="168E5970" w14:textId="77777777" w:rsidR="009D38AD" w:rsidRPr="004A49AE" w:rsidRDefault="009D38AD" w:rsidP="00C660AE">
      <w:pPr>
        <w:pStyle w:val="06CREDITO"/>
        <w:jc w:val="right"/>
      </w:pPr>
    </w:p>
    <w:p w14:paraId="6E09CF36" w14:textId="77777777" w:rsidR="009D38AD" w:rsidRPr="004A49AE" w:rsidRDefault="009D38AD" w:rsidP="00C660AE">
      <w:pPr>
        <w:pStyle w:val="06CREDITO"/>
        <w:jc w:val="right"/>
      </w:pPr>
      <w:r w:rsidRPr="004A49AE">
        <w:t>(continuação)</w:t>
      </w:r>
    </w:p>
    <w:tbl>
      <w:tblPr>
        <w:tblStyle w:val="Tabelacomgrade"/>
        <w:tblW w:w="9923" w:type="dxa"/>
        <w:jc w:val="center"/>
        <w:tblLook w:val="04A0" w:firstRow="1" w:lastRow="0" w:firstColumn="1" w:lastColumn="0" w:noHBand="0" w:noVBand="1"/>
      </w:tblPr>
      <w:tblGrid>
        <w:gridCol w:w="1701"/>
        <w:gridCol w:w="8222"/>
      </w:tblGrid>
      <w:tr w:rsidR="00886862" w:rsidRPr="004A49AE" w14:paraId="6B1B1814" w14:textId="77777777" w:rsidTr="00C660AE">
        <w:trPr>
          <w:jc w:val="center"/>
        </w:trPr>
        <w:tc>
          <w:tcPr>
            <w:tcW w:w="1701" w:type="dxa"/>
            <w:shd w:val="clear" w:color="auto" w:fill="F2F2F2" w:themeFill="background1" w:themeFillShade="F2"/>
            <w:vAlign w:val="center"/>
          </w:tcPr>
          <w:p w14:paraId="095F4D4C" w14:textId="77777777" w:rsidR="00886862" w:rsidRPr="004A49AE" w:rsidRDefault="00886862" w:rsidP="005C7C73">
            <w:pPr>
              <w:pStyle w:val="04TEXTOTABELAS"/>
              <w:rPr>
                <w:b/>
              </w:rPr>
            </w:pPr>
            <w:r w:rsidRPr="004A49AE">
              <w:rPr>
                <w:b/>
              </w:rPr>
              <w:t>Práticas pedagógicas</w:t>
            </w:r>
          </w:p>
        </w:tc>
        <w:tc>
          <w:tcPr>
            <w:tcW w:w="8222" w:type="dxa"/>
            <w:vAlign w:val="center"/>
          </w:tcPr>
          <w:p w14:paraId="282507B2" w14:textId="77777777" w:rsidR="003300EF" w:rsidRPr="004A49AE" w:rsidRDefault="003300EF" w:rsidP="003300EF">
            <w:pPr>
              <w:pStyle w:val="04TEXTOTABELAS"/>
            </w:pPr>
            <w:r w:rsidRPr="004A49AE">
              <w:t>- Atividade prática e individual de entrevista.</w:t>
            </w:r>
          </w:p>
          <w:p w14:paraId="2FA4FC26" w14:textId="77777777" w:rsidR="003300EF" w:rsidRPr="004A49AE" w:rsidRDefault="003300EF" w:rsidP="003300EF">
            <w:pPr>
              <w:pStyle w:val="04TEXTOTABELAS"/>
            </w:pPr>
            <w:r w:rsidRPr="004A49AE">
              <w:t>- Produção de câmara escura.</w:t>
            </w:r>
          </w:p>
          <w:p w14:paraId="676A1864" w14:textId="77777777" w:rsidR="003300EF" w:rsidRPr="004A49AE" w:rsidRDefault="003300EF" w:rsidP="003300EF">
            <w:pPr>
              <w:pStyle w:val="04TEXTOTABELAS"/>
            </w:pPr>
            <w:r w:rsidRPr="004A49AE">
              <w:t>- Atividade prática de reconhecimento e identificação visual dos gêneros pictóricos na fotografia.</w:t>
            </w:r>
          </w:p>
          <w:p w14:paraId="6C36A551" w14:textId="77777777" w:rsidR="003300EF" w:rsidRPr="004A49AE" w:rsidRDefault="003300EF" w:rsidP="003300EF">
            <w:pPr>
              <w:pStyle w:val="04TEXTOTABELAS"/>
            </w:pPr>
            <w:r w:rsidRPr="004A49AE">
              <w:t>- Atividade prática de realização de retratos.</w:t>
            </w:r>
          </w:p>
          <w:p w14:paraId="07711156" w14:textId="77777777" w:rsidR="003300EF" w:rsidRPr="004A49AE" w:rsidRDefault="003300EF" w:rsidP="003300EF">
            <w:pPr>
              <w:pStyle w:val="04TEXTOTABELAS"/>
            </w:pPr>
            <w:r w:rsidRPr="004A49AE">
              <w:t>- Atividade prática de intervenção na composição fotográfica – fotografia mosaico.</w:t>
            </w:r>
          </w:p>
          <w:p w14:paraId="3EE048F7" w14:textId="77777777" w:rsidR="003300EF" w:rsidRDefault="003300EF" w:rsidP="003300EF">
            <w:pPr>
              <w:pStyle w:val="04TEXTOTABELAS"/>
            </w:pPr>
            <w:r w:rsidRPr="004A49AE">
              <w:t>- Atividade de reflexão e identificação de paisagem na fotografia.</w:t>
            </w:r>
          </w:p>
          <w:p w14:paraId="4E96EAC4" w14:textId="77777777" w:rsidR="00126A09" w:rsidRPr="004A49AE" w:rsidRDefault="00126A09" w:rsidP="00126A09">
            <w:pPr>
              <w:pStyle w:val="04TEXTOTABELAS"/>
            </w:pPr>
            <w:r w:rsidRPr="004A49AE">
              <w:t>- Atividade prática de observação e olhar fotográfico para o ambiente escolar.</w:t>
            </w:r>
          </w:p>
          <w:p w14:paraId="3D5C0BB7" w14:textId="77777777" w:rsidR="003300EF" w:rsidRPr="004A49AE" w:rsidRDefault="003300EF" w:rsidP="003300EF">
            <w:pPr>
              <w:pStyle w:val="04TEXTOTABELAS"/>
            </w:pPr>
            <w:r w:rsidRPr="004A49AE">
              <w:t>- Atividade prática de composição fotográfica - fotomontagem.</w:t>
            </w:r>
          </w:p>
          <w:p w14:paraId="0F3A391C" w14:textId="77777777" w:rsidR="003300EF" w:rsidRPr="004A49AE" w:rsidRDefault="003300EF" w:rsidP="003300EF">
            <w:pPr>
              <w:pStyle w:val="04TEXTOTABELAS"/>
            </w:pPr>
            <w:r w:rsidRPr="004A49AE">
              <w:t xml:space="preserve">- Atividade prática de produção de </w:t>
            </w:r>
            <w:proofErr w:type="spellStart"/>
            <w:r w:rsidRPr="004A49AE">
              <w:t>taumatroscópio</w:t>
            </w:r>
            <w:proofErr w:type="spellEnd"/>
            <w:r w:rsidRPr="004A49AE">
              <w:t xml:space="preserve"> (brinquedo óptico que cria a ilusão da imagem em movimento).</w:t>
            </w:r>
          </w:p>
          <w:p w14:paraId="47ADA18A" w14:textId="77777777" w:rsidR="00886862" w:rsidRPr="004A49AE" w:rsidRDefault="003300EF" w:rsidP="003300EF">
            <w:pPr>
              <w:pStyle w:val="04TEXTOTABELAS"/>
            </w:pPr>
            <w:r w:rsidRPr="004A49AE">
              <w:t xml:space="preserve">- Atividade prática de construção de </w:t>
            </w:r>
            <w:proofErr w:type="spellStart"/>
            <w:r w:rsidRPr="004A49AE">
              <w:rPr>
                <w:i/>
              </w:rPr>
              <w:t>flip</w:t>
            </w:r>
            <w:proofErr w:type="spellEnd"/>
            <w:r w:rsidRPr="004A49AE">
              <w:rPr>
                <w:i/>
              </w:rPr>
              <w:t xml:space="preserve"> book</w:t>
            </w:r>
            <w:r w:rsidRPr="004A49AE">
              <w:t>.</w:t>
            </w:r>
          </w:p>
        </w:tc>
      </w:tr>
      <w:tr w:rsidR="00886862" w:rsidRPr="004A49AE" w14:paraId="4BA1C392" w14:textId="77777777" w:rsidTr="00C660AE">
        <w:trPr>
          <w:jc w:val="center"/>
        </w:trPr>
        <w:tc>
          <w:tcPr>
            <w:tcW w:w="9923" w:type="dxa"/>
            <w:gridSpan w:val="2"/>
            <w:shd w:val="clear" w:color="auto" w:fill="D9D9D9" w:themeFill="background1" w:themeFillShade="D9"/>
          </w:tcPr>
          <w:p w14:paraId="09779528" w14:textId="77777777" w:rsidR="00886862" w:rsidRPr="004A49AE" w:rsidRDefault="003300EF" w:rsidP="005C7C73">
            <w:pPr>
              <w:pStyle w:val="03TITULOTABELAS2"/>
            </w:pPr>
            <w:r w:rsidRPr="004A49AE">
              <w:t>Unidade 2 – A máquina de ilusão</w:t>
            </w:r>
          </w:p>
        </w:tc>
      </w:tr>
      <w:tr w:rsidR="00886862" w:rsidRPr="004A49AE" w14:paraId="372A1378" w14:textId="77777777" w:rsidTr="00C660AE">
        <w:trPr>
          <w:jc w:val="center"/>
        </w:trPr>
        <w:tc>
          <w:tcPr>
            <w:tcW w:w="1701" w:type="dxa"/>
            <w:shd w:val="clear" w:color="auto" w:fill="F2F2F2" w:themeFill="background1" w:themeFillShade="F2"/>
            <w:vAlign w:val="center"/>
          </w:tcPr>
          <w:p w14:paraId="17D8A00B" w14:textId="77777777" w:rsidR="00886862" w:rsidRPr="004A49AE" w:rsidRDefault="00886862" w:rsidP="005C7C73">
            <w:pPr>
              <w:pStyle w:val="04TEXTOTABELAS"/>
              <w:rPr>
                <w:b/>
              </w:rPr>
            </w:pPr>
            <w:r w:rsidRPr="004A49AE">
              <w:rPr>
                <w:b/>
              </w:rPr>
              <w:t>Temas</w:t>
            </w:r>
          </w:p>
        </w:tc>
        <w:tc>
          <w:tcPr>
            <w:tcW w:w="8222" w:type="dxa"/>
            <w:vAlign w:val="center"/>
          </w:tcPr>
          <w:p w14:paraId="6C807DF7" w14:textId="58001BD4" w:rsidR="003300EF" w:rsidRPr="004A49AE" w:rsidRDefault="003300EF" w:rsidP="003300EF">
            <w:pPr>
              <w:pStyle w:val="04TEXTOTABELAS"/>
            </w:pPr>
            <w:r w:rsidRPr="004A49AE">
              <w:t>1</w:t>
            </w:r>
            <w:r w:rsidR="00C007F5">
              <w:t xml:space="preserve"> </w:t>
            </w:r>
            <w:r w:rsidRPr="004A49AE">
              <w:t xml:space="preserve">- Os irmãos </w:t>
            </w:r>
            <w:proofErr w:type="spellStart"/>
            <w:r w:rsidRPr="004A49AE">
              <w:t>Lumière</w:t>
            </w:r>
            <w:proofErr w:type="spellEnd"/>
            <w:r w:rsidRPr="004A49AE">
              <w:t xml:space="preserve"> e o cinematógrafo</w:t>
            </w:r>
          </w:p>
          <w:p w14:paraId="186D60DF" w14:textId="5A6BE83F" w:rsidR="00886862" w:rsidRPr="004A49AE" w:rsidRDefault="003300EF" w:rsidP="003300EF">
            <w:pPr>
              <w:pStyle w:val="04TEXTOTABELAS"/>
            </w:pPr>
            <w:r w:rsidRPr="004A49AE">
              <w:t>2</w:t>
            </w:r>
            <w:r w:rsidR="00C007F5">
              <w:t xml:space="preserve"> </w:t>
            </w:r>
            <w:r w:rsidRPr="004A49AE">
              <w:t>- O cinema mudo</w:t>
            </w:r>
          </w:p>
        </w:tc>
      </w:tr>
      <w:tr w:rsidR="00886862" w:rsidRPr="004A49AE" w14:paraId="7734EFBB" w14:textId="77777777" w:rsidTr="00C660AE">
        <w:trPr>
          <w:jc w:val="center"/>
        </w:trPr>
        <w:tc>
          <w:tcPr>
            <w:tcW w:w="1701" w:type="dxa"/>
            <w:shd w:val="clear" w:color="auto" w:fill="F2F2F2" w:themeFill="background1" w:themeFillShade="F2"/>
            <w:vAlign w:val="center"/>
          </w:tcPr>
          <w:p w14:paraId="6439AEDE" w14:textId="77777777" w:rsidR="00886862" w:rsidRPr="004A49AE" w:rsidRDefault="00886862" w:rsidP="005C7C73">
            <w:pPr>
              <w:pStyle w:val="04TEXTOTABELAS"/>
              <w:rPr>
                <w:b/>
              </w:rPr>
            </w:pPr>
            <w:r w:rsidRPr="004A49AE">
              <w:rPr>
                <w:b/>
              </w:rPr>
              <w:t>Objetivos específicos</w:t>
            </w:r>
          </w:p>
        </w:tc>
        <w:tc>
          <w:tcPr>
            <w:tcW w:w="8222" w:type="dxa"/>
            <w:vAlign w:val="center"/>
          </w:tcPr>
          <w:p w14:paraId="13F67768" w14:textId="77777777" w:rsidR="003300EF" w:rsidRPr="004A49AE" w:rsidRDefault="003300EF" w:rsidP="003300EF">
            <w:pPr>
              <w:pStyle w:val="04TEXTOTABELAS"/>
            </w:pPr>
            <w:r w:rsidRPr="004A49AE">
              <w:t>- Entender como foram criadas as primeiras técnicas de filmagem e como o cinema se desenvolveu como linguagem até o início do cinema falado.</w:t>
            </w:r>
          </w:p>
          <w:p w14:paraId="714F94D0" w14:textId="77777777" w:rsidR="003300EF" w:rsidRPr="004A49AE" w:rsidRDefault="003300EF" w:rsidP="003300EF">
            <w:pPr>
              <w:pStyle w:val="04TEXTOTABELAS"/>
            </w:pPr>
            <w:r w:rsidRPr="004A49AE">
              <w:t>- Distinguir as primeiras produções cinematográficas das produções atuais.</w:t>
            </w:r>
          </w:p>
          <w:p w14:paraId="2BEF889B" w14:textId="77777777" w:rsidR="003300EF" w:rsidRPr="004A49AE" w:rsidRDefault="003300EF" w:rsidP="003300EF">
            <w:pPr>
              <w:pStyle w:val="04TEXTOTABELAS"/>
            </w:pPr>
            <w:r w:rsidRPr="004A49AE">
              <w:t xml:space="preserve">- Compreender o funcionamento dos planos utilizados na filmagem. </w:t>
            </w:r>
          </w:p>
          <w:p w14:paraId="1F587D93" w14:textId="77777777" w:rsidR="003300EF" w:rsidRPr="004A49AE" w:rsidRDefault="003300EF" w:rsidP="003300EF">
            <w:pPr>
              <w:pStyle w:val="04TEXTOTABELAS"/>
            </w:pPr>
            <w:r w:rsidRPr="004A49AE">
              <w:t>- Entender como era o cinema mudo.</w:t>
            </w:r>
          </w:p>
          <w:p w14:paraId="20D62D06" w14:textId="77777777" w:rsidR="003300EF" w:rsidRPr="004A49AE" w:rsidRDefault="003300EF" w:rsidP="003300EF">
            <w:pPr>
              <w:pStyle w:val="04TEXTOTABELAS"/>
            </w:pPr>
            <w:r w:rsidRPr="004A49AE">
              <w:t>- Conhecer cineastas desde o período do cinema mudo.</w:t>
            </w:r>
          </w:p>
          <w:p w14:paraId="5389F0A2" w14:textId="77777777" w:rsidR="003300EF" w:rsidRPr="004A49AE" w:rsidRDefault="003300EF" w:rsidP="003300EF">
            <w:pPr>
              <w:pStyle w:val="04TEXTOTABELAS"/>
            </w:pPr>
            <w:r w:rsidRPr="004A49AE">
              <w:t xml:space="preserve">- Entender como era feito o esboço para o cinema, compreendendo </w:t>
            </w:r>
            <w:proofErr w:type="spellStart"/>
            <w:r w:rsidRPr="004A49AE">
              <w:rPr>
                <w:rStyle w:val="LYITALICOLIGHT"/>
                <w:rFonts w:ascii="Tahoma" w:hAnsi="Tahoma" w:cs="Tahoma"/>
                <w:iCs w:val="0"/>
              </w:rPr>
              <w:t>storyboard</w:t>
            </w:r>
            <w:proofErr w:type="spellEnd"/>
            <w:r w:rsidRPr="004A49AE">
              <w:t>.</w:t>
            </w:r>
          </w:p>
          <w:p w14:paraId="6DE14C31" w14:textId="77777777" w:rsidR="00886862" w:rsidRPr="004A49AE" w:rsidRDefault="003300EF" w:rsidP="003300EF">
            <w:pPr>
              <w:pStyle w:val="04TEXTOTABELAS"/>
            </w:pPr>
            <w:r w:rsidRPr="004A49AE">
              <w:t xml:space="preserve">- Explorar a produção do filme </w:t>
            </w:r>
            <w:r w:rsidRPr="004A49AE">
              <w:rPr>
                <w:i/>
              </w:rPr>
              <w:t>Viagem à Lua</w:t>
            </w:r>
            <w:r w:rsidRPr="004A49AE">
              <w:t xml:space="preserve"> para discutir suas técnicas de criação de efeitos especiais.</w:t>
            </w:r>
          </w:p>
        </w:tc>
      </w:tr>
      <w:tr w:rsidR="00886862" w:rsidRPr="004A49AE" w14:paraId="2C9D3DE6" w14:textId="77777777" w:rsidTr="00C660AE">
        <w:trPr>
          <w:jc w:val="center"/>
        </w:trPr>
        <w:tc>
          <w:tcPr>
            <w:tcW w:w="1701" w:type="dxa"/>
            <w:shd w:val="clear" w:color="auto" w:fill="F2F2F2" w:themeFill="background1" w:themeFillShade="F2"/>
            <w:vAlign w:val="center"/>
          </w:tcPr>
          <w:p w14:paraId="44DDC38E" w14:textId="77777777" w:rsidR="00886862" w:rsidRPr="004A49AE" w:rsidRDefault="00886862" w:rsidP="005C7C73">
            <w:pPr>
              <w:pStyle w:val="04TEXTOTABELAS"/>
              <w:rPr>
                <w:b/>
              </w:rPr>
            </w:pPr>
            <w:r w:rsidRPr="004A49AE">
              <w:rPr>
                <w:b/>
              </w:rPr>
              <w:t>Objetos de conhecimento</w:t>
            </w:r>
          </w:p>
        </w:tc>
        <w:tc>
          <w:tcPr>
            <w:tcW w:w="8222" w:type="dxa"/>
            <w:vAlign w:val="center"/>
          </w:tcPr>
          <w:p w14:paraId="0AA40AB6" w14:textId="77777777" w:rsidR="003300EF" w:rsidRPr="004A49AE" w:rsidRDefault="003300EF" w:rsidP="003300EF">
            <w:pPr>
              <w:pStyle w:val="04TEXTOTABELAS"/>
            </w:pPr>
            <w:r w:rsidRPr="004A49AE">
              <w:t>- Contextos e práticas (Artes visuais).</w:t>
            </w:r>
          </w:p>
          <w:p w14:paraId="523B9FB7" w14:textId="77777777" w:rsidR="003300EF" w:rsidRPr="004A49AE" w:rsidRDefault="003300EF" w:rsidP="003300EF">
            <w:pPr>
              <w:pStyle w:val="04TEXTOTABELAS"/>
            </w:pPr>
            <w:r w:rsidRPr="004A49AE">
              <w:t>- Materialidades (Artes visuais).</w:t>
            </w:r>
          </w:p>
          <w:p w14:paraId="546B00C7" w14:textId="77777777" w:rsidR="003300EF" w:rsidRPr="004A49AE" w:rsidRDefault="003300EF" w:rsidP="003300EF">
            <w:pPr>
              <w:pStyle w:val="04TEXTOTABELAS"/>
            </w:pPr>
            <w:r w:rsidRPr="004A49AE">
              <w:t>- Processos de criação (Artes visuais).</w:t>
            </w:r>
          </w:p>
          <w:p w14:paraId="2809AF35" w14:textId="77777777" w:rsidR="003300EF" w:rsidRPr="004A49AE" w:rsidRDefault="003300EF" w:rsidP="003300EF">
            <w:pPr>
              <w:pStyle w:val="04TEXTOTABELAS"/>
            </w:pPr>
            <w:r w:rsidRPr="004A49AE">
              <w:t>- Contextos e práticas (Música).</w:t>
            </w:r>
          </w:p>
          <w:p w14:paraId="2C170094" w14:textId="77777777" w:rsidR="003300EF" w:rsidRPr="004A49AE" w:rsidRDefault="003300EF" w:rsidP="003300EF">
            <w:pPr>
              <w:pStyle w:val="04TEXTOTABELAS"/>
            </w:pPr>
            <w:r w:rsidRPr="004A49AE">
              <w:t>- Elementos da linguagem (Teatro).</w:t>
            </w:r>
          </w:p>
          <w:p w14:paraId="097E0297" w14:textId="77777777" w:rsidR="003300EF" w:rsidRPr="004A49AE" w:rsidRDefault="003300EF" w:rsidP="003300EF">
            <w:pPr>
              <w:pStyle w:val="04TEXTOTABELAS"/>
            </w:pPr>
            <w:r w:rsidRPr="004A49AE">
              <w:t>- Processos de criação (Artes integradas).</w:t>
            </w:r>
          </w:p>
          <w:p w14:paraId="4235FFA5" w14:textId="77777777" w:rsidR="00886862" w:rsidRPr="004A49AE" w:rsidRDefault="003300EF" w:rsidP="003300EF">
            <w:pPr>
              <w:pStyle w:val="04TEXTOTABELAS"/>
            </w:pPr>
            <w:r w:rsidRPr="004A49AE">
              <w:t>- Arte e tecnologia (Artes integradas).</w:t>
            </w:r>
          </w:p>
        </w:tc>
      </w:tr>
      <w:tr w:rsidR="00886862" w:rsidRPr="004A49AE" w14:paraId="464B3073" w14:textId="77777777" w:rsidTr="0030153A">
        <w:trPr>
          <w:trHeight w:val="2659"/>
          <w:jc w:val="center"/>
        </w:trPr>
        <w:tc>
          <w:tcPr>
            <w:tcW w:w="1701" w:type="dxa"/>
            <w:shd w:val="clear" w:color="auto" w:fill="F2F2F2" w:themeFill="background1" w:themeFillShade="F2"/>
            <w:vAlign w:val="center"/>
          </w:tcPr>
          <w:p w14:paraId="275C7C0B" w14:textId="77777777" w:rsidR="00886862" w:rsidRPr="004A49AE" w:rsidRDefault="00886862" w:rsidP="005C7C73">
            <w:pPr>
              <w:pStyle w:val="04TEXTOTABELAS"/>
              <w:rPr>
                <w:b/>
              </w:rPr>
            </w:pPr>
            <w:r w:rsidRPr="004A49AE">
              <w:rPr>
                <w:b/>
              </w:rPr>
              <w:t>Habilidades</w:t>
            </w:r>
            <w:r w:rsidR="009D38AD" w:rsidRPr="004A49AE">
              <w:rPr>
                <w:b/>
              </w:rPr>
              <w:t xml:space="preserve"> (continua)</w:t>
            </w:r>
          </w:p>
        </w:tc>
        <w:tc>
          <w:tcPr>
            <w:tcW w:w="8222" w:type="dxa"/>
            <w:vAlign w:val="center"/>
          </w:tcPr>
          <w:p w14:paraId="220F8385" w14:textId="77777777" w:rsidR="003300EF" w:rsidRPr="0030153A" w:rsidRDefault="003300EF" w:rsidP="0030153A">
            <w:pPr>
              <w:pStyle w:val="04TEXTOTABELAS"/>
            </w:pPr>
            <w:r w:rsidRPr="0030153A">
              <w:t xml:space="preserve">- </w:t>
            </w:r>
            <w:r w:rsidRPr="0030153A">
              <w:rPr>
                <w:b/>
              </w:rPr>
              <w:t>EF15AR01</w:t>
            </w:r>
            <w:r w:rsidRPr="0030153A">
              <w:t>: Identificar e apreciar formas distintas das artes visuais tradicionais e contemporâneas, cultivando a percepção, o imaginário, a capacidade de simbolizar e o repertório imagético.</w:t>
            </w:r>
          </w:p>
          <w:p w14:paraId="483550C5" w14:textId="77777777" w:rsidR="003300EF" w:rsidRPr="0030153A" w:rsidRDefault="003300EF" w:rsidP="0030153A">
            <w:pPr>
              <w:pStyle w:val="04TEXTOTABELAS"/>
            </w:pPr>
            <w:r w:rsidRPr="0030153A">
              <w:t xml:space="preserve">- </w:t>
            </w:r>
            <w:r w:rsidRPr="0030153A">
              <w:rPr>
                <w:b/>
              </w:rPr>
              <w:t>EF15AR04</w:t>
            </w:r>
            <w:r w:rsidRPr="0030153A">
              <w:t>: Experimentar diferentes formas de expressão artística (desenho, pintura, colagem, quadrinhos, dobradura, escultura, modelagem, instalação, vídeo, fotografia etc.), fazendo uso sustentável de materiais, instrumentos, recursos e técnicas convencionais e não convencionais.</w:t>
            </w:r>
          </w:p>
          <w:p w14:paraId="40686C09" w14:textId="77777777" w:rsidR="003300EF" w:rsidRPr="0030153A" w:rsidRDefault="003300EF" w:rsidP="0030153A">
            <w:pPr>
              <w:pStyle w:val="04TEXTOTABELAS"/>
            </w:pPr>
            <w:r w:rsidRPr="0030153A">
              <w:t xml:space="preserve">- </w:t>
            </w:r>
            <w:r w:rsidRPr="0030153A">
              <w:rPr>
                <w:b/>
              </w:rPr>
              <w:t>EF15AR05</w:t>
            </w:r>
            <w:r w:rsidRPr="0030153A">
              <w:t>: Experimentar a criação em artes visuais de modo individual, coletivo e colaborativo, explorando diferentes espaços da escola e da comunidade.</w:t>
            </w:r>
          </w:p>
          <w:p w14:paraId="01056047" w14:textId="77777777" w:rsidR="00886862" w:rsidRPr="0030153A" w:rsidRDefault="003300EF" w:rsidP="0030153A">
            <w:pPr>
              <w:pStyle w:val="04TEXTOTABELAS"/>
            </w:pPr>
            <w:r w:rsidRPr="0030153A">
              <w:t xml:space="preserve">- </w:t>
            </w:r>
            <w:r w:rsidRPr="0030153A">
              <w:rPr>
                <w:b/>
              </w:rPr>
              <w:t>EF15AR06</w:t>
            </w:r>
            <w:r w:rsidRPr="0030153A">
              <w:t>: Dialogar sobre a sua criação e as dos colegas, para alcançar sentidos plurais.</w:t>
            </w:r>
          </w:p>
        </w:tc>
      </w:tr>
    </w:tbl>
    <w:p w14:paraId="4D8E8F82" w14:textId="77777777" w:rsidR="009D38AD" w:rsidRPr="004A49AE" w:rsidRDefault="009D38AD" w:rsidP="00C660AE">
      <w:pPr>
        <w:pStyle w:val="06CREDITO"/>
        <w:jc w:val="right"/>
      </w:pPr>
      <w:r w:rsidRPr="004A49AE">
        <w:t>(continua)</w:t>
      </w:r>
    </w:p>
    <w:p w14:paraId="71244A76" w14:textId="77777777" w:rsidR="009D38AD" w:rsidRPr="004A49AE" w:rsidRDefault="009D38AD" w:rsidP="00C660AE">
      <w:pPr>
        <w:pStyle w:val="06CREDITO"/>
        <w:jc w:val="right"/>
      </w:pPr>
      <w:r w:rsidRPr="004A49AE">
        <w:br w:type="page"/>
      </w:r>
    </w:p>
    <w:p w14:paraId="184981B6" w14:textId="77777777" w:rsidR="009D38AD" w:rsidRPr="004A49AE" w:rsidRDefault="009D38AD" w:rsidP="00C660AE">
      <w:pPr>
        <w:pStyle w:val="06CREDITO"/>
        <w:jc w:val="right"/>
      </w:pPr>
    </w:p>
    <w:p w14:paraId="5701EBDF" w14:textId="77777777" w:rsidR="009D38AD" w:rsidRPr="004A49AE" w:rsidRDefault="009D38AD" w:rsidP="00C660AE">
      <w:pPr>
        <w:pStyle w:val="06CREDITO"/>
        <w:jc w:val="right"/>
      </w:pPr>
      <w:r w:rsidRPr="004A49AE">
        <w:t>(continuação)</w:t>
      </w:r>
    </w:p>
    <w:tbl>
      <w:tblPr>
        <w:tblStyle w:val="Tabelacomgrade"/>
        <w:tblW w:w="9923" w:type="dxa"/>
        <w:jc w:val="center"/>
        <w:tblLook w:val="04A0" w:firstRow="1" w:lastRow="0" w:firstColumn="1" w:lastColumn="0" w:noHBand="0" w:noVBand="1"/>
      </w:tblPr>
      <w:tblGrid>
        <w:gridCol w:w="1701"/>
        <w:gridCol w:w="8222"/>
      </w:tblGrid>
      <w:tr w:rsidR="009D38AD" w:rsidRPr="004A49AE" w14:paraId="0C33E2C0" w14:textId="77777777" w:rsidTr="00C660AE">
        <w:trPr>
          <w:trHeight w:val="1384"/>
          <w:jc w:val="center"/>
        </w:trPr>
        <w:tc>
          <w:tcPr>
            <w:tcW w:w="1701" w:type="dxa"/>
            <w:shd w:val="clear" w:color="auto" w:fill="F2F2F2" w:themeFill="background1" w:themeFillShade="F2"/>
            <w:vAlign w:val="center"/>
          </w:tcPr>
          <w:p w14:paraId="7FC2B229" w14:textId="77777777" w:rsidR="009D38AD" w:rsidRPr="004A49AE" w:rsidRDefault="009D38AD" w:rsidP="005C7C73">
            <w:pPr>
              <w:pStyle w:val="04TEXTOTABELAS"/>
              <w:rPr>
                <w:b/>
              </w:rPr>
            </w:pPr>
            <w:r w:rsidRPr="004A49AE">
              <w:rPr>
                <w:b/>
              </w:rPr>
              <w:t>Habilidades (continuação)</w:t>
            </w:r>
          </w:p>
        </w:tc>
        <w:tc>
          <w:tcPr>
            <w:tcW w:w="8222" w:type="dxa"/>
            <w:vAlign w:val="center"/>
          </w:tcPr>
          <w:p w14:paraId="6B39BB2A" w14:textId="77777777" w:rsidR="003300EF" w:rsidRPr="0030153A" w:rsidRDefault="003300EF" w:rsidP="0030153A">
            <w:pPr>
              <w:pStyle w:val="04TEXTOTABELAS"/>
            </w:pPr>
            <w:r w:rsidRPr="0030153A">
              <w:t xml:space="preserve">- </w:t>
            </w:r>
            <w:r w:rsidRPr="0030153A">
              <w:rPr>
                <w:b/>
              </w:rPr>
              <w:t>EF15AR13</w:t>
            </w:r>
            <w:r w:rsidRPr="0030153A">
              <w:t>: Identificar e apreciar diversas formas e gêneros de expressão musical, tanto tradicionais quanto contemporâneos, reconhecendo e analisando os usos e as funções da música em diversos contextos de circulação, em especial, aqueles da vida cotidiana.</w:t>
            </w:r>
          </w:p>
          <w:p w14:paraId="76B2C2E9" w14:textId="77777777" w:rsidR="003300EF" w:rsidRPr="0030153A" w:rsidRDefault="003300EF" w:rsidP="0030153A">
            <w:pPr>
              <w:pStyle w:val="04TEXTOTABELAS"/>
            </w:pPr>
            <w:r w:rsidRPr="0030153A">
              <w:t xml:space="preserve">- </w:t>
            </w:r>
            <w:r w:rsidRPr="0030153A">
              <w:rPr>
                <w:b/>
              </w:rPr>
              <w:t>EF15AR19</w:t>
            </w:r>
            <w:r w:rsidRPr="0030153A">
              <w:t>: Descobrir teatralidades na vida cotidiana, identificando elementos teatrais (variadas entonações de voz, diferentes fisicalidades, diversidade de personagens e narrativas etc.).</w:t>
            </w:r>
          </w:p>
          <w:p w14:paraId="42EC630C" w14:textId="77777777" w:rsidR="003300EF" w:rsidRPr="0030153A" w:rsidRDefault="003300EF" w:rsidP="0030153A">
            <w:pPr>
              <w:pStyle w:val="04TEXTOTABELAS"/>
            </w:pPr>
            <w:r w:rsidRPr="0030153A">
              <w:t xml:space="preserve">- </w:t>
            </w:r>
            <w:r w:rsidRPr="0030153A">
              <w:rPr>
                <w:b/>
              </w:rPr>
              <w:t>EF15AR23</w:t>
            </w:r>
            <w:r w:rsidRPr="0030153A">
              <w:t>: Reconhecer e experimentar, em projetos temáticos, as relações processuais entre diversas linguagens artísticas.</w:t>
            </w:r>
          </w:p>
          <w:p w14:paraId="01A0ADB0" w14:textId="77777777" w:rsidR="009D38AD" w:rsidRPr="0030153A" w:rsidRDefault="003300EF" w:rsidP="0030153A">
            <w:pPr>
              <w:pStyle w:val="04TEXTOTABELAS"/>
            </w:pPr>
            <w:r w:rsidRPr="0030153A">
              <w:t xml:space="preserve">- </w:t>
            </w:r>
            <w:r w:rsidRPr="0030153A">
              <w:rPr>
                <w:b/>
              </w:rPr>
              <w:t>EF15AR26</w:t>
            </w:r>
            <w:r w:rsidRPr="0030153A">
              <w:t>: Explorar diferentes tecnologias e recursos digitais (</w:t>
            </w:r>
            <w:proofErr w:type="spellStart"/>
            <w:r w:rsidRPr="0030153A">
              <w:t>multimeios</w:t>
            </w:r>
            <w:proofErr w:type="spellEnd"/>
            <w:r w:rsidRPr="0030153A">
              <w:t xml:space="preserve">, animações, jogos eletrônicos, gravações em áudio e vídeo, fotografia, </w:t>
            </w:r>
            <w:r w:rsidRPr="0030153A">
              <w:rPr>
                <w:i/>
              </w:rPr>
              <w:t>softwares</w:t>
            </w:r>
            <w:r w:rsidRPr="0030153A">
              <w:t xml:space="preserve"> etc.) nos processos de criação artística.</w:t>
            </w:r>
          </w:p>
        </w:tc>
      </w:tr>
      <w:tr w:rsidR="00886862" w:rsidRPr="004A49AE" w14:paraId="75417EEA" w14:textId="77777777" w:rsidTr="00C660AE">
        <w:trPr>
          <w:jc w:val="center"/>
        </w:trPr>
        <w:tc>
          <w:tcPr>
            <w:tcW w:w="1701" w:type="dxa"/>
            <w:shd w:val="clear" w:color="auto" w:fill="F2F2F2" w:themeFill="background1" w:themeFillShade="F2"/>
            <w:vAlign w:val="center"/>
          </w:tcPr>
          <w:p w14:paraId="3D8EA0DD" w14:textId="77777777" w:rsidR="00886862" w:rsidRPr="004A49AE" w:rsidRDefault="00886862" w:rsidP="005C7C73">
            <w:pPr>
              <w:pStyle w:val="04TEXTOTABELAS"/>
              <w:rPr>
                <w:b/>
              </w:rPr>
            </w:pPr>
            <w:r w:rsidRPr="004A49AE">
              <w:rPr>
                <w:b/>
              </w:rPr>
              <w:t>Práticas pedagógicas</w:t>
            </w:r>
          </w:p>
        </w:tc>
        <w:tc>
          <w:tcPr>
            <w:tcW w:w="8222" w:type="dxa"/>
            <w:vAlign w:val="center"/>
          </w:tcPr>
          <w:p w14:paraId="23BE1DB5" w14:textId="42ECEF5F" w:rsidR="002023F5" w:rsidRPr="004A49AE" w:rsidRDefault="002023F5" w:rsidP="002023F5">
            <w:pPr>
              <w:pStyle w:val="04TEXTOTABELAS"/>
            </w:pPr>
            <w:r w:rsidRPr="004A49AE">
              <w:t>- Atividade prática de produção de planos</w:t>
            </w:r>
            <w:r w:rsidR="00126A09">
              <w:t xml:space="preserve"> de aproximação</w:t>
            </w:r>
            <w:r w:rsidRPr="004A49AE">
              <w:t xml:space="preserve"> como recurso expressivo na linguagem cinematográfica.</w:t>
            </w:r>
          </w:p>
          <w:p w14:paraId="4F867BA0" w14:textId="16A7F1F8" w:rsidR="00886862" w:rsidRPr="004A49AE" w:rsidRDefault="002023F5" w:rsidP="00126A09">
            <w:pPr>
              <w:pStyle w:val="04TEXTOTABELAS"/>
            </w:pPr>
            <w:r w:rsidRPr="004A49AE">
              <w:t xml:space="preserve">- Atividade prática de criação de </w:t>
            </w:r>
            <w:proofErr w:type="spellStart"/>
            <w:r w:rsidRPr="004A49AE">
              <w:rPr>
                <w:i/>
              </w:rPr>
              <w:t>storyboard</w:t>
            </w:r>
            <w:proofErr w:type="spellEnd"/>
            <w:r w:rsidRPr="004A49AE">
              <w:t>.</w:t>
            </w:r>
          </w:p>
        </w:tc>
      </w:tr>
    </w:tbl>
    <w:p w14:paraId="6CAED662" w14:textId="77777777" w:rsidR="00E12F1F" w:rsidRPr="004A49AE" w:rsidRDefault="00E12F1F" w:rsidP="00886862">
      <w:pPr>
        <w:pStyle w:val="02TEXTOPRINCIPAL"/>
        <w:jc w:val="right"/>
      </w:pPr>
    </w:p>
    <w:p w14:paraId="0A6365B7" w14:textId="77777777" w:rsidR="00E12F1F" w:rsidRDefault="00E12F1F">
      <w:r w:rsidRPr="004A49AE">
        <w:br w:type="page"/>
      </w:r>
    </w:p>
    <w:p w14:paraId="2241D78D" w14:textId="77777777" w:rsidR="00106626" w:rsidRPr="004A49AE" w:rsidRDefault="00106626">
      <w:pPr>
        <w:rPr>
          <w:rFonts w:eastAsia="Tahoma"/>
        </w:rPr>
      </w:pPr>
    </w:p>
    <w:tbl>
      <w:tblPr>
        <w:tblStyle w:val="Tabelacomgrade"/>
        <w:tblW w:w="0" w:type="auto"/>
        <w:jc w:val="center"/>
        <w:tblLook w:val="04A0" w:firstRow="1" w:lastRow="0" w:firstColumn="1" w:lastColumn="0" w:noHBand="0" w:noVBand="1"/>
      </w:tblPr>
      <w:tblGrid>
        <w:gridCol w:w="1701"/>
        <w:gridCol w:w="8210"/>
      </w:tblGrid>
      <w:tr w:rsidR="00886862" w:rsidRPr="004A49AE" w14:paraId="6AC5E49D" w14:textId="77777777" w:rsidTr="00EF2408">
        <w:trPr>
          <w:jc w:val="center"/>
        </w:trPr>
        <w:tc>
          <w:tcPr>
            <w:tcW w:w="9911" w:type="dxa"/>
            <w:gridSpan w:val="2"/>
            <w:shd w:val="clear" w:color="auto" w:fill="D9D9D9" w:themeFill="background1" w:themeFillShade="D9"/>
          </w:tcPr>
          <w:p w14:paraId="52F70D4B" w14:textId="77777777" w:rsidR="00886862" w:rsidRPr="004A49AE" w:rsidRDefault="002023F5" w:rsidP="005C7C73">
            <w:pPr>
              <w:pStyle w:val="03TITULOTABELAS1"/>
            </w:pPr>
            <w:r w:rsidRPr="004A49AE">
              <w:t>5º ano - 2º bimestre</w:t>
            </w:r>
          </w:p>
        </w:tc>
      </w:tr>
      <w:tr w:rsidR="00886862" w:rsidRPr="004A49AE" w14:paraId="6B8C8230" w14:textId="77777777" w:rsidTr="00EF2408">
        <w:trPr>
          <w:jc w:val="center"/>
        </w:trPr>
        <w:tc>
          <w:tcPr>
            <w:tcW w:w="9911" w:type="dxa"/>
            <w:gridSpan w:val="2"/>
            <w:shd w:val="clear" w:color="auto" w:fill="D9D9D9" w:themeFill="background1" w:themeFillShade="D9"/>
          </w:tcPr>
          <w:p w14:paraId="44E04A3B" w14:textId="77777777" w:rsidR="00886862" w:rsidRPr="004A49AE" w:rsidRDefault="002023F5" w:rsidP="005C7C73">
            <w:pPr>
              <w:pStyle w:val="03TITULOTABELAS2"/>
            </w:pPr>
            <w:r w:rsidRPr="004A49AE">
              <w:t>Unidade 2 – A máquina de ilusão</w:t>
            </w:r>
          </w:p>
        </w:tc>
      </w:tr>
      <w:tr w:rsidR="00886862" w:rsidRPr="004A49AE" w14:paraId="0E66B880" w14:textId="77777777" w:rsidTr="00EF2408">
        <w:trPr>
          <w:jc w:val="center"/>
        </w:trPr>
        <w:tc>
          <w:tcPr>
            <w:tcW w:w="1701" w:type="dxa"/>
            <w:shd w:val="clear" w:color="auto" w:fill="F2F2F2" w:themeFill="background1" w:themeFillShade="F2"/>
            <w:vAlign w:val="center"/>
          </w:tcPr>
          <w:p w14:paraId="086B5397" w14:textId="77777777" w:rsidR="00886862" w:rsidRPr="004A49AE" w:rsidRDefault="00886862" w:rsidP="005C7C73">
            <w:pPr>
              <w:pStyle w:val="04TEXTOTABELAS"/>
              <w:rPr>
                <w:b/>
              </w:rPr>
            </w:pPr>
            <w:r w:rsidRPr="004A49AE">
              <w:rPr>
                <w:b/>
              </w:rPr>
              <w:t>Temas</w:t>
            </w:r>
          </w:p>
        </w:tc>
        <w:tc>
          <w:tcPr>
            <w:tcW w:w="8210" w:type="dxa"/>
            <w:vAlign w:val="center"/>
          </w:tcPr>
          <w:p w14:paraId="18728DEB" w14:textId="4ED61D87" w:rsidR="002023F5" w:rsidRPr="004A49AE" w:rsidRDefault="002023F5" w:rsidP="002023F5">
            <w:pPr>
              <w:pStyle w:val="04TEXTOTABELAS"/>
            </w:pPr>
            <w:r w:rsidRPr="004A49AE">
              <w:t>3</w:t>
            </w:r>
            <w:r w:rsidR="00720A51">
              <w:t xml:space="preserve"> </w:t>
            </w:r>
            <w:r w:rsidRPr="004A49AE">
              <w:t>- A linguagem dos sonhos</w:t>
            </w:r>
          </w:p>
          <w:p w14:paraId="7DBB1D79" w14:textId="5EF73AEC" w:rsidR="00886862" w:rsidRPr="004A49AE" w:rsidRDefault="002023F5" w:rsidP="002023F5">
            <w:pPr>
              <w:pStyle w:val="04TEXTOTABELAS"/>
            </w:pPr>
            <w:r w:rsidRPr="004A49AE">
              <w:t>4</w:t>
            </w:r>
            <w:r w:rsidR="00720A51">
              <w:t xml:space="preserve"> </w:t>
            </w:r>
            <w:r w:rsidRPr="004A49AE">
              <w:t>- A sonoridade no filme</w:t>
            </w:r>
          </w:p>
        </w:tc>
      </w:tr>
      <w:tr w:rsidR="00886862" w:rsidRPr="004A49AE" w14:paraId="50EF7638" w14:textId="77777777" w:rsidTr="00EF2408">
        <w:trPr>
          <w:jc w:val="center"/>
        </w:trPr>
        <w:tc>
          <w:tcPr>
            <w:tcW w:w="1701" w:type="dxa"/>
            <w:shd w:val="clear" w:color="auto" w:fill="F2F2F2" w:themeFill="background1" w:themeFillShade="F2"/>
            <w:vAlign w:val="center"/>
          </w:tcPr>
          <w:p w14:paraId="15C0BEA0" w14:textId="77777777" w:rsidR="00886862" w:rsidRPr="004A49AE" w:rsidRDefault="00886862" w:rsidP="005C7C73">
            <w:pPr>
              <w:pStyle w:val="04TEXTOTABELAS"/>
              <w:rPr>
                <w:b/>
              </w:rPr>
            </w:pPr>
            <w:r w:rsidRPr="004A49AE">
              <w:rPr>
                <w:b/>
              </w:rPr>
              <w:t>Objetivos específicos</w:t>
            </w:r>
          </w:p>
        </w:tc>
        <w:tc>
          <w:tcPr>
            <w:tcW w:w="8210" w:type="dxa"/>
            <w:vAlign w:val="center"/>
          </w:tcPr>
          <w:p w14:paraId="1E5DB57A" w14:textId="77777777" w:rsidR="002023F5" w:rsidRPr="004A49AE" w:rsidRDefault="002023F5" w:rsidP="002023F5">
            <w:pPr>
              <w:pStyle w:val="04TEXTOTABELAS"/>
            </w:pPr>
            <w:r w:rsidRPr="004A49AE">
              <w:t xml:space="preserve">- Conhecer técnicas de efeitos especiais, como o </w:t>
            </w:r>
            <w:proofErr w:type="spellStart"/>
            <w:r w:rsidRPr="004A49AE">
              <w:rPr>
                <w:rStyle w:val="LYITALICOLIGHT"/>
                <w:rFonts w:ascii="Tahoma" w:hAnsi="Tahoma" w:cs="Tahoma"/>
                <w:iCs w:val="0"/>
              </w:rPr>
              <w:t>Chroma</w:t>
            </w:r>
            <w:proofErr w:type="spellEnd"/>
            <w:r w:rsidRPr="004A49AE">
              <w:rPr>
                <w:rStyle w:val="LYITALICOLIGHT"/>
                <w:rFonts w:ascii="Tahoma" w:hAnsi="Tahoma" w:cs="Tahoma"/>
                <w:iCs w:val="0"/>
              </w:rPr>
              <w:t xml:space="preserve"> Key</w:t>
            </w:r>
            <w:r w:rsidRPr="004A49AE">
              <w:rPr>
                <w:rStyle w:val="LYITALICOLIGHT"/>
                <w:rFonts w:ascii="Tahoma" w:hAnsi="Tahoma" w:cs="Tahoma"/>
                <w:i w:val="0"/>
                <w:iCs w:val="0"/>
              </w:rPr>
              <w:t xml:space="preserve"> e </w:t>
            </w:r>
            <w:r w:rsidRPr="004A49AE">
              <w:t xml:space="preserve">o </w:t>
            </w:r>
            <w:proofErr w:type="spellStart"/>
            <w:r w:rsidRPr="004A49AE">
              <w:rPr>
                <w:rStyle w:val="LYITALICOLIGHT"/>
                <w:rFonts w:ascii="Tahoma" w:hAnsi="Tahoma" w:cs="Tahoma"/>
                <w:iCs w:val="0"/>
              </w:rPr>
              <w:t>Bullet</w:t>
            </w:r>
            <w:proofErr w:type="spellEnd"/>
            <w:r w:rsidRPr="004A49AE">
              <w:rPr>
                <w:rStyle w:val="LYITALICOLIGHT"/>
                <w:rFonts w:ascii="Tahoma" w:hAnsi="Tahoma" w:cs="Tahoma"/>
                <w:iCs w:val="0"/>
              </w:rPr>
              <w:t xml:space="preserve"> Time</w:t>
            </w:r>
            <w:r w:rsidRPr="004A49AE">
              <w:rPr>
                <w:rStyle w:val="LYITALICOLIGHT"/>
                <w:rFonts w:ascii="Tahoma" w:hAnsi="Tahoma" w:cs="Tahoma"/>
                <w:i w:val="0"/>
                <w:iCs w:val="0"/>
              </w:rPr>
              <w:t>,</w:t>
            </w:r>
            <w:r w:rsidRPr="004A49AE">
              <w:t xml:space="preserve"> e apreciar produções cinematográficas que as utilizam.</w:t>
            </w:r>
          </w:p>
          <w:p w14:paraId="0C07C963" w14:textId="77777777" w:rsidR="002023F5" w:rsidRPr="004A49AE" w:rsidRDefault="002023F5" w:rsidP="002023F5">
            <w:pPr>
              <w:pStyle w:val="04TEXTOTABELAS"/>
            </w:pPr>
            <w:r w:rsidRPr="004A49AE">
              <w:t>- Ampliar a imaginação e a sensibilidade por meio da percepção de truques e tecnologias utilizadas no cinema.</w:t>
            </w:r>
          </w:p>
          <w:p w14:paraId="21C59A0E" w14:textId="77777777" w:rsidR="002023F5" w:rsidRPr="004A49AE" w:rsidRDefault="002023F5" w:rsidP="002023F5">
            <w:pPr>
              <w:pStyle w:val="04TEXTOTABELAS"/>
            </w:pPr>
            <w:r w:rsidRPr="004A49AE">
              <w:t>- Compreender como são produzidas as cidades cenográficas.</w:t>
            </w:r>
          </w:p>
          <w:p w14:paraId="34B3E2AE" w14:textId="77777777" w:rsidR="002023F5" w:rsidRPr="004A49AE" w:rsidRDefault="002023F5" w:rsidP="002023F5">
            <w:pPr>
              <w:pStyle w:val="04TEXTOTABELAS"/>
            </w:pPr>
            <w:r w:rsidRPr="004A49AE">
              <w:t>- Relembrar o que é trilha sonora e qual a função dela em um filme.</w:t>
            </w:r>
          </w:p>
          <w:p w14:paraId="740BEDA5" w14:textId="77777777" w:rsidR="002023F5" w:rsidRPr="004A49AE" w:rsidRDefault="002023F5" w:rsidP="002023F5">
            <w:pPr>
              <w:pStyle w:val="04TEXTOTABELAS"/>
            </w:pPr>
            <w:r w:rsidRPr="004A49AE">
              <w:t>- Aprender sobre a primeira produção falada e como se deu sua produção.</w:t>
            </w:r>
          </w:p>
          <w:p w14:paraId="08A8DB3D" w14:textId="77777777" w:rsidR="00886862" w:rsidRPr="004A49AE" w:rsidRDefault="002023F5" w:rsidP="002023F5">
            <w:pPr>
              <w:pStyle w:val="04TEXTOTABELAS"/>
              <w:rPr>
                <w:rFonts w:ascii="Arial" w:hAnsi="Arial" w:cs="Arial"/>
                <w:lang w:eastAsia="pt-BR"/>
              </w:rPr>
            </w:pPr>
            <w:r w:rsidRPr="004A49AE">
              <w:t>- Identificar o uso da pantomina e de sonoplastia em produções mudas.</w:t>
            </w:r>
          </w:p>
        </w:tc>
      </w:tr>
      <w:tr w:rsidR="00886862" w:rsidRPr="004A49AE" w14:paraId="28CB5D27" w14:textId="77777777" w:rsidTr="00EF2408">
        <w:trPr>
          <w:jc w:val="center"/>
        </w:trPr>
        <w:tc>
          <w:tcPr>
            <w:tcW w:w="1701" w:type="dxa"/>
            <w:shd w:val="clear" w:color="auto" w:fill="F2F2F2" w:themeFill="background1" w:themeFillShade="F2"/>
            <w:vAlign w:val="center"/>
          </w:tcPr>
          <w:p w14:paraId="0D9731FE" w14:textId="77777777" w:rsidR="00886862" w:rsidRPr="004A49AE" w:rsidRDefault="00886862" w:rsidP="005C7C73">
            <w:pPr>
              <w:pStyle w:val="04TEXTOTABELAS"/>
              <w:rPr>
                <w:b/>
              </w:rPr>
            </w:pPr>
            <w:r w:rsidRPr="004A49AE">
              <w:rPr>
                <w:b/>
              </w:rPr>
              <w:t>Objetos de conhecimento</w:t>
            </w:r>
          </w:p>
        </w:tc>
        <w:tc>
          <w:tcPr>
            <w:tcW w:w="8210" w:type="dxa"/>
            <w:vAlign w:val="center"/>
          </w:tcPr>
          <w:p w14:paraId="7C65831C" w14:textId="77777777" w:rsidR="002023F5" w:rsidRPr="004A49AE" w:rsidRDefault="002023F5" w:rsidP="002023F5">
            <w:pPr>
              <w:pStyle w:val="04TEXTOTABELAS"/>
            </w:pPr>
            <w:r w:rsidRPr="004A49AE">
              <w:t>- Contextos e práticas (Artes visuais).</w:t>
            </w:r>
          </w:p>
          <w:p w14:paraId="5D63BEF5" w14:textId="77777777" w:rsidR="002023F5" w:rsidRPr="004A49AE" w:rsidRDefault="002023F5" w:rsidP="002023F5">
            <w:pPr>
              <w:pStyle w:val="04TEXTOTABELAS"/>
            </w:pPr>
            <w:r w:rsidRPr="004A49AE">
              <w:t>- Materialidades (Artes visuais).</w:t>
            </w:r>
          </w:p>
          <w:p w14:paraId="56A1AB86" w14:textId="77777777" w:rsidR="002023F5" w:rsidRPr="004A49AE" w:rsidRDefault="002023F5" w:rsidP="002023F5">
            <w:pPr>
              <w:pStyle w:val="04TEXTOTABELAS"/>
            </w:pPr>
            <w:r w:rsidRPr="004A49AE">
              <w:t>- Processos de criação (Artes visuais).</w:t>
            </w:r>
          </w:p>
          <w:p w14:paraId="133E0A73" w14:textId="77777777" w:rsidR="002023F5" w:rsidRPr="004A49AE" w:rsidRDefault="002023F5" w:rsidP="002023F5">
            <w:pPr>
              <w:pStyle w:val="04TEXTOTABELAS"/>
            </w:pPr>
            <w:r w:rsidRPr="004A49AE">
              <w:t>- Elementos da linguagem (Música).</w:t>
            </w:r>
          </w:p>
          <w:p w14:paraId="4E239E4A" w14:textId="77777777" w:rsidR="002023F5" w:rsidRPr="004A49AE" w:rsidRDefault="002023F5" w:rsidP="002023F5">
            <w:pPr>
              <w:pStyle w:val="04TEXTOTABELAS"/>
            </w:pPr>
            <w:r w:rsidRPr="004A49AE">
              <w:t>- Processos de criação (Música).</w:t>
            </w:r>
          </w:p>
          <w:p w14:paraId="477C65C8" w14:textId="77777777" w:rsidR="002023F5" w:rsidRPr="004A49AE" w:rsidRDefault="002023F5" w:rsidP="002023F5">
            <w:pPr>
              <w:pStyle w:val="04TEXTOTABELAS"/>
            </w:pPr>
            <w:r w:rsidRPr="004A49AE">
              <w:t>- Processos de criação (Artes integradas).</w:t>
            </w:r>
          </w:p>
          <w:p w14:paraId="0A598EE3" w14:textId="77777777" w:rsidR="00886862" w:rsidRPr="004A49AE" w:rsidRDefault="002023F5" w:rsidP="002023F5">
            <w:pPr>
              <w:pStyle w:val="04TEXTOTABELAS"/>
            </w:pPr>
            <w:r w:rsidRPr="004A49AE">
              <w:t>- Arte e tecnologia (Artes integradas).</w:t>
            </w:r>
          </w:p>
        </w:tc>
      </w:tr>
      <w:tr w:rsidR="00886862" w:rsidRPr="004A49AE" w14:paraId="7542965D" w14:textId="77777777" w:rsidTr="00EF2408">
        <w:trPr>
          <w:jc w:val="center"/>
        </w:trPr>
        <w:tc>
          <w:tcPr>
            <w:tcW w:w="1701" w:type="dxa"/>
            <w:shd w:val="clear" w:color="auto" w:fill="F2F2F2" w:themeFill="background1" w:themeFillShade="F2"/>
            <w:vAlign w:val="center"/>
          </w:tcPr>
          <w:p w14:paraId="1CC16DF9" w14:textId="77777777" w:rsidR="00886862" w:rsidRPr="004A49AE" w:rsidRDefault="00886862" w:rsidP="005C7C73">
            <w:pPr>
              <w:pStyle w:val="04TEXTOTABELAS"/>
              <w:rPr>
                <w:b/>
              </w:rPr>
            </w:pPr>
            <w:r w:rsidRPr="004A49AE">
              <w:rPr>
                <w:b/>
              </w:rPr>
              <w:t>Habilidades</w:t>
            </w:r>
          </w:p>
        </w:tc>
        <w:tc>
          <w:tcPr>
            <w:tcW w:w="8210" w:type="dxa"/>
            <w:vAlign w:val="center"/>
          </w:tcPr>
          <w:p w14:paraId="43A4A3E7" w14:textId="77777777" w:rsidR="005D0654" w:rsidRPr="007912F6" w:rsidRDefault="005D0654" w:rsidP="007912F6">
            <w:pPr>
              <w:pStyle w:val="04TEXTOTABELAS"/>
            </w:pPr>
            <w:r w:rsidRPr="007912F6">
              <w:t xml:space="preserve">- </w:t>
            </w:r>
            <w:r w:rsidRPr="007912F6">
              <w:rPr>
                <w:b/>
              </w:rPr>
              <w:t>EF15AR01</w:t>
            </w:r>
            <w:r w:rsidRPr="007912F6">
              <w:t>: Identificar e apreciar formas distintas das artes visuais tradicionais e contemporâneas, cultivando a percepção, o imaginário, a capacidade de simbolizar e o repertório imagético.</w:t>
            </w:r>
          </w:p>
          <w:p w14:paraId="1E30A279" w14:textId="77777777" w:rsidR="005D0654" w:rsidRPr="007912F6" w:rsidRDefault="005D0654" w:rsidP="007912F6">
            <w:pPr>
              <w:pStyle w:val="04TEXTOTABELAS"/>
            </w:pPr>
            <w:r w:rsidRPr="007912F6">
              <w:t xml:space="preserve">- </w:t>
            </w:r>
            <w:r w:rsidRPr="007912F6">
              <w:rPr>
                <w:b/>
              </w:rPr>
              <w:t>EF15AR04</w:t>
            </w:r>
            <w:r w:rsidRPr="007912F6">
              <w:t>: Experimentar diferentes formas de expressão artística (desenho, pintura, colagem, quadrinhos, dobradura, escultura, modelagem, instalação, vídeo, fotografia etc.), fazendo uso sustentável de materiais, instrumentos, recursos e técnicas convencionais e não convencionais.</w:t>
            </w:r>
          </w:p>
          <w:p w14:paraId="4AD5AF5C" w14:textId="77777777" w:rsidR="005D0654" w:rsidRPr="007912F6" w:rsidRDefault="005D0654" w:rsidP="007912F6">
            <w:pPr>
              <w:pStyle w:val="04TEXTOTABELAS"/>
            </w:pPr>
            <w:r w:rsidRPr="007912F6">
              <w:t xml:space="preserve">- </w:t>
            </w:r>
            <w:r w:rsidRPr="007912F6">
              <w:rPr>
                <w:b/>
              </w:rPr>
              <w:t>EF15AR05</w:t>
            </w:r>
            <w:r w:rsidRPr="007912F6">
              <w:t>: Experimentar a criação em artes visuais de modo individual, coletivo e colaborativo, explorando diferentes espaços da escola e da comunidade.</w:t>
            </w:r>
          </w:p>
          <w:p w14:paraId="02B52721" w14:textId="77777777" w:rsidR="005D0654" w:rsidRPr="007912F6" w:rsidRDefault="005D0654" w:rsidP="007912F6">
            <w:pPr>
              <w:pStyle w:val="04TEXTOTABELAS"/>
            </w:pPr>
            <w:r w:rsidRPr="007912F6">
              <w:t xml:space="preserve">- </w:t>
            </w:r>
            <w:r w:rsidRPr="007912F6">
              <w:rPr>
                <w:b/>
              </w:rPr>
              <w:t>EF15AR06</w:t>
            </w:r>
            <w:r w:rsidRPr="007912F6">
              <w:t>: Dialogar sobre a sua criação e as dos colegas, para alcançar sentidos plurais.</w:t>
            </w:r>
          </w:p>
          <w:p w14:paraId="7AAAD422" w14:textId="77777777" w:rsidR="005D0654" w:rsidRPr="007912F6" w:rsidRDefault="005D0654" w:rsidP="007912F6">
            <w:pPr>
              <w:pStyle w:val="04TEXTOTABELAS"/>
            </w:pPr>
            <w:r w:rsidRPr="007912F6">
              <w:t xml:space="preserve">- </w:t>
            </w:r>
            <w:r w:rsidRPr="007912F6">
              <w:rPr>
                <w:b/>
              </w:rPr>
              <w:t>EF15AR14</w:t>
            </w:r>
            <w:r w:rsidRPr="007912F6">
              <w:t>: Perceber e explorar os elementos constitutivos e as propriedades sonoras da música (altura, intensidade, timbre, melodia, ritmo etc.), por meio de jogos, brincadeiras, canções e práticas diversas de composição/criação, execução e apreciação musical.</w:t>
            </w:r>
          </w:p>
          <w:p w14:paraId="06991092" w14:textId="77777777" w:rsidR="005D0654" w:rsidRPr="007912F6" w:rsidRDefault="005D0654" w:rsidP="007912F6">
            <w:pPr>
              <w:pStyle w:val="04TEXTOTABELAS"/>
            </w:pPr>
            <w:r w:rsidRPr="007912F6">
              <w:t xml:space="preserve">- </w:t>
            </w:r>
            <w:r w:rsidRPr="007912F6">
              <w:rPr>
                <w:b/>
              </w:rPr>
              <w:t>EF15AR17</w:t>
            </w:r>
            <w:r w:rsidRPr="007912F6">
              <w:t>: Experimentar improvisações, composições e sonorização de histórias, entre outros, utilizando vozes, sons corporais e/ou instrumentos musicais convencionais ou não convencionais, de modo individual, coletivo e colaborativo.</w:t>
            </w:r>
          </w:p>
          <w:p w14:paraId="391D70F4" w14:textId="77777777" w:rsidR="005D0654" w:rsidRPr="007912F6" w:rsidRDefault="005D0654" w:rsidP="007912F6">
            <w:pPr>
              <w:pStyle w:val="04TEXTOTABELAS"/>
            </w:pPr>
            <w:r w:rsidRPr="007912F6">
              <w:t xml:space="preserve">- </w:t>
            </w:r>
            <w:r w:rsidRPr="007912F6">
              <w:rPr>
                <w:b/>
              </w:rPr>
              <w:t>EF15AR23</w:t>
            </w:r>
            <w:r w:rsidRPr="007912F6">
              <w:t>: Reconhecer e experimentar, em projetos temáticos, as relações processuais entre diversas linguagens artísticas.</w:t>
            </w:r>
          </w:p>
          <w:p w14:paraId="39831828" w14:textId="77777777" w:rsidR="00886862" w:rsidRPr="007912F6" w:rsidRDefault="005D0654" w:rsidP="007912F6">
            <w:pPr>
              <w:pStyle w:val="04TEXTOTABELAS"/>
            </w:pPr>
            <w:r w:rsidRPr="007912F6">
              <w:t xml:space="preserve">- </w:t>
            </w:r>
            <w:r w:rsidRPr="007912F6">
              <w:rPr>
                <w:b/>
              </w:rPr>
              <w:t>EF15AR26</w:t>
            </w:r>
            <w:r w:rsidRPr="007912F6">
              <w:t>: Explorar diferentes tecnologias e recursos digitais (</w:t>
            </w:r>
            <w:proofErr w:type="spellStart"/>
            <w:r w:rsidRPr="007912F6">
              <w:t>multimeios</w:t>
            </w:r>
            <w:proofErr w:type="spellEnd"/>
            <w:r w:rsidRPr="007912F6">
              <w:t xml:space="preserve">, animações, jogos eletrônicos, gravações em áudio e vídeo, fotografia, </w:t>
            </w:r>
            <w:r w:rsidRPr="007912F6">
              <w:rPr>
                <w:i/>
              </w:rPr>
              <w:t>softwares</w:t>
            </w:r>
            <w:r w:rsidRPr="007912F6">
              <w:t xml:space="preserve"> etc.) nos processos de criação artística.</w:t>
            </w:r>
          </w:p>
        </w:tc>
      </w:tr>
      <w:tr w:rsidR="00886862" w:rsidRPr="004A49AE" w14:paraId="35F2868F" w14:textId="77777777" w:rsidTr="00EF2408">
        <w:trPr>
          <w:jc w:val="center"/>
        </w:trPr>
        <w:tc>
          <w:tcPr>
            <w:tcW w:w="1701" w:type="dxa"/>
            <w:shd w:val="clear" w:color="auto" w:fill="F2F2F2" w:themeFill="background1" w:themeFillShade="F2"/>
            <w:vAlign w:val="center"/>
          </w:tcPr>
          <w:p w14:paraId="168F53D7" w14:textId="77777777" w:rsidR="00886862" w:rsidRPr="004A49AE" w:rsidRDefault="00886862" w:rsidP="005C7C73">
            <w:pPr>
              <w:pStyle w:val="04TEXTOTABELAS"/>
              <w:rPr>
                <w:b/>
              </w:rPr>
            </w:pPr>
            <w:r w:rsidRPr="004A49AE">
              <w:rPr>
                <w:b/>
              </w:rPr>
              <w:t>Práticas pedagógicas</w:t>
            </w:r>
          </w:p>
        </w:tc>
        <w:tc>
          <w:tcPr>
            <w:tcW w:w="8210" w:type="dxa"/>
            <w:vAlign w:val="center"/>
          </w:tcPr>
          <w:p w14:paraId="139021DF" w14:textId="77777777" w:rsidR="005D0654" w:rsidRPr="004A49AE" w:rsidRDefault="005D0654" w:rsidP="005D0654">
            <w:pPr>
              <w:pStyle w:val="04TEXTOTABELAS"/>
            </w:pPr>
            <w:r w:rsidRPr="004A49AE">
              <w:t>- Atividade prática de construção de maquete e produção de efeito especial para filmagem.</w:t>
            </w:r>
          </w:p>
          <w:p w14:paraId="1B70156C" w14:textId="77777777" w:rsidR="00886862" w:rsidRPr="004A49AE" w:rsidRDefault="005D0654" w:rsidP="005D0654">
            <w:pPr>
              <w:pStyle w:val="04TEXTOTABELAS"/>
            </w:pPr>
            <w:r w:rsidRPr="004A49AE">
              <w:t>- Atividade prática com as etapas da produção de um audiovisual com trilha sonora.</w:t>
            </w:r>
          </w:p>
        </w:tc>
      </w:tr>
    </w:tbl>
    <w:p w14:paraId="3420E9E0" w14:textId="77777777" w:rsidR="00EF2408" w:rsidRPr="004A49AE" w:rsidRDefault="00EF2408" w:rsidP="004A49AE">
      <w:pPr>
        <w:pStyle w:val="06CREDITO"/>
        <w:jc w:val="right"/>
      </w:pPr>
      <w:r w:rsidRPr="004A49AE">
        <w:t>(continua)</w:t>
      </w:r>
    </w:p>
    <w:p w14:paraId="6DB90C9D" w14:textId="77777777" w:rsidR="00EF2408" w:rsidRPr="004A49AE" w:rsidRDefault="00EF2408" w:rsidP="004A49AE">
      <w:pPr>
        <w:pStyle w:val="06CREDITO"/>
        <w:jc w:val="right"/>
      </w:pPr>
      <w:r w:rsidRPr="004A49AE">
        <w:br w:type="page"/>
      </w:r>
    </w:p>
    <w:p w14:paraId="6F25E5DB" w14:textId="77777777" w:rsidR="00EF2408" w:rsidRPr="004A49AE" w:rsidRDefault="00EF2408" w:rsidP="004A49AE">
      <w:pPr>
        <w:pStyle w:val="06CREDITO"/>
        <w:jc w:val="right"/>
      </w:pPr>
    </w:p>
    <w:p w14:paraId="1BF00875" w14:textId="77777777" w:rsidR="00EF2408" w:rsidRPr="004A49AE" w:rsidRDefault="00EF2408" w:rsidP="004A49AE">
      <w:pPr>
        <w:pStyle w:val="06CREDITO"/>
        <w:jc w:val="right"/>
      </w:pPr>
      <w:r w:rsidRPr="004A49AE">
        <w:t>(continuação)</w:t>
      </w:r>
    </w:p>
    <w:tbl>
      <w:tblPr>
        <w:tblStyle w:val="Tabelacomgrade"/>
        <w:tblW w:w="0" w:type="auto"/>
        <w:jc w:val="center"/>
        <w:tblLook w:val="04A0" w:firstRow="1" w:lastRow="0" w:firstColumn="1" w:lastColumn="0" w:noHBand="0" w:noVBand="1"/>
      </w:tblPr>
      <w:tblGrid>
        <w:gridCol w:w="1701"/>
        <w:gridCol w:w="8210"/>
      </w:tblGrid>
      <w:tr w:rsidR="00886862" w:rsidRPr="004A49AE" w14:paraId="12B7FE8B" w14:textId="77777777" w:rsidTr="00EF2408">
        <w:trPr>
          <w:jc w:val="center"/>
        </w:trPr>
        <w:tc>
          <w:tcPr>
            <w:tcW w:w="9911" w:type="dxa"/>
            <w:gridSpan w:val="2"/>
            <w:shd w:val="clear" w:color="auto" w:fill="D9D9D9" w:themeFill="background1" w:themeFillShade="D9"/>
          </w:tcPr>
          <w:p w14:paraId="62813AC2" w14:textId="77777777" w:rsidR="00886862" w:rsidRPr="004A49AE" w:rsidRDefault="006E0C66" w:rsidP="00EF2408">
            <w:pPr>
              <w:pStyle w:val="03TITULOTABELAS2"/>
            </w:pPr>
            <w:r w:rsidRPr="004A49AE">
              <w:t>Unidade 3 – Com quantos quadrinhos se faz uma história?</w:t>
            </w:r>
          </w:p>
        </w:tc>
      </w:tr>
      <w:tr w:rsidR="00886862" w:rsidRPr="004A49AE" w14:paraId="0A065883" w14:textId="77777777" w:rsidTr="00EF2408">
        <w:trPr>
          <w:jc w:val="center"/>
        </w:trPr>
        <w:tc>
          <w:tcPr>
            <w:tcW w:w="1701" w:type="dxa"/>
            <w:shd w:val="clear" w:color="auto" w:fill="F2F2F2" w:themeFill="background1" w:themeFillShade="F2"/>
            <w:vAlign w:val="center"/>
          </w:tcPr>
          <w:p w14:paraId="37ACDAB6" w14:textId="77777777" w:rsidR="00886862" w:rsidRPr="004A49AE" w:rsidRDefault="00886862" w:rsidP="00EF2408">
            <w:pPr>
              <w:pStyle w:val="04TEXTOTABELAS"/>
              <w:rPr>
                <w:b/>
              </w:rPr>
            </w:pPr>
            <w:r w:rsidRPr="004A49AE">
              <w:rPr>
                <w:b/>
              </w:rPr>
              <w:t>Temas</w:t>
            </w:r>
          </w:p>
        </w:tc>
        <w:tc>
          <w:tcPr>
            <w:tcW w:w="8210" w:type="dxa"/>
            <w:vAlign w:val="center"/>
          </w:tcPr>
          <w:p w14:paraId="7D4F4524" w14:textId="559F4614" w:rsidR="006E0C66" w:rsidRPr="004A49AE" w:rsidRDefault="006E0C66" w:rsidP="006E0C66">
            <w:pPr>
              <w:pStyle w:val="04TEXTOTABELAS"/>
            </w:pPr>
            <w:r w:rsidRPr="004A49AE">
              <w:t>1</w:t>
            </w:r>
            <w:r w:rsidR="00D6185A">
              <w:t xml:space="preserve"> </w:t>
            </w:r>
            <w:r w:rsidRPr="004A49AE">
              <w:t>- Quadro a quadro</w:t>
            </w:r>
          </w:p>
          <w:p w14:paraId="651C6BCA" w14:textId="5BC9DB96" w:rsidR="006E0C66" w:rsidRPr="004A49AE" w:rsidRDefault="006E0C66" w:rsidP="006E0C66">
            <w:pPr>
              <w:pStyle w:val="04TEXTOTABELAS"/>
            </w:pPr>
            <w:r w:rsidRPr="004A49AE">
              <w:t>2</w:t>
            </w:r>
            <w:r w:rsidR="00D6185A">
              <w:t xml:space="preserve"> </w:t>
            </w:r>
            <w:r w:rsidRPr="004A49AE">
              <w:t>- Com vocês, a personagem</w:t>
            </w:r>
          </w:p>
          <w:p w14:paraId="0E600C03" w14:textId="4DE7264A" w:rsidR="006E0C66" w:rsidRPr="004A49AE" w:rsidRDefault="006E0C66" w:rsidP="006E0C66">
            <w:pPr>
              <w:pStyle w:val="04TEXTOTABELAS"/>
            </w:pPr>
            <w:r w:rsidRPr="004A49AE">
              <w:t>3</w:t>
            </w:r>
            <w:r w:rsidR="00D6185A">
              <w:t xml:space="preserve"> </w:t>
            </w:r>
            <w:r w:rsidRPr="004A49AE">
              <w:t>- Bum, bangue-bangue</w:t>
            </w:r>
          </w:p>
          <w:p w14:paraId="15B98A96" w14:textId="7236482B" w:rsidR="00886862" w:rsidRPr="004A49AE" w:rsidRDefault="006E0C66" w:rsidP="006E0C66">
            <w:pPr>
              <w:pStyle w:val="04TEXTOTABELAS"/>
              <w:rPr>
                <w:noProof/>
              </w:rPr>
            </w:pPr>
            <w:r w:rsidRPr="004A49AE">
              <w:rPr>
                <w:noProof/>
              </w:rPr>
              <w:t>4</w:t>
            </w:r>
            <w:r w:rsidR="00D6185A">
              <w:rPr>
                <w:noProof/>
              </w:rPr>
              <w:t xml:space="preserve"> </w:t>
            </w:r>
            <w:r w:rsidRPr="004A49AE">
              <w:rPr>
                <w:noProof/>
              </w:rPr>
              <w:t>- Histórias em quadrinhos na arte e no cinema</w:t>
            </w:r>
          </w:p>
        </w:tc>
      </w:tr>
      <w:tr w:rsidR="00886862" w:rsidRPr="004A49AE" w14:paraId="5BA31A5D" w14:textId="77777777" w:rsidTr="00EF2408">
        <w:trPr>
          <w:jc w:val="center"/>
        </w:trPr>
        <w:tc>
          <w:tcPr>
            <w:tcW w:w="1701" w:type="dxa"/>
            <w:shd w:val="clear" w:color="auto" w:fill="F2F2F2" w:themeFill="background1" w:themeFillShade="F2"/>
            <w:vAlign w:val="center"/>
          </w:tcPr>
          <w:p w14:paraId="307E6006" w14:textId="77777777" w:rsidR="00886862" w:rsidRPr="004A49AE" w:rsidRDefault="00886862" w:rsidP="00EF2408">
            <w:pPr>
              <w:pStyle w:val="04TEXTOTABELAS"/>
              <w:rPr>
                <w:b/>
              </w:rPr>
            </w:pPr>
            <w:r w:rsidRPr="004A49AE">
              <w:rPr>
                <w:b/>
              </w:rPr>
              <w:t>Objetivos específicos</w:t>
            </w:r>
          </w:p>
        </w:tc>
        <w:tc>
          <w:tcPr>
            <w:tcW w:w="8210" w:type="dxa"/>
            <w:vAlign w:val="center"/>
          </w:tcPr>
          <w:p w14:paraId="7B369620" w14:textId="77777777" w:rsidR="006E0C66" w:rsidRDefault="006E0C66" w:rsidP="006E0C66">
            <w:pPr>
              <w:pStyle w:val="04TEXTOTABELAS"/>
              <w:rPr>
                <w:lang w:eastAsia="pt-BR"/>
              </w:rPr>
            </w:pPr>
            <w:r w:rsidRPr="004A49AE">
              <w:rPr>
                <w:lang w:eastAsia="pt-BR"/>
              </w:rPr>
              <w:t>- Conhecer a origem das HQ e suas características em diversos estilos e gêneros.</w:t>
            </w:r>
          </w:p>
          <w:p w14:paraId="3AAA9B6A" w14:textId="7A0D30FE" w:rsidR="005155C8" w:rsidRPr="004A49AE" w:rsidRDefault="005155C8" w:rsidP="005155C8">
            <w:pPr>
              <w:pStyle w:val="04TEXTOTABELAS"/>
              <w:rPr>
                <w:lang w:eastAsia="pt-BR"/>
              </w:rPr>
            </w:pPr>
            <w:r w:rsidRPr="004A49AE">
              <w:rPr>
                <w:lang w:eastAsia="pt-BR"/>
              </w:rPr>
              <w:t xml:space="preserve">- </w:t>
            </w:r>
            <w:r>
              <w:rPr>
                <w:lang w:eastAsia="pt-BR"/>
              </w:rPr>
              <w:t>Aprender</w:t>
            </w:r>
            <w:r w:rsidRPr="004A49AE">
              <w:rPr>
                <w:lang w:eastAsia="pt-BR"/>
              </w:rPr>
              <w:t xml:space="preserve"> a origem da história em quadrinhos no Brasil.</w:t>
            </w:r>
          </w:p>
          <w:p w14:paraId="38DABDA8" w14:textId="39545B9A" w:rsidR="005155C8" w:rsidRPr="004A49AE" w:rsidRDefault="005155C8" w:rsidP="006E0C66">
            <w:pPr>
              <w:pStyle w:val="04TEXTOTABELAS"/>
              <w:rPr>
                <w:lang w:eastAsia="pt-BR"/>
              </w:rPr>
            </w:pPr>
            <w:r>
              <w:rPr>
                <w:lang w:eastAsia="pt-BR"/>
              </w:rPr>
              <w:t xml:space="preserve">- Entender o que são os </w:t>
            </w:r>
            <w:proofErr w:type="spellStart"/>
            <w:r>
              <w:rPr>
                <w:lang w:eastAsia="pt-BR"/>
              </w:rPr>
              <w:t>mangás</w:t>
            </w:r>
            <w:proofErr w:type="spellEnd"/>
            <w:r>
              <w:rPr>
                <w:lang w:eastAsia="pt-BR"/>
              </w:rPr>
              <w:t>.</w:t>
            </w:r>
          </w:p>
          <w:p w14:paraId="782A428E" w14:textId="77777777" w:rsidR="006E0C66" w:rsidRPr="004A49AE" w:rsidRDefault="006E0C66" w:rsidP="006E0C66">
            <w:pPr>
              <w:pStyle w:val="04TEXTOTABELAS"/>
              <w:rPr>
                <w:lang w:eastAsia="pt-BR"/>
              </w:rPr>
            </w:pPr>
            <w:r w:rsidRPr="004A49AE">
              <w:rPr>
                <w:lang w:eastAsia="pt-BR"/>
              </w:rPr>
              <w:t>- Compreender como se estruturam as narrativas nas HQ.</w:t>
            </w:r>
          </w:p>
          <w:p w14:paraId="08484863" w14:textId="77777777" w:rsidR="006E0C66" w:rsidRPr="004A49AE" w:rsidRDefault="006E0C66" w:rsidP="006E0C66">
            <w:pPr>
              <w:pStyle w:val="04TEXTOTABELAS"/>
              <w:rPr>
                <w:lang w:eastAsia="pt-BR"/>
              </w:rPr>
            </w:pPr>
            <w:r w:rsidRPr="004A49AE">
              <w:rPr>
                <w:lang w:eastAsia="pt-BR"/>
              </w:rPr>
              <w:t>- Conhecer os elementos formais das histórias em quadrinhos.</w:t>
            </w:r>
          </w:p>
          <w:p w14:paraId="1F0F9CBA" w14:textId="77777777" w:rsidR="006E0C66" w:rsidRPr="004A49AE" w:rsidRDefault="006E0C66" w:rsidP="006E0C66">
            <w:pPr>
              <w:pStyle w:val="04TEXTOTABELAS"/>
            </w:pPr>
            <w:r w:rsidRPr="004A49AE">
              <w:t xml:space="preserve">- Conceituar e identificar tipos de personagens de HQs e suas características. </w:t>
            </w:r>
          </w:p>
          <w:p w14:paraId="34FC5048" w14:textId="671D7AEE" w:rsidR="006E0C66" w:rsidRPr="004A49AE" w:rsidRDefault="006E0C66" w:rsidP="006E0C66">
            <w:pPr>
              <w:pStyle w:val="04TEXTOTABELAS"/>
              <w:rPr>
                <w:lang w:eastAsia="pt-BR"/>
              </w:rPr>
            </w:pPr>
            <w:r w:rsidRPr="004A49AE">
              <w:rPr>
                <w:lang w:eastAsia="pt-BR"/>
              </w:rPr>
              <w:t>- Compreender expressões faciais e corporais em um</w:t>
            </w:r>
            <w:r w:rsidR="005155C8">
              <w:rPr>
                <w:lang w:eastAsia="pt-BR"/>
              </w:rPr>
              <w:t>a</w:t>
            </w:r>
            <w:r w:rsidRPr="004A49AE">
              <w:rPr>
                <w:lang w:eastAsia="pt-BR"/>
              </w:rPr>
              <w:t xml:space="preserve"> personagem como meio de comunicação na HQ.</w:t>
            </w:r>
          </w:p>
          <w:p w14:paraId="4EA0A349" w14:textId="77777777" w:rsidR="006E0C66" w:rsidRPr="004A49AE" w:rsidRDefault="006E0C66" w:rsidP="006E0C66">
            <w:pPr>
              <w:pStyle w:val="04TEXTOTABELAS"/>
              <w:rPr>
                <w:lang w:eastAsia="pt-BR"/>
              </w:rPr>
            </w:pPr>
            <w:r w:rsidRPr="004A49AE">
              <w:rPr>
                <w:lang w:eastAsia="pt-BR"/>
              </w:rPr>
              <w:t>- Compreender os usos e identificar onomatopeias em HQs.</w:t>
            </w:r>
          </w:p>
          <w:p w14:paraId="03A50C27" w14:textId="77777777" w:rsidR="006E0C66" w:rsidRPr="004A49AE" w:rsidRDefault="006E0C66" w:rsidP="006E0C66">
            <w:pPr>
              <w:pStyle w:val="04TEXTOTABELAS"/>
              <w:rPr>
                <w:lang w:eastAsia="pt-BR"/>
              </w:rPr>
            </w:pPr>
            <w:r w:rsidRPr="004A49AE">
              <w:rPr>
                <w:lang w:eastAsia="pt-BR"/>
              </w:rPr>
              <w:t>- Entender a HQ como linguagem artística.</w:t>
            </w:r>
          </w:p>
          <w:p w14:paraId="6DCFE578" w14:textId="77777777" w:rsidR="00886862" w:rsidRPr="004A49AE" w:rsidRDefault="006E0C66" w:rsidP="006E0C66">
            <w:pPr>
              <w:pStyle w:val="04TEXTOTABELAS"/>
              <w:rPr>
                <w:lang w:eastAsia="pt-BR"/>
              </w:rPr>
            </w:pPr>
            <w:r w:rsidRPr="004A49AE">
              <w:rPr>
                <w:lang w:eastAsia="pt-BR"/>
              </w:rPr>
              <w:t>- Conhecer a influência da linguagem da HQ em outras linguagens artísticas, como as artes plásticas e o cinema.</w:t>
            </w:r>
          </w:p>
        </w:tc>
      </w:tr>
      <w:tr w:rsidR="00886862" w:rsidRPr="004A49AE" w14:paraId="252A6337" w14:textId="77777777" w:rsidTr="00EF2408">
        <w:trPr>
          <w:jc w:val="center"/>
        </w:trPr>
        <w:tc>
          <w:tcPr>
            <w:tcW w:w="1701" w:type="dxa"/>
            <w:shd w:val="clear" w:color="auto" w:fill="F2F2F2" w:themeFill="background1" w:themeFillShade="F2"/>
            <w:vAlign w:val="center"/>
          </w:tcPr>
          <w:p w14:paraId="1B373FAC" w14:textId="77777777" w:rsidR="00886862" w:rsidRPr="004A49AE" w:rsidRDefault="00886862" w:rsidP="00EF2408">
            <w:pPr>
              <w:pStyle w:val="04TEXTOTABELAS"/>
              <w:rPr>
                <w:b/>
              </w:rPr>
            </w:pPr>
            <w:r w:rsidRPr="004A49AE">
              <w:rPr>
                <w:b/>
              </w:rPr>
              <w:t>Objetos de conhecimento</w:t>
            </w:r>
          </w:p>
        </w:tc>
        <w:tc>
          <w:tcPr>
            <w:tcW w:w="8210" w:type="dxa"/>
            <w:vAlign w:val="center"/>
          </w:tcPr>
          <w:p w14:paraId="319273D0" w14:textId="77777777" w:rsidR="006E0C66" w:rsidRPr="004A49AE" w:rsidRDefault="006E0C66" w:rsidP="006E0C66">
            <w:pPr>
              <w:pStyle w:val="04TEXTOTABELAS"/>
            </w:pPr>
            <w:r w:rsidRPr="004A49AE">
              <w:t>- Contextos e práticas (Artes visuais).</w:t>
            </w:r>
          </w:p>
          <w:p w14:paraId="5A71D398" w14:textId="77777777" w:rsidR="006E0C66" w:rsidRPr="004A49AE" w:rsidRDefault="006E0C66" w:rsidP="006E0C66">
            <w:pPr>
              <w:pStyle w:val="04TEXTOTABELAS"/>
            </w:pPr>
            <w:r w:rsidRPr="004A49AE">
              <w:t>- Elementos da linguagem (Artes visuais).</w:t>
            </w:r>
          </w:p>
          <w:p w14:paraId="5BCF50AC" w14:textId="77777777" w:rsidR="006E0C66" w:rsidRPr="004A49AE" w:rsidRDefault="006E0C66" w:rsidP="006E0C66">
            <w:pPr>
              <w:pStyle w:val="04TEXTOTABELAS"/>
            </w:pPr>
            <w:r w:rsidRPr="004A49AE">
              <w:t>- Materialidades (Artes visuais).</w:t>
            </w:r>
          </w:p>
          <w:p w14:paraId="3B56CA40" w14:textId="77777777" w:rsidR="006E0C66" w:rsidRPr="004A49AE" w:rsidRDefault="006E0C66" w:rsidP="006E0C66">
            <w:pPr>
              <w:pStyle w:val="04TEXTOTABELAS"/>
            </w:pPr>
            <w:r w:rsidRPr="004A49AE">
              <w:t>- Processos de criação (Artes visuais).</w:t>
            </w:r>
          </w:p>
          <w:p w14:paraId="0B99C515" w14:textId="77777777" w:rsidR="00886862" w:rsidRPr="004A49AE" w:rsidRDefault="006E0C66" w:rsidP="006E0C66">
            <w:pPr>
              <w:pStyle w:val="04TEXTOTABELAS"/>
            </w:pPr>
            <w:r w:rsidRPr="004A49AE">
              <w:t>- Processos de criação (Artes integradas).</w:t>
            </w:r>
          </w:p>
        </w:tc>
      </w:tr>
      <w:tr w:rsidR="00886862" w:rsidRPr="004A49AE" w14:paraId="5ACB85C9" w14:textId="77777777" w:rsidTr="00EF2408">
        <w:trPr>
          <w:jc w:val="center"/>
        </w:trPr>
        <w:tc>
          <w:tcPr>
            <w:tcW w:w="1701" w:type="dxa"/>
            <w:shd w:val="clear" w:color="auto" w:fill="F2F2F2" w:themeFill="background1" w:themeFillShade="F2"/>
            <w:vAlign w:val="center"/>
          </w:tcPr>
          <w:p w14:paraId="662CEB60" w14:textId="77777777" w:rsidR="00886862" w:rsidRPr="004A49AE" w:rsidRDefault="00886862" w:rsidP="00EF2408">
            <w:pPr>
              <w:pStyle w:val="04TEXTOTABELAS"/>
              <w:rPr>
                <w:b/>
              </w:rPr>
            </w:pPr>
            <w:r w:rsidRPr="004A49AE">
              <w:rPr>
                <w:b/>
              </w:rPr>
              <w:t>Habilidades</w:t>
            </w:r>
          </w:p>
        </w:tc>
        <w:tc>
          <w:tcPr>
            <w:tcW w:w="8210" w:type="dxa"/>
            <w:vAlign w:val="center"/>
          </w:tcPr>
          <w:p w14:paraId="644EBD21" w14:textId="77777777" w:rsidR="006E0C66" w:rsidRPr="00833C33" w:rsidRDefault="006E0C66" w:rsidP="00833C33">
            <w:pPr>
              <w:pStyle w:val="04TEXTOTABELAS"/>
            </w:pPr>
            <w:r w:rsidRPr="00833C33">
              <w:t xml:space="preserve">- </w:t>
            </w:r>
            <w:r w:rsidRPr="00833C33">
              <w:rPr>
                <w:b/>
              </w:rPr>
              <w:t>EF15AR01</w:t>
            </w:r>
            <w:r w:rsidRPr="00833C33">
              <w:t>: Identificar e apreciar formas distintas das artes visuais tradicionais e contemporâneas, cultivando a percepção, o imaginário, a capacidade de simbolizar e o repertório imagético.</w:t>
            </w:r>
          </w:p>
          <w:p w14:paraId="3BBA9379" w14:textId="77777777" w:rsidR="006E0C66" w:rsidRPr="00833C33" w:rsidRDefault="006E0C66" w:rsidP="00833C33">
            <w:pPr>
              <w:pStyle w:val="04TEXTOTABELAS"/>
            </w:pPr>
            <w:r w:rsidRPr="00833C33">
              <w:t xml:space="preserve">- </w:t>
            </w:r>
            <w:r w:rsidRPr="00833C33">
              <w:rPr>
                <w:b/>
              </w:rPr>
              <w:t>EF15AR02</w:t>
            </w:r>
            <w:r w:rsidRPr="00833C33">
              <w:t>: Explorar e reconhecer elementos constitutivos das artes visuais (ponto, linha, forma, cor, espaço, movimento etc.).</w:t>
            </w:r>
          </w:p>
          <w:p w14:paraId="7FB865CA" w14:textId="77777777" w:rsidR="006E0C66" w:rsidRPr="00833C33" w:rsidRDefault="006E0C66" w:rsidP="00833C33">
            <w:pPr>
              <w:pStyle w:val="04TEXTOTABELAS"/>
            </w:pPr>
            <w:r w:rsidRPr="00833C33">
              <w:t xml:space="preserve">- </w:t>
            </w:r>
            <w:r w:rsidRPr="00833C33">
              <w:rPr>
                <w:b/>
              </w:rPr>
              <w:t>EF15AR04</w:t>
            </w:r>
            <w:r w:rsidRPr="00833C33">
              <w:t>: Experimentar diferentes formas de expressão artística (desenho, pintura, colagem, quadrinhos, dobradura, escultura, modelagem, instalação, vídeo, fotografia etc.), fazendo uso sustentável de materiais, instrumentos, recursos e técnicas convencionais e não convencionais.</w:t>
            </w:r>
          </w:p>
          <w:p w14:paraId="6025F89B" w14:textId="77777777" w:rsidR="006E0C66" w:rsidRPr="00833C33" w:rsidRDefault="006E0C66" w:rsidP="00833C33">
            <w:pPr>
              <w:pStyle w:val="04TEXTOTABELAS"/>
            </w:pPr>
            <w:r w:rsidRPr="00833C33">
              <w:t xml:space="preserve">- </w:t>
            </w:r>
            <w:r w:rsidRPr="00833C33">
              <w:rPr>
                <w:b/>
              </w:rPr>
              <w:t>EF15AR05</w:t>
            </w:r>
            <w:r w:rsidRPr="00833C33">
              <w:t>: Experimentar a criação em artes visuais de modo individual, coletivo e colaborativo, explorando diferentes espaços da escola e da comunidade.</w:t>
            </w:r>
          </w:p>
          <w:p w14:paraId="2BBF46D3" w14:textId="77777777" w:rsidR="006E0C66" w:rsidRPr="00833C33" w:rsidRDefault="006E0C66" w:rsidP="00833C33">
            <w:pPr>
              <w:pStyle w:val="04TEXTOTABELAS"/>
            </w:pPr>
            <w:r w:rsidRPr="00833C33">
              <w:t xml:space="preserve">- </w:t>
            </w:r>
            <w:r w:rsidRPr="00833C33">
              <w:rPr>
                <w:b/>
              </w:rPr>
              <w:t>EF15AR06</w:t>
            </w:r>
            <w:r w:rsidRPr="00833C33">
              <w:t>: Dialogar sobre a sua criação e as dos colegas, para alcançar sentidos plurais.</w:t>
            </w:r>
          </w:p>
          <w:p w14:paraId="640CD16F" w14:textId="77777777" w:rsidR="00886862" w:rsidRPr="00833C33" w:rsidRDefault="006E0C66" w:rsidP="00833C33">
            <w:pPr>
              <w:pStyle w:val="04TEXTOTABELAS"/>
            </w:pPr>
            <w:r w:rsidRPr="00833C33">
              <w:t xml:space="preserve">- </w:t>
            </w:r>
            <w:r w:rsidRPr="00833C33">
              <w:rPr>
                <w:b/>
              </w:rPr>
              <w:t>EF15AR23</w:t>
            </w:r>
            <w:r w:rsidRPr="00833C33">
              <w:t>: Reconhecer e experimentar, em projetos temáticos, as relações processuais entre diversas linguagens artísticas.</w:t>
            </w:r>
          </w:p>
        </w:tc>
      </w:tr>
      <w:tr w:rsidR="00886862" w:rsidRPr="004A49AE" w14:paraId="12EB285A" w14:textId="77777777" w:rsidTr="00EF2408">
        <w:trPr>
          <w:jc w:val="center"/>
        </w:trPr>
        <w:tc>
          <w:tcPr>
            <w:tcW w:w="1701" w:type="dxa"/>
            <w:shd w:val="clear" w:color="auto" w:fill="F2F2F2" w:themeFill="background1" w:themeFillShade="F2"/>
            <w:vAlign w:val="center"/>
          </w:tcPr>
          <w:p w14:paraId="4CD85087" w14:textId="77777777" w:rsidR="00886862" w:rsidRPr="004A49AE" w:rsidRDefault="00886862" w:rsidP="00EF2408">
            <w:pPr>
              <w:pStyle w:val="04TEXTOTABELAS"/>
              <w:rPr>
                <w:b/>
              </w:rPr>
            </w:pPr>
            <w:r w:rsidRPr="004A49AE">
              <w:rPr>
                <w:b/>
              </w:rPr>
              <w:t>Práticas pedagógicas</w:t>
            </w:r>
          </w:p>
        </w:tc>
        <w:tc>
          <w:tcPr>
            <w:tcW w:w="8210" w:type="dxa"/>
            <w:vAlign w:val="center"/>
          </w:tcPr>
          <w:p w14:paraId="21962316" w14:textId="77777777" w:rsidR="006E0C66" w:rsidRPr="004A49AE" w:rsidRDefault="006E0C66" w:rsidP="006E0C66">
            <w:pPr>
              <w:pStyle w:val="04TEXTOTABELAS"/>
            </w:pPr>
            <w:r w:rsidRPr="004A49AE">
              <w:t>- Atividade prática em etapas de construção de história em quadrinhos em três quadros.</w:t>
            </w:r>
          </w:p>
          <w:p w14:paraId="17CCC6E1" w14:textId="77777777" w:rsidR="006E0C66" w:rsidRPr="004A49AE" w:rsidRDefault="006E0C66" w:rsidP="006E0C66">
            <w:pPr>
              <w:pStyle w:val="04TEXTOTABELAS"/>
            </w:pPr>
            <w:r w:rsidRPr="004A49AE">
              <w:t>- Atividade prática de criação de personagem para história em quadrinhos.</w:t>
            </w:r>
          </w:p>
          <w:p w14:paraId="25F66EF2" w14:textId="77777777" w:rsidR="006E0C66" w:rsidRDefault="006E0C66" w:rsidP="006E0C66">
            <w:pPr>
              <w:pStyle w:val="04TEXTOTABELAS"/>
            </w:pPr>
            <w:r w:rsidRPr="004A49AE">
              <w:t>- Atividade prática de percepção de imagens e expressão por onomatopeias correlatas.</w:t>
            </w:r>
          </w:p>
          <w:p w14:paraId="2F0EC90D" w14:textId="4D35F164" w:rsidR="00AD04FB" w:rsidRPr="004A49AE" w:rsidRDefault="00AD04FB" w:rsidP="006E0C66">
            <w:pPr>
              <w:pStyle w:val="04TEXTOTABELAS"/>
            </w:pPr>
            <w:r>
              <w:t>- Atividade de leitura e interpretação de história em quadrinhos.</w:t>
            </w:r>
          </w:p>
          <w:p w14:paraId="7A0AFF25" w14:textId="77777777" w:rsidR="00886862" w:rsidRPr="004A49AE" w:rsidRDefault="006E0C66" w:rsidP="006E0C66">
            <w:pPr>
              <w:pStyle w:val="04TEXTOTABELAS"/>
            </w:pPr>
            <w:r w:rsidRPr="004A49AE">
              <w:t>- Atividade prática de produção de história em quadrinhos completa.</w:t>
            </w:r>
          </w:p>
        </w:tc>
      </w:tr>
    </w:tbl>
    <w:p w14:paraId="6277CC8D" w14:textId="77777777" w:rsidR="00E12F1F" w:rsidRPr="004A49AE" w:rsidRDefault="00E12F1F" w:rsidP="00886862">
      <w:pPr>
        <w:pStyle w:val="02TEXTOPRINCIPAL"/>
        <w:jc w:val="right"/>
      </w:pPr>
    </w:p>
    <w:p w14:paraId="28EF1E7B" w14:textId="77777777" w:rsidR="00E12F1F" w:rsidRDefault="00E12F1F">
      <w:r w:rsidRPr="004A49AE">
        <w:br w:type="page"/>
      </w:r>
    </w:p>
    <w:p w14:paraId="787125AE" w14:textId="77777777" w:rsidR="00106626" w:rsidRPr="004A49AE" w:rsidRDefault="00106626">
      <w:pPr>
        <w:rPr>
          <w:rFonts w:eastAsia="Tahoma"/>
        </w:rPr>
      </w:pPr>
    </w:p>
    <w:tbl>
      <w:tblPr>
        <w:tblStyle w:val="Tabelacomgrade"/>
        <w:tblW w:w="0" w:type="auto"/>
        <w:jc w:val="center"/>
        <w:tblLook w:val="04A0" w:firstRow="1" w:lastRow="0" w:firstColumn="1" w:lastColumn="0" w:noHBand="0" w:noVBand="1"/>
      </w:tblPr>
      <w:tblGrid>
        <w:gridCol w:w="1701"/>
        <w:gridCol w:w="8222"/>
      </w:tblGrid>
      <w:tr w:rsidR="00886862" w:rsidRPr="004A49AE" w14:paraId="759032FC" w14:textId="77777777" w:rsidTr="006F6CA1">
        <w:trPr>
          <w:jc w:val="center"/>
        </w:trPr>
        <w:tc>
          <w:tcPr>
            <w:tcW w:w="9923" w:type="dxa"/>
            <w:gridSpan w:val="2"/>
            <w:shd w:val="clear" w:color="auto" w:fill="D9D9D9" w:themeFill="background1" w:themeFillShade="D9"/>
          </w:tcPr>
          <w:p w14:paraId="27BF6B9D" w14:textId="77777777" w:rsidR="00886862" w:rsidRPr="004A49AE" w:rsidRDefault="009C0428" w:rsidP="005C7C73">
            <w:pPr>
              <w:pStyle w:val="03TITULOTABELAS1"/>
            </w:pPr>
            <w:r w:rsidRPr="004A49AE">
              <w:t>5º ano - 3º bimestre</w:t>
            </w:r>
          </w:p>
        </w:tc>
      </w:tr>
      <w:tr w:rsidR="00886862" w:rsidRPr="004A49AE" w14:paraId="140FEEB5" w14:textId="77777777" w:rsidTr="006F6CA1">
        <w:trPr>
          <w:jc w:val="center"/>
        </w:trPr>
        <w:tc>
          <w:tcPr>
            <w:tcW w:w="9923" w:type="dxa"/>
            <w:gridSpan w:val="2"/>
            <w:shd w:val="clear" w:color="auto" w:fill="D9D9D9" w:themeFill="background1" w:themeFillShade="D9"/>
          </w:tcPr>
          <w:p w14:paraId="3800DC4B" w14:textId="77777777" w:rsidR="00886862" w:rsidRPr="004A49AE" w:rsidRDefault="009C0428" w:rsidP="005C7C73">
            <w:pPr>
              <w:pStyle w:val="03TITULOTABELAS2"/>
            </w:pPr>
            <w:r w:rsidRPr="004A49AE">
              <w:t>Unidade 4 – Das prateleiras à galeria</w:t>
            </w:r>
          </w:p>
        </w:tc>
      </w:tr>
      <w:tr w:rsidR="00886862" w:rsidRPr="004A49AE" w14:paraId="00470B63" w14:textId="77777777" w:rsidTr="006F6CA1">
        <w:trPr>
          <w:jc w:val="center"/>
        </w:trPr>
        <w:tc>
          <w:tcPr>
            <w:tcW w:w="1701" w:type="dxa"/>
            <w:shd w:val="clear" w:color="auto" w:fill="F2F2F2" w:themeFill="background1" w:themeFillShade="F2"/>
            <w:vAlign w:val="center"/>
          </w:tcPr>
          <w:p w14:paraId="424557D7" w14:textId="77777777" w:rsidR="00886862" w:rsidRPr="004A49AE" w:rsidRDefault="00886862" w:rsidP="005C7C73">
            <w:pPr>
              <w:pStyle w:val="04TEXTOTABELAS"/>
              <w:rPr>
                <w:b/>
              </w:rPr>
            </w:pPr>
            <w:r w:rsidRPr="004A49AE">
              <w:rPr>
                <w:b/>
              </w:rPr>
              <w:t>Temas</w:t>
            </w:r>
          </w:p>
        </w:tc>
        <w:tc>
          <w:tcPr>
            <w:tcW w:w="8222" w:type="dxa"/>
            <w:vAlign w:val="center"/>
          </w:tcPr>
          <w:p w14:paraId="7947B4E2" w14:textId="203FD567" w:rsidR="009C0428" w:rsidRPr="004A49AE" w:rsidRDefault="009C0428" w:rsidP="009C0428">
            <w:pPr>
              <w:pStyle w:val="04TEXTOTABELAS"/>
              <w:rPr>
                <w:noProof/>
              </w:rPr>
            </w:pPr>
            <w:r w:rsidRPr="004A49AE">
              <w:rPr>
                <w:noProof/>
              </w:rPr>
              <w:t>1</w:t>
            </w:r>
            <w:r w:rsidR="008F09D2">
              <w:rPr>
                <w:noProof/>
              </w:rPr>
              <w:t xml:space="preserve"> </w:t>
            </w:r>
            <w:r w:rsidRPr="004A49AE">
              <w:rPr>
                <w:noProof/>
              </w:rPr>
              <w:t>- Uma arte pop</w:t>
            </w:r>
          </w:p>
          <w:p w14:paraId="4EF343E0" w14:textId="508F896C" w:rsidR="009C0428" w:rsidRPr="004A49AE" w:rsidRDefault="009C0428" w:rsidP="009C0428">
            <w:pPr>
              <w:pStyle w:val="04TEXTOTABELAS"/>
              <w:rPr>
                <w:noProof/>
              </w:rPr>
            </w:pPr>
            <w:r w:rsidRPr="004A49AE">
              <w:rPr>
                <w:noProof/>
              </w:rPr>
              <w:t>2</w:t>
            </w:r>
            <w:r w:rsidR="008F09D2">
              <w:rPr>
                <w:noProof/>
              </w:rPr>
              <w:t xml:space="preserve"> </w:t>
            </w:r>
            <w:r w:rsidRPr="004A49AE">
              <w:rPr>
                <w:noProof/>
              </w:rPr>
              <w:t>- A arte dos cartazes</w:t>
            </w:r>
          </w:p>
          <w:p w14:paraId="657FD94A" w14:textId="3EAF00FA" w:rsidR="009C0428" w:rsidRPr="004A49AE" w:rsidRDefault="009C0428" w:rsidP="009C0428">
            <w:pPr>
              <w:pStyle w:val="04TEXTOTABELAS"/>
              <w:rPr>
                <w:noProof/>
              </w:rPr>
            </w:pPr>
            <w:r w:rsidRPr="004A49AE">
              <w:rPr>
                <w:noProof/>
              </w:rPr>
              <w:t>3</w:t>
            </w:r>
            <w:r w:rsidR="008F09D2">
              <w:rPr>
                <w:noProof/>
              </w:rPr>
              <w:t xml:space="preserve"> </w:t>
            </w:r>
            <w:r w:rsidRPr="004A49AE">
              <w:rPr>
                <w:noProof/>
              </w:rPr>
              <w:t>- Vamos assistir a uma música?</w:t>
            </w:r>
          </w:p>
          <w:p w14:paraId="74BFE1D1" w14:textId="54EAC0C6" w:rsidR="00886862" w:rsidRPr="004A49AE" w:rsidRDefault="009C0428" w:rsidP="009C0428">
            <w:pPr>
              <w:pStyle w:val="04TEXTOTABELAS"/>
              <w:rPr>
                <w:noProof/>
              </w:rPr>
            </w:pPr>
            <w:r w:rsidRPr="004A49AE">
              <w:rPr>
                <w:noProof/>
              </w:rPr>
              <w:t>4</w:t>
            </w:r>
            <w:r w:rsidR="008F09D2">
              <w:rPr>
                <w:noProof/>
              </w:rPr>
              <w:t xml:space="preserve"> </w:t>
            </w:r>
            <w:r w:rsidRPr="004A49AE">
              <w:rPr>
                <w:noProof/>
              </w:rPr>
              <w:t>- Vai começar a novela</w:t>
            </w:r>
          </w:p>
        </w:tc>
      </w:tr>
      <w:tr w:rsidR="00886862" w:rsidRPr="004A49AE" w14:paraId="38AB751C" w14:textId="77777777" w:rsidTr="006F6CA1">
        <w:trPr>
          <w:jc w:val="center"/>
        </w:trPr>
        <w:tc>
          <w:tcPr>
            <w:tcW w:w="1701" w:type="dxa"/>
            <w:shd w:val="clear" w:color="auto" w:fill="F2F2F2" w:themeFill="background1" w:themeFillShade="F2"/>
            <w:vAlign w:val="center"/>
          </w:tcPr>
          <w:p w14:paraId="408C7D34" w14:textId="77777777" w:rsidR="00886862" w:rsidRPr="004A49AE" w:rsidRDefault="00886862" w:rsidP="005C7C73">
            <w:pPr>
              <w:pStyle w:val="04TEXTOTABELAS"/>
              <w:rPr>
                <w:b/>
              </w:rPr>
            </w:pPr>
            <w:r w:rsidRPr="004A49AE">
              <w:rPr>
                <w:b/>
              </w:rPr>
              <w:t>Objetivos específicos</w:t>
            </w:r>
          </w:p>
        </w:tc>
        <w:tc>
          <w:tcPr>
            <w:tcW w:w="8222" w:type="dxa"/>
            <w:vAlign w:val="center"/>
          </w:tcPr>
          <w:p w14:paraId="68ABFC1F" w14:textId="77777777" w:rsidR="009C0428" w:rsidRPr="004A49AE" w:rsidRDefault="009C0428" w:rsidP="009C0428">
            <w:pPr>
              <w:pStyle w:val="04TEXTOTABELAS"/>
              <w:rPr>
                <w:lang w:eastAsia="pt-BR"/>
              </w:rPr>
            </w:pPr>
            <w:r w:rsidRPr="004A49AE">
              <w:rPr>
                <w:lang w:eastAsia="pt-BR"/>
              </w:rPr>
              <w:t xml:space="preserve">- Adquirir conhecimentos sobre a </w:t>
            </w:r>
            <w:r w:rsidRPr="004A49AE">
              <w:rPr>
                <w:rStyle w:val="LYITALICOLIGHT"/>
                <w:lang w:eastAsia="pt-BR"/>
              </w:rPr>
              <w:t>pop art</w:t>
            </w:r>
            <w:r w:rsidRPr="004A49AE">
              <w:rPr>
                <w:lang w:eastAsia="pt-BR"/>
              </w:rPr>
              <w:t>.</w:t>
            </w:r>
          </w:p>
          <w:p w14:paraId="28F41D63" w14:textId="77777777" w:rsidR="009C0428" w:rsidRPr="004A49AE" w:rsidRDefault="009C0428" w:rsidP="009C0428">
            <w:pPr>
              <w:pStyle w:val="04TEXTOTABELAS"/>
              <w:rPr>
                <w:lang w:eastAsia="pt-BR"/>
              </w:rPr>
            </w:pPr>
            <w:r w:rsidRPr="004A49AE">
              <w:rPr>
                <w:lang w:eastAsia="pt-BR"/>
              </w:rPr>
              <w:t>- Conhecer a técnica de serigrafia e seus processos.</w:t>
            </w:r>
          </w:p>
          <w:p w14:paraId="38181690" w14:textId="77777777" w:rsidR="009C0428" w:rsidRPr="004A49AE" w:rsidRDefault="009C0428" w:rsidP="009C0428">
            <w:pPr>
              <w:pStyle w:val="04TEXTOTABELAS"/>
              <w:rPr>
                <w:lang w:eastAsia="pt-BR"/>
              </w:rPr>
            </w:pPr>
            <w:r w:rsidRPr="004A49AE">
              <w:rPr>
                <w:lang w:eastAsia="pt-BR"/>
              </w:rPr>
              <w:t xml:space="preserve">- Ser apresentado a artistas criadores do movimento da </w:t>
            </w:r>
            <w:r w:rsidRPr="004A49AE">
              <w:rPr>
                <w:i/>
                <w:lang w:eastAsia="pt-BR"/>
              </w:rPr>
              <w:t xml:space="preserve">pop </w:t>
            </w:r>
            <w:proofErr w:type="spellStart"/>
            <w:r w:rsidRPr="004A49AE">
              <w:rPr>
                <w:i/>
                <w:lang w:eastAsia="pt-BR"/>
              </w:rPr>
              <w:t>art</w:t>
            </w:r>
            <w:proofErr w:type="spellEnd"/>
            <w:r w:rsidRPr="004A49AE">
              <w:rPr>
                <w:lang w:eastAsia="pt-BR"/>
              </w:rPr>
              <w:t xml:space="preserve"> nos Estados Unidos e suas produções e processos de trabalho.</w:t>
            </w:r>
          </w:p>
          <w:p w14:paraId="0F26639D" w14:textId="77777777" w:rsidR="009C0428" w:rsidRPr="004A49AE" w:rsidRDefault="009C0428" w:rsidP="009C0428">
            <w:pPr>
              <w:pStyle w:val="04TEXTOTABELAS"/>
              <w:rPr>
                <w:lang w:eastAsia="pt-BR"/>
              </w:rPr>
            </w:pPr>
            <w:r w:rsidRPr="004A49AE">
              <w:rPr>
                <w:lang w:eastAsia="pt-BR"/>
              </w:rPr>
              <w:t xml:space="preserve">- Compreender como a </w:t>
            </w:r>
            <w:r w:rsidRPr="004A49AE">
              <w:rPr>
                <w:rStyle w:val="LYITALICOLIGHT"/>
                <w:lang w:eastAsia="pt-BR"/>
              </w:rPr>
              <w:t xml:space="preserve">pop </w:t>
            </w:r>
            <w:proofErr w:type="spellStart"/>
            <w:r w:rsidRPr="004A49AE">
              <w:rPr>
                <w:rStyle w:val="LYITALICOLIGHT"/>
                <w:lang w:eastAsia="pt-BR"/>
              </w:rPr>
              <w:t>art</w:t>
            </w:r>
            <w:proofErr w:type="spellEnd"/>
            <w:r w:rsidRPr="004A49AE">
              <w:rPr>
                <w:lang w:eastAsia="pt-BR"/>
              </w:rPr>
              <w:t xml:space="preserve"> brasileira difere da </w:t>
            </w:r>
            <w:r w:rsidRPr="004A49AE">
              <w:rPr>
                <w:rStyle w:val="LYITALICOLIGHT"/>
                <w:lang w:eastAsia="pt-BR"/>
              </w:rPr>
              <w:t xml:space="preserve">pop </w:t>
            </w:r>
            <w:proofErr w:type="spellStart"/>
            <w:r w:rsidRPr="004A49AE">
              <w:rPr>
                <w:rStyle w:val="LYITALICOLIGHT"/>
                <w:lang w:eastAsia="pt-BR"/>
              </w:rPr>
              <w:t>art</w:t>
            </w:r>
            <w:proofErr w:type="spellEnd"/>
            <w:r w:rsidRPr="004A49AE">
              <w:rPr>
                <w:lang w:eastAsia="pt-BR"/>
              </w:rPr>
              <w:t xml:space="preserve"> americana.</w:t>
            </w:r>
          </w:p>
          <w:p w14:paraId="4EC83495" w14:textId="77777777" w:rsidR="009C0428" w:rsidRPr="004A49AE" w:rsidRDefault="009C0428" w:rsidP="009C0428">
            <w:pPr>
              <w:pStyle w:val="04TEXTOTABELAS"/>
              <w:rPr>
                <w:lang w:eastAsia="pt-BR"/>
              </w:rPr>
            </w:pPr>
            <w:r w:rsidRPr="004A49AE">
              <w:rPr>
                <w:lang w:eastAsia="pt-BR"/>
              </w:rPr>
              <w:t xml:space="preserve">- Conhecer artistas representantes da </w:t>
            </w:r>
            <w:r w:rsidRPr="004A49AE">
              <w:rPr>
                <w:i/>
                <w:lang w:eastAsia="pt-BR"/>
              </w:rPr>
              <w:t xml:space="preserve">pop </w:t>
            </w:r>
            <w:proofErr w:type="spellStart"/>
            <w:r w:rsidRPr="004A49AE">
              <w:rPr>
                <w:i/>
                <w:lang w:eastAsia="pt-BR"/>
              </w:rPr>
              <w:t>art</w:t>
            </w:r>
            <w:proofErr w:type="spellEnd"/>
            <w:r w:rsidRPr="004A49AE">
              <w:rPr>
                <w:lang w:eastAsia="pt-BR"/>
              </w:rPr>
              <w:t xml:space="preserve"> brasileira.</w:t>
            </w:r>
          </w:p>
          <w:p w14:paraId="71961AF5" w14:textId="77777777" w:rsidR="009C0428" w:rsidRPr="004A49AE" w:rsidRDefault="009C0428" w:rsidP="009C0428">
            <w:pPr>
              <w:pStyle w:val="04TEXTOTABELAS"/>
              <w:rPr>
                <w:lang w:eastAsia="pt-BR"/>
              </w:rPr>
            </w:pPr>
            <w:r w:rsidRPr="004A49AE">
              <w:rPr>
                <w:lang w:eastAsia="pt-BR"/>
              </w:rPr>
              <w:t>- Perceber a utilização de bens de consumo como temas na produção artística.</w:t>
            </w:r>
          </w:p>
          <w:p w14:paraId="26951940" w14:textId="214C0383" w:rsidR="009C0428" w:rsidRPr="004A49AE" w:rsidRDefault="009C0428" w:rsidP="009C0428">
            <w:pPr>
              <w:pStyle w:val="04TEXTOTABELAS"/>
            </w:pPr>
            <w:r w:rsidRPr="004A49AE">
              <w:t xml:space="preserve">- </w:t>
            </w:r>
            <w:r w:rsidR="00BD0BD9">
              <w:t>Refletir</w:t>
            </w:r>
            <w:r w:rsidRPr="004A49AE">
              <w:t xml:space="preserve"> sobre diferentes formas de consumo.</w:t>
            </w:r>
          </w:p>
          <w:p w14:paraId="4758AD84" w14:textId="77777777" w:rsidR="009C0428" w:rsidRPr="004A49AE" w:rsidRDefault="009C0428" w:rsidP="009C0428">
            <w:pPr>
              <w:pStyle w:val="04TEXTOTABELAS"/>
              <w:rPr>
                <w:lang w:eastAsia="pt-BR"/>
              </w:rPr>
            </w:pPr>
            <w:r w:rsidRPr="004A49AE">
              <w:rPr>
                <w:lang w:eastAsia="pt-BR"/>
              </w:rPr>
              <w:t>- Identificar características do cartaz publicitário e conhecer suas origens.</w:t>
            </w:r>
          </w:p>
          <w:p w14:paraId="30058A3B" w14:textId="77777777" w:rsidR="009C0428" w:rsidRPr="004A49AE" w:rsidRDefault="009C0428" w:rsidP="009C0428">
            <w:pPr>
              <w:pStyle w:val="04TEXTOTABELAS"/>
              <w:rPr>
                <w:lang w:eastAsia="pt-BR"/>
              </w:rPr>
            </w:pPr>
            <w:r w:rsidRPr="004A49AE">
              <w:rPr>
                <w:lang w:eastAsia="pt-BR"/>
              </w:rPr>
              <w:t>- Entender o que é o lambe-lambe no contexto da arte de rua.</w:t>
            </w:r>
          </w:p>
          <w:p w14:paraId="5F94B4C6" w14:textId="77777777" w:rsidR="009C0428" w:rsidRPr="004A49AE" w:rsidRDefault="009C0428" w:rsidP="009C0428">
            <w:pPr>
              <w:pStyle w:val="04TEXTOTABELAS"/>
              <w:rPr>
                <w:lang w:eastAsia="pt-BR"/>
              </w:rPr>
            </w:pPr>
            <w:r w:rsidRPr="004A49AE">
              <w:rPr>
                <w:lang w:eastAsia="pt-BR"/>
              </w:rPr>
              <w:t>- Aprender sobre os tipos de impressões de cartazes.</w:t>
            </w:r>
          </w:p>
          <w:p w14:paraId="66E80ABC" w14:textId="77777777" w:rsidR="009C0428" w:rsidRPr="004A49AE" w:rsidRDefault="009C0428" w:rsidP="009C0428">
            <w:pPr>
              <w:pStyle w:val="04TEXTOTABELAS"/>
              <w:rPr>
                <w:lang w:eastAsia="pt-BR"/>
              </w:rPr>
            </w:pPr>
            <w:r w:rsidRPr="004A49AE">
              <w:rPr>
                <w:lang w:eastAsia="pt-BR"/>
              </w:rPr>
              <w:t>- Reconhecer relações existentes entre videoclipe, televisão e publicidade.</w:t>
            </w:r>
          </w:p>
          <w:p w14:paraId="6EF0C355" w14:textId="7316FAC5" w:rsidR="009C0428" w:rsidRPr="004A49AE" w:rsidRDefault="009C0428" w:rsidP="009C0428">
            <w:pPr>
              <w:pStyle w:val="04TEXTOTABELAS"/>
              <w:rPr>
                <w:lang w:eastAsia="pt-BR"/>
              </w:rPr>
            </w:pPr>
            <w:r w:rsidRPr="004A49AE">
              <w:rPr>
                <w:lang w:eastAsia="pt-BR"/>
              </w:rPr>
              <w:t xml:space="preserve">- </w:t>
            </w:r>
            <w:r w:rsidR="00BD0BD9">
              <w:rPr>
                <w:lang w:eastAsia="pt-BR"/>
              </w:rPr>
              <w:t>C</w:t>
            </w:r>
            <w:r w:rsidRPr="004A49AE">
              <w:rPr>
                <w:lang w:eastAsia="pt-BR"/>
              </w:rPr>
              <w:t>ompreender como se dá a produção de um videoclipe.</w:t>
            </w:r>
          </w:p>
          <w:p w14:paraId="25828971" w14:textId="77777777" w:rsidR="009C0428" w:rsidRPr="004A49AE" w:rsidRDefault="009C0428" w:rsidP="009C0428">
            <w:pPr>
              <w:pStyle w:val="04TEXTOTABELAS"/>
              <w:rPr>
                <w:lang w:eastAsia="pt-BR"/>
              </w:rPr>
            </w:pPr>
            <w:r w:rsidRPr="004A49AE">
              <w:rPr>
                <w:lang w:eastAsia="pt-BR"/>
              </w:rPr>
              <w:t>- Ser capaz de diferenciar radionovela, fotonovela e telenovela, compreendendo-os como gêneros narrativos.</w:t>
            </w:r>
          </w:p>
          <w:p w14:paraId="1BDF8DBE" w14:textId="77777777" w:rsidR="009C0428" w:rsidRPr="004A49AE" w:rsidRDefault="009C0428" w:rsidP="009C0428">
            <w:pPr>
              <w:pStyle w:val="04TEXTOTABELAS"/>
              <w:rPr>
                <w:lang w:eastAsia="pt-BR"/>
              </w:rPr>
            </w:pPr>
            <w:r w:rsidRPr="004A49AE">
              <w:rPr>
                <w:lang w:eastAsia="pt-BR"/>
              </w:rPr>
              <w:t>- Entender o processo de produção de uma fotonovela.</w:t>
            </w:r>
          </w:p>
          <w:p w14:paraId="6A4D75C2" w14:textId="77777777" w:rsidR="00886862" w:rsidRPr="004A49AE" w:rsidRDefault="009C0428" w:rsidP="009C0428">
            <w:pPr>
              <w:pStyle w:val="04TEXTOTABELAS"/>
              <w:rPr>
                <w:lang w:eastAsia="pt-BR"/>
              </w:rPr>
            </w:pPr>
            <w:r w:rsidRPr="004A49AE">
              <w:rPr>
                <w:lang w:eastAsia="pt-BR"/>
              </w:rPr>
              <w:t>- Ser introduzido ao conceito de teledramaturgia e reconhecer a novela como fenômeno de comunicação em massa.</w:t>
            </w:r>
          </w:p>
        </w:tc>
      </w:tr>
      <w:tr w:rsidR="00886862" w:rsidRPr="004A49AE" w14:paraId="4C4BF93C" w14:textId="77777777" w:rsidTr="006F6CA1">
        <w:trPr>
          <w:trHeight w:val="433"/>
          <w:jc w:val="center"/>
        </w:trPr>
        <w:tc>
          <w:tcPr>
            <w:tcW w:w="1701" w:type="dxa"/>
            <w:shd w:val="clear" w:color="auto" w:fill="F2F2F2" w:themeFill="background1" w:themeFillShade="F2"/>
            <w:vAlign w:val="center"/>
          </w:tcPr>
          <w:p w14:paraId="24B880A6" w14:textId="77777777" w:rsidR="00886862" w:rsidRPr="004A49AE" w:rsidRDefault="00886862" w:rsidP="005C7C73">
            <w:pPr>
              <w:pStyle w:val="04TEXTOTABELAS"/>
              <w:rPr>
                <w:b/>
              </w:rPr>
            </w:pPr>
            <w:r w:rsidRPr="004A49AE">
              <w:rPr>
                <w:b/>
              </w:rPr>
              <w:t>Objetos de conhecimento</w:t>
            </w:r>
          </w:p>
        </w:tc>
        <w:tc>
          <w:tcPr>
            <w:tcW w:w="8222" w:type="dxa"/>
            <w:vAlign w:val="center"/>
          </w:tcPr>
          <w:p w14:paraId="552C3319" w14:textId="77777777" w:rsidR="009C0428" w:rsidRPr="004A49AE" w:rsidRDefault="009C0428" w:rsidP="009C0428">
            <w:pPr>
              <w:pStyle w:val="04TEXTOTABELAS"/>
            </w:pPr>
            <w:r w:rsidRPr="004A49AE">
              <w:t>- Contextos e práticas (Artes visuais).</w:t>
            </w:r>
          </w:p>
          <w:p w14:paraId="1BB13B46" w14:textId="77777777" w:rsidR="009C0428" w:rsidRPr="004A49AE" w:rsidRDefault="009C0428" w:rsidP="009C0428">
            <w:pPr>
              <w:pStyle w:val="04TEXTOTABELAS"/>
            </w:pPr>
            <w:r w:rsidRPr="004A49AE">
              <w:t>- Elementos da linguagem (Artes visuais).</w:t>
            </w:r>
          </w:p>
          <w:p w14:paraId="793BA333" w14:textId="77777777" w:rsidR="009C0428" w:rsidRPr="004A49AE" w:rsidRDefault="009C0428" w:rsidP="009C0428">
            <w:pPr>
              <w:pStyle w:val="04TEXTOTABELAS"/>
            </w:pPr>
            <w:r w:rsidRPr="004A49AE">
              <w:t>- Materialidades (Artes visuais).</w:t>
            </w:r>
          </w:p>
          <w:p w14:paraId="7FF0D342" w14:textId="77777777" w:rsidR="009C0428" w:rsidRPr="004A49AE" w:rsidRDefault="009C0428" w:rsidP="009C0428">
            <w:pPr>
              <w:pStyle w:val="04TEXTOTABELAS"/>
            </w:pPr>
            <w:r w:rsidRPr="004A49AE">
              <w:t>- Processos de criação (Artes visuais).</w:t>
            </w:r>
          </w:p>
          <w:p w14:paraId="54E5955E" w14:textId="77777777" w:rsidR="009C0428" w:rsidRPr="004A49AE" w:rsidRDefault="009C0428" w:rsidP="009C0428">
            <w:pPr>
              <w:pStyle w:val="04TEXTOTABELAS"/>
            </w:pPr>
            <w:r w:rsidRPr="004A49AE">
              <w:t>- Sistemas da linguagem (Artes visuais).</w:t>
            </w:r>
          </w:p>
          <w:p w14:paraId="06A023E0" w14:textId="77777777" w:rsidR="009C0428" w:rsidRPr="004A49AE" w:rsidRDefault="009C0428" w:rsidP="009C0428">
            <w:pPr>
              <w:pStyle w:val="04TEXTOTABELAS"/>
            </w:pPr>
            <w:r w:rsidRPr="004A49AE">
              <w:t>- Contextos e práticas (Música).</w:t>
            </w:r>
          </w:p>
          <w:p w14:paraId="488CEAFE" w14:textId="77777777" w:rsidR="009C0428" w:rsidRPr="004A49AE" w:rsidRDefault="009C0428" w:rsidP="009C0428">
            <w:pPr>
              <w:pStyle w:val="04TEXTOTABELAS"/>
            </w:pPr>
            <w:r w:rsidRPr="004A49AE">
              <w:t>- Elementos da linguagem (Teatro).</w:t>
            </w:r>
          </w:p>
          <w:p w14:paraId="611FE8F7" w14:textId="77777777" w:rsidR="009C0428" w:rsidRPr="004A49AE" w:rsidRDefault="009C0428" w:rsidP="009C0428">
            <w:pPr>
              <w:pStyle w:val="04TEXTOTABELAS"/>
            </w:pPr>
            <w:r w:rsidRPr="004A49AE">
              <w:t>- Processos de criação (Artes integradas).</w:t>
            </w:r>
          </w:p>
          <w:p w14:paraId="20392BA4" w14:textId="77777777" w:rsidR="00886862" w:rsidRPr="004A49AE" w:rsidRDefault="009C0428" w:rsidP="009C0428">
            <w:pPr>
              <w:pStyle w:val="04TEXTOTABELAS"/>
            </w:pPr>
            <w:r w:rsidRPr="004A49AE">
              <w:t>- Arte e tecnologia (Artes integradas).</w:t>
            </w:r>
          </w:p>
        </w:tc>
      </w:tr>
      <w:tr w:rsidR="00886862" w:rsidRPr="004A49AE" w14:paraId="5CD54ADE" w14:textId="77777777" w:rsidTr="006D40A4">
        <w:trPr>
          <w:trHeight w:val="3172"/>
          <w:jc w:val="center"/>
        </w:trPr>
        <w:tc>
          <w:tcPr>
            <w:tcW w:w="1701" w:type="dxa"/>
            <w:shd w:val="clear" w:color="auto" w:fill="F2F2F2" w:themeFill="background1" w:themeFillShade="F2"/>
            <w:vAlign w:val="center"/>
          </w:tcPr>
          <w:p w14:paraId="19A557A7" w14:textId="77777777" w:rsidR="00886862" w:rsidRPr="004A49AE" w:rsidRDefault="00886862" w:rsidP="005C7C73">
            <w:pPr>
              <w:pStyle w:val="04TEXTOTABELAS"/>
              <w:rPr>
                <w:b/>
              </w:rPr>
            </w:pPr>
            <w:r w:rsidRPr="004A49AE">
              <w:rPr>
                <w:b/>
              </w:rPr>
              <w:t>Habilidades</w:t>
            </w:r>
            <w:r w:rsidR="00EF2408" w:rsidRPr="004A49AE">
              <w:rPr>
                <w:b/>
              </w:rPr>
              <w:t xml:space="preserve"> (continua)</w:t>
            </w:r>
          </w:p>
        </w:tc>
        <w:tc>
          <w:tcPr>
            <w:tcW w:w="8222" w:type="dxa"/>
            <w:vAlign w:val="center"/>
          </w:tcPr>
          <w:p w14:paraId="772067DF" w14:textId="77777777" w:rsidR="009C0428" w:rsidRPr="00E46F82" w:rsidRDefault="003C4B31" w:rsidP="00E46F82">
            <w:pPr>
              <w:pStyle w:val="04TEXTOTABELAS"/>
            </w:pPr>
            <w:r w:rsidRPr="00E46F82">
              <w:t xml:space="preserve">- </w:t>
            </w:r>
            <w:r w:rsidR="009C0428" w:rsidRPr="00E46F82">
              <w:rPr>
                <w:b/>
              </w:rPr>
              <w:t>EF15AR01</w:t>
            </w:r>
            <w:r w:rsidR="009C0428" w:rsidRPr="00E46F82">
              <w:t>: Identificar e apreciar formas distintas das artes visuais tradicionais e contemporâneas, cultivando a percepção, o imaginário, a capacidade de simbolizar e o repertório imagético.</w:t>
            </w:r>
          </w:p>
          <w:p w14:paraId="313DDDC8" w14:textId="77777777" w:rsidR="009C0428" w:rsidRPr="00E46F82" w:rsidRDefault="003C4B31" w:rsidP="00E46F82">
            <w:pPr>
              <w:pStyle w:val="04TEXTOTABELAS"/>
            </w:pPr>
            <w:r w:rsidRPr="00E46F82">
              <w:t xml:space="preserve">- </w:t>
            </w:r>
            <w:r w:rsidR="009C0428" w:rsidRPr="00E46F82">
              <w:rPr>
                <w:b/>
              </w:rPr>
              <w:t>EF15AR02</w:t>
            </w:r>
            <w:r w:rsidR="009C0428" w:rsidRPr="00E46F82">
              <w:t>: Explorar e reconhecer elementos constitutivos das artes visuais (ponto, linha, forma, cor, espaço, movimento etc.).</w:t>
            </w:r>
          </w:p>
          <w:p w14:paraId="2D722098" w14:textId="77777777" w:rsidR="009C0428" w:rsidRPr="00E46F82" w:rsidRDefault="003C4B31" w:rsidP="00E46F82">
            <w:pPr>
              <w:pStyle w:val="04TEXTOTABELAS"/>
            </w:pPr>
            <w:r w:rsidRPr="00E46F82">
              <w:t xml:space="preserve">- </w:t>
            </w:r>
            <w:r w:rsidR="009C0428" w:rsidRPr="00E46F82">
              <w:rPr>
                <w:b/>
              </w:rPr>
              <w:t>EF15AR04</w:t>
            </w:r>
            <w:r w:rsidR="009C0428" w:rsidRPr="00E46F82">
              <w:t>: Experimentar diferentes formas de expressão artística (desenho, pintura, colagem, quadrinhos, dobradura, escultura, modelagem, instalação, vídeo, fotografia etc.), fazendo uso sustentável de materiais, instrumentos, recursos e técnicas convencionais e não convencionais.</w:t>
            </w:r>
          </w:p>
          <w:p w14:paraId="0E592005" w14:textId="77777777" w:rsidR="009C0428" w:rsidRPr="00E46F82" w:rsidRDefault="003C4B31" w:rsidP="00E46F82">
            <w:pPr>
              <w:pStyle w:val="04TEXTOTABELAS"/>
            </w:pPr>
            <w:r w:rsidRPr="00E46F82">
              <w:t xml:space="preserve">- </w:t>
            </w:r>
            <w:r w:rsidR="009C0428" w:rsidRPr="00E46F82">
              <w:rPr>
                <w:b/>
              </w:rPr>
              <w:t>EF15AR05</w:t>
            </w:r>
            <w:r w:rsidR="009C0428" w:rsidRPr="00E46F82">
              <w:t>: Experimentar a criação em artes visuais de modo individual, coletivo e colaborativo, explorando diferentes espaços da escola e da comunidade.</w:t>
            </w:r>
          </w:p>
          <w:p w14:paraId="0C2E0728" w14:textId="77777777" w:rsidR="00886862" w:rsidRPr="00E46F82" w:rsidRDefault="003C4B31" w:rsidP="00E46F82">
            <w:pPr>
              <w:pStyle w:val="04TEXTOTABELAS"/>
            </w:pPr>
            <w:r w:rsidRPr="00E46F82">
              <w:t xml:space="preserve">- </w:t>
            </w:r>
            <w:r w:rsidR="009C0428" w:rsidRPr="00E46F82">
              <w:rPr>
                <w:b/>
              </w:rPr>
              <w:t>EF15AR06</w:t>
            </w:r>
            <w:r w:rsidR="009C0428" w:rsidRPr="00E46F82">
              <w:t>: Dialogar sobre a sua criação e as dos colegas, para alcançar sentidos plurais.</w:t>
            </w:r>
          </w:p>
        </w:tc>
      </w:tr>
    </w:tbl>
    <w:p w14:paraId="7DA60F78" w14:textId="77777777" w:rsidR="00EF2408" w:rsidRPr="004A49AE" w:rsidRDefault="00EF2408" w:rsidP="006F6CA1">
      <w:pPr>
        <w:pStyle w:val="06CREDITO"/>
        <w:jc w:val="right"/>
      </w:pPr>
      <w:r w:rsidRPr="004A49AE">
        <w:t>(continua)</w:t>
      </w:r>
    </w:p>
    <w:p w14:paraId="66AC7337" w14:textId="77777777" w:rsidR="00EF2408" w:rsidRPr="004A49AE" w:rsidRDefault="00EF2408" w:rsidP="006F6CA1">
      <w:pPr>
        <w:pStyle w:val="06CREDITO"/>
        <w:jc w:val="right"/>
      </w:pPr>
      <w:r w:rsidRPr="004A49AE">
        <w:br w:type="page"/>
      </w:r>
    </w:p>
    <w:p w14:paraId="00CCF24E" w14:textId="77777777" w:rsidR="00EF2408" w:rsidRPr="004A49AE" w:rsidRDefault="00EF2408" w:rsidP="006F6CA1">
      <w:pPr>
        <w:pStyle w:val="06CREDITO"/>
        <w:jc w:val="right"/>
      </w:pPr>
    </w:p>
    <w:p w14:paraId="51784E56" w14:textId="77777777" w:rsidR="00EF2408" w:rsidRPr="004A49AE" w:rsidRDefault="00EF2408" w:rsidP="006F6CA1">
      <w:pPr>
        <w:pStyle w:val="06CREDITO"/>
        <w:jc w:val="right"/>
      </w:pPr>
      <w:r w:rsidRPr="004A49AE">
        <w:t>(continuação)</w:t>
      </w:r>
    </w:p>
    <w:tbl>
      <w:tblPr>
        <w:tblStyle w:val="Tabelacomgrade"/>
        <w:tblW w:w="0" w:type="auto"/>
        <w:jc w:val="center"/>
        <w:tblLook w:val="04A0" w:firstRow="1" w:lastRow="0" w:firstColumn="1" w:lastColumn="0" w:noHBand="0" w:noVBand="1"/>
      </w:tblPr>
      <w:tblGrid>
        <w:gridCol w:w="1701"/>
        <w:gridCol w:w="8222"/>
      </w:tblGrid>
      <w:tr w:rsidR="00EF2408" w:rsidRPr="004A49AE" w14:paraId="335D769E" w14:textId="77777777" w:rsidTr="008D5480">
        <w:trPr>
          <w:trHeight w:val="561"/>
          <w:jc w:val="center"/>
        </w:trPr>
        <w:tc>
          <w:tcPr>
            <w:tcW w:w="1701" w:type="dxa"/>
            <w:shd w:val="clear" w:color="auto" w:fill="F2F2F2" w:themeFill="background1" w:themeFillShade="F2"/>
            <w:vAlign w:val="center"/>
          </w:tcPr>
          <w:p w14:paraId="0F621555" w14:textId="77777777" w:rsidR="00EF2408" w:rsidRPr="004A49AE" w:rsidRDefault="00EF2408" w:rsidP="005C7C73">
            <w:pPr>
              <w:pStyle w:val="04TEXTOTABELAS"/>
              <w:rPr>
                <w:b/>
              </w:rPr>
            </w:pPr>
            <w:r w:rsidRPr="004A49AE">
              <w:rPr>
                <w:b/>
              </w:rPr>
              <w:t>Habilidades (continuação)</w:t>
            </w:r>
          </w:p>
        </w:tc>
        <w:tc>
          <w:tcPr>
            <w:tcW w:w="8222" w:type="dxa"/>
            <w:vAlign w:val="center"/>
          </w:tcPr>
          <w:p w14:paraId="40D925E3" w14:textId="77777777" w:rsidR="003C4B31" w:rsidRPr="006D40A4" w:rsidRDefault="003C4B31" w:rsidP="006D40A4">
            <w:pPr>
              <w:pStyle w:val="04TEXTOTABELAS"/>
            </w:pPr>
            <w:r w:rsidRPr="006D40A4">
              <w:t xml:space="preserve">- </w:t>
            </w:r>
            <w:r w:rsidRPr="006D40A4">
              <w:rPr>
                <w:b/>
              </w:rPr>
              <w:t>EF15AR07</w:t>
            </w:r>
            <w:r w:rsidRPr="006D40A4">
              <w:t>: Reconhecer algumas categorias do sistema das artes visuais (museus, galerias, instituições, artistas, artesãos, curadores etc.).</w:t>
            </w:r>
          </w:p>
          <w:p w14:paraId="658F3E4B" w14:textId="77777777" w:rsidR="003C4B31" w:rsidRPr="006D40A4" w:rsidRDefault="003C4B31" w:rsidP="006D40A4">
            <w:pPr>
              <w:pStyle w:val="04TEXTOTABELAS"/>
            </w:pPr>
            <w:r w:rsidRPr="006D40A4">
              <w:t xml:space="preserve">- </w:t>
            </w:r>
            <w:r w:rsidRPr="006D40A4">
              <w:rPr>
                <w:b/>
              </w:rPr>
              <w:t>EF15AR13</w:t>
            </w:r>
            <w:r w:rsidRPr="006D40A4">
              <w:t>: Identificar e apreciar diversas formas e gêneros de expressão musical, tanto tradicionais quanto contemporâneos, reconhecendo e analisando os usos e as funções da música em diversos contextos de circulação, em especial, aqueles da vida cotidiana.</w:t>
            </w:r>
          </w:p>
          <w:p w14:paraId="4355B25D" w14:textId="77777777" w:rsidR="003C4B31" w:rsidRPr="006D40A4" w:rsidRDefault="003C4B31" w:rsidP="006D40A4">
            <w:pPr>
              <w:pStyle w:val="04TEXTOTABELAS"/>
            </w:pPr>
            <w:r w:rsidRPr="006D40A4">
              <w:t xml:space="preserve">- </w:t>
            </w:r>
            <w:r w:rsidRPr="006D40A4">
              <w:rPr>
                <w:b/>
              </w:rPr>
              <w:t>EF15AR19</w:t>
            </w:r>
            <w:r w:rsidRPr="006D40A4">
              <w:t>: Descobrir teatralidades na vida cotidiana, identificando elementos teatrais (variadas entonações de voz, diferentes fisicalidades, diversidade de personagens e narrativas etc.).</w:t>
            </w:r>
          </w:p>
          <w:p w14:paraId="49A881EF" w14:textId="77777777" w:rsidR="003C4B31" w:rsidRPr="006D40A4" w:rsidRDefault="003C4B31" w:rsidP="006D40A4">
            <w:pPr>
              <w:pStyle w:val="04TEXTOTABELAS"/>
            </w:pPr>
            <w:r w:rsidRPr="006D40A4">
              <w:t xml:space="preserve">- </w:t>
            </w:r>
            <w:r w:rsidRPr="006D40A4">
              <w:rPr>
                <w:b/>
              </w:rPr>
              <w:t>EF15AR23</w:t>
            </w:r>
            <w:r w:rsidRPr="006D40A4">
              <w:t>: Reconhecer e experimentar, em projetos temáticos, as relações processuais entre diversas linguagens artísticas.</w:t>
            </w:r>
          </w:p>
          <w:p w14:paraId="608D9A18" w14:textId="77777777" w:rsidR="00EF2408" w:rsidRPr="006D40A4" w:rsidRDefault="003C4B31" w:rsidP="006D40A4">
            <w:pPr>
              <w:pStyle w:val="04TEXTOTABELAS"/>
            </w:pPr>
            <w:r w:rsidRPr="006D40A4">
              <w:t xml:space="preserve">- </w:t>
            </w:r>
            <w:r w:rsidRPr="006D40A4">
              <w:rPr>
                <w:b/>
              </w:rPr>
              <w:t>EF15AR26</w:t>
            </w:r>
            <w:r w:rsidRPr="006D40A4">
              <w:t>: Explorar diferentes tecnologias e recursos digitais (</w:t>
            </w:r>
            <w:proofErr w:type="spellStart"/>
            <w:r w:rsidRPr="006D40A4">
              <w:t>multimeios</w:t>
            </w:r>
            <w:proofErr w:type="spellEnd"/>
            <w:r w:rsidRPr="006D40A4">
              <w:t xml:space="preserve">, animações, jogos eletrônicos, gravações em áudio e vídeo, fotografia, </w:t>
            </w:r>
            <w:r w:rsidRPr="006D40A4">
              <w:rPr>
                <w:i/>
              </w:rPr>
              <w:t>softwares</w:t>
            </w:r>
            <w:r w:rsidRPr="006D40A4">
              <w:t xml:space="preserve"> etc.) nos processos de criação artística.</w:t>
            </w:r>
          </w:p>
        </w:tc>
      </w:tr>
      <w:tr w:rsidR="00886862" w:rsidRPr="004A49AE" w14:paraId="0CBDD514" w14:textId="77777777" w:rsidTr="008D5480">
        <w:trPr>
          <w:jc w:val="center"/>
        </w:trPr>
        <w:tc>
          <w:tcPr>
            <w:tcW w:w="1701" w:type="dxa"/>
            <w:shd w:val="clear" w:color="auto" w:fill="F2F2F2" w:themeFill="background1" w:themeFillShade="F2"/>
            <w:vAlign w:val="center"/>
          </w:tcPr>
          <w:p w14:paraId="239C5475" w14:textId="77777777" w:rsidR="00886862" w:rsidRPr="004A49AE" w:rsidRDefault="00886862" w:rsidP="005C7C73">
            <w:pPr>
              <w:pStyle w:val="04TEXTOTABELAS"/>
              <w:rPr>
                <w:b/>
              </w:rPr>
            </w:pPr>
            <w:r w:rsidRPr="004A49AE">
              <w:rPr>
                <w:b/>
              </w:rPr>
              <w:t>Práticas pedagógicas</w:t>
            </w:r>
          </w:p>
        </w:tc>
        <w:tc>
          <w:tcPr>
            <w:tcW w:w="8222" w:type="dxa"/>
            <w:vAlign w:val="center"/>
          </w:tcPr>
          <w:p w14:paraId="3F60C3CD" w14:textId="77777777" w:rsidR="003C4B31" w:rsidRPr="004A49AE" w:rsidRDefault="003C4B31" w:rsidP="003C4B31">
            <w:pPr>
              <w:pStyle w:val="04TEXTOTABELAS"/>
            </w:pPr>
            <w:r w:rsidRPr="004A49AE">
              <w:t>- Atividade de reflexão a respeito da relação entre arte e consumo.</w:t>
            </w:r>
          </w:p>
          <w:p w14:paraId="7E446B42" w14:textId="539F44E3" w:rsidR="003C4B31" w:rsidRPr="004A49AE" w:rsidRDefault="003C4B31" w:rsidP="003C4B31">
            <w:pPr>
              <w:pStyle w:val="04TEXTOTABELAS"/>
            </w:pPr>
            <w:r w:rsidRPr="004A49AE">
              <w:t>- Atividade prática de produção de escultura em jornal.</w:t>
            </w:r>
          </w:p>
          <w:p w14:paraId="51220DD8" w14:textId="77777777" w:rsidR="003C4B31" w:rsidRPr="004A49AE" w:rsidRDefault="003C4B31" w:rsidP="003C4B31">
            <w:pPr>
              <w:pStyle w:val="04TEXTOTABELAS"/>
            </w:pPr>
            <w:r w:rsidRPr="004A49AE">
              <w:t>- Atividade prática de produção artística em estêncil.</w:t>
            </w:r>
          </w:p>
          <w:p w14:paraId="2279EF70" w14:textId="696A8AF9" w:rsidR="003C4B31" w:rsidRPr="004A49AE" w:rsidRDefault="003C4B31" w:rsidP="003C4B31">
            <w:pPr>
              <w:pStyle w:val="04TEXTOTABELAS"/>
            </w:pPr>
            <w:r w:rsidRPr="004A49AE">
              <w:t xml:space="preserve">- Atividade prática de </w:t>
            </w:r>
            <w:r w:rsidR="00067CB6" w:rsidRPr="004A49AE">
              <w:t xml:space="preserve">composição visual </w:t>
            </w:r>
            <w:r w:rsidRPr="004A49AE">
              <w:t>utilizando o cartaz como suporte poético.</w:t>
            </w:r>
          </w:p>
          <w:p w14:paraId="3AE3589B" w14:textId="77777777" w:rsidR="003C4B31" w:rsidRPr="004A49AE" w:rsidRDefault="003C4B31" w:rsidP="003C4B31">
            <w:pPr>
              <w:pStyle w:val="04TEXTOTABELAS"/>
            </w:pPr>
            <w:r w:rsidRPr="004A49AE">
              <w:t>- Atividade prática explorando as etapas de produção de um videoclipe.</w:t>
            </w:r>
          </w:p>
          <w:p w14:paraId="3ECAFFA3" w14:textId="77777777" w:rsidR="00886862" w:rsidRPr="004A49AE" w:rsidRDefault="003C4B31" w:rsidP="003C4B31">
            <w:pPr>
              <w:pStyle w:val="04TEXTOTABELAS"/>
            </w:pPr>
            <w:r w:rsidRPr="004A49AE">
              <w:t>- Atividade prática de produção de fotonovela.</w:t>
            </w:r>
          </w:p>
        </w:tc>
      </w:tr>
      <w:tr w:rsidR="00886862" w:rsidRPr="004A49AE" w14:paraId="562BD67B" w14:textId="77777777" w:rsidTr="008D5480">
        <w:trPr>
          <w:jc w:val="center"/>
        </w:trPr>
        <w:tc>
          <w:tcPr>
            <w:tcW w:w="9923" w:type="dxa"/>
            <w:gridSpan w:val="2"/>
            <w:shd w:val="clear" w:color="auto" w:fill="D9D9D9" w:themeFill="background1" w:themeFillShade="D9"/>
          </w:tcPr>
          <w:p w14:paraId="69A410F8" w14:textId="77777777" w:rsidR="00886862" w:rsidRPr="004A49AE" w:rsidRDefault="003C4B31" w:rsidP="005C7C73">
            <w:pPr>
              <w:pStyle w:val="03TITULOTABELAS2"/>
            </w:pPr>
            <w:r w:rsidRPr="004A49AE">
              <w:t>Unidade 5 – Brasil: do cinema à Passarela do Samba</w:t>
            </w:r>
          </w:p>
        </w:tc>
      </w:tr>
      <w:tr w:rsidR="00886862" w:rsidRPr="004A49AE" w14:paraId="5B20F83C" w14:textId="77777777" w:rsidTr="008D5480">
        <w:trPr>
          <w:jc w:val="center"/>
        </w:trPr>
        <w:tc>
          <w:tcPr>
            <w:tcW w:w="1701" w:type="dxa"/>
            <w:shd w:val="clear" w:color="auto" w:fill="F2F2F2" w:themeFill="background1" w:themeFillShade="F2"/>
            <w:vAlign w:val="center"/>
          </w:tcPr>
          <w:p w14:paraId="6AD00519" w14:textId="77777777" w:rsidR="00886862" w:rsidRPr="004A49AE" w:rsidRDefault="00886862" w:rsidP="005C7C73">
            <w:pPr>
              <w:pStyle w:val="04TEXTOTABELAS"/>
              <w:rPr>
                <w:b/>
              </w:rPr>
            </w:pPr>
            <w:r w:rsidRPr="004A49AE">
              <w:rPr>
                <w:b/>
              </w:rPr>
              <w:t>Temas</w:t>
            </w:r>
          </w:p>
        </w:tc>
        <w:tc>
          <w:tcPr>
            <w:tcW w:w="8222" w:type="dxa"/>
            <w:vAlign w:val="center"/>
          </w:tcPr>
          <w:p w14:paraId="496076CF" w14:textId="749FDCC2" w:rsidR="003C4B31" w:rsidRPr="004A49AE" w:rsidRDefault="003C4B31" w:rsidP="003C4B31">
            <w:pPr>
              <w:pStyle w:val="04TEXTOTABELAS"/>
            </w:pPr>
            <w:r w:rsidRPr="004A49AE">
              <w:t>1</w:t>
            </w:r>
            <w:r w:rsidR="00D7595E">
              <w:t xml:space="preserve"> </w:t>
            </w:r>
            <w:r w:rsidRPr="004A49AE">
              <w:t>- O caipira no cinema</w:t>
            </w:r>
          </w:p>
          <w:p w14:paraId="14BABE3D" w14:textId="1BC0451A" w:rsidR="00886862" w:rsidRPr="004A49AE" w:rsidRDefault="003C4B31" w:rsidP="003C4B31">
            <w:pPr>
              <w:pStyle w:val="04TEXTOTABELAS"/>
            </w:pPr>
            <w:r w:rsidRPr="004A49AE">
              <w:t>2</w:t>
            </w:r>
            <w:r w:rsidR="00D7595E">
              <w:t xml:space="preserve"> </w:t>
            </w:r>
            <w:r w:rsidRPr="004A49AE">
              <w:t>- A arte do morro na festa do Sambódromo</w:t>
            </w:r>
          </w:p>
        </w:tc>
      </w:tr>
      <w:tr w:rsidR="00886862" w:rsidRPr="004A49AE" w14:paraId="57C5A2A2" w14:textId="77777777" w:rsidTr="008D5480">
        <w:trPr>
          <w:jc w:val="center"/>
        </w:trPr>
        <w:tc>
          <w:tcPr>
            <w:tcW w:w="1701" w:type="dxa"/>
            <w:shd w:val="clear" w:color="auto" w:fill="F2F2F2" w:themeFill="background1" w:themeFillShade="F2"/>
            <w:vAlign w:val="center"/>
          </w:tcPr>
          <w:p w14:paraId="1ADFF9FB" w14:textId="77777777" w:rsidR="00886862" w:rsidRPr="004A49AE" w:rsidRDefault="00886862" w:rsidP="005C7C73">
            <w:pPr>
              <w:pStyle w:val="04TEXTOTABELAS"/>
              <w:rPr>
                <w:b/>
              </w:rPr>
            </w:pPr>
            <w:r w:rsidRPr="004A49AE">
              <w:rPr>
                <w:b/>
              </w:rPr>
              <w:t>Objetivos específicos</w:t>
            </w:r>
          </w:p>
        </w:tc>
        <w:tc>
          <w:tcPr>
            <w:tcW w:w="8222" w:type="dxa"/>
            <w:vAlign w:val="center"/>
          </w:tcPr>
          <w:p w14:paraId="1D85C00B" w14:textId="3762513E" w:rsidR="003C4B31" w:rsidRPr="00BC5C21" w:rsidRDefault="003C4B31" w:rsidP="00BC5C21">
            <w:pPr>
              <w:pStyle w:val="04TEXTOTABELAS"/>
            </w:pPr>
            <w:r w:rsidRPr="00BC5C21">
              <w:t xml:space="preserve">- Conhecer a obra de artistas que </w:t>
            </w:r>
            <w:r w:rsidR="00031302" w:rsidRPr="00BC5C21">
              <w:t>abordam em suas obras o tema identidade do</w:t>
            </w:r>
            <w:r w:rsidRPr="00BC5C21">
              <w:t xml:space="preserve"> brasileiro.</w:t>
            </w:r>
          </w:p>
          <w:p w14:paraId="2F251FC4" w14:textId="77777777" w:rsidR="003C4B31" w:rsidRPr="00BC5C21" w:rsidRDefault="003C4B31" w:rsidP="00BC5C21">
            <w:pPr>
              <w:pStyle w:val="04TEXTOTABELAS"/>
            </w:pPr>
            <w:r w:rsidRPr="00BC5C21">
              <w:t>- Conhecer personagens do imaginário popular brasileiro, seja em narrativas que se pretendem realistas e de denúncia, seja por meio de representações criadas por artistas.</w:t>
            </w:r>
          </w:p>
          <w:p w14:paraId="3E407DC4" w14:textId="31BBC25B" w:rsidR="003C4B31" w:rsidRPr="00BC5C21" w:rsidRDefault="003C4B31" w:rsidP="00BC5C21">
            <w:pPr>
              <w:pStyle w:val="04TEXTOTABELAS"/>
            </w:pPr>
            <w:r w:rsidRPr="00BC5C21">
              <w:t>- Descon</w:t>
            </w:r>
            <w:r w:rsidR="00031302" w:rsidRPr="00BC5C21">
              <w:t>s</w:t>
            </w:r>
            <w:r w:rsidRPr="00BC5C21">
              <w:t>truir os estereótipos sobre o sertanejo, o caipira e os moradores de periferias urbanas, expondo a sua capacidade inventiva.</w:t>
            </w:r>
          </w:p>
          <w:p w14:paraId="4B25A0B1" w14:textId="77777777" w:rsidR="003C4B31" w:rsidRPr="00BC5C21" w:rsidRDefault="003C4B31" w:rsidP="00BC5C21">
            <w:pPr>
              <w:pStyle w:val="04TEXTOTABELAS"/>
            </w:pPr>
            <w:r w:rsidRPr="00BC5C21">
              <w:t>- Compreender o conceito que define a palavra sertão.</w:t>
            </w:r>
          </w:p>
          <w:p w14:paraId="7D9293FE" w14:textId="77777777" w:rsidR="003C4B31" w:rsidRPr="00BC5C21" w:rsidRDefault="003C4B31" w:rsidP="00BC5C21">
            <w:pPr>
              <w:pStyle w:val="04TEXTOTABELAS"/>
            </w:pPr>
            <w:r w:rsidRPr="00BC5C21">
              <w:t>- Reconhecer os elementos característicos da paisagem sertaneja a partir da leitura de imagens.</w:t>
            </w:r>
          </w:p>
          <w:p w14:paraId="7B44747A" w14:textId="77777777" w:rsidR="003C4B31" w:rsidRPr="00BC5C21" w:rsidRDefault="003C4B31" w:rsidP="00BC5C21">
            <w:pPr>
              <w:pStyle w:val="04TEXTOTABELAS"/>
            </w:pPr>
            <w:r w:rsidRPr="00BC5C21">
              <w:t>- Entender quem são e como vivem os sertanejos.</w:t>
            </w:r>
          </w:p>
          <w:p w14:paraId="0C355A3E" w14:textId="77777777" w:rsidR="003C4B31" w:rsidRPr="00BC5C21" w:rsidRDefault="003C4B31" w:rsidP="00BC5C21">
            <w:pPr>
              <w:pStyle w:val="04TEXTOTABELAS"/>
            </w:pPr>
            <w:r w:rsidRPr="00BC5C21">
              <w:t>- Conhecer os elementos que compõem o desfile de uma escola de samba.</w:t>
            </w:r>
          </w:p>
          <w:p w14:paraId="75D3C1FB" w14:textId="77777777" w:rsidR="00886862" w:rsidRPr="00BC5C21" w:rsidRDefault="003C4B31" w:rsidP="00BC5C21">
            <w:pPr>
              <w:pStyle w:val="04TEXTOTABELAS"/>
            </w:pPr>
            <w:r w:rsidRPr="00BC5C21">
              <w:t>- Compreender o samba-enredo como forma de criação popular, ligado a um contexto social e estético.</w:t>
            </w:r>
          </w:p>
        </w:tc>
      </w:tr>
      <w:tr w:rsidR="00886862" w:rsidRPr="004A49AE" w14:paraId="379ACC4E" w14:textId="77777777" w:rsidTr="008D5480">
        <w:trPr>
          <w:jc w:val="center"/>
        </w:trPr>
        <w:tc>
          <w:tcPr>
            <w:tcW w:w="1701" w:type="dxa"/>
            <w:shd w:val="clear" w:color="auto" w:fill="F2F2F2" w:themeFill="background1" w:themeFillShade="F2"/>
            <w:vAlign w:val="center"/>
          </w:tcPr>
          <w:p w14:paraId="53FD02C8" w14:textId="77777777" w:rsidR="00886862" w:rsidRPr="004A49AE" w:rsidRDefault="00886862" w:rsidP="005C7C73">
            <w:pPr>
              <w:pStyle w:val="04TEXTOTABELAS"/>
              <w:rPr>
                <w:b/>
              </w:rPr>
            </w:pPr>
            <w:r w:rsidRPr="004A49AE">
              <w:rPr>
                <w:b/>
              </w:rPr>
              <w:t>Objetos de conhecimento</w:t>
            </w:r>
          </w:p>
        </w:tc>
        <w:tc>
          <w:tcPr>
            <w:tcW w:w="8222" w:type="dxa"/>
            <w:vAlign w:val="center"/>
          </w:tcPr>
          <w:p w14:paraId="2C609C02" w14:textId="77777777" w:rsidR="003C4B31" w:rsidRPr="004A49AE" w:rsidRDefault="003C4B31" w:rsidP="003C4B31">
            <w:pPr>
              <w:pStyle w:val="04TEXTOTABELAS"/>
            </w:pPr>
            <w:r w:rsidRPr="004A49AE">
              <w:t>- Contextos e práticas (Artes visuais).</w:t>
            </w:r>
          </w:p>
          <w:p w14:paraId="114DBB0B" w14:textId="77777777" w:rsidR="003C4B31" w:rsidRPr="004A49AE" w:rsidRDefault="003C4B31" w:rsidP="003C4B31">
            <w:pPr>
              <w:pStyle w:val="04TEXTOTABELAS"/>
            </w:pPr>
            <w:r w:rsidRPr="004A49AE">
              <w:t>- Elementos da linguagem (Artes visuais).</w:t>
            </w:r>
          </w:p>
          <w:p w14:paraId="6E0D3EF4" w14:textId="77777777" w:rsidR="003C4B31" w:rsidRPr="004A49AE" w:rsidRDefault="003C4B31" w:rsidP="003C4B31">
            <w:pPr>
              <w:pStyle w:val="04TEXTOTABELAS"/>
            </w:pPr>
            <w:r w:rsidRPr="004A49AE">
              <w:t>- Matrizes estéticas e culturais (Artes visuais).</w:t>
            </w:r>
          </w:p>
          <w:p w14:paraId="0D350C0F" w14:textId="77777777" w:rsidR="003C4B31" w:rsidRPr="004A49AE" w:rsidRDefault="003C4B31" w:rsidP="003C4B31">
            <w:pPr>
              <w:pStyle w:val="04TEXTOTABELAS"/>
            </w:pPr>
            <w:r w:rsidRPr="004A49AE">
              <w:t>- Materialidades (Artes visuais).</w:t>
            </w:r>
          </w:p>
          <w:p w14:paraId="471C40D7" w14:textId="77777777" w:rsidR="003C4B31" w:rsidRPr="004A49AE" w:rsidRDefault="003C4B31" w:rsidP="003C4B31">
            <w:pPr>
              <w:pStyle w:val="04TEXTOTABELAS"/>
            </w:pPr>
            <w:r w:rsidRPr="004A49AE">
              <w:t>- Processos de criação (Artes visuais).</w:t>
            </w:r>
          </w:p>
          <w:p w14:paraId="21F04416" w14:textId="77777777" w:rsidR="003C4B31" w:rsidRPr="004A49AE" w:rsidRDefault="003C4B31" w:rsidP="003C4B31">
            <w:pPr>
              <w:pStyle w:val="04TEXTOTABELAS"/>
            </w:pPr>
            <w:r w:rsidRPr="004A49AE">
              <w:t>- Sistemas da linguagem (Artes visuais).</w:t>
            </w:r>
          </w:p>
          <w:p w14:paraId="1970BA84" w14:textId="77777777" w:rsidR="003C4B31" w:rsidRPr="004A49AE" w:rsidRDefault="003C4B31" w:rsidP="003C4B31">
            <w:pPr>
              <w:pStyle w:val="04TEXTOTABELAS"/>
            </w:pPr>
            <w:r w:rsidRPr="004A49AE">
              <w:t>- Elementos da linguagem (Música).</w:t>
            </w:r>
          </w:p>
          <w:p w14:paraId="14B0081D" w14:textId="77777777" w:rsidR="003C4B31" w:rsidRPr="004A49AE" w:rsidRDefault="003C4B31" w:rsidP="003C4B31">
            <w:pPr>
              <w:pStyle w:val="04TEXTOTABELAS"/>
            </w:pPr>
            <w:r w:rsidRPr="004A49AE">
              <w:t>- Contextos e práticas (Teatro).</w:t>
            </w:r>
          </w:p>
          <w:p w14:paraId="4033EFD1" w14:textId="77777777" w:rsidR="003C4B31" w:rsidRPr="004A49AE" w:rsidRDefault="003C4B31" w:rsidP="003C4B31">
            <w:pPr>
              <w:pStyle w:val="04TEXTOTABELAS"/>
            </w:pPr>
            <w:r w:rsidRPr="004A49AE">
              <w:t>- Elementos da linguagem (Teatro).</w:t>
            </w:r>
          </w:p>
          <w:p w14:paraId="2383F002" w14:textId="77777777" w:rsidR="003C4B31" w:rsidRPr="004A49AE" w:rsidRDefault="003C4B31" w:rsidP="003C4B31">
            <w:pPr>
              <w:pStyle w:val="04TEXTOTABELAS"/>
            </w:pPr>
            <w:r w:rsidRPr="004A49AE">
              <w:t>- Processos de criação (Artes integradas).</w:t>
            </w:r>
          </w:p>
          <w:p w14:paraId="179B305B" w14:textId="77777777" w:rsidR="00886862" w:rsidRPr="004A49AE" w:rsidRDefault="003C4B31" w:rsidP="003C4B31">
            <w:pPr>
              <w:pStyle w:val="04TEXTOTABELAS"/>
            </w:pPr>
            <w:r w:rsidRPr="004A49AE">
              <w:t>- Patrimônio cultural (Artes integradas).</w:t>
            </w:r>
          </w:p>
        </w:tc>
      </w:tr>
    </w:tbl>
    <w:p w14:paraId="489C9D7C" w14:textId="77777777" w:rsidR="00EF2408" w:rsidRPr="004A49AE" w:rsidRDefault="00EF2408" w:rsidP="008D5480">
      <w:pPr>
        <w:pStyle w:val="06CREDITO"/>
        <w:jc w:val="right"/>
      </w:pPr>
      <w:r w:rsidRPr="004A49AE">
        <w:t>(continua)</w:t>
      </w:r>
    </w:p>
    <w:p w14:paraId="3B526D06" w14:textId="77777777" w:rsidR="00EF2408" w:rsidRPr="004A49AE" w:rsidRDefault="00EF2408" w:rsidP="008D5480">
      <w:pPr>
        <w:pStyle w:val="06CREDITO"/>
        <w:jc w:val="right"/>
      </w:pPr>
      <w:r w:rsidRPr="004A49AE">
        <w:br w:type="page"/>
      </w:r>
    </w:p>
    <w:p w14:paraId="642D43E3" w14:textId="77777777" w:rsidR="00EF2408" w:rsidRPr="004A49AE" w:rsidRDefault="00EF2408" w:rsidP="008D5480">
      <w:pPr>
        <w:pStyle w:val="06CREDITO"/>
        <w:jc w:val="right"/>
      </w:pPr>
    </w:p>
    <w:p w14:paraId="37924AF5" w14:textId="77777777" w:rsidR="00EF2408" w:rsidRPr="004A49AE" w:rsidRDefault="00EF2408" w:rsidP="008D5480">
      <w:pPr>
        <w:pStyle w:val="06CREDITO"/>
        <w:jc w:val="right"/>
      </w:pPr>
      <w:r w:rsidRPr="004A49AE">
        <w:t>(continuação)</w:t>
      </w:r>
    </w:p>
    <w:tbl>
      <w:tblPr>
        <w:tblStyle w:val="Tabelacomgrade"/>
        <w:tblW w:w="0" w:type="auto"/>
        <w:jc w:val="center"/>
        <w:tblLook w:val="04A0" w:firstRow="1" w:lastRow="0" w:firstColumn="1" w:lastColumn="0" w:noHBand="0" w:noVBand="1"/>
      </w:tblPr>
      <w:tblGrid>
        <w:gridCol w:w="1701"/>
        <w:gridCol w:w="8222"/>
      </w:tblGrid>
      <w:tr w:rsidR="00886862" w:rsidRPr="004A49AE" w14:paraId="4022CD8B" w14:textId="77777777" w:rsidTr="008D5480">
        <w:trPr>
          <w:jc w:val="center"/>
        </w:trPr>
        <w:tc>
          <w:tcPr>
            <w:tcW w:w="1701" w:type="dxa"/>
            <w:shd w:val="clear" w:color="auto" w:fill="F2F2F2" w:themeFill="background1" w:themeFillShade="F2"/>
            <w:vAlign w:val="center"/>
          </w:tcPr>
          <w:p w14:paraId="02527DA3" w14:textId="77777777" w:rsidR="00886862" w:rsidRPr="004A49AE" w:rsidRDefault="00886862" w:rsidP="005C7C73">
            <w:pPr>
              <w:pStyle w:val="04TEXTOTABELAS"/>
              <w:rPr>
                <w:b/>
              </w:rPr>
            </w:pPr>
            <w:r w:rsidRPr="004A49AE">
              <w:rPr>
                <w:b/>
              </w:rPr>
              <w:t>Habilidades</w:t>
            </w:r>
          </w:p>
        </w:tc>
        <w:tc>
          <w:tcPr>
            <w:tcW w:w="8222" w:type="dxa"/>
            <w:vAlign w:val="center"/>
          </w:tcPr>
          <w:p w14:paraId="31AA8785" w14:textId="77777777" w:rsidR="00D4410C" w:rsidRPr="00CA0F89" w:rsidRDefault="00D4410C" w:rsidP="00CA0F89">
            <w:pPr>
              <w:pStyle w:val="04TEXTOTABELAS"/>
            </w:pPr>
            <w:r w:rsidRPr="00CA0F89">
              <w:t xml:space="preserve">- </w:t>
            </w:r>
            <w:r w:rsidRPr="00CA0F89">
              <w:rPr>
                <w:b/>
              </w:rPr>
              <w:t>EF15AR01</w:t>
            </w:r>
            <w:r w:rsidRPr="00CA0F89">
              <w:t xml:space="preserve">: Identificar e apreciar formas distintas das artes visuais tradicionais e contemporâneas, cultivando a percepção, o imaginário, a capacidade de simbolizar e o repertório imagético. </w:t>
            </w:r>
          </w:p>
          <w:p w14:paraId="761DC0B9" w14:textId="77777777" w:rsidR="00D4410C" w:rsidRPr="00CA0F89" w:rsidRDefault="00D4410C" w:rsidP="00CA0F89">
            <w:pPr>
              <w:pStyle w:val="04TEXTOTABELAS"/>
            </w:pPr>
            <w:r w:rsidRPr="00CA0F89">
              <w:t xml:space="preserve">- </w:t>
            </w:r>
            <w:r w:rsidRPr="00CA0F89">
              <w:rPr>
                <w:b/>
              </w:rPr>
              <w:t>EF15AR02</w:t>
            </w:r>
            <w:r w:rsidRPr="00CA0F89">
              <w:t xml:space="preserve">: Explorar e reconhecer elementos constitutivos das artes visuais (ponto, linha, forma, cor, espaço, movimento etc.). </w:t>
            </w:r>
          </w:p>
          <w:p w14:paraId="6E776E05" w14:textId="77777777" w:rsidR="00D4410C" w:rsidRPr="00CA0F89" w:rsidRDefault="00D4410C" w:rsidP="00CA0F89">
            <w:pPr>
              <w:pStyle w:val="04TEXTOTABELAS"/>
            </w:pPr>
            <w:r w:rsidRPr="00CA0F89">
              <w:t xml:space="preserve">- </w:t>
            </w:r>
            <w:r w:rsidRPr="00CA0F89">
              <w:rPr>
                <w:b/>
              </w:rPr>
              <w:t>EF15AR03</w:t>
            </w:r>
            <w:r w:rsidRPr="00CA0F89">
              <w:t>: Reconhecer e analisar a influência de distintas matrizes estéticas e culturais das artes visuais nas manifestações artísticas das culturas locais, regionais e nacionais.</w:t>
            </w:r>
          </w:p>
          <w:p w14:paraId="76C4968C" w14:textId="77777777" w:rsidR="00D4410C" w:rsidRPr="00CA0F89" w:rsidRDefault="00D4410C" w:rsidP="00CA0F89">
            <w:pPr>
              <w:pStyle w:val="04TEXTOTABELAS"/>
            </w:pPr>
            <w:r w:rsidRPr="00CA0F89">
              <w:t xml:space="preserve">- </w:t>
            </w:r>
            <w:r w:rsidRPr="00CA0F89">
              <w:rPr>
                <w:b/>
              </w:rPr>
              <w:t>EF15AR04</w:t>
            </w:r>
            <w:r w:rsidRPr="00CA0F89">
              <w:t>: Experimentar diferentes formas de expressão artística (desenho, pintura, colagem, quadrinhos, dobradura, escultura, modelagem, instalação, vídeo, fotografia etc.), fazendo uso sustentável de materiais, instrumentos, recursos e técnicas convencionais e não convencionais.</w:t>
            </w:r>
          </w:p>
          <w:p w14:paraId="6ED065E1" w14:textId="77777777" w:rsidR="00D4410C" w:rsidRPr="00CA0F89" w:rsidRDefault="00D4410C" w:rsidP="00CA0F89">
            <w:pPr>
              <w:pStyle w:val="04TEXTOTABELAS"/>
            </w:pPr>
            <w:r w:rsidRPr="00CA0F89">
              <w:t xml:space="preserve">- </w:t>
            </w:r>
            <w:r w:rsidRPr="00CA0F89">
              <w:rPr>
                <w:b/>
              </w:rPr>
              <w:t>EF15AR07</w:t>
            </w:r>
            <w:r w:rsidRPr="00CA0F89">
              <w:t>: Reconhecer algumas categorias do sistema das artes visuais (museus, galerias, instituições, artistas, artesãos, curadores etc.).</w:t>
            </w:r>
          </w:p>
          <w:p w14:paraId="4BE14DAB" w14:textId="77777777" w:rsidR="00D4410C" w:rsidRPr="00CA0F89" w:rsidRDefault="00D4410C" w:rsidP="00CA0F89">
            <w:pPr>
              <w:pStyle w:val="04TEXTOTABELAS"/>
            </w:pPr>
            <w:r w:rsidRPr="00CA0F89">
              <w:t xml:space="preserve">- </w:t>
            </w:r>
            <w:r w:rsidRPr="00CA0F89">
              <w:rPr>
                <w:b/>
              </w:rPr>
              <w:t>EF15AR14</w:t>
            </w:r>
            <w:r w:rsidRPr="00CA0F89">
              <w:t>: Perceber e explorar os elementos constitutivos e as propriedades sonoras da música (altura, intensidade, timbre, melodia, ritmo etc.), por meio de jogos, brincadeiras, canções e práticas diversas de composição/criação, execução e apreciação musical.</w:t>
            </w:r>
          </w:p>
          <w:p w14:paraId="1D6D6660" w14:textId="77777777" w:rsidR="00D4410C" w:rsidRPr="00CA0F89" w:rsidRDefault="00D4410C" w:rsidP="00CA0F89">
            <w:pPr>
              <w:pStyle w:val="04TEXTOTABELAS"/>
            </w:pPr>
            <w:r w:rsidRPr="00CA0F89">
              <w:t xml:space="preserve">- </w:t>
            </w:r>
            <w:r w:rsidRPr="00CA0F89">
              <w:rPr>
                <w:b/>
              </w:rPr>
              <w:t>EF15AR18</w:t>
            </w:r>
            <w:r w:rsidRPr="00CA0F89">
              <w:t xml:space="preserve">: Reconhecer e apreciar formas distintas de manifestações do teatro presentes em diferentes contextos, aprendendo a ver e a ouvir histórias dramatizadas e cultivando a percepção, o imaginário, a capacidade de simbolizar e o repertório ficcional. </w:t>
            </w:r>
          </w:p>
          <w:p w14:paraId="08FD2EC5" w14:textId="77777777" w:rsidR="00D4410C" w:rsidRPr="00CA0F89" w:rsidRDefault="00D4410C" w:rsidP="00CA0F89">
            <w:pPr>
              <w:pStyle w:val="04TEXTOTABELAS"/>
            </w:pPr>
            <w:r w:rsidRPr="00CA0F89">
              <w:t xml:space="preserve">- </w:t>
            </w:r>
            <w:r w:rsidRPr="00CA0F89">
              <w:rPr>
                <w:b/>
              </w:rPr>
              <w:t>EF15AR19</w:t>
            </w:r>
            <w:r w:rsidRPr="00CA0F89">
              <w:t>: Descobrir teatralidades na vida cotidiana, identificando elementos teatrais (variadas entonações de voz, diferentes fisicalidades, diversidade de personagens e narrativas etc.).</w:t>
            </w:r>
          </w:p>
          <w:p w14:paraId="73F7F063" w14:textId="77777777" w:rsidR="00D4410C" w:rsidRPr="00CA0F89" w:rsidRDefault="00D4410C" w:rsidP="00CA0F89">
            <w:pPr>
              <w:pStyle w:val="04TEXTOTABELAS"/>
            </w:pPr>
            <w:r w:rsidRPr="00CA0F89">
              <w:t xml:space="preserve">- </w:t>
            </w:r>
            <w:r w:rsidRPr="00CA0F89">
              <w:rPr>
                <w:b/>
              </w:rPr>
              <w:t>EF15AR23</w:t>
            </w:r>
            <w:r w:rsidRPr="00CA0F89">
              <w:t>: Reconhecer e experimentar, em projetos temáticos, as relações processuais entre diversas linguagens artísticas.</w:t>
            </w:r>
          </w:p>
          <w:p w14:paraId="09CE0858" w14:textId="77777777" w:rsidR="00886862" w:rsidRPr="00CA0F89" w:rsidRDefault="00D4410C" w:rsidP="00CA0F89">
            <w:pPr>
              <w:pStyle w:val="04TEXTOTABELAS"/>
            </w:pPr>
            <w:r w:rsidRPr="00CA0F89">
              <w:t xml:space="preserve">- </w:t>
            </w:r>
            <w:r w:rsidRPr="00CA0F89">
              <w:rPr>
                <w:b/>
              </w:rPr>
              <w:t>EF15AR25</w:t>
            </w:r>
            <w:r w:rsidRPr="00CA0F89">
              <w:t>: Conhecer e valorizar o patrimônio cultural, material e imaterial, de culturas diversas, em especial a brasileira, incluindo-se suas matrizes indígenas, africanas e europeias, de diferentes épocas, favorecendo a construção de vocabulário e repertório relativos às diferentes linguagens artísticas.</w:t>
            </w:r>
          </w:p>
        </w:tc>
      </w:tr>
      <w:tr w:rsidR="00886862" w:rsidRPr="004A49AE" w14:paraId="0A49F5AF" w14:textId="77777777" w:rsidTr="008D5480">
        <w:trPr>
          <w:jc w:val="center"/>
        </w:trPr>
        <w:tc>
          <w:tcPr>
            <w:tcW w:w="1701" w:type="dxa"/>
            <w:shd w:val="clear" w:color="auto" w:fill="F2F2F2" w:themeFill="background1" w:themeFillShade="F2"/>
            <w:vAlign w:val="center"/>
          </w:tcPr>
          <w:p w14:paraId="12342278" w14:textId="77777777" w:rsidR="00886862" w:rsidRPr="004A49AE" w:rsidRDefault="00886862" w:rsidP="005C7C73">
            <w:pPr>
              <w:pStyle w:val="04TEXTOTABELAS"/>
              <w:rPr>
                <w:b/>
              </w:rPr>
            </w:pPr>
            <w:r w:rsidRPr="004A49AE">
              <w:rPr>
                <w:b/>
              </w:rPr>
              <w:t>Práticas pedagógicas</w:t>
            </w:r>
          </w:p>
        </w:tc>
        <w:tc>
          <w:tcPr>
            <w:tcW w:w="8222" w:type="dxa"/>
            <w:vAlign w:val="center"/>
          </w:tcPr>
          <w:p w14:paraId="751B0851" w14:textId="77777777" w:rsidR="00D4410C" w:rsidRPr="004A49AE" w:rsidRDefault="00D4410C" w:rsidP="00D4410C">
            <w:pPr>
              <w:pStyle w:val="04TEXTOTABELAS"/>
            </w:pPr>
            <w:r w:rsidRPr="004A49AE">
              <w:t>- Atividade de apreciação de filme sobre o caipira.</w:t>
            </w:r>
          </w:p>
          <w:p w14:paraId="291B0A82" w14:textId="3F0D7E9E" w:rsidR="00D4410C" w:rsidRPr="004A49AE" w:rsidRDefault="00D4410C" w:rsidP="00D4410C">
            <w:pPr>
              <w:pStyle w:val="04TEXTOTABELAS"/>
            </w:pPr>
            <w:r w:rsidRPr="004A49AE">
              <w:t xml:space="preserve">- Criação de paródia em vídeo, com caracterização, a partir de </w:t>
            </w:r>
            <w:r w:rsidR="00067CB6">
              <w:t>obra</w:t>
            </w:r>
            <w:r w:rsidRPr="004A49AE">
              <w:t>.</w:t>
            </w:r>
          </w:p>
          <w:p w14:paraId="0D6ED31A" w14:textId="77777777" w:rsidR="00D4410C" w:rsidRPr="004A49AE" w:rsidRDefault="00D4410C" w:rsidP="00D4410C">
            <w:pPr>
              <w:pStyle w:val="04TEXTOTABELAS"/>
            </w:pPr>
            <w:r w:rsidRPr="004A49AE">
              <w:t>- Atividade prática de criação de história em quadrinhos baseado em texto teatral.</w:t>
            </w:r>
          </w:p>
          <w:p w14:paraId="6FA556EC" w14:textId="77777777" w:rsidR="00D4410C" w:rsidRPr="004A49AE" w:rsidRDefault="00D4410C" w:rsidP="00D4410C">
            <w:pPr>
              <w:pStyle w:val="04TEXTOTABELAS"/>
            </w:pPr>
            <w:r w:rsidRPr="004A49AE">
              <w:t>- Atividade prática de produção de estandarte de escola de samba.</w:t>
            </w:r>
          </w:p>
          <w:p w14:paraId="35048AB4" w14:textId="77777777" w:rsidR="00886862" w:rsidRPr="004A49AE" w:rsidRDefault="00D4410C" w:rsidP="00D4410C">
            <w:pPr>
              <w:pStyle w:val="04TEXTOTABELAS"/>
              <w:rPr>
                <w:noProof/>
              </w:rPr>
            </w:pPr>
            <w:r w:rsidRPr="004A49AE">
              <w:t>- Atividade prática coletiva de improvisação e produção de bateria de escola de samba.</w:t>
            </w:r>
          </w:p>
        </w:tc>
      </w:tr>
    </w:tbl>
    <w:p w14:paraId="5262E954" w14:textId="77777777" w:rsidR="00E12F1F" w:rsidRDefault="00E12F1F">
      <w:r w:rsidRPr="004A49AE">
        <w:br w:type="page"/>
      </w:r>
    </w:p>
    <w:p w14:paraId="379E228B" w14:textId="77777777" w:rsidR="00106626" w:rsidRPr="004A49AE" w:rsidRDefault="00106626">
      <w:pPr>
        <w:rPr>
          <w:rFonts w:eastAsia="Tahoma"/>
        </w:rPr>
      </w:pPr>
    </w:p>
    <w:tbl>
      <w:tblPr>
        <w:tblStyle w:val="Tabelacomgrade"/>
        <w:tblW w:w="0" w:type="auto"/>
        <w:jc w:val="center"/>
        <w:tblLook w:val="04A0" w:firstRow="1" w:lastRow="0" w:firstColumn="1" w:lastColumn="0" w:noHBand="0" w:noVBand="1"/>
      </w:tblPr>
      <w:tblGrid>
        <w:gridCol w:w="1701"/>
        <w:gridCol w:w="8141"/>
      </w:tblGrid>
      <w:tr w:rsidR="00886862" w:rsidRPr="004A49AE" w14:paraId="3D054D15" w14:textId="77777777" w:rsidTr="00934078">
        <w:trPr>
          <w:jc w:val="center"/>
        </w:trPr>
        <w:tc>
          <w:tcPr>
            <w:tcW w:w="9842" w:type="dxa"/>
            <w:gridSpan w:val="2"/>
            <w:shd w:val="clear" w:color="auto" w:fill="D9D9D9" w:themeFill="background1" w:themeFillShade="D9"/>
          </w:tcPr>
          <w:p w14:paraId="489FFEF8" w14:textId="77777777" w:rsidR="00886862" w:rsidRPr="004A49AE" w:rsidRDefault="00886862" w:rsidP="005C7C73">
            <w:pPr>
              <w:pStyle w:val="03TITULOTABELAS1"/>
            </w:pPr>
            <w:r w:rsidRPr="004A49AE">
              <w:br w:type="page"/>
            </w:r>
            <w:r w:rsidR="00732F77" w:rsidRPr="004A49AE">
              <w:t>5º ano - 4º bimestre</w:t>
            </w:r>
          </w:p>
        </w:tc>
      </w:tr>
      <w:tr w:rsidR="00886862" w:rsidRPr="004A49AE" w14:paraId="126F6BF0" w14:textId="77777777" w:rsidTr="00934078">
        <w:trPr>
          <w:jc w:val="center"/>
        </w:trPr>
        <w:tc>
          <w:tcPr>
            <w:tcW w:w="9842" w:type="dxa"/>
            <w:gridSpan w:val="2"/>
            <w:shd w:val="clear" w:color="auto" w:fill="D9D9D9" w:themeFill="background1" w:themeFillShade="D9"/>
          </w:tcPr>
          <w:p w14:paraId="0F6AE211" w14:textId="77777777" w:rsidR="00886862" w:rsidRPr="004A49AE" w:rsidRDefault="00732F77" w:rsidP="005C7C73">
            <w:pPr>
              <w:pStyle w:val="03TITULOTABELAS2"/>
            </w:pPr>
            <w:r w:rsidRPr="004A49AE">
              <w:t>Unidade 5 – Brasil: do cinema à Passarela do Samba</w:t>
            </w:r>
          </w:p>
        </w:tc>
      </w:tr>
      <w:tr w:rsidR="00886862" w:rsidRPr="004A49AE" w14:paraId="0DC5E557" w14:textId="77777777" w:rsidTr="00934078">
        <w:trPr>
          <w:jc w:val="center"/>
        </w:trPr>
        <w:tc>
          <w:tcPr>
            <w:tcW w:w="1701" w:type="dxa"/>
            <w:shd w:val="clear" w:color="auto" w:fill="F2F2F2" w:themeFill="background1" w:themeFillShade="F2"/>
            <w:vAlign w:val="center"/>
          </w:tcPr>
          <w:p w14:paraId="578C8DC8" w14:textId="77777777" w:rsidR="00886862" w:rsidRPr="004A49AE" w:rsidRDefault="00886862" w:rsidP="005C7C73">
            <w:pPr>
              <w:pStyle w:val="04TEXTOTABELAS"/>
              <w:rPr>
                <w:b/>
              </w:rPr>
            </w:pPr>
            <w:r w:rsidRPr="004A49AE">
              <w:rPr>
                <w:b/>
              </w:rPr>
              <w:t>Tema</w:t>
            </w:r>
          </w:p>
        </w:tc>
        <w:tc>
          <w:tcPr>
            <w:tcW w:w="8141" w:type="dxa"/>
            <w:vAlign w:val="center"/>
          </w:tcPr>
          <w:p w14:paraId="46282951" w14:textId="4C93BAC4" w:rsidR="00886862" w:rsidRPr="004A49AE" w:rsidRDefault="00732F77" w:rsidP="005C7C73">
            <w:pPr>
              <w:pStyle w:val="04TEXTOTABELAS"/>
            </w:pPr>
            <w:r w:rsidRPr="004A49AE">
              <w:t>3</w:t>
            </w:r>
            <w:r w:rsidR="00D7595E">
              <w:t xml:space="preserve"> </w:t>
            </w:r>
            <w:r w:rsidRPr="004A49AE">
              <w:t>- “Chora, cavaco”</w:t>
            </w:r>
          </w:p>
        </w:tc>
      </w:tr>
      <w:tr w:rsidR="00886862" w:rsidRPr="004A49AE" w14:paraId="6BB8C4B6" w14:textId="77777777" w:rsidTr="00934078">
        <w:trPr>
          <w:jc w:val="center"/>
        </w:trPr>
        <w:tc>
          <w:tcPr>
            <w:tcW w:w="1701" w:type="dxa"/>
            <w:shd w:val="clear" w:color="auto" w:fill="F2F2F2" w:themeFill="background1" w:themeFillShade="F2"/>
            <w:vAlign w:val="center"/>
          </w:tcPr>
          <w:p w14:paraId="7BFBF712" w14:textId="77777777" w:rsidR="00886862" w:rsidRPr="004A49AE" w:rsidRDefault="00886862" w:rsidP="005C7C73">
            <w:pPr>
              <w:pStyle w:val="04TEXTOTABELAS"/>
              <w:rPr>
                <w:b/>
              </w:rPr>
            </w:pPr>
            <w:r w:rsidRPr="004A49AE">
              <w:rPr>
                <w:b/>
              </w:rPr>
              <w:t>Objetivos específicos</w:t>
            </w:r>
          </w:p>
        </w:tc>
        <w:tc>
          <w:tcPr>
            <w:tcW w:w="8141" w:type="dxa"/>
            <w:vAlign w:val="center"/>
          </w:tcPr>
          <w:p w14:paraId="0C425DC9" w14:textId="77777777" w:rsidR="00732F77" w:rsidRPr="004A49AE" w:rsidRDefault="00732F77" w:rsidP="00732F77">
            <w:pPr>
              <w:pStyle w:val="04TEXTOTABELAS"/>
            </w:pPr>
            <w:r w:rsidRPr="004A49AE">
              <w:t>- Compreender a organização e a divisão das escolas de samba por alas e qual a função de cada ala dentro do desfile.</w:t>
            </w:r>
          </w:p>
          <w:p w14:paraId="69149F64" w14:textId="77777777" w:rsidR="00732F77" w:rsidRPr="004A49AE" w:rsidRDefault="00732F77" w:rsidP="00732F77">
            <w:pPr>
              <w:pStyle w:val="04TEXTOTABELAS"/>
            </w:pPr>
            <w:r w:rsidRPr="004A49AE">
              <w:t>- Identificar alguns sambistas e gritos carnavalescos.</w:t>
            </w:r>
          </w:p>
          <w:p w14:paraId="5733A215" w14:textId="77777777" w:rsidR="00732F77" w:rsidRPr="004A49AE" w:rsidRDefault="00732F77" w:rsidP="00732F77">
            <w:pPr>
              <w:pStyle w:val="04TEXTOTABELAS"/>
            </w:pPr>
            <w:r w:rsidRPr="004A49AE">
              <w:t>- Perceber o ritmo e a cadência dentro do samba.</w:t>
            </w:r>
          </w:p>
          <w:p w14:paraId="72DDE8E6" w14:textId="77777777" w:rsidR="00732F77" w:rsidRPr="004A49AE" w:rsidRDefault="00732F77" w:rsidP="00732F77">
            <w:pPr>
              <w:pStyle w:val="04TEXTOTABELAS"/>
            </w:pPr>
            <w:r w:rsidRPr="004A49AE">
              <w:t>- Diferenciar samba-enredo de outros tipos de samba.</w:t>
            </w:r>
          </w:p>
          <w:p w14:paraId="463CC7A0" w14:textId="77777777" w:rsidR="00732F77" w:rsidRPr="004A49AE" w:rsidRDefault="00732F77" w:rsidP="00732F77">
            <w:pPr>
              <w:pStyle w:val="04TEXTOTABELAS"/>
            </w:pPr>
            <w:r w:rsidRPr="004A49AE">
              <w:t>- Compreender como é composta a bateria de uma escola de samba.</w:t>
            </w:r>
          </w:p>
          <w:p w14:paraId="24C31992" w14:textId="77777777" w:rsidR="00886862" w:rsidRPr="004A49AE" w:rsidRDefault="00732F77" w:rsidP="00732F77">
            <w:pPr>
              <w:pStyle w:val="04TEXTOTABELAS"/>
            </w:pPr>
            <w:r w:rsidRPr="00067CB6">
              <w:t>- Valorizar a experiência das pessoas idosas como forma de conhecimento de mundo a partir do estudo da Velha Guarda das escolas de samba.</w:t>
            </w:r>
          </w:p>
        </w:tc>
      </w:tr>
      <w:tr w:rsidR="00886862" w:rsidRPr="004A49AE" w14:paraId="6DE75934" w14:textId="77777777" w:rsidTr="00934078">
        <w:trPr>
          <w:trHeight w:val="649"/>
          <w:jc w:val="center"/>
        </w:trPr>
        <w:tc>
          <w:tcPr>
            <w:tcW w:w="1701" w:type="dxa"/>
            <w:shd w:val="clear" w:color="auto" w:fill="F2F2F2" w:themeFill="background1" w:themeFillShade="F2"/>
            <w:vAlign w:val="center"/>
          </w:tcPr>
          <w:p w14:paraId="2A5F6FAE" w14:textId="77777777" w:rsidR="00886862" w:rsidRPr="004A49AE" w:rsidRDefault="00886862" w:rsidP="005C7C73">
            <w:pPr>
              <w:pStyle w:val="04TEXTOTABELAS"/>
              <w:rPr>
                <w:b/>
              </w:rPr>
            </w:pPr>
            <w:r w:rsidRPr="004A49AE">
              <w:rPr>
                <w:b/>
              </w:rPr>
              <w:t>Objetos de conhecimento</w:t>
            </w:r>
          </w:p>
        </w:tc>
        <w:tc>
          <w:tcPr>
            <w:tcW w:w="8141" w:type="dxa"/>
            <w:vAlign w:val="center"/>
          </w:tcPr>
          <w:p w14:paraId="2A4C3FE7" w14:textId="77777777" w:rsidR="00732F77" w:rsidRPr="004A49AE" w:rsidRDefault="00732F77" w:rsidP="00732F77">
            <w:pPr>
              <w:pStyle w:val="04TEXTOTABELAS"/>
            </w:pPr>
            <w:r w:rsidRPr="004A49AE">
              <w:t>- Processos de criação (Artes visuais).</w:t>
            </w:r>
          </w:p>
          <w:p w14:paraId="4A3C44A7" w14:textId="77777777" w:rsidR="00732F77" w:rsidRPr="004A49AE" w:rsidRDefault="00732F77" w:rsidP="00732F77">
            <w:pPr>
              <w:pStyle w:val="04TEXTOTABELAS"/>
            </w:pPr>
            <w:r w:rsidRPr="004A49AE">
              <w:t>- Contextos e práticas (Dança).</w:t>
            </w:r>
          </w:p>
          <w:p w14:paraId="05229C4E" w14:textId="77777777" w:rsidR="00732F77" w:rsidRPr="004A49AE" w:rsidRDefault="00732F77" w:rsidP="00732F77">
            <w:pPr>
              <w:pStyle w:val="04TEXTOTABELAS"/>
            </w:pPr>
            <w:r w:rsidRPr="004A49AE">
              <w:t>- Processos de criação (Dança).</w:t>
            </w:r>
          </w:p>
          <w:p w14:paraId="1BD30373" w14:textId="77777777" w:rsidR="00732F77" w:rsidRPr="004A49AE" w:rsidRDefault="00732F77" w:rsidP="00732F77">
            <w:pPr>
              <w:pStyle w:val="04TEXTOTABELAS"/>
            </w:pPr>
            <w:r w:rsidRPr="004A49AE">
              <w:t>- Processos de criação (Música).</w:t>
            </w:r>
          </w:p>
          <w:p w14:paraId="09382594" w14:textId="77777777" w:rsidR="00732F77" w:rsidRPr="004A49AE" w:rsidRDefault="00732F77" w:rsidP="00732F77">
            <w:pPr>
              <w:pStyle w:val="04TEXTOTABELAS"/>
            </w:pPr>
            <w:r w:rsidRPr="004A49AE">
              <w:t>- Processos de criação (Artes integradas).</w:t>
            </w:r>
          </w:p>
          <w:p w14:paraId="4A06473A" w14:textId="77777777" w:rsidR="00886862" w:rsidRPr="004A49AE" w:rsidRDefault="00732F77" w:rsidP="00732F77">
            <w:pPr>
              <w:pStyle w:val="04TEXTOTABELAS"/>
            </w:pPr>
            <w:r w:rsidRPr="004A49AE">
              <w:t>- Patrimônio cultural (Artes integradas).</w:t>
            </w:r>
          </w:p>
        </w:tc>
      </w:tr>
      <w:tr w:rsidR="00886862" w:rsidRPr="004A49AE" w14:paraId="24DDC9B3" w14:textId="77777777" w:rsidTr="00934078">
        <w:trPr>
          <w:jc w:val="center"/>
        </w:trPr>
        <w:tc>
          <w:tcPr>
            <w:tcW w:w="1701" w:type="dxa"/>
            <w:shd w:val="clear" w:color="auto" w:fill="F2F2F2" w:themeFill="background1" w:themeFillShade="F2"/>
            <w:vAlign w:val="center"/>
          </w:tcPr>
          <w:p w14:paraId="5F5617A0" w14:textId="77777777" w:rsidR="00886862" w:rsidRPr="004A49AE" w:rsidRDefault="00886862" w:rsidP="005C7C73">
            <w:pPr>
              <w:pStyle w:val="04TEXTOTABELAS"/>
              <w:rPr>
                <w:b/>
              </w:rPr>
            </w:pPr>
            <w:r w:rsidRPr="004A49AE">
              <w:rPr>
                <w:b/>
              </w:rPr>
              <w:t>Habilidades</w:t>
            </w:r>
          </w:p>
        </w:tc>
        <w:tc>
          <w:tcPr>
            <w:tcW w:w="8141" w:type="dxa"/>
            <w:vAlign w:val="center"/>
          </w:tcPr>
          <w:p w14:paraId="04D53929" w14:textId="77777777" w:rsidR="00732F77" w:rsidRPr="00455DFC" w:rsidRDefault="00732F77" w:rsidP="00455DFC">
            <w:pPr>
              <w:pStyle w:val="04TEXTOTABELAS"/>
            </w:pPr>
            <w:r w:rsidRPr="00455DFC">
              <w:t xml:space="preserve">- </w:t>
            </w:r>
            <w:r w:rsidRPr="00455DFC">
              <w:rPr>
                <w:b/>
              </w:rPr>
              <w:t>EF15AR05</w:t>
            </w:r>
            <w:r w:rsidRPr="00455DFC">
              <w:t>: Experimentar a criação em artes visuais de modo individual, coletivo e colaborativo, explorando diferentes espaços da escola e da comunidade.</w:t>
            </w:r>
          </w:p>
          <w:p w14:paraId="02FE79D1" w14:textId="77777777" w:rsidR="00732F77" w:rsidRPr="00455DFC" w:rsidRDefault="00732F77" w:rsidP="00455DFC">
            <w:pPr>
              <w:pStyle w:val="04TEXTOTABELAS"/>
            </w:pPr>
            <w:r w:rsidRPr="00455DFC">
              <w:t xml:space="preserve">- </w:t>
            </w:r>
            <w:r w:rsidRPr="00455DFC">
              <w:rPr>
                <w:b/>
              </w:rPr>
              <w:t>EF15AR08</w:t>
            </w:r>
            <w:r w:rsidRPr="00455DFC">
              <w:t>: Experimentar e apreciar formas distintas de manifestações da dança presentes em diferentes contextos, cultivando a percepção, o imaginário, a capacidade de simbolizar e o repertório corporal.</w:t>
            </w:r>
          </w:p>
          <w:p w14:paraId="779408EF" w14:textId="77777777" w:rsidR="00732F77" w:rsidRPr="00455DFC" w:rsidRDefault="00732F77" w:rsidP="00455DFC">
            <w:pPr>
              <w:pStyle w:val="04TEXTOTABELAS"/>
            </w:pPr>
            <w:r w:rsidRPr="00455DFC">
              <w:t xml:space="preserve">- </w:t>
            </w:r>
            <w:r w:rsidRPr="00455DFC">
              <w:rPr>
                <w:b/>
              </w:rPr>
              <w:t>EF15AR11</w:t>
            </w:r>
            <w:r w:rsidRPr="00455DFC">
              <w:t xml:space="preserve">: Criar e improvisar movimentos dançados de modo individual, coletivo e colaborativo, considerando os aspectos estruturais, dinâmicos e expressivos dos elementos constitutivos do movimento, com base nos códigos de dança. </w:t>
            </w:r>
          </w:p>
          <w:p w14:paraId="0527BA02" w14:textId="77777777" w:rsidR="00732F77" w:rsidRPr="00455DFC" w:rsidRDefault="00732F77" w:rsidP="00455DFC">
            <w:pPr>
              <w:pStyle w:val="04TEXTOTABELAS"/>
            </w:pPr>
            <w:r w:rsidRPr="00455DFC">
              <w:t xml:space="preserve">- </w:t>
            </w:r>
            <w:r w:rsidRPr="00455DFC">
              <w:rPr>
                <w:b/>
              </w:rPr>
              <w:t>EF15AR17</w:t>
            </w:r>
            <w:r w:rsidRPr="00455DFC">
              <w:t>: Experimentar improvisações, composições e sonorização de histórias, entre outros, utilizando vozes, sons corporais e/ou instrumentos musicais convencionais ou não convencionais, de modo individual, coletivo e colaborativo.</w:t>
            </w:r>
          </w:p>
          <w:p w14:paraId="6017889C" w14:textId="77777777" w:rsidR="00732F77" w:rsidRPr="00455DFC" w:rsidRDefault="00732F77" w:rsidP="00455DFC">
            <w:pPr>
              <w:pStyle w:val="04TEXTOTABELAS"/>
            </w:pPr>
            <w:r w:rsidRPr="00455DFC">
              <w:t xml:space="preserve">- </w:t>
            </w:r>
            <w:r w:rsidRPr="00455DFC">
              <w:rPr>
                <w:b/>
              </w:rPr>
              <w:t>EF15AR23</w:t>
            </w:r>
            <w:r w:rsidRPr="00455DFC">
              <w:t>: Reconhecer e experimentar, em projetos temáticos, as relações processuais entre diversas linguagens artísticas.</w:t>
            </w:r>
          </w:p>
          <w:p w14:paraId="01E0B71F" w14:textId="77777777" w:rsidR="00886862" w:rsidRPr="00455DFC" w:rsidRDefault="00732F77" w:rsidP="00455DFC">
            <w:pPr>
              <w:pStyle w:val="04TEXTOTABELAS"/>
            </w:pPr>
            <w:r w:rsidRPr="00455DFC">
              <w:t xml:space="preserve">- </w:t>
            </w:r>
            <w:r w:rsidRPr="00455DFC">
              <w:rPr>
                <w:b/>
              </w:rPr>
              <w:t>EF15AR25</w:t>
            </w:r>
            <w:r w:rsidRPr="00455DFC">
              <w:t>: Conhecer e valorizar o patrimônio cultural, material e imaterial, de culturas diversas, em especial a brasileira, incluindo-se suas matrizes indígenas, africanas e europeias, de diferentes épocas, favorecendo a construção de vocabulário e repertório relativos às diferentes linguagens artísticas.</w:t>
            </w:r>
          </w:p>
        </w:tc>
      </w:tr>
      <w:tr w:rsidR="00886862" w:rsidRPr="004A49AE" w14:paraId="199C0196" w14:textId="77777777" w:rsidTr="00934078">
        <w:trPr>
          <w:jc w:val="center"/>
        </w:trPr>
        <w:tc>
          <w:tcPr>
            <w:tcW w:w="1701" w:type="dxa"/>
            <w:shd w:val="clear" w:color="auto" w:fill="F2F2F2" w:themeFill="background1" w:themeFillShade="F2"/>
            <w:vAlign w:val="center"/>
          </w:tcPr>
          <w:p w14:paraId="6B8F9CA9" w14:textId="77777777" w:rsidR="00886862" w:rsidRPr="004A49AE" w:rsidRDefault="00886862" w:rsidP="005C7C73">
            <w:pPr>
              <w:pStyle w:val="04TEXTOTABELAS"/>
              <w:rPr>
                <w:b/>
              </w:rPr>
            </w:pPr>
            <w:r w:rsidRPr="004A49AE">
              <w:rPr>
                <w:b/>
              </w:rPr>
              <w:t>Práticas pedagógicas</w:t>
            </w:r>
          </w:p>
        </w:tc>
        <w:tc>
          <w:tcPr>
            <w:tcW w:w="8141" w:type="dxa"/>
            <w:vAlign w:val="center"/>
          </w:tcPr>
          <w:p w14:paraId="7F79FEEB" w14:textId="77777777" w:rsidR="00732F77" w:rsidRPr="004A49AE" w:rsidRDefault="00732F77" w:rsidP="00732F77">
            <w:pPr>
              <w:pStyle w:val="04TEXTOTABELAS"/>
            </w:pPr>
            <w:r w:rsidRPr="004A49AE">
              <w:t>- Atividade prática da criação de samba-enredo.</w:t>
            </w:r>
          </w:p>
          <w:p w14:paraId="06358392" w14:textId="77777777" w:rsidR="00732F77" w:rsidRPr="004A49AE" w:rsidRDefault="00732F77" w:rsidP="00732F77">
            <w:pPr>
              <w:pStyle w:val="04TEXTOTABELAS"/>
            </w:pPr>
            <w:r w:rsidRPr="004A49AE">
              <w:t>- Atividade prática de criação e produção de miniatura de carro alegórico de desfile de escola de samba.</w:t>
            </w:r>
          </w:p>
          <w:p w14:paraId="4E0537CD" w14:textId="77777777" w:rsidR="00732F77" w:rsidRPr="004A49AE" w:rsidRDefault="00732F77" w:rsidP="00732F77">
            <w:pPr>
              <w:pStyle w:val="04TEXTOTABELAS"/>
            </w:pPr>
            <w:r w:rsidRPr="004A49AE">
              <w:t>- Exposição das produções dos alunos.</w:t>
            </w:r>
          </w:p>
          <w:p w14:paraId="393AA36B" w14:textId="77777777" w:rsidR="00886862" w:rsidRPr="004A49AE" w:rsidRDefault="00732F77" w:rsidP="00732F77">
            <w:pPr>
              <w:pStyle w:val="04TEXTOTABELAS"/>
            </w:pPr>
            <w:r w:rsidRPr="004A49AE">
              <w:t>- Atividade coletiva prática de festejo de carnaval.</w:t>
            </w:r>
          </w:p>
        </w:tc>
      </w:tr>
      <w:tr w:rsidR="00886862" w:rsidRPr="004A49AE" w14:paraId="3898E9FB" w14:textId="77777777" w:rsidTr="00934078">
        <w:trPr>
          <w:jc w:val="center"/>
        </w:trPr>
        <w:tc>
          <w:tcPr>
            <w:tcW w:w="9842" w:type="dxa"/>
            <w:gridSpan w:val="2"/>
            <w:shd w:val="clear" w:color="auto" w:fill="D9D9D9" w:themeFill="background1" w:themeFillShade="D9"/>
          </w:tcPr>
          <w:p w14:paraId="10F5966F" w14:textId="77777777" w:rsidR="00886862" w:rsidRPr="004A49AE" w:rsidRDefault="00046175" w:rsidP="005C7C73">
            <w:pPr>
              <w:pStyle w:val="03TITULOTABELAS2"/>
            </w:pPr>
            <w:r w:rsidRPr="004A49AE">
              <w:t>Unidade 6 – Jogando com a luz</w:t>
            </w:r>
          </w:p>
        </w:tc>
      </w:tr>
      <w:tr w:rsidR="00886862" w:rsidRPr="004A49AE" w14:paraId="145574FD" w14:textId="77777777" w:rsidTr="00934078">
        <w:trPr>
          <w:jc w:val="center"/>
        </w:trPr>
        <w:tc>
          <w:tcPr>
            <w:tcW w:w="1701" w:type="dxa"/>
            <w:shd w:val="clear" w:color="auto" w:fill="F2F2F2" w:themeFill="background1" w:themeFillShade="F2"/>
            <w:vAlign w:val="center"/>
          </w:tcPr>
          <w:p w14:paraId="5D550ADD" w14:textId="77777777" w:rsidR="00886862" w:rsidRPr="004A49AE" w:rsidRDefault="00886862" w:rsidP="005C7C73">
            <w:pPr>
              <w:pStyle w:val="04TEXTOTABELAS"/>
              <w:rPr>
                <w:b/>
              </w:rPr>
            </w:pPr>
            <w:r w:rsidRPr="004A49AE">
              <w:rPr>
                <w:b/>
              </w:rPr>
              <w:t>Temas</w:t>
            </w:r>
          </w:p>
        </w:tc>
        <w:tc>
          <w:tcPr>
            <w:tcW w:w="8141" w:type="dxa"/>
            <w:vAlign w:val="center"/>
          </w:tcPr>
          <w:p w14:paraId="228EA178" w14:textId="6061A95E" w:rsidR="00046175" w:rsidRPr="004A49AE" w:rsidRDefault="00046175" w:rsidP="00046175">
            <w:pPr>
              <w:pStyle w:val="04TEXTOTABELAS"/>
            </w:pPr>
            <w:r w:rsidRPr="004A49AE">
              <w:t>1</w:t>
            </w:r>
            <w:r w:rsidR="00666936">
              <w:t xml:space="preserve"> </w:t>
            </w:r>
            <w:r w:rsidRPr="004A49AE">
              <w:t>- A luz como elemento expressivo</w:t>
            </w:r>
          </w:p>
          <w:p w14:paraId="54D5429F" w14:textId="565DE908" w:rsidR="00046175" w:rsidRPr="004A49AE" w:rsidRDefault="00046175" w:rsidP="00046175">
            <w:pPr>
              <w:pStyle w:val="04TEXTOTABELAS"/>
            </w:pPr>
            <w:r w:rsidRPr="004A49AE">
              <w:t>2</w:t>
            </w:r>
            <w:r w:rsidR="00666936">
              <w:t xml:space="preserve"> </w:t>
            </w:r>
            <w:r w:rsidRPr="004A49AE">
              <w:t>- O teatro de sombras</w:t>
            </w:r>
          </w:p>
          <w:p w14:paraId="1469B949" w14:textId="4AF91A4A" w:rsidR="00046175" w:rsidRPr="004A49AE" w:rsidRDefault="00046175" w:rsidP="00046175">
            <w:pPr>
              <w:pStyle w:val="04TEXTOTABELAS"/>
            </w:pPr>
            <w:r w:rsidRPr="004A49AE">
              <w:t>3</w:t>
            </w:r>
            <w:r w:rsidR="00666936">
              <w:t xml:space="preserve"> </w:t>
            </w:r>
            <w:r w:rsidRPr="004A49AE">
              <w:t>- A cor-luz</w:t>
            </w:r>
          </w:p>
          <w:p w14:paraId="36F5F219" w14:textId="5AB379E5" w:rsidR="00886862" w:rsidRPr="004A49AE" w:rsidRDefault="00046175" w:rsidP="00046175">
            <w:pPr>
              <w:pStyle w:val="04TEXTOTABELAS"/>
            </w:pPr>
            <w:r w:rsidRPr="004A49AE">
              <w:t>4</w:t>
            </w:r>
            <w:r w:rsidR="00666936">
              <w:t xml:space="preserve"> </w:t>
            </w:r>
            <w:r w:rsidRPr="004A49AE">
              <w:t>- A luminosidade</w:t>
            </w:r>
          </w:p>
        </w:tc>
      </w:tr>
      <w:tr w:rsidR="00886862" w:rsidRPr="004A49AE" w14:paraId="4A14F490" w14:textId="77777777" w:rsidTr="00934078">
        <w:trPr>
          <w:trHeight w:val="1627"/>
          <w:jc w:val="center"/>
        </w:trPr>
        <w:tc>
          <w:tcPr>
            <w:tcW w:w="1701" w:type="dxa"/>
            <w:shd w:val="clear" w:color="auto" w:fill="F2F2F2" w:themeFill="background1" w:themeFillShade="F2"/>
            <w:vAlign w:val="center"/>
          </w:tcPr>
          <w:p w14:paraId="2D75C176" w14:textId="77777777" w:rsidR="00886862" w:rsidRPr="004A49AE" w:rsidRDefault="00886862" w:rsidP="005C7C73">
            <w:pPr>
              <w:pStyle w:val="04TEXTOTABELAS"/>
              <w:rPr>
                <w:b/>
              </w:rPr>
            </w:pPr>
            <w:r w:rsidRPr="004A49AE">
              <w:rPr>
                <w:b/>
              </w:rPr>
              <w:t>Objetivos específicos</w:t>
            </w:r>
            <w:r w:rsidR="00EF2408" w:rsidRPr="004A49AE">
              <w:rPr>
                <w:b/>
              </w:rPr>
              <w:t xml:space="preserve"> (continua)</w:t>
            </w:r>
          </w:p>
        </w:tc>
        <w:tc>
          <w:tcPr>
            <w:tcW w:w="8141" w:type="dxa"/>
            <w:vAlign w:val="center"/>
          </w:tcPr>
          <w:p w14:paraId="198BA483" w14:textId="77777777" w:rsidR="00046175" w:rsidRPr="004A49AE" w:rsidRDefault="00046175" w:rsidP="00046175">
            <w:pPr>
              <w:pStyle w:val="04TEXTOTABELAS"/>
            </w:pPr>
            <w:r w:rsidRPr="004A49AE">
              <w:t>- Observar o emprego da luz na pintura figurativa como forma de construção de volumes.</w:t>
            </w:r>
          </w:p>
          <w:p w14:paraId="1D32E47F" w14:textId="77777777" w:rsidR="00046175" w:rsidRPr="004A49AE" w:rsidRDefault="00046175" w:rsidP="00046175">
            <w:pPr>
              <w:pStyle w:val="04TEXTOTABELAS"/>
            </w:pPr>
            <w:r w:rsidRPr="004A49AE">
              <w:t xml:space="preserve">- Conhecer obras de arte e artistas que pesquisam e aplicam projeções de sombra em propostas contemporâneas, com materiais inusitados. </w:t>
            </w:r>
          </w:p>
          <w:p w14:paraId="4474AABD" w14:textId="77777777" w:rsidR="00046175" w:rsidRPr="004A49AE" w:rsidRDefault="00046175" w:rsidP="00046175">
            <w:pPr>
              <w:pStyle w:val="04TEXTOTABELAS"/>
            </w:pPr>
            <w:r w:rsidRPr="004A49AE">
              <w:t>- Compreender o gênero de teatro de sombras e suas possibilidades de encenação.</w:t>
            </w:r>
          </w:p>
          <w:p w14:paraId="4AC6DCE4" w14:textId="77777777" w:rsidR="00886862" w:rsidRPr="004A49AE" w:rsidRDefault="00046175" w:rsidP="00046175">
            <w:pPr>
              <w:pStyle w:val="04TEXTOTABELAS"/>
            </w:pPr>
            <w:r w:rsidRPr="004A49AE">
              <w:t>- Apreciar e conhecer espetáculos de companhias teatrais nacionais e internacionais.</w:t>
            </w:r>
          </w:p>
        </w:tc>
      </w:tr>
    </w:tbl>
    <w:p w14:paraId="20F71B12" w14:textId="77777777" w:rsidR="00EF2408" w:rsidRPr="004A49AE" w:rsidRDefault="00EF2408" w:rsidP="00862728">
      <w:pPr>
        <w:pStyle w:val="06CREDITO"/>
        <w:jc w:val="right"/>
      </w:pPr>
      <w:r w:rsidRPr="004A49AE">
        <w:t>(continua)</w:t>
      </w:r>
    </w:p>
    <w:p w14:paraId="42D64473" w14:textId="77777777" w:rsidR="00EF2408" w:rsidRPr="004A49AE" w:rsidRDefault="00EF2408" w:rsidP="00862728">
      <w:pPr>
        <w:pStyle w:val="06CREDITO"/>
        <w:jc w:val="right"/>
      </w:pPr>
      <w:r w:rsidRPr="004A49AE">
        <w:br w:type="page"/>
      </w:r>
    </w:p>
    <w:p w14:paraId="310CD17C" w14:textId="77777777" w:rsidR="00EF2408" w:rsidRPr="004A49AE" w:rsidRDefault="00EF2408" w:rsidP="00862728">
      <w:pPr>
        <w:pStyle w:val="06CREDITO"/>
        <w:jc w:val="right"/>
      </w:pPr>
    </w:p>
    <w:p w14:paraId="53CD567D" w14:textId="77777777" w:rsidR="00EF2408" w:rsidRPr="004A49AE" w:rsidRDefault="00EF2408" w:rsidP="00862728">
      <w:pPr>
        <w:pStyle w:val="06CREDITO"/>
        <w:jc w:val="right"/>
      </w:pPr>
      <w:r w:rsidRPr="004A49AE">
        <w:t>(continuação)</w:t>
      </w:r>
    </w:p>
    <w:tbl>
      <w:tblPr>
        <w:tblStyle w:val="Tabelacomgrade"/>
        <w:tblW w:w="0" w:type="auto"/>
        <w:jc w:val="center"/>
        <w:tblLook w:val="04A0" w:firstRow="1" w:lastRow="0" w:firstColumn="1" w:lastColumn="0" w:noHBand="0" w:noVBand="1"/>
      </w:tblPr>
      <w:tblGrid>
        <w:gridCol w:w="1701"/>
        <w:gridCol w:w="8114"/>
      </w:tblGrid>
      <w:tr w:rsidR="00EF2408" w:rsidRPr="004A49AE" w14:paraId="4868E22D" w14:textId="77777777" w:rsidTr="00862728">
        <w:trPr>
          <w:trHeight w:val="655"/>
          <w:jc w:val="center"/>
        </w:trPr>
        <w:tc>
          <w:tcPr>
            <w:tcW w:w="1701" w:type="dxa"/>
            <w:shd w:val="clear" w:color="auto" w:fill="F2F2F2" w:themeFill="background1" w:themeFillShade="F2"/>
            <w:vAlign w:val="center"/>
          </w:tcPr>
          <w:p w14:paraId="077BEE74" w14:textId="77777777" w:rsidR="00EF2408" w:rsidRPr="004A49AE" w:rsidRDefault="00EF2408" w:rsidP="005C7C73">
            <w:pPr>
              <w:pStyle w:val="04TEXTOTABELAS"/>
              <w:rPr>
                <w:b/>
              </w:rPr>
            </w:pPr>
            <w:r w:rsidRPr="004A49AE">
              <w:rPr>
                <w:b/>
              </w:rPr>
              <w:t>Objetivos específicos (continuação)</w:t>
            </w:r>
          </w:p>
        </w:tc>
        <w:tc>
          <w:tcPr>
            <w:tcW w:w="8114" w:type="dxa"/>
            <w:vAlign w:val="center"/>
          </w:tcPr>
          <w:p w14:paraId="387780FA" w14:textId="77777777" w:rsidR="00046175" w:rsidRPr="004A49AE" w:rsidRDefault="00046175" w:rsidP="00046175">
            <w:pPr>
              <w:pStyle w:val="04TEXTOTABELAS"/>
            </w:pPr>
            <w:r w:rsidRPr="004A49AE">
              <w:t>- Compreender as transformações no espaço teatral no decorrer da história.</w:t>
            </w:r>
          </w:p>
          <w:p w14:paraId="5B9BD06F" w14:textId="77777777" w:rsidR="00046175" w:rsidRPr="004A49AE" w:rsidRDefault="00046175" w:rsidP="00046175">
            <w:pPr>
              <w:pStyle w:val="04TEXTOTABELAS"/>
            </w:pPr>
            <w:r w:rsidRPr="004A49AE">
              <w:t>- Identificar diferenças entre cor-luz e a cor-pigmento.</w:t>
            </w:r>
          </w:p>
          <w:p w14:paraId="03981575" w14:textId="77777777" w:rsidR="00046175" w:rsidRPr="004A49AE" w:rsidRDefault="00046175" w:rsidP="00046175">
            <w:pPr>
              <w:pStyle w:val="04TEXTOTABELAS"/>
            </w:pPr>
            <w:r w:rsidRPr="004A49AE">
              <w:t>- Conhecer o estilo gótico e o uso dos vitrais em sua arquitetura.</w:t>
            </w:r>
          </w:p>
          <w:p w14:paraId="7C7BE8E4" w14:textId="77777777" w:rsidR="00046175" w:rsidRPr="004A49AE" w:rsidRDefault="00046175" w:rsidP="00046175">
            <w:pPr>
              <w:pStyle w:val="04TEXTOTABELAS"/>
            </w:pPr>
            <w:r w:rsidRPr="004A49AE">
              <w:t xml:space="preserve">- Conhecer o movimento de arte Impressionismo. </w:t>
            </w:r>
          </w:p>
          <w:p w14:paraId="38A2664B" w14:textId="77777777" w:rsidR="00046175" w:rsidRPr="004A49AE" w:rsidRDefault="00046175" w:rsidP="00046175">
            <w:pPr>
              <w:pStyle w:val="04TEXTOTABELAS"/>
            </w:pPr>
            <w:r w:rsidRPr="004A49AE">
              <w:t xml:space="preserve">- Observar obras de arte e artistas que exploraram as cores e a luminosidade. </w:t>
            </w:r>
          </w:p>
          <w:p w14:paraId="493B21A3" w14:textId="77777777" w:rsidR="00046175" w:rsidRPr="004A49AE" w:rsidRDefault="00046175" w:rsidP="00046175">
            <w:pPr>
              <w:pStyle w:val="04TEXTOTABELAS"/>
              <w:rPr>
                <w:lang w:eastAsia="pt-BR"/>
              </w:rPr>
            </w:pPr>
            <w:r w:rsidRPr="004A49AE">
              <w:t>- Identificar as propriedades da cor.</w:t>
            </w:r>
          </w:p>
          <w:p w14:paraId="7C86549C" w14:textId="77777777" w:rsidR="00EF2408" w:rsidRPr="004A49AE" w:rsidRDefault="00046175" w:rsidP="00046175">
            <w:pPr>
              <w:pStyle w:val="04TEXTOTABELAS"/>
            </w:pPr>
            <w:r w:rsidRPr="004A49AE">
              <w:rPr>
                <w:lang w:eastAsia="pt-BR"/>
              </w:rPr>
              <w:t>- Identificar e refletir sobre as deficiências visuais e deficiências de percepção da cor.</w:t>
            </w:r>
          </w:p>
        </w:tc>
      </w:tr>
      <w:tr w:rsidR="00886862" w:rsidRPr="004A49AE" w14:paraId="3A6410B0" w14:textId="77777777" w:rsidTr="00862728">
        <w:trPr>
          <w:jc w:val="center"/>
        </w:trPr>
        <w:tc>
          <w:tcPr>
            <w:tcW w:w="1701" w:type="dxa"/>
            <w:shd w:val="clear" w:color="auto" w:fill="F2F2F2" w:themeFill="background1" w:themeFillShade="F2"/>
            <w:vAlign w:val="center"/>
          </w:tcPr>
          <w:p w14:paraId="7AB9BBC6" w14:textId="77777777" w:rsidR="00886862" w:rsidRPr="004A49AE" w:rsidRDefault="00886862" w:rsidP="005C7C73">
            <w:pPr>
              <w:pStyle w:val="04TEXTOTABELAS"/>
              <w:rPr>
                <w:b/>
              </w:rPr>
            </w:pPr>
            <w:r w:rsidRPr="004A49AE">
              <w:rPr>
                <w:b/>
              </w:rPr>
              <w:t>Objetos de conhecimento</w:t>
            </w:r>
          </w:p>
        </w:tc>
        <w:tc>
          <w:tcPr>
            <w:tcW w:w="8114" w:type="dxa"/>
            <w:vAlign w:val="center"/>
          </w:tcPr>
          <w:p w14:paraId="42659C8E" w14:textId="77777777" w:rsidR="00046175" w:rsidRPr="004A49AE" w:rsidRDefault="00046175" w:rsidP="00046175">
            <w:pPr>
              <w:pStyle w:val="04TEXTOTABELAS"/>
            </w:pPr>
            <w:r w:rsidRPr="004A49AE">
              <w:t>- Contextos e práticas (Artes visuais).</w:t>
            </w:r>
          </w:p>
          <w:p w14:paraId="4F33D6B7" w14:textId="77777777" w:rsidR="00046175" w:rsidRPr="004A49AE" w:rsidRDefault="00046175" w:rsidP="00046175">
            <w:pPr>
              <w:pStyle w:val="04TEXTOTABELAS"/>
            </w:pPr>
            <w:r w:rsidRPr="004A49AE">
              <w:t>- Elementos da linguagem (Artes visuais).</w:t>
            </w:r>
          </w:p>
          <w:p w14:paraId="12C1103C" w14:textId="77777777" w:rsidR="00046175" w:rsidRPr="004A49AE" w:rsidRDefault="00046175" w:rsidP="00046175">
            <w:pPr>
              <w:pStyle w:val="04TEXTOTABELAS"/>
            </w:pPr>
            <w:r w:rsidRPr="004A49AE">
              <w:t>- Materialidades (Artes visuais).</w:t>
            </w:r>
          </w:p>
          <w:p w14:paraId="13989AE7" w14:textId="77777777" w:rsidR="00046175" w:rsidRPr="004A49AE" w:rsidRDefault="00046175" w:rsidP="00046175">
            <w:pPr>
              <w:pStyle w:val="04TEXTOTABELAS"/>
            </w:pPr>
            <w:r w:rsidRPr="004A49AE">
              <w:t>- Processos de criação (Artes visuais).</w:t>
            </w:r>
          </w:p>
          <w:p w14:paraId="607B3FDF" w14:textId="77777777" w:rsidR="00046175" w:rsidRPr="004A49AE" w:rsidRDefault="00046175" w:rsidP="00046175">
            <w:pPr>
              <w:pStyle w:val="04TEXTOTABELAS"/>
            </w:pPr>
            <w:r w:rsidRPr="004A49AE">
              <w:t>- Contextos e práticas (Teatro).</w:t>
            </w:r>
          </w:p>
          <w:p w14:paraId="734E3170" w14:textId="77777777" w:rsidR="00046175" w:rsidRPr="004A49AE" w:rsidRDefault="00046175" w:rsidP="00046175">
            <w:pPr>
              <w:pStyle w:val="04TEXTOTABELAS"/>
            </w:pPr>
            <w:r w:rsidRPr="004A49AE">
              <w:t>- Elementos da linguagem (Teatro).</w:t>
            </w:r>
          </w:p>
          <w:p w14:paraId="19CB9751" w14:textId="77777777" w:rsidR="00046175" w:rsidRPr="004A49AE" w:rsidRDefault="00046175" w:rsidP="00046175">
            <w:pPr>
              <w:pStyle w:val="04TEXTOTABELAS"/>
            </w:pPr>
            <w:r w:rsidRPr="004A49AE">
              <w:t>- Processos de criação (Teatro).</w:t>
            </w:r>
          </w:p>
          <w:p w14:paraId="3278BB32" w14:textId="77777777" w:rsidR="00046175" w:rsidRPr="004A49AE" w:rsidRDefault="00046175" w:rsidP="00046175">
            <w:pPr>
              <w:pStyle w:val="04TEXTOTABELAS"/>
            </w:pPr>
            <w:r w:rsidRPr="004A49AE">
              <w:t>- Processos de criação (Artes integradas).</w:t>
            </w:r>
          </w:p>
          <w:p w14:paraId="5CB22C8D" w14:textId="77777777" w:rsidR="00886862" w:rsidRPr="004A49AE" w:rsidRDefault="00046175" w:rsidP="00046175">
            <w:pPr>
              <w:pStyle w:val="04TEXTOTABELAS"/>
            </w:pPr>
            <w:r w:rsidRPr="004A49AE">
              <w:t>- Arte e tecnologia (Artes integradas).</w:t>
            </w:r>
          </w:p>
        </w:tc>
      </w:tr>
      <w:tr w:rsidR="00886862" w:rsidRPr="004A49AE" w14:paraId="6FAC051F" w14:textId="77777777" w:rsidTr="00862728">
        <w:trPr>
          <w:jc w:val="center"/>
        </w:trPr>
        <w:tc>
          <w:tcPr>
            <w:tcW w:w="1701" w:type="dxa"/>
            <w:shd w:val="clear" w:color="auto" w:fill="F2F2F2" w:themeFill="background1" w:themeFillShade="F2"/>
            <w:vAlign w:val="center"/>
          </w:tcPr>
          <w:p w14:paraId="2BE10642" w14:textId="77777777" w:rsidR="00886862" w:rsidRPr="004A49AE" w:rsidRDefault="00886862" w:rsidP="005C7C73">
            <w:pPr>
              <w:pStyle w:val="04TEXTOTABELAS"/>
              <w:rPr>
                <w:b/>
              </w:rPr>
            </w:pPr>
            <w:r w:rsidRPr="004A49AE">
              <w:rPr>
                <w:b/>
              </w:rPr>
              <w:t>Habilidades</w:t>
            </w:r>
          </w:p>
        </w:tc>
        <w:tc>
          <w:tcPr>
            <w:tcW w:w="8114" w:type="dxa"/>
            <w:vAlign w:val="center"/>
          </w:tcPr>
          <w:p w14:paraId="72B9CF0A" w14:textId="77777777" w:rsidR="00046175" w:rsidRPr="00146084" w:rsidRDefault="00046175" w:rsidP="00146084">
            <w:pPr>
              <w:pStyle w:val="04TEXTOTABELAS"/>
            </w:pPr>
            <w:r w:rsidRPr="00146084">
              <w:t xml:space="preserve">- </w:t>
            </w:r>
            <w:r w:rsidRPr="00146084">
              <w:rPr>
                <w:b/>
              </w:rPr>
              <w:t>EF15AR01</w:t>
            </w:r>
            <w:r w:rsidRPr="00146084">
              <w:t>: Identificar e apreciar formas distintas das artes visuais tradicionais e contemporâneas, cultivando a percepção, o imaginário, a capacidade de simbolizar e o repertório imagético.</w:t>
            </w:r>
          </w:p>
          <w:p w14:paraId="5D48B442" w14:textId="77777777" w:rsidR="00046175" w:rsidRPr="00146084" w:rsidRDefault="00046175" w:rsidP="00146084">
            <w:pPr>
              <w:pStyle w:val="04TEXTOTABELAS"/>
            </w:pPr>
            <w:r w:rsidRPr="00146084">
              <w:t xml:space="preserve">- </w:t>
            </w:r>
            <w:r w:rsidRPr="00146084">
              <w:rPr>
                <w:b/>
              </w:rPr>
              <w:t>EF15AR02</w:t>
            </w:r>
            <w:r w:rsidRPr="00146084">
              <w:t>: Explorar e reconhecer elementos constitutivos das artes visuais (ponto, linha, forma, cor, espaço, movimento etc.).</w:t>
            </w:r>
          </w:p>
          <w:p w14:paraId="49382B1B" w14:textId="77777777" w:rsidR="00046175" w:rsidRPr="00146084" w:rsidRDefault="00046175" w:rsidP="00146084">
            <w:pPr>
              <w:pStyle w:val="04TEXTOTABELAS"/>
            </w:pPr>
            <w:r w:rsidRPr="00146084">
              <w:t xml:space="preserve">- </w:t>
            </w:r>
            <w:r w:rsidRPr="00146084">
              <w:rPr>
                <w:b/>
              </w:rPr>
              <w:t>EF15AR04</w:t>
            </w:r>
            <w:r w:rsidRPr="00146084">
              <w:t>: Experimentar diferentes formas de expressão artística (desenho, pintura, colagem, quadrinhos, dobradura, escultura, modelagem, instalação, vídeo, fotografia etc.), fazendo uso sustentável de materiais, instrumentos, recursos e técnicas convencionais e não convencionais.</w:t>
            </w:r>
          </w:p>
          <w:p w14:paraId="0ADA9091" w14:textId="77777777" w:rsidR="00046175" w:rsidRPr="00146084" w:rsidRDefault="00046175" w:rsidP="00146084">
            <w:pPr>
              <w:pStyle w:val="04TEXTOTABELAS"/>
            </w:pPr>
            <w:r w:rsidRPr="00146084">
              <w:t xml:space="preserve">- </w:t>
            </w:r>
            <w:r w:rsidRPr="00146084">
              <w:rPr>
                <w:b/>
              </w:rPr>
              <w:t>EF15AR05</w:t>
            </w:r>
            <w:r w:rsidRPr="00146084">
              <w:t xml:space="preserve">: Experimentar a criação em artes visuais de modo individual, coletivo e colaborativo, explorando diferentes espaços da escola e da comunidade. </w:t>
            </w:r>
          </w:p>
          <w:p w14:paraId="7DE8B169" w14:textId="77777777" w:rsidR="00046175" w:rsidRPr="00146084" w:rsidRDefault="00046175" w:rsidP="00146084">
            <w:pPr>
              <w:pStyle w:val="04TEXTOTABELAS"/>
            </w:pPr>
            <w:r w:rsidRPr="00146084">
              <w:t xml:space="preserve">- </w:t>
            </w:r>
            <w:r w:rsidRPr="00146084">
              <w:rPr>
                <w:b/>
              </w:rPr>
              <w:t>EF15AR06</w:t>
            </w:r>
            <w:r w:rsidRPr="00146084">
              <w:t>: Dialogar sobre a sua criação e as dos colegas, para alcançar sentidos plurais.</w:t>
            </w:r>
          </w:p>
          <w:p w14:paraId="62EB05D3" w14:textId="77777777" w:rsidR="00046175" w:rsidRPr="00146084" w:rsidRDefault="00046175" w:rsidP="00146084">
            <w:pPr>
              <w:pStyle w:val="04TEXTOTABELAS"/>
            </w:pPr>
            <w:r w:rsidRPr="00146084">
              <w:t xml:space="preserve">- </w:t>
            </w:r>
            <w:r w:rsidRPr="00146084">
              <w:rPr>
                <w:b/>
              </w:rPr>
              <w:t>EF15AR18</w:t>
            </w:r>
            <w:r w:rsidRPr="00146084">
              <w:t>: Reconhecer e apreciar formas distintas de manifestações do teatro presentes em diferentes contextos, aprendendo a ver e a ouvir histórias dramatizadas e cultivando a percepção, o imaginário, a capacidade de simbolizar e o repertório ficcional.</w:t>
            </w:r>
          </w:p>
          <w:p w14:paraId="6D4B5314" w14:textId="77777777" w:rsidR="00046175" w:rsidRPr="00146084" w:rsidRDefault="00046175" w:rsidP="00146084">
            <w:pPr>
              <w:pStyle w:val="04TEXTOTABELAS"/>
            </w:pPr>
            <w:r w:rsidRPr="00146084">
              <w:t xml:space="preserve">- </w:t>
            </w:r>
            <w:r w:rsidRPr="00146084">
              <w:rPr>
                <w:b/>
              </w:rPr>
              <w:t>EF15AR19</w:t>
            </w:r>
            <w:r w:rsidRPr="00146084">
              <w:t>: Descobrir teatralidades na vida cotidiana, identificando elementos teatrais (variadas entonações de voz, diferentes fisicalidades, diversidade de personagens e narrativas etc.).</w:t>
            </w:r>
          </w:p>
          <w:p w14:paraId="7DBF27E3" w14:textId="77777777" w:rsidR="00046175" w:rsidRPr="00146084" w:rsidRDefault="00046175" w:rsidP="00146084">
            <w:pPr>
              <w:pStyle w:val="04TEXTOTABELAS"/>
            </w:pPr>
            <w:r w:rsidRPr="00146084">
              <w:t xml:space="preserve">- </w:t>
            </w:r>
            <w:r w:rsidRPr="00146084">
              <w:rPr>
                <w:b/>
              </w:rPr>
              <w:t>EF15AR20</w:t>
            </w:r>
            <w:r w:rsidRPr="00146084">
              <w:t xml:space="preserve">: Experimentar o trabalho colaborativo, coletivo e autoral em improvisações teatrais e processos narrativos criativos em teatro, explorando desde a teatralidade dos gestos e das ações do cotidiano até elementos de diferentes matrizes estéticas e culturais. </w:t>
            </w:r>
          </w:p>
          <w:p w14:paraId="296A38F6" w14:textId="77777777" w:rsidR="00046175" w:rsidRPr="00146084" w:rsidRDefault="00046175" w:rsidP="00146084">
            <w:pPr>
              <w:pStyle w:val="04TEXTOTABELAS"/>
            </w:pPr>
            <w:r w:rsidRPr="00146084">
              <w:t xml:space="preserve">- </w:t>
            </w:r>
            <w:r w:rsidRPr="00146084">
              <w:rPr>
                <w:b/>
              </w:rPr>
              <w:t>EF15AR21</w:t>
            </w:r>
            <w:r w:rsidRPr="00146084">
              <w:t xml:space="preserve">: Exercitar a imitação e o faz de conta, </w:t>
            </w:r>
            <w:proofErr w:type="spellStart"/>
            <w:r w:rsidRPr="00146084">
              <w:t>ressignificando</w:t>
            </w:r>
            <w:proofErr w:type="spellEnd"/>
            <w:r w:rsidRPr="00146084">
              <w:t xml:space="preserve"> objetos e fatos e experimentando-se no lugar do outro, ao compor e encenar acontecimentos cênicos, por meio de músicas, imagens, textos ou outros pontos de partida, de forma intencional e reflexiva.</w:t>
            </w:r>
          </w:p>
          <w:p w14:paraId="6B17F4D4" w14:textId="77777777" w:rsidR="00046175" w:rsidRPr="00146084" w:rsidRDefault="00046175" w:rsidP="00146084">
            <w:pPr>
              <w:pStyle w:val="04TEXTOTABELAS"/>
            </w:pPr>
            <w:r w:rsidRPr="00146084">
              <w:t xml:space="preserve">- </w:t>
            </w:r>
            <w:r w:rsidRPr="00146084">
              <w:rPr>
                <w:b/>
              </w:rPr>
              <w:t>EF15AR23</w:t>
            </w:r>
            <w:r w:rsidRPr="00146084">
              <w:t>: Reconhecer e experimentar, em projetos temáticos, as relações processuais entre diversas linguagens artísticas.</w:t>
            </w:r>
          </w:p>
          <w:p w14:paraId="11186374" w14:textId="77777777" w:rsidR="00886862" w:rsidRPr="00146084" w:rsidRDefault="00046175" w:rsidP="00146084">
            <w:pPr>
              <w:pStyle w:val="04TEXTOTABELAS"/>
            </w:pPr>
            <w:r w:rsidRPr="00146084">
              <w:t xml:space="preserve">- </w:t>
            </w:r>
            <w:r w:rsidRPr="00146084">
              <w:rPr>
                <w:b/>
              </w:rPr>
              <w:t>EF15AR26</w:t>
            </w:r>
            <w:r w:rsidRPr="00146084">
              <w:t>: Explorar diferentes tecnologias e recursos digitais (</w:t>
            </w:r>
            <w:proofErr w:type="spellStart"/>
            <w:r w:rsidRPr="00146084">
              <w:t>multimeios</w:t>
            </w:r>
            <w:proofErr w:type="spellEnd"/>
            <w:r w:rsidRPr="00146084">
              <w:t xml:space="preserve">, animações, jogos eletrônicos, gravações em áudio e vídeo, fotografia, </w:t>
            </w:r>
            <w:r w:rsidRPr="00146084">
              <w:rPr>
                <w:i/>
              </w:rPr>
              <w:t>softwares</w:t>
            </w:r>
            <w:r w:rsidRPr="00146084">
              <w:t xml:space="preserve"> etc.) nos processos de criação artística.</w:t>
            </w:r>
          </w:p>
        </w:tc>
      </w:tr>
    </w:tbl>
    <w:p w14:paraId="354D6801" w14:textId="77777777" w:rsidR="0012558F" w:rsidRPr="004A49AE" w:rsidRDefault="0012558F" w:rsidP="00357785">
      <w:pPr>
        <w:pStyle w:val="06CREDITO"/>
        <w:jc w:val="right"/>
      </w:pPr>
      <w:r w:rsidRPr="004A49AE">
        <w:t>(continua)</w:t>
      </w:r>
    </w:p>
    <w:p w14:paraId="759BBE02" w14:textId="77777777" w:rsidR="0012558F" w:rsidRPr="004A49AE" w:rsidRDefault="0012558F" w:rsidP="00357785">
      <w:pPr>
        <w:pStyle w:val="06CREDITO"/>
        <w:jc w:val="right"/>
      </w:pPr>
      <w:r w:rsidRPr="004A49AE">
        <w:br w:type="page"/>
      </w:r>
    </w:p>
    <w:p w14:paraId="72D55626" w14:textId="77777777" w:rsidR="0012558F" w:rsidRPr="004A49AE" w:rsidRDefault="0012558F" w:rsidP="00357785">
      <w:pPr>
        <w:pStyle w:val="06CREDITO"/>
        <w:jc w:val="right"/>
      </w:pPr>
    </w:p>
    <w:p w14:paraId="7D56E0B8" w14:textId="77777777" w:rsidR="0012558F" w:rsidRPr="004A49AE" w:rsidRDefault="0012558F" w:rsidP="00357785">
      <w:pPr>
        <w:pStyle w:val="06CREDITO"/>
        <w:jc w:val="right"/>
      </w:pPr>
      <w:r w:rsidRPr="004A49AE">
        <w:t>(continuação)</w:t>
      </w:r>
    </w:p>
    <w:tbl>
      <w:tblPr>
        <w:tblStyle w:val="Tabelacomgrade"/>
        <w:tblW w:w="0" w:type="auto"/>
        <w:jc w:val="center"/>
        <w:tblLook w:val="04A0" w:firstRow="1" w:lastRow="0" w:firstColumn="1" w:lastColumn="0" w:noHBand="0" w:noVBand="1"/>
      </w:tblPr>
      <w:tblGrid>
        <w:gridCol w:w="1701"/>
        <w:gridCol w:w="8114"/>
      </w:tblGrid>
      <w:tr w:rsidR="00886862" w:rsidRPr="004A49AE" w14:paraId="1A8F2EC3" w14:textId="77777777" w:rsidTr="00357785">
        <w:trPr>
          <w:jc w:val="center"/>
        </w:trPr>
        <w:tc>
          <w:tcPr>
            <w:tcW w:w="1701" w:type="dxa"/>
            <w:shd w:val="clear" w:color="auto" w:fill="F2F2F2" w:themeFill="background1" w:themeFillShade="F2"/>
            <w:vAlign w:val="center"/>
          </w:tcPr>
          <w:p w14:paraId="08F7E8DC" w14:textId="77777777" w:rsidR="00886862" w:rsidRPr="004A49AE" w:rsidRDefault="00886862" w:rsidP="005C7C73">
            <w:pPr>
              <w:pStyle w:val="04TEXTOTABELAS"/>
              <w:rPr>
                <w:b/>
              </w:rPr>
            </w:pPr>
            <w:r w:rsidRPr="004A49AE">
              <w:rPr>
                <w:b/>
              </w:rPr>
              <w:t>Práticas pedagógicas</w:t>
            </w:r>
          </w:p>
        </w:tc>
        <w:tc>
          <w:tcPr>
            <w:tcW w:w="8114" w:type="dxa"/>
            <w:vAlign w:val="center"/>
          </w:tcPr>
          <w:p w14:paraId="29ACF6B2" w14:textId="77777777" w:rsidR="00E75A22" w:rsidRPr="004A49AE" w:rsidRDefault="00E75A22" w:rsidP="00E75A22">
            <w:pPr>
              <w:pStyle w:val="04TEXTOTABELAS"/>
            </w:pPr>
            <w:r w:rsidRPr="004A49AE">
              <w:t>- Atividade prática de criação de imagens a partir da projeção de sombras de objetos diversos.</w:t>
            </w:r>
          </w:p>
          <w:p w14:paraId="6B80DC09" w14:textId="77777777" w:rsidR="00E75A22" w:rsidRPr="004A49AE" w:rsidRDefault="00E75A22" w:rsidP="00E75A22">
            <w:pPr>
              <w:pStyle w:val="04TEXTOTABELAS"/>
            </w:pPr>
            <w:r w:rsidRPr="004A49AE">
              <w:t>- Atividade prática coletiva de criação e produção de um teatro de sombras.</w:t>
            </w:r>
          </w:p>
          <w:p w14:paraId="49862926" w14:textId="77777777" w:rsidR="00E75A22" w:rsidRPr="004A49AE" w:rsidRDefault="00E75A22" w:rsidP="00E75A22">
            <w:pPr>
              <w:pStyle w:val="04TEXTOTABELAS"/>
            </w:pPr>
            <w:r w:rsidRPr="004A49AE">
              <w:t>- Atividade prática de mistura de cores-luz.</w:t>
            </w:r>
          </w:p>
          <w:p w14:paraId="3AE57597" w14:textId="77777777" w:rsidR="00E75A22" w:rsidRPr="004A49AE" w:rsidRDefault="00E75A22" w:rsidP="00E75A22">
            <w:pPr>
              <w:pStyle w:val="04TEXTOTABELAS"/>
            </w:pPr>
            <w:r w:rsidRPr="004A49AE">
              <w:t>- Atividade prática de produção de filtro multicor.</w:t>
            </w:r>
          </w:p>
          <w:p w14:paraId="0FDCF315" w14:textId="77777777" w:rsidR="00E75A22" w:rsidRPr="004A49AE" w:rsidRDefault="00E75A22" w:rsidP="00E75A22">
            <w:pPr>
              <w:pStyle w:val="04TEXTOTABELAS"/>
            </w:pPr>
            <w:r w:rsidRPr="004A49AE">
              <w:t>- Atividade prática de colagem com cores luminosas.</w:t>
            </w:r>
          </w:p>
          <w:p w14:paraId="2A661C36" w14:textId="77777777" w:rsidR="00E75A22" w:rsidRPr="004A49AE" w:rsidRDefault="00E75A22" w:rsidP="00E75A22">
            <w:pPr>
              <w:pStyle w:val="04TEXTOTABELAS"/>
            </w:pPr>
            <w:r w:rsidRPr="004A49AE">
              <w:t>- Atividade prática de percepção de cores e luminosidade.</w:t>
            </w:r>
          </w:p>
          <w:p w14:paraId="2A550435" w14:textId="77777777" w:rsidR="00886862" w:rsidRPr="004A49AE" w:rsidRDefault="00E75A22" w:rsidP="00E75A22">
            <w:pPr>
              <w:pStyle w:val="04TEXTOTABELAS"/>
            </w:pPr>
            <w:r w:rsidRPr="004A49AE">
              <w:t>- Atividade prática de desenho e pintura de observação segundo a luminosidade do ambiente e do momento.</w:t>
            </w:r>
          </w:p>
        </w:tc>
      </w:tr>
    </w:tbl>
    <w:p w14:paraId="0201A996" w14:textId="77777777" w:rsidR="00E05E1E" w:rsidRPr="004A49AE" w:rsidRDefault="00E05E1E">
      <w:pPr>
        <w:rPr>
          <w:rFonts w:ascii="Cambria" w:eastAsia="Cambria" w:hAnsi="Cambria" w:cs="Cambria"/>
          <w:b/>
          <w:bCs/>
          <w:sz w:val="36"/>
          <w:szCs w:val="28"/>
        </w:rPr>
      </w:pPr>
      <w:r w:rsidRPr="004A49AE">
        <w:br w:type="page"/>
      </w:r>
    </w:p>
    <w:p w14:paraId="14D3A28E" w14:textId="77777777" w:rsidR="00106626" w:rsidRDefault="00106626" w:rsidP="00106626"/>
    <w:p w14:paraId="160FEADF" w14:textId="77777777" w:rsidR="003376E1" w:rsidRPr="004A49AE" w:rsidRDefault="003376E1" w:rsidP="003376E1">
      <w:pPr>
        <w:pStyle w:val="01TITULO1"/>
      </w:pPr>
      <w:r w:rsidRPr="004A49AE">
        <w:t xml:space="preserve">Práticas recorrentes </w:t>
      </w:r>
    </w:p>
    <w:p w14:paraId="7BB229DA" w14:textId="77777777" w:rsidR="003376E1" w:rsidRPr="004A49AE" w:rsidRDefault="003376E1" w:rsidP="003376E1">
      <w:pPr>
        <w:pStyle w:val="02TEXTOPRINCIPAL"/>
      </w:pPr>
      <w:r w:rsidRPr="004A49AE">
        <w:t xml:space="preserve">As atividades de leitura de imagens e vivências artísticas cumprem um papel decisivo na construção do saber em Arte, tanto em sua perspectiva individual quanto coletiva. Por meio dessas atividades, que em suas especificidades correspondem a diferentes dinâmicas de mediações e aprendizagem, o professor pode trabalhar as sensibilizações, as expressões orais e corporais, interpretações e comunicações, explorando o potencial criativo do aluno. Essas possibilidades exploratórias são condizentes com a natureza da Arte enquanto componente curricular, pois esse campo do conhecimento tem, como características, a </w:t>
      </w:r>
      <w:proofErr w:type="spellStart"/>
      <w:r w:rsidRPr="004A49AE">
        <w:t>sugestividade</w:t>
      </w:r>
      <w:proofErr w:type="spellEnd"/>
      <w:r w:rsidRPr="004A49AE">
        <w:t xml:space="preserve"> e a expressividade, que favorecem no aluno a sua capacidade de exprimir o sensível e o inteligível na mesma vivência, potencializando ideias e sentimentos na materialidade dos corpos – sejam eles a tinta, a argila, o papel, a madeira, os sons ou os gestos. </w:t>
      </w:r>
    </w:p>
    <w:p w14:paraId="7CFC7CEA" w14:textId="77777777" w:rsidR="003376E1" w:rsidRPr="004A49AE" w:rsidRDefault="003376E1" w:rsidP="003376E1">
      <w:pPr>
        <w:pStyle w:val="02TEXTOPRINCIPAL"/>
      </w:pPr>
    </w:p>
    <w:p w14:paraId="7D510C6C" w14:textId="77777777" w:rsidR="003376E1" w:rsidRPr="004A49AE" w:rsidRDefault="003376E1" w:rsidP="003376E1">
      <w:pPr>
        <w:pStyle w:val="01TITULO2"/>
      </w:pPr>
      <w:r w:rsidRPr="004A49AE">
        <w:t>Atividades de leitura de imagens</w:t>
      </w:r>
    </w:p>
    <w:p w14:paraId="29568F56" w14:textId="77777777" w:rsidR="003376E1" w:rsidRPr="004A49AE" w:rsidRDefault="003376E1" w:rsidP="003376E1">
      <w:pPr>
        <w:pStyle w:val="02TEXTOPRINCIPAL"/>
      </w:pPr>
      <w:r w:rsidRPr="004A49AE">
        <w:t xml:space="preserve">A leitura de imagens revela ao aluno os códigos presentes nas obras de arte. Ler uma imagem é um processo que exige a mediação do professor na decodificação dos signos presentes na obra. É na leitura da imagem que o aluno é introduzido ao “vocabulário visual”. Logo, a leitura de imagem como prática pedagógica estimula o aluno a penetrar nas narrativas criadas dentro das composições. </w:t>
      </w:r>
    </w:p>
    <w:p w14:paraId="78C592B5" w14:textId="77777777" w:rsidR="003376E1" w:rsidRPr="004A49AE" w:rsidRDefault="003376E1" w:rsidP="003376E1">
      <w:pPr>
        <w:pStyle w:val="02TEXTOPRINCIPAL"/>
      </w:pPr>
      <w:r w:rsidRPr="004A49AE">
        <w:t xml:space="preserve">Sendo assim, ao ler uma imagem, os alunos devem ser estimulados a observar os aspectos constitutivos presentes em seu interior, e a mediação desta leitura deve evitar extrapolações nas quais se perde o contato com ela. </w:t>
      </w:r>
    </w:p>
    <w:p w14:paraId="4E9A19FF" w14:textId="77777777" w:rsidR="003376E1" w:rsidRPr="004A49AE" w:rsidRDefault="003376E1" w:rsidP="003376E1">
      <w:pPr>
        <w:pStyle w:val="02TEXTOPRINCIPAL"/>
      </w:pPr>
      <w:r w:rsidRPr="004A49AE">
        <w:t xml:space="preserve">Nesta atividade essencial no ensino de Arte, é comum surgir, em um mesmo exercício, várias leituras que podem ser estimuladas e conduzidas para dentro do problema da obra por alguns encaminhamentos pontuais, como: a) o que está retratado na imagem; b) o conteúdo narrativo; c) o contexto produtor – obra e artista; </w:t>
      </w:r>
      <w:r w:rsidR="005F3AD6">
        <w:br/>
      </w:r>
      <w:r w:rsidRPr="004A49AE">
        <w:t>d) a técnica e os materiais utilizados em sua produção; e) como os alunos compreenderam os códigos presentes na obra; f) O que compreendem do tema proposto pelo artista.</w:t>
      </w:r>
    </w:p>
    <w:p w14:paraId="08E42960" w14:textId="77777777" w:rsidR="003376E1" w:rsidRPr="004A49AE" w:rsidRDefault="003376E1" w:rsidP="003376E1">
      <w:pPr>
        <w:pStyle w:val="02TEXTOPRINCIPAL"/>
      </w:pPr>
      <w:r w:rsidRPr="004A49AE">
        <w:t>Esses questionamentos básicos podem conduzir a leitura a níveis mais abstratos, que possibilitam aos alunos perceberem as representações de valores sociais e estéticos, de subjetividades, de identidades e de significados expressos em uma imagem.</w:t>
      </w:r>
    </w:p>
    <w:p w14:paraId="34140445" w14:textId="77777777" w:rsidR="003376E1" w:rsidRPr="004A49AE" w:rsidRDefault="003376E1" w:rsidP="003376E1">
      <w:pPr>
        <w:pStyle w:val="02TEXTOPRINCIPAL"/>
      </w:pPr>
      <w:r w:rsidRPr="004A49AE">
        <w:t>Vista dessa forma, a leitura de imagens pode apresentar-se em três níveis.</w:t>
      </w:r>
    </w:p>
    <w:p w14:paraId="7EF48DF9" w14:textId="77777777" w:rsidR="003376E1" w:rsidRPr="004A49AE" w:rsidRDefault="003376E1" w:rsidP="003376E1">
      <w:pPr>
        <w:pStyle w:val="02TEXTOPRINCIPAL"/>
      </w:pPr>
      <w:r w:rsidRPr="004A49AE">
        <w:rPr>
          <w:b/>
        </w:rPr>
        <w:t>Nível instintivo</w:t>
      </w:r>
      <w:r w:rsidRPr="004A49AE">
        <w:t xml:space="preserve">: geralmente impulsionado por elementos preceptivos primários, que podem estar ou não vinculados a sensações emotivas: cores, formas, sons e gestos. Corresponde a uma leitura imediata.  </w:t>
      </w:r>
    </w:p>
    <w:p w14:paraId="06F79188" w14:textId="77777777" w:rsidR="003376E1" w:rsidRPr="004A49AE" w:rsidRDefault="003376E1" w:rsidP="003376E1">
      <w:pPr>
        <w:pStyle w:val="02TEXTOPRINCIPAL"/>
      </w:pPr>
      <w:r w:rsidRPr="004A49AE">
        <w:rPr>
          <w:b/>
        </w:rPr>
        <w:t>Nível descritivo:</w:t>
      </w:r>
      <w:r w:rsidRPr="004A49AE">
        <w:t xml:space="preserve"> está diretamente relacionado ao nível instintivo, e corresponde ao momento de captação das informações contidas na imagem, o que permite analisá-la: descrever o ambiente, os personagens e suas respectivas ações.</w:t>
      </w:r>
    </w:p>
    <w:p w14:paraId="6296BC7C" w14:textId="77777777" w:rsidR="003376E1" w:rsidRPr="004A49AE" w:rsidRDefault="003376E1" w:rsidP="003376E1">
      <w:pPr>
        <w:pStyle w:val="02TEXTOPRINCIPAL"/>
      </w:pPr>
      <w:r w:rsidRPr="004A49AE">
        <w:rPr>
          <w:b/>
        </w:rPr>
        <w:t>Nível simbólico:</w:t>
      </w:r>
      <w:r w:rsidRPr="004A49AE">
        <w:t xml:space="preserve"> neste nível de leitura da imagem, o conhecimento prévio é fundamental, assim como a condução da ação leitora, já que nesse momento a mensagem da obra passa a ser decodificada. Os códigos que o aluno traz de suas vivências, somados aos códigos presentes na obra, possibilitam uma troca de valores e abstrações simbólicas.  </w:t>
      </w:r>
    </w:p>
    <w:p w14:paraId="4BC9D616" w14:textId="77777777" w:rsidR="003376E1" w:rsidRPr="004A49AE" w:rsidRDefault="003376E1" w:rsidP="003376E1">
      <w:pPr>
        <w:pStyle w:val="02TEXTOPRINCIPAL"/>
      </w:pPr>
      <w:r w:rsidRPr="004A49AE">
        <w:t>É importante enfatizar que a leitura de imagem, por mais vinculada que esteja, em sua origem, às Artes visuais, estende-se às demais linguagens, sendo uma ferramenta indispensável no ensino de Arte.</w:t>
      </w:r>
    </w:p>
    <w:p w14:paraId="1926D932" w14:textId="77777777" w:rsidR="003376E1" w:rsidRDefault="003376E1" w:rsidP="003376E1">
      <w:r w:rsidRPr="004A49AE">
        <w:br w:type="page"/>
      </w:r>
    </w:p>
    <w:p w14:paraId="0267066B" w14:textId="77777777" w:rsidR="00106626" w:rsidRPr="004A49AE" w:rsidRDefault="00106626" w:rsidP="003376E1">
      <w:pPr>
        <w:rPr>
          <w:rFonts w:eastAsia="Tahoma"/>
        </w:rPr>
      </w:pPr>
    </w:p>
    <w:tbl>
      <w:tblPr>
        <w:tblStyle w:val="Tabelacomgrade"/>
        <w:tblW w:w="0" w:type="auto"/>
        <w:jc w:val="center"/>
        <w:tblLook w:val="04A0" w:firstRow="1" w:lastRow="0" w:firstColumn="1" w:lastColumn="0" w:noHBand="0" w:noVBand="1"/>
      </w:tblPr>
      <w:tblGrid>
        <w:gridCol w:w="4961"/>
        <w:gridCol w:w="4820"/>
      </w:tblGrid>
      <w:tr w:rsidR="003376E1" w:rsidRPr="004A49AE" w14:paraId="7EA7A332" w14:textId="77777777" w:rsidTr="005F3AD6">
        <w:trPr>
          <w:jc w:val="center"/>
        </w:trPr>
        <w:tc>
          <w:tcPr>
            <w:tcW w:w="4961" w:type="dxa"/>
          </w:tcPr>
          <w:p w14:paraId="456DF3A3" w14:textId="77777777" w:rsidR="003376E1" w:rsidRPr="004A49AE" w:rsidRDefault="003376E1" w:rsidP="005C7C73">
            <w:pPr>
              <w:pStyle w:val="03TITULOTABELAS2"/>
            </w:pPr>
            <w:r w:rsidRPr="004A49AE">
              <w:t>Orientações</w:t>
            </w:r>
          </w:p>
        </w:tc>
        <w:tc>
          <w:tcPr>
            <w:tcW w:w="4820" w:type="dxa"/>
          </w:tcPr>
          <w:p w14:paraId="262899F9" w14:textId="77777777" w:rsidR="003376E1" w:rsidRPr="004A49AE" w:rsidRDefault="003376E1" w:rsidP="005C7C73">
            <w:pPr>
              <w:pStyle w:val="03TITULOTABELAS2"/>
            </w:pPr>
            <w:r w:rsidRPr="004A49AE">
              <w:t>Exemplos</w:t>
            </w:r>
          </w:p>
        </w:tc>
      </w:tr>
      <w:tr w:rsidR="003376E1" w:rsidRPr="004A49AE" w14:paraId="6D6A0CA5" w14:textId="77777777" w:rsidTr="005F3AD6">
        <w:trPr>
          <w:jc w:val="center"/>
        </w:trPr>
        <w:tc>
          <w:tcPr>
            <w:tcW w:w="4961" w:type="dxa"/>
          </w:tcPr>
          <w:p w14:paraId="002CA8C8" w14:textId="77777777" w:rsidR="003376E1" w:rsidRPr="004A49AE" w:rsidRDefault="003376E1" w:rsidP="005C7C73">
            <w:pPr>
              <w:pStyle w:val="04TEXTOTABELAS"/>
            </w:pPr>
            <w:r w:rsidRPr="004A49AE">
              <w:t xml:space="preserve">Verifique o recurso que utilizará para apresentar a imagem para a apreciação dos alunos – projeção em </w:t>
            </w:r>
            <w:r w:rsidRPr="004A49AE">
              <w:rPr>
                <w:i/>
              </w:rPr>
              <w:t>slide</w:t>
            </w:r>
            <w:r w:rsidRPr="004A49AE">
              <w:t>, cartaz ou reprodução no livro. Ao apresentar a imagem aos alunos, problematize o tema retratado. Oriente-os a ler a legenda, identificando o título da obra, o período de produção, suas dimensões, a técnica utilizada, seu autor, e promova, assim, uma imersão no contexto da obra e em sua materialidade. Priorize ações coletivas e orais, pois elas geram debates que fazem aflorar os diversos pontos de vista sobre um mesmo corpo visual e permitem que os três níveis de leitura sejam concretizados. A leitura de imagens mantém-se como base para as vivências artísticas que ocorrem em sala de aula.</w:t>
            </w:r>
          </w:p>
        </w:tc>
        <w:tc>
          <w:tcPr>
            <w:tcW w:w="4820" w:type="dxa"/>
          </w:tcPr>
          <w:p w14:paraId="4C53BE9F" w14:textId="77777777" w:rsidR="003376E1" w:rsidRPr="004A49AE" w:rsidRDefault="003376E1" w:rsidP="005C7C73">
            <w:pPr>
              <w:pStyle w:val="04TEXTOTABELAS"/>
            </w:pPr>
            <w:r w:rsidRPr="004A49AE">
              <w:t xml:space="preserve">Inicie a aula apresentando uma imagem aos alunos. Explore os elementos plásticos presentes, procure estimulá-los a expor suas interpretações, a construir processos de leituras, e a encontrar caminhos para suas conclusões. Ao analisar uma imagem, priorize sua problematização, promovendo, assim, o desenvolvimento das habilidades </w:t>
            </w:r>
            <w:r w:rsidRPr="004A49AE">
              <w:rPr>
                <w:b/>
              </w:rPr>
              <w:t>EF15AR01</w:t>
            </w:r>
            <w:r w:rsidRPr="004A49AE">
              <w:t>,</w:t>
            </w:r>
            <w:r w:rsidRPr="004A49AE">
              <w:rPr>
                <w:b/>
              </w:rPr>
              <w:t xml:space="preserve"> EF15AR02</w:t>
            </w:r>
            <w:r w:rsidRPr="004A49AE">
              <w:t>,</w:t>
            </w:r>
            <w:r w:rsidRPr="004A49AE">
              <w:rPr>
                <w:b/>
              </w:rPr>
              <w:t xml:space="preserve"> EF15AR03</w:t>
            </w:r>
            <w:r w:rsidRPr="004A49AE">
              <w:t xml:space="preserve">, </w:t>
            </w:r>
            <w:r w:rsidRPr="004A49AE">
              <w:rPr>
                <w:b/>
              </w:rPr>
              <w:t>EF15AR07</w:t>
            </w:r>
            <w:r w:rsidRPr="004A49AE">
              <w:t>,</w:t>
            </w:r>
            <w:r w:rsidRPr="004A49AE">
              <w:rPr>
                <w:b/>
              </w:rPr>
              <w:t xml:space="preserve"> </w:t>
            </w:r>
            <w:r w:rsidRPr="004A49AE">
              <w:t xml:space="preserve">isso permite que o aluno compreenda a imagem como um produto histórico e cultural, dotada de materialidade que lhe impõe problemas de ordem estética específicos da própria arte. </w:t>
            </w:r>
          </w:p>
          <w:p w14:paraId="43C4BBEB" w14:textId="77777777" w:rsidR="003376E1" w:rsidRPr="004A49AE" w:rsidRDefault="003376E1" w:rsidP="005C7C73">
            <w:pPr>
              <w:pStyle w:val="04TEXTOTABELAS"/>
            </w:pPr>
          </w:p>
        </w:tc>
      </w:tr>
    </w:tbl>
    <w:p w14:paraId="187413D3" w14:textId="77777777" w:rsidR="003376E1" w:rsidRPr="004A49AE" w:rsidRDefault="003376E1" w:rsidP="003376E1">
      <w:pPr>
        <w:pStyle w:val="02TEXTOPRINCIPAL"/>
      </w:pPr>
    </w:p>
    <w:p w14:paraId="38293F20" w14:textId="77777777" w:rsidR="003376E1" w:rsidRPr="004A49AE" w:rsidRDefault="003376E1" w:rsidP="003376E1">
      <w:pPr>
        <w:pStyle w:val="01TITULO2"/>
      </w:pPr>
      <w:r w:rsidRPr="004A49AE">
        <w:t xml:space="preserve">Vivências plásticas: </w:t>
      </w:r>
      <w:proofErr w:type="spellStart"/>
      <w:r w:rsidRPr="004A49AE">
        <w:t>fotocolagem</w:t>
      </w:r>
      <w:proofErr w:type="spellEnd"/>
    </w:p>
    <w:p w14:paraId="17FFDC0A" w14:textId="77777777" w:rsidR="00E75A22" w:rsidRPr="004A49AE" w:rsidRDefault="00E75A22" w:rsidP="00E75A22">
      <w:pPr>
        <w:pStyle w:val="02TEXTOPRINCIPAL"/>
      </w:pPr>
      <w:r w:rsidRPr="004A49AE">
        <w:t xml:space="preserve">Toda vivência em Arte remete às combinações e experiências materiais, à construção de conceitos e à elaboração de projetos plásticos. Cada material combinado e experimentado gera novas possibilidades criativas. Os materiais dão consistência física à ação criadora do aluno. </w:t>
      </w:r>
    </w:p>
    <w:p w14:paraId="4DA93177" w14:textId="77777777" w:rsidR="00E75A22" w:rsidRPr="004A49AE" w:rsidRDefault="00E75A22" w:rsidP="00E75A22">
      <w:pPr>
        <w:pStyle w:val="02TEXTOPRINCIPAL"/>
      </w:pPr>
      <w:r w:rsidRPr="004A49AE">
        <w:t xml:space="preserve">Propor vivências plásticas é estimular o desenvolvimento do pensamento lógico e criativo, o que se dá de forma mais profunda nos aspectos educacionais quando o processo de criação está intimamente relacionado ao universo cultural do aluno. Essa aproximação ocorre quando se coloca em diálogo as novas tecnologias de comunicação e a proposta pedagógica a ser seguida, ou seja, quando se integra a aprendizagem formal ao cotidiano tecnológico no qual o aluno está inserido. A inserção destas tecnologias no cotidiano de aprendizagem traz, para a sala de aula, uma infinidade de possibilidades de exploração de linguagens, aproxima o aprender da realidade e do imaginário do aluno. </w:t>
      </w:r>
    </w:p>
    <w:p w14:paraId="6EDB8728" w14:textId="77777777" w:rsidR="00E75A22" w:rsidRPr="004A49AE" w:rsidRDefault="00E75A22" w:rsidP="00E75A22">
      <w:pPr>
        <w:pStyle w:val="02TEXTOPRINCIPAL"/>
      </w:pPr>
      <w:r w:rsidRPr="004A49AE">
        <w:t>Nesta perspectiva, alguns mitos são desconstruídos, o que ocorre com a fotografia quando é trabalhada como imagem: torna-se um elemento passível de construção e desconstrução, possibilita ao aluno imergir nas tramas discursivas que a compõem e, consequentemente, reconstruir novas tramas. Ao se propor o diálogo entre as linguagens artísticas tradicionais e as integradas, se estabelecem novas possibilidades investigativas acerca da imagem, seus usos e representações.</w:t>
      </w:r>
    </w:p>
    <w:p w14:paraId="76DCFD11" w14:textId="77777777" w:rsidR="003376E1" w:rsidRPr="004A49AE" w:rsidRDefault="003376E1" w:rsidP="003376E1">
      <w:pPr>
        <w:rPr>
          <w:rFonts w:eastAsia="Tahoma"/>
        </w:rPr>
      </w:pPr>
    </w:p>
    <w:tbl>
      <w:tblPr>
        <w:tblStyle w:val="Tabelacomgrade"/>
        <w:tblW w:w="10064" w:type="dxa"/>
        <w:jc w:val="center"/>
        <w:tblLook w:val="04A0" w:firstRow="1" w:lastRow="0" w:firstColumn="1" w:lastColumn="0" w:noHBand="0" w:noVBand="1"/>
      </w:tblPr>
      <w:tblGrid>
        <w:gridCol w:w="4961"/>
        <w:gridCol w:w="5103"/>
      </w:tblGrid>
      <w:tr w:rsidR="003376E1" w:rsidRPr="004A49AE" w14:paraId="5D3C0DA8" w14:textId="77777777" w:rsidTr="005F3AD6">
        <w:trPr>
          <w:jc w:val="center"/>
        </w:trPr>
        <w:tc>
          <w:tcPr>
            <w:tcW w:w="4961" w:type="dxa"/>
          </w:tcPr>
          <w:p w14:paraId="16E578FA" w14:textId="77777777" w:rsidR="003376E1" w:rsidRPr="004A49AE" w:rsidRDefault="003376E1" w:rsidP="005C7C73">
            <w:pPr>
              <w:pStyle w:val="03TITULOTABELAS2"/>
            </w:pPr>
            <w:r w:rsidRPr="004A49AE">
              <w:t>Orientações</w:t>
            </w:r>
          </w:p>
        </w:tc>
        <w:tc>
          <w:tcPr>
            <w:tcW w:w="5103" w:type="dxa"/>
          </w:tcPr>
          <w:p w14:paraId="7C5ED5C6" w14:textId="77777777" w:rsidR="003376E1" w:rsidRPr="004A49AE" w:rsidRDefault="003376E1" w:rsidP="005C7C73">
            <w:pPr>
              <w:pStyle w:val="03TITULOTABELAS2"/>
            </w:pPr>
            <w:r w:rsidRPr="004A49AE">
              <w:t>Exemplos</w:t>
            </w:r>
          </w:p>
        </w:tc>
      </w:tr>
      <w:tr w:rsidR="003376E1" w:rsidRPr="004A49AE" w14:paraId="0E8210F9" w14:textId="77777777" w:rsidTr="005F3AD6">
        <w:trPr>
          <w:trHeight w:val="3413"/>
          <w:jc w:val="center"/>
        </w:trPr>
        <w:tc>
          <w:tcPr>
            <w:tcW w:w="4961" w:type="dxa"/>
          </w:tcPr>
          <w:p w14:paraId="63E4C244" w14:textId="77777777" w:rsidR="003376E1" w:rsidRPr="004A49AE" w:rsidRDefault="003376E1" w:rsidP="005C7C73">
            <w:pPr>
              <w:pStyle w:val="04TEXTOTABELAS"/>
            </w:pPr>
            <w:r w:rsidRPr="004A49AE">
              <w:t>Estabeleça o material e o espaço a serem utilizados para essa vivência plástica. Verifique se no espaço há as condições necessárias para o desenvolvimento da atividade: mesas amplas, bancos ou cadeiras, pia ou torneiras por perto.</w:t>
            </w:r>
          </w:p>
          <w:p w14:paraId="59FD9B8B" w14:textId="77777777" w:rsidR="00E75A22" w:rsidRPr="004A49AE" w:rsidRDefault="00E75A22" w:rsidP="00E75A22">
            <w:pPr>
              <w:pStyle w:val="02TEXTOPRINCIPAL"/>
            </w:pPr>
            <w:r w:rsidRPr="004A49AE">
              <w:t xml:space="preserve">Por apresentar inúmeras possibilidades plásticas, a colagem como proposta de atividade exploratória tem que ser conduzida detalhadamente. O aluno precisa ser iniciado em algumas técnicas, como a montagem por planos e sobreposições, a inserção de desenhos e objetos, a colagem digital, entre outras. </w:t>
            </w:r>
          </w:p>
          <w:p w14:paraId="71451276" w14:textId="77777777" w:rsidR="003376E1" w:rsidRPr="004A49AE" w:rsidRDefault="003376E1" w:rsidP="005C7C73">
            <w:pPr>
              <w:pStyle w:val="02TEXTOPRINCIPAL"/>
            </w:pPr>
          </w:p>
          <w:p w14:paraId="01E23973" w14:textId="77777777" w:rsidR="003376E1" w:rsidRPr="004A49AE" w:rsidRDefault="003376E1" w:rsidP="005C7C73">
            <w:pPr>
              <w:pStyle w:val="04TEXTOTABELAS"/>
            </w:pPr>
          </w:p>
        </w:tc>
        <w:tc>
          <w:tcPr>
            <w:tcW w:w="5103" w:type="dxa"/>
          </w:tcPr>
          <w:p w14:paraId="5EC29890" w14:textId="77777777" w:rsidR="00E75A22" w:rsidRPr="004A49AE" w:rsidRDefault="00E75A22" w:rsidP="00E75A22">
            <w:pPr>
              <w:pStyle w:val="02TEXTOPRINCIPAL"/>
            </w:pPr>
            <w:r w:rsidRPr="004A49AE">
              <w:t xml:space="preserve">A colagem é uma técnica que possibilita trabalhar agrupamentos de imagens e objetos sobre um determinado suporte. Sendo assim, é possível somar, em uma mesma superfície, texturas diferentes, duas ou mais imagens que se reconstroem e que se utilizam de recursos técnicos diversificados para tanto. </w:t>
            </w:r>
          </w:p>
          <w:p w14:paraId="6A63B776" w14:textId="3D5F6226" w:rsidR="003376E1" w:rsidRPr="004A49AE" w:rsidRDefault="00E75A22" w:rsidP="005F3AD6">
            <w:pPr>
              <w:pStyle w:val="02TEXTOPRINCIPAL"/>
            </w:pPr>
            <w:r w:rsidRPr="004A49AE">
              <w:t>A proposta de colagem é a montagem do “Bichão”, um retrato fragment</w:t>
            </w:r>
            <w:r w:rsidR="008208F9">
              <w:t>ad</w:t>
            </w:r>
            <w:r w:rsidRPr="004A49AE">
              <w:t>o montado a partir da junção de outros retratos. A atividade é elaborada para ser realizada em grupo e exige poucos recursos materiais: uma câmera foto</w:t>
            </w:r>
            <w:bookmarkStart w:id="0" w:name="_GoBack"/>
            <w:bookmarkEnd w:id="0"/>
            <w:r w:rsidRPr="004A49AE">
              <w:t xml:space="preserve">gráfica, cola, tesouras de pontas arredondadas, impressão convencional em papel sulfite, papel sulfite e lápis de cor. </w:t>
            </w:r>
          </w:p>
        </w:tc>
      </w:tr>
    </w:tbl>
    <w:p w14:paraId="2ED1D189" w14:textId="77777777" w:rsidR="00C82712" w:rsidRPr="004A49AE" w:rsidRDefault="00C82712" w:rsidP="00C82712">
      <w:pPr>
        <w:pStyle w:val="06CREDITO"/>
        <w:jc w:val="right"/>
      </w:pPr>
      <w:r w:rsidRPr="004A49AE">
        <w:t>(continua)</w:t>
      </w:r>
    </w:p>
    <w:p w14:paraId="42604DA2" w14:textId="77777777" w:rsidR="00C82712" w:rsidRPr="004A49AE" w:rsidRDefault="00C82712">
      <w:pPr>
        <w:rPr>
          <w:rFonts w:eastAsia="Tahoma"/>
          <w:sz w:val="16"/>
        </w:rPr>
      </w:pPr>
      <w:r w:rsidRPr="004A49AE">
        <w:br w:type="page"/>
      </w:r>
    </w:p>
    <w:p w14:paraId="038F2A07" w14:textId="77777777" w:rsidR="00C82712" w:rsidRPr="004A49AE" w:rsidRDefault="00C82712" w:rsidP="00C82712">
      <w:pPr>
        <w:pStyle w:val="06CREDITO"/>
      </w:pPr>
    </w:p>
    <w:p w14:paraId="264C10C8" w14:textId="77777777" w:rsidR="00C82712" w:rsidRPr="004A49AE" w:rsidRDefault="00C82712" w:rsidP="00C82712">
      <w:pPr>
        <w:pStyle w:val="06CREDITO"/>
        <w:jc w:val="right"/>
      </w:pPr>
      <w:r w:rsidRPr="004A49AE">
        <w:t>(continuação)</w:t>
      </w:r>
    </w:p>
    <w:tbl>
      <w:tblPr>
        <w:tblStyle w:val="Tabelacomgrade"/>
        <w:tblW w:w="10064" w:type="dxa"/>
        <w:jc w:val="center"/>
        <w:tblLook w:val="04A0" w:firstRow="1" w:lastRow="0" w:firstColumn="1" w:lastColumn="0" w:noHBand="0" w:noVBand="1"/>
      </w:tblPr>
      <w:tblGrid>
        <w:gridCol w:w="4961"/>
        <w:gridCol w:w="5103"/>
      </w:tblGrid>
      <w:tr w:rsidR="00C82712" w:rsidRPr="004A49AE" w14:paraId="58BA930D" w14:textId="77777777" w:rsidTr="005F3AD6">
        <w:trPr>
          <w:trHeight w:val="687"/>
          <w:jc w:val="center"/>
        </w:trPr>
        <w:tc>
          <w:tcPr>
            <w:tcW w:w="4961" w:type="dxa"/>
          </w:tcPr>
          <w:p w14:paraId="4F2C9203" w14:textId="77777777" w:rsidR="00C82712" w:rsidRPr="004A49AE" w:rsidRDefault="00C82712" w:rsidP="005C7C73">
            <w:pPr>
              <w:pStyle w:val="04TEXTOTABELAS"/>
            </w:pPr>
          </w:p>
        </w:tc>
        <w:tc>
          <w:tcPr>
            <w:tcW w:w="5103" w:type="dxa"/>
          </w:tcPr>
          <w:p w14:paraId="7BEA5042" w14:textId="77777777" w:rsidR="00C82712" w:rsidRPr="004A49AE" w:rsidRDefault="00C82712" w:rsidP="00E75A22">
            <w:pPr>
              <w:pStyle w:val="02TEXTOPRINCIPAL"/>
            </w:pPr>
            <w:r w:rsidRPr="004A49AE">
              <w:t xml:space="preserve">Para a realização desta atividade, deve-se observar algumas etapas. a) Introduza os alunos ao conceito de montagem fotográfica e apresente o trabalho de artistas como David </w:t>
            </w:r>
            <w:proofErr w:type="spellStart"/>
            <w:r w:rsidRPr="004A49AE">
              <w:t>Hockney</w:t>
            </w:r>
            <w:proofErr w:type="spellEnd"/>
            <w:r w:rsidRPr="004A49AE">
              <w:t xml:space="preserve">, Brno Del </w:t>
            </w:r>
            <w:proofErr w:type="spellStart"/>
            <w:r w:rsidRPr="004A49AE">
              <w:t>Zou</w:t>
            </w:r>
            <w:proofErr w:type="spellEnd"/>
            <w:r w:rsidRPr="004A49AE">
              <w:t xml:space="preserve"> e Christine </w:t>
            </w:r>
            <w:proofErr w:type="spellStart"/>
            <w:r w:rsidRPr="004A49AE">
              <w:t>Burrill</w:t>
            </w:r>
            <w:proofErr w:type="spellEnd"/>
            <w:r w:rsidRPr="004A49AE">
              <w:t>. Explique que para realizar esse processo de captação é necessário fotografar a mesma pessoa em vários ângulos, ou fotografar diversas pessoas, e depois fazer uma montagem com os fragmentos. B) Apresentados os artistas e a técnica, organize os alunos de forma que todos sejam fotografados. Para facilitar o trabalho de montagem e tornar a experiência mais exequível, oriente que os retratos sejam feitos do busto do colega e com o aparelho celular verticalizado. Essa atividade não se esgota em uma única aula, como visto, ela necessita de uma introdução e o momento de captação de imagens.</w:t>
            </w:r>
          </w:p>
          <w:p w14:paraId="6715E5A4" w14:textId="77777777" w:rsidR="00C82712" w:rsidRPr="004A49AE" w:rsidRDefault="00C82712" w:rsidP="00E75A22">
            <w:pPr>
              <w:pStyle w:val="02TEXTOPRINCIPAL"/>
            </w:pPr>
            <w:r w:rsidRPr="004A49AE">
              <w:t xml:space="preserve">c) Nesta segunda aula, a atividade irá enfatizar a interferência sobre as imagens captadas na aula anterior. Providencie a impressão de todas as imagens. Divida os alunos em grupos de quatro colegas. Oriente que cortem as imagens em quatro tiras horizontais, cada um deverá dar um pedaço de sua imagem para um colega do grupo. Alerte-os para que não troquem partes repetidas, assim, todos terão variadas partes do rosto e busto. Oriente-os a montar essas tiras sobre o papel sulfite. O resultado final será alguém formado por fragmentos, com diversos traços físicos, uma imagem distorcida e múltipla. Ao concluírem a colagem, estimule-os a pintá-las. </w:t>
            </w:r>
          </w:p>
          <w:p w14:paraId="4E17B38C" w14:textId="77777777" w:rsidR="00C82712" w:rsidRPr="004A49AE" w:rsidRDefault="00C82712" w:rsidP="00E75A22">
            <w:pPr>
              <w:pStyle w:val="02TEXTOPRINCIPAL"/>
            </w:pPr>
            <w:r w:rsidRPr="004A49AE">
              <w:t>Após a vivência, realize um momento de discussão, reflexão e conclusão. Estimule os alunos a apresentarem o resultado do trabalho para os colegas ou comunidade escolar.</w:t>
            </w:r>
          </w:p>
          <w:p w14:paraId="7E4FDC12" w14:textId="77777777" w:rsidR="00C82712" w:rsidRPr="004A49AE" w:rsidRDefault="00C82712" w:rsidP="00E75A22">
            <w:pPr>
              <w:pStyle w:val="04TEXTOTABELAS"/>
            </w:pPr>
            <w:r w:rsidRPr="004A49AE">
              <w:t xml:space="preserve">Produzir fotomontagens contribui para o desenvolvimento das habilidades </w:t>
            </w:r>
            <w:r w:rsidRPr="004A49AE">
              <w:rPr>
                <w:b/>
              </w:rPr>
              <w:t xml:space="preserve">(EF15AR02), (EF15AR04), (EF15AR05) </w:t>
            </w:r>
            <w:r w:rsidRPr="004A49AE">
              <w:t>e</w:t>
            </w:r>
            <w:r w:rsidRPr="004A49AE">
              <w:rPr>
                <w:b/>
              </w:rPr>
              <w:t xml:space="preserve"> (EF15AR06)</w:t>
            </w:r>
            <w:r w:rsidRPr="004A49AE">
              <w:t>, pois permite a vivência exploratória das imagens para a composição da forma, assim como estimula a reflexão e a criatividade do aluno. Compor uma imagem corresponde a uma experiência de descobertas sobre o material, a forma e o suporte, o que envolve o aluno em um processo amplo de subjetivação.</w:t>
            </w:r>
          </w:p>
        </w:tc>
      </w:tr>
    </w:tbl>
    <w:p w14:paraId="08A844F3" w14:textId="77777777" w:rsidR="003376E1" w:rsidRPr="004A49AE" w:rsidRDefault="003376E1" w:rsidP="003376E1">
      <w:pPr>
        <w:pStyle w:val="02TEXTOPRINCIPAL"/>
        <w:rPr>
          <w:sz w:val="20"/>
          <w:szCs w:val="20"/>
        </w:rPr>
      </w:pPr>
    </w:p>
    <w:p w14:paraId="3A69CEFB" w14:textId="77777777" w:rsidR="003376E1" w:rsidRPr="004A49AE" w:rsidRDefault="003376E1">
      <w:pPr>
        <w:rPr>
          <w:rFonts w:eastAsia="Tahoma"/>
          <w:sz w:val="20"/>
          <w:szCs w:val="20"/>
        </w:rPr>
      </w:pPr>
      <w:r w:rsidRPr="004A49AE">
        <w:rPr>
          <w:sz w:val="20"/>
          <w:szCs w:val="20"/>
        </w:rPr>
        <w:br w:type="page"/>
      </w:r>
    </w:p>
    <w:p w14:paraId="08364F93" w14:textId="77777777" w:rsidR="00106626" w:rsidRDefault="00106626" w:rsidP="00106626"/>
    <w:p w14:paraId="26976C75" w14:textId="77777777" w:rsidR="003376E1" w:rsidRPr="004A49AE" w:rsidRDefault="003376E1" w:rsidP="003376E1">
      <w:pPr>
        <w:pStyle w:val="01TITULO2"/>
      </w:pPr>
      <w:r w:rsidRPr="004A49AE">
        <w:t>Vivências musicais: composição musical – samba-enredo</w:t>
      </w:r>
    </w:p>
    <w:p w14:paraId="1A2884DF" w14:textId="77777777" w:rsidR="003376E1" w:rsidRPr="004A49AE" w:rsidRDefault="003376E1" w:rsidP="003376E1">
      <w:pPr>
        <w:pStyle w:val="02TEXTOPRINCIPAL"/>
      </w:pPr>
      <w:r w:rsidRPr="004A49AE">
        <w:t xml:space="preserve">A música permite o amadurecimento da sensibilidade auditiva do aluno por meio da ludicidade. O trabalho com os jogos de rimas, parlendas e as canções folclóricas, seja como jogo ou apresentação cênica, promove um desenvolvimento musical calcado no conhecimento das tradições populares brasileiras. Além disso, o trabalho com a música visa explorar a consciência sonora, estimulando a expressão por meio de sonoridades extraídas do próprio corpo e de outros corpos explorados ao longo das experiências. </w:t>
      </w:r>
    </w:p>
    <w:p w14:paraId="1F7E139D" w14:textId="77777777" w:rsidR="003376E1" w:rsidRPr="004A49AE" w:rsidRDefault="003376E1" w:rsidP="003376E1">
      <w:pPr>
        <w:pStyle w:val="02TEXTOPRINCIPAL"/>
      </w:pPr>
      <w:r w:rsidRPr="004A49AE">
        <w:t xml:space="preserve">Nessa perspectiva, o que se pretende é o desenvolvimento de uma consciência musical pautada na vivência, em um processo em que o brincar, refletir e produzir estão interligados. Essas vivências possibilitam o desenvolvimento do prazer da escuta, de ouvir o som e a música, reconhecê-los, associá-los e, consequentemente, desenvolver um repertório pessoal. </w:t>
      </w:r>
    </w:p>
    <w:p w14:paraId="42C33524" w14:textId="77777777" w:rsidR="003376E1" w:rsidRPr="004A49AE" w:rsidRDefault="003376E1" w:rsidP="003376E1">
      <w:pPr>
        <w:pStyle w:val="02TEXTOPRINCIPAL"/>
      </w:pPr>
      <w:r w:rsidRPr="004A49AE">
        <w:t xml:space="preserve">Em seguida, desenvolve-se a capacidade de reproduzir a música. Em geral, esse processo dá-se por afinidade estética a um repertório pessoal, que viabilizará a criação musical que, por sua vez, envolve as experiências com a voz e com a materialidade, do fazer, organizar sons, sobrepô-los, ritmá-los. Portanto, os pontos significativos nesse processo de desenvolvimento são: a escuta ativa e a criação musical, ambas geradas pelas vivências musicais, que lhe proporcionam compreender a realidade sonora que os envolvem. </w:t>
      </w:r>
    </w:p>
    <w:p w14:paraId="55DA8E61" w14:textId="77777777" w:rsidR="003376E1" w:rsidRPr="004A49AE" w:rsidRDefault="003376E1" w:rsidP="003376E1">
      <w:pPr>
        <w:rPr>
          <w:rFonts w:eastAsia="Tahoma"/>
        </w:rPr>
      </w:pPr>
    </w:p>
    <w:tbl>
      <w:tblPr>
        <w:tblStyle w:val="Tabelacomgrade"/>
        <w:tblW w:w="10348" w:type="dxa"/>
        <w:jc w:val="center"/>
        <w:tblLook w:val="04A0" w:firstRow="1" w:lastRow="0" w:firstColumn="1" w:lastColumn="0" w:noHBand="0" w:noVBand="1"/>
      </w:tblPr>
      <w:tblGrid>
        <w:gridCol w:w="4961"/>
        <w:gridCol w:w="5387"/>
      </w:tblGrid>
      <w:tr w:rsidR="003376E1" w:rsidRPr="004A49AE" w14:paraId="269ACA53" w14:textId="77777777" w:rsidTr="005F3AD6">
        <w:trPr>
          <w:jc w:val="center"/>
        </w:trPr>
        <w:tc>
          <w:tcPr>
            <w:tcW w:w="4961" w:type="dxa"/>
          </w:tcPr>
          <w:p w14:paraId="3C94F315" w14:textId="77777777" w:rsidR="003376E1" w:rsidRPr="004A49AE" w:rsidRDefault="003376E1" w:rsidP="005C7C73">
            <w:pPr>
              <w:pStyle w:val="03TITULOTABELAS2"/>
            </w:pPr>
            <w:r w:rsidRPr="004A49AE">
              <w:t>Orientações</w:t>
            </w:r>
          </w:p>
        </w:tc>
        <w:tc>
          <w:tcPr>
            <w:tcW w:w="5387" w:type="dxa"/>
          </w:tcPr>
          <w:p w14:paraId="393E5049" w14:textId="77777777" w:rsidR="003376E1" w:rsidRPr="004A49AE" w:rsidRDefault="003376E1" w:rsidP="005C7C73">
            <w:pPr>
              <w:pStyle w:val="03TITULOTABELAS2"/>
            </w:pPr>
            <w:r w:rsidRPr="004A49AE">
              <w:t>Exemplos</w:t>
            </w:r>
          </w:p>
        </w:tc>
      </w:tr>
      <w:tr w:rsidR="003376E1" w:rsidRPr="004A49AE" w14:paraId="4894F989" w14:textId="77777777" w:rsidTr="005F3AD6">
        <w:trPr>
          <w:jc w:val="center"/>
        </w:trPr>
        <w:tc>
          <w:tcPr>
            <w:tcW w:w="4961" w:type="dxa"/>
            <w:shd w:val="clear" w:color="auto" w:fill="auto"/>
          </w:tcPr>
          <w:p w14:paraId="1B50A8C6" w14:textId="77777777" w:rsidR="003376E1" w:rsidRPr="004A49AE" w:rsidRDefault="003376E1" w:rsidP="005C7C73">
            <w:pPr>
              <w:pStyle w:val="02TEXTOPRINCIPAL"/>
            </w:pPr>
            <w:r w:rsidRPr="004A49AE">
              <w:t>No ambiente escolar, a atividade musical, além dos princípios de vivências artísticas e estéticas, viabiliza a interação e a cooperação entre os alunos. A cooperação faz-se presente nas atividades de canto coletivo e execução rítmica, no sentido de interpretar a canção em grupo, voltando-se a resultados comuns. O debate suscitado na experiência, assim como o processo de identificação, construção e execução do elemento musical, gera proximidades, multiplicando as formas de interação entre os alunos, já que revela gostos musicais em comum, e insere, por meio da vivência, os alunos mais dispersos.</w:t>
            </w:r>
          </w:p>
          <w:p w14:paraId="00676683" w14:textId="77777777" w:rsidR="003376E1" w:rsidRPr="004A49AE" w:rsidRDefault="003376E1" w:rsidP="005C7C73">
            <w:pPr>
              <w:pStyle w:val="04TEXTOTABELAS"/>
            </w:pPr>
            <w:r w:rsidRPr="004A49AE">
              <w:t>Para a vivência musical, escolha um espaço em que os exercícios com a sonoridade não interfiram na rotina de aula de outros colegas.</w:t>
            </w:r>
          </w:p>
          <w:p w14:paraId="19D45402" w14:textId="77777777" w:rsidR="003376E1" w:rsidRPr="004A49AE" w:rsidRDefault="003376E1" w:rsidP="005C7C73">
            <w:pPr>
              <w:pStyle w:val="04TEXTOTABELAS"/>
            </w:pPr>
            <w:r w:rsidRPr="004A49AE">
              <w:t>A vivência em música é importante no cotidiano de aprendizagem, pois possibilita a exploração de sons e gestos.</w:t>
            </w:r>
          </w:p>
          <w:p w14:paraId="01A78ED9" w14:textId="77777777" w:rsidR="003376E1" w:rsidRPr="004A49AE" w:rsidRDefault="003376E1" w:rsidP="005C7C73">
            <w:pPr>
              <w:pStyle w:val="04TEXTOTABELAS"/>
            </w:pPr>
          </w:p>
        </w:tc>
        <w:tc>
          <w:tcPr>
            <w:tcW w:w="5387" w:type="dxa"/>
          </w:tcPr>
          <w:p w14:paraId="141FCC92" w14:textId="77777777" w:rsidR="00E75A22" w:rsidRPr="004A49AE" w:rsidRDefault="00E75A22" w:rsidP="00E75A22">
            <w:pPr>
              <w:pStyle w:val="02TEXTOPRINCIPAL"/>
            </w:pPr>
            <w:r w:rsidRPr="004A49AE">
              <w:t xml:space="preserve">A experiência de composição de um samba enredo no ambiente escolar promove a junção da ludicidade a partir da ação criativa. </w:t>
            </w:r>
          </w:p>
          <w:p w14:paraId="22F7A962" w14:textId="77777777" w:rsidR="00E75A22" w:rsidRPr="004A49AE" w:rsidRDefault="00E75A22" w:rsidP="00E75A22">
            <w:pPr>
              <w:pStyle w:val="02TEXTOPRINCIPAL"/>
            </w:pPr>
            <w:r w:rsidRPr="004A49AE">
              <w:t>Para que se promova o estímulo do aluno, tornam-se necessárias algumas etapas de preparação:</w:t>
            </w:r>
          </w:p>
          <w:p w14:paraId="1229C973" w14:textId="11B04D4F" w:rsidR="00E75A22" w:rsidRPr="004A49AE" w:rsidRDefault="00E75A22" w:rsidP="00E75A22">
            <w:pPr>
              <w:pStyle w:val="02TEXTOPRINCIPAL"/>
            </w:pPr>
            <w:r w:rsidRPr="004A49AE">
              <w:t xml:space="preserve">a) </w:t>
            </w:r>
            <w:r w:rsidRPr="004A49AE">
              <w:rPr>
                <w:b/>
              </w:rPr>
              <w:t>Audição musical</w:t>
            </w:r>
            <w:r w:rsidRPr="00D44CB8">
              <w:t xml:space="preserve"> </w:t>
            </w:r>
            <w:r w:rsidR="00D44CB8">
              <w:t>–</w:t>
            </w:r>
            <w:r w:rsidRPr="00D44CB8">
              <w:t xml:space="preserve"> </w:t>
            </w:r>
            <w:r w:rsidRPr="004A49AE">
              <w:t xml:space="preserve">estimule o aluno a perceber o ritmo que cadencia o samba-enredo. Essas vivências possibilitam ao aluno o interesse por sua cultura musical e outras culturas.  </w:t>
            </w:r>
          </w:p>
          <w:p w14:paraId="6821EE8E" w14:textId="77777777" w:rsidR="00E75A22" w:rsidRPr="004A49AE" w:rsidRDefault="00E75A22" w:rsidP="00E75A22">
            <w:pPr>
              <w:pStyle w:val="02TEXTOPRINCIPAL"/>
            </w:pPr>
            <w:r w:rsidRPr="004A49AE">
              <w:t xml:space="preserve">b) </w:t>
            </w:r>
            <w:r w:rsidRPr="004A49AE">
              <w:rPr>
                <w:b/>
              </w:rPr>
              <w:t>Propor a composição</w:t>
            </w:r>
            <w:r w:rsidRPr="004A49AE">
              <w:t xml:space="preserve"> – após a etapa de audição musical, devem-se iniciar as ações de reprodução e criação musical, especificamente a escolha da canção a ser parafraseada. Escolha canções simples e curtas, de fácil memorização. Estimule o aluno a interpretar a letra e construir uma canção a partir de seu repertório pessoal. A música pode ser crítica ou divertida, o encaminhamento deve ser escolhido pelo grupo. Outro aspecto a ser observado ao parafrasear a canção é manter as rimas, desenvolvendo, assim, a vivência rítmica e a noção de métrica. </w:t>
            </w:r>
          </w:p>
          <w:p w14:paraId="78C9BD1C" w14:textId="77777777" w:rsidR="00E75A22" w:rsidRPr="004A49AE" w:rsidRDefault="00E75A22" w:rsidP="00E75A22">
            <w:pPr>
              <w:pStyle w:val="02TEXTOPRINCIPAL"/>
            </w:pPr>
            <w:r w:rsidRPr="004A49AE">
              <w:t xml:space="preserve">Nessa experiência, os alunos devem ser estimulados a criar suas próprias rimas, para dar início ao processo de criação. </w:t>
            </w:r>
          </w:p>
          <w:p w14:paraId="6E68E137" w14:textId="77777777" w:rsidR="003376E1" w:rsidRPr="004A49AE" w:rsidRDefault="003376E1" w:rsidP="00E75A22">
            <w:pPr>
              <w:pStyle w:val="02TEXTOPRINCIPAL"/>
            </w:pPr>
            <w:r w:rsidRPr="004A49AE">
              <w:t xml:space="preserve">As atividades de vivências musicais estimulam a sensibilidade e a criatividade do aluno, aumentam sua integração no ambiente escolar e desenvolvem as habilidades </w:t>
            </w:r>
            <w:r w:rsidRPr="004A49AE">
              <w:rPr>
                <w:b/>
              </w:rPr>
              <w:t>(EF15AR13), (EF15AR14), (EF15AR15)</w:t>
            </w:r>
            <w:r w:rsidRPr="004A49AE">
              <w:t xml:space="preserve"> e</w:t>
            </w:r>
            <w:r w:rsidRPr="004A49AE">
              <w:rPr>
                <w:b/>
              </w:rPr>
              <w:t xml:space="preserve"> (EF15AR17)</w:t>
            </w:r>
            <w:r w:rsidRPr="004A49AE">
              <w:t>. Elas estimulam a pesquisa de sonoridades, explorando a ação rítmica e melódica, e trabalham a improvisação.</w:t>
            </w:r>
          </w:p>
        </w:tc>
      </w:tr>
    </w:tbl>
    <w:p w14:paraId="1635CEAB" w14:textId="77777777" w:rsidR="003376E1" w:rsidRPr="004A49AE" w:rsidRDefault="003376E1" w:rsidP="003376E1">
      <w:pPr>
        <w:pStyle w:val="02TEXTOPRINCIPAL"/>
      </w:pPr>
    </w:p>
    <w:p w14:paraId="29463E0E" w14:textId="77777777" w:rsidR="003376E1" w:rsidRPr="004A49AE" w:rsidRDefault="003376E1" w:rsidP="003376E1">
      <w:pPr>
        <w:rPr>
          <w:rFonts w:eastAsia="Tahoma"/>
        </w:rPr>
      </w:pPr>
      <w:r w:rsidRPr="004A49AE">
        <w:br w:type="page"/>
      </w:r>
    </w:p>
    <w:p w14:paraId="06C760F4" w14:textId="77777777" w:rsidR="00106626" w:rsidRDefault="00106626" w:rsidP="00106626"/>
    <w:p w14:paraId="29DF1728" w14:textId="77777777" w:rsidR="003376E1" w:rsidRPr="004A49AE" w:rsidRDefault="003376E1" w:rsidP="003376E1">
      <w:pPr>
        <w:pStyle w:val="01TITULO2"/>
      </w:pPr>
      <w:r w:rsidRPr="004A49AE">
        <w:t>Vivências teatrais: fotonovela</w:t>
      </w:r>
    </w:p>
    <w:p w14:paraId="6E881AF1" w14:textId="77777777" w:rsidR="003376E1" w:rsidRPr="004A49AE" w:rsidRDefault="003376E1" w:rsidP="003376E1">
      <w:pPr>
        <w:pStyle w:val="02TEXTOPRINCIPAL"/>
      </w:pPr>
      <w:r w:rsidRPr="004A49AE">
        <w:t xml:space="preserve">Um dos grandes desafios educacionais da atualidade é colocar em diálogo o ensino e as novas tecnologias de comunicação. A inserção dessas tecnologias no cotidiano de aprendizagem do aluno possibilita a exploração de linguagens e a própria aproximação entre o que ele aprende e sua realidade e imaginário. Dessa maneira, ao absorver sons, músicas, imagens e palavras, e relacioná-los com o universo do qual faz parte, cria-se, no processo de ensino-aprendizagem, uma intencionalidade de ensino participativo, focado no sujeito e em suas compreensões de mundo. </w:t>
      </w:r>
    </w:p>
    <w:p w14:paraId="767E7F57" w14:textId="77777777" w:rsidR="003376E1" w:rsidRPr="004A49AE" w:rsidRDefault="003376E1" w:rsidP="003376E1">
      <w:pPr>
        <w:pStyle w:val="02TEXTOPRINCIPAL"/>
      </w:pPr>
      <w:r w:rsidRPr="004A49AE">
        <w:t>Essa experiência soma-se ao pensamento cênico e seus encaminhamentos educacionais, e resulta em uma vivência na qual todos são produtores de formas de saber. Das radionovelas aos filmes produzidos em salas de aula, transitam temas contemporâneos significativos aos alunos, associados à criação e à expressão cênica e musical. Preserva-se, assim, nas experiências de vivências teatrais, sua principal característica: a ação, a qual deve conduzir para uma prática coletiva e integradora.</w:t>
      </w:r>
    </w:p>
    <w:p w14:paraId="6DE82D1B" w14:textId="77777777" w:rsidR="003376E1" w:rsidRPr="004A49AE" w:rsidRDefault="003376E1" w:rsidP="003376E1">
      <w:pPr>
        <w:pStyle w:val="02TEXTOPRINCIPAL"/>
      </w:pPr>
      <w:r w:rsidRPr="004A49AE">
        <w:t xml:space="preserve">A aprendizagem e o autoconhecimento ocorrerão por meio de experiências corporais que envolvem a descoberta e a reflexão, explorando ações coreográficas e a expressão corporal, os ritmos de cena e os espaços, as texturas dos timbres vocais, os objetos necessários à sonoplastia. Nesta relação entre teatro e as novas tecnologias de comunicação dentro do ambiente escolar, ocorre o estímulo do desenvolvimento </w:t>
      </w:r>
      <w:proofErr w:type="spellStart"/>
      <w:r w:rsidRPr="004A49AE">
        <w:t>cinestésico</w:t>
      </w:r>
      <w:proofErr w:type="spellEnd"/>
      <w:r w:rsidRPr="004A49AE">
        <w:t>, em que se utiliza o corpo conscientemente como ferramenta de expressão.</w:t>
      </w:r>
    </w:p>
    <w:p w14:paraId="7F17526D" w14:textId="77777777" w:rsidR="003376E1" w:rsidRPr="004A49AE" w:rsidRDefault="003376E1" w:rsidP="005F3AD6"/>
    <w:tbl>
      <w:tblPr>
        <w:tblStyle w:val="Tabelacomgrade"/>
        <w:tblW w:w="0" w:type="auto"/>
        <w:jc w:val="center"/>
        <w:tblLook w:val="04A0" w:firstRow="1" w:lastRow="0" w:firstColumn="1" w:lastColumn="0" w:noHBand="0" w:noVBand="1"/>
      </w:tblPr>
      <w:tblGrid>
        <w:gridCol w:w="4961"/>
        <w:gridCol w:w="4820"/>
      </w:tblGrid>
      <w:tr w:rsidR="003376E1" w:rsidRPr="004A49AE" w14:paraId="3A612422" w14:textId="77777777" w:rsidTr="005F3AD6">
        <w:trPr>
          <w:jc w:val="center"/>
        </w:trPr>
        <w:tc>
          <w:tcPr>
            <w:tcW w:w="4961" w:type="dxa"/>
          </w:tcPr>
          <w:p w14:paraId="3CC215E9" w14:textId="77777777" w:rsidR="003376E1" w:rsidRPr="004A49AE" w:rsidRDefault="003376E1" w:rsidP="005C7C73">
            <w:pPr>
              <w:pStyle w:val="03TITULOTABELAS2"/>
            </w:pPr>
            <w:r w:rsidRPr="004A49AE">
              <w:t>Orientações</w:t>
            </w:r>
          </w:p>
        </w:tc>
        <w:tc>
          <w:tcPr>
            <w:tcW w:w="4820" w:type="dxa"/>
          </w:tcPr>
          <w:p w14:paraId="7CCF5E49" w14:textId="77777777" w:rsidR="003376E1" w:rsidRPr="004A49AE" w:rsidRDefault="003376E1" w:rsidP="005C7C73">
            <w:pPr>
              <w:pStyle w:val="03TITULOTABELAS2"/>
            </w:pPr>
            <w:r w:rsidRPr="004A49AE">
              <w:t>Exemplos</w:t>
            </w:r>
          </w:p>
        </w:tc>
      </w:tr>
      <w:tr w:rsidR="003376E1" w:rsidRPr="004A49AE" w14:paraId="09898B21" w14:textId="77777777" w:rsidTr="005F3AD6">
        <w:trPr>
          <w:trHeight w:val="7937"/>
          <w:jc w:val="center"/>
        </w:trPr>
        <w:tc>
          <w:tcPr>
            <w:tcW w:w="4961" w:type="dxa"/>
          </w:tcPr>
          <w:p w14:paraId="3BB411E1" w14:textId="77777777" w:rsidR="003376E1" w:rsidRPr="004A49AE" w:rsidRDefault="003376E1" w:rsidP="005C7C73">
            <w:pPr>
              <w:pStyle w:val="04TEXTOTABELAS"/>
            </w:pPr>
            <w:r w:rsidRPr="004A49AE">
              <w:t xml:space="preserve">As regras de ação contidas nas vivências teatrais estabelecem, nas interações interpessoais, a consciência do trabalho coletivo e o senso estético. Logo, as atividades teatrais devem partir da ludicidade para promover a socialização ao longo do processo de alfabetização, explorando desde a leitura compartilhada às experiências de espaço e interação. </w:t>
            </w:r>
          </w:p>
          <w:p w14:paraId="061EC34D" w14:textId="77777777" w:rsidR="003376E1" w:rsidRPr="004A49AE" w:rsidRDefault="003376E1" w:rsidP="005C7C73">
            <w:pPr>
              <w:pStyle w:val="04TEXTOTABELAS"/>
            </w:pPr>
            <w:r w:rsidRPr="004A49AE">
              <w:t>Para que isso ocorra, escolha um local amplo e limpo em que os alunos terão espaço para se movimentar e interagir uns com os outros. Organize-os em grupos para que desenvolvam as atividades coletivamente.</w:t>
            </w:r>
          </w:p>
          <w:p w14:paraId="65371D4A" w14:textId="77777777" w:rsidR="003376E1" w:rsidRPr="004A49AE" w:rsidRDefault="00E75A22" w:rsidP="005C7C73">
            <w:pPr>
              <w:pStyle w:val="04TEXTOTABELAS"/>
            </w:pPr>
            <w:r w:rsidRPr="004A49AE">
              <w:t>Explorar as novas tecnologias de comunicação possibilita inserir o aluno em experiências significativas que implicam em um aumento de sua relação perceptiva com o espaço e suas materialidades.</w:t>
            </w:r>
          </w:p>
        </w:tc>
        <w:tc>
          <w:tcPr>
            <w:tcW w:w="4820" w:type="dxa"/>
          </w:tcPr>
          <w:p w14:paraId="0E6B8231" w14:textId="77777777" w:rsidR="00E75A22" w:rsidRPr="004A49AE" w:rsidRDefault="00E75A22" w:rsidP="00E75A22">
            <w:pPr>
              <w:pStyle w:val="04TEXTOTABELAS"/>
            </w:pPr>
            <w:r w:rsidRPr="004A49AE">
              <w:t>A produção de fotonovelas é um exercício exploratório que exige do aluno o envolvimento com mais de uma linguagem artística, suas técnicas e elementos formais: teatro (leitura do texto dramático ou produção de roteiro, caracterização, expressão corporal, espaço cênico); artes visuais (fotografia, desenho e pintura, histórias em quadrinhos). Portanto, consiste em um exercício de construção narrativa por imagens que permite a vivência de técnicas de produção presentes na indústria cultural.</w:t>
            </w:r>
          </w:p>
          <w:p w14:paraId="4D6E5144" w14:textId="77777777" w:rsidR="003376E1" w:rsidRPr="004A49AE" w:rsidRDefault="003376E1" w:rsidP="005C7C73">
            <w:pPr>
              <w:pStyle w:val="04TEXTOTABELAS"/>
            </w:pPr>
            <w:r w:rsidRPr="004A49AE">
              <w:t xml:space="preserve">A produção de uma fotonovela tem como ponto de partida a criação, que se fundamenta no processo escrito, portanto, trabalha as habilidades textuais do aluno, sua capacidade de leitura, interpretação e socialização de conhecimento. Ao propor a produção de uma fotonovela, deve-se seguir um cronograma de ação. </w:t>
            </w:r>
          </w:p>
          <w:p w14:paraId="1C3071C6" w14:textId="77777777" w:rsidR="003376E1" w:rsidRPr="004A49AE" w:rsidRDefault="003376E1" w:rsidP="009C38C4">
            <w:pPr>
              <w:pStyle w:val="04TEXTOTABELAS"/>
            </w:pPr>
            <w:r w:rsidRPr="004A49AE">
              <w:t xml:space="preserve">Distribua os alunos em grupos e siga as etapas: </w:t>
            </w:r>
            <w:r w:rsidR="00E75A22" w:rsidRPr="004A49AE">
              <w:t xml:space="preserve">Pergunte se os alunos sabem o que é uma fotonovela e se já leram alguma. Explique que as fotonovelas são uma forma de contar uma história que é estruturalmente parecida com as histórias em quadrinhos, apresentam elementos como o uso de balões; imagens; organização em uma sequência de quadros, etc. É interessante que, na apresentação da linguagem, mostre a eles alguns exemplos impressos ou em slides, para que se familiarizem com o tema e com a forma de narrativa. </w:t>
            </w:r>
          </w:p>
        </w:tc>
      </w:tr>
    </w:tbl>
    <w:p w14:paraId="7CAB2E6D" w14:textId="77777777" w:rsidR="00092112" w:rsidRPr="004A49AE" w:rsidRDefault="00092112" w:rsidP="00092112">
      <w:pPr>
        <w:pStyle w:val="06CREDITO"/>
        <w:jc w:val="right"/>
      </w:pPr>
      <w:r w:rsidRPr="004A49AE">
        <w:t>(continua)</w:t>
      </w:r>
    </w:p>
    <w:p w14:paraId="4E2109B4" w14:textId="77777777" w:rsidR="00092112" w:rsidRPr="004A49AE" w:rsidRDefault="00092112">
      <w:pPr>
        <w:rPr>
          <w:rFonts w:eastAsia="Tahoma"/>
          <w:sz w:val="16"/>
        </w:rPr>
      </w:pPr>
      <w:r w:rsidRPr="004A49AE">
        <w:br w:type="page"/>
      </w:r>
    </w:p>
    <w:p w14:paraId="647E0CD7" w14:textId="77777777" w:rsidR="00092112" w:rsidRPr="004A49AE" w:rsidRDefault="00092112" w:rsidP="00092112">
      <w:pPr>
        <w:pStyle w:val="06CREDITO"/>
      </w:pPr>
    </w:p>
    <w:p w14:paraId="52BF74C3" w14:textId="77777777" w:rsidR="00092112" w:rsidRPr="004A49AE" w:rsidRDefault="00092112" w:rsidP="00092112">
      <w:pPr>
        <w:pStyle w:val="06CREDITO"/>
        <w:jc w:val="right"/>
      </w:pPr>
      <w:r w:rsidRPr="004A49AE">
        <w:t>(continuação)</w:t>
      </w:r>
    </w:p>
    <w:tbl>
      <w:tblPr>
        <w:tblStyle w:val="Tabelacomgrade"/>
        <w:tblW w:w="0" w:type="auto"/>
        <w:jc w:val="center"/>
        <w:tblLook w:val="04A0" w:firstRow="1" w:lastRow="0" w:firstColumn="1" w:lastColumn="0" w:noHBand="0" w:noVBand="1"/>
      </w:tblPr>
      <w:tblGrid>
        <w:gridCol w:w="4961"/>
        <w:gridCol w:w="4820"/>
      </w:tblGrid>
      <w:tr w:rsidR="00092112" w:rsidRPr="004A49AE" w14:paraId="7645FDD8" w14:textId="77777777" w:rsidTr="009C38C4">
        <w:trPr>
          <w:trHeight w:val="1189"/>
          <w:jc w:val="center"/>
        </w:trPr>
        <w:tc>
          <w:tcPr>
            <w:tcW w:w="4961" w:type="dxa"/>
          </w:tcPr>
          <w:p w14:paraId="15EF42D2" w14:textId="77777777" w:rsidR="00092112" w:rsidRPr="004A49AE" w:rsidRDefault="00092112" w:rsidP="005C7C73">
            <w:pPr>
              <w:pStyle w:val="04TEXTOTABELAS"/>
            </w:pPr>
          </w:p>
        </w:tc>
        <w:tc>
          <w:tcPr>
            <w:tcW w:w="4820" w:type="dxa"/>
          </w:tcPr>
          <w:p w14:paraId="16E32DEF" w14:textId="5BB98D0B" w:rsidR="00092112" w:rsidRPr="004A49AE" w:rsidRDefault="00092112" w:rsidP="00E75A22">
            <w:pPr>
              <w:pStyle w:val="04TEXTOTABELAS"/>
            </w:pPr>
            <w:r w:rsidRPr="004A49AE">
              <w:t xml:space="preserve">Seus temas, geralmente, são romances, dramas e amores impossíveis. Sobre a forma narrativa das fotonovelas, é interessante que se aponte os aspectos a seguir. a) Dramatização das cenas </w:t>
            </w:r>
            <w:r w:rsidR="00E90C54">
              <w:br/>
              <w:t>–</w:t>
            </w:r>
            <w:r w:rsidRPr="004A49AE">
              <w:t xml:space="preserve"> para cada passagem da história uma cena deve ser encenada e fotografada. b) Ocorrência dos balões durante a montagem dos diálogos. c) Uso de legendas como orientação da leitura. d) Uso de onomatopeias para dinamizar a relação entre os personagens. </w:t>
            </w:r>
          </w:p>
          <w:p w14:paraId="2465F3C8" w14:textId="77777777" w:rsidR="00092112" w:rsidRPr="004A49AE" w:rsidRDefault="00092112" w:rsidP="00E75A22">
            <w:pPr>
              <w:pStyle w:val="04TEXTOTABELAS"/>
            </w:pPr>
            <w:r w:rsidRPr="004A49AE">
              <w:t>A atividade de criação de fotonovela contribui para o desenvolvimento das habilidades</w:t>
            </w:r>
            <w:r w:rsidRPr="002D0F73">
              <w:t xml:space="preserve"> </w:t>
            </w:r>
            <w:r w:rsidRPr="004A49AE">
              <w:rPr>
                <w:b/>
              </w:rPr>
              <w:t>(EF15AR04)</w:t>
            </w:r>
            <w:r w:rsidRPr="002D0F73">
              <w:t xml:space="preserve">, </w:t>
            </w:r>
            <w:r w:rsidRPr="004A49AE">
              <w:rPr>
                <w:b/>
              </w:rPr>
              <w:t>(EF15AR05)</w:t>
            </w:r>
            <w:r w:rsidRPr="002D0F73">
              <w:t xml:space="preserve">, </w:t>
            </w:r>
            <w:r w:rsidRPr="004A49AE">
              <w:rPr>
                <w:b/>
              </w:rPr>
              <w:t>(EF15AR06)</w:t>
            </w:r>
            <w:r w:rsidRPr="002D0F73">
              <w:t xml:space="preserve">, </w:t>
            </w:r>
            <w:r w:rsidRPr="004A49AE">
              <w:rPr>
                <w:b/>
              </w:rPr>
              <w:t>(EF15AR19)</w:t>
            </w:r>
            <w:r w:rsidRPr="002D0F73">
              <w:t xml:space="preserve">, </w:t>
            </w:r>
            <w:r w:rsidRPr="004A49AE">
              <w:rPr>
                <w:b/>
              </w:rPr>
              <w:t>(EF15AR20)</w:t>
            </w:r>
            <w:r w:rsidRPr="002D0F73">
              <w:t xml:space="preserve">, </w:t>
            </w:r>
            <w:r w:rsidRPr="004A49AE">
              <w:rPr>
                <w:b/>
              </w:rPr>
              <w:t>(EF15AR21)</w:t>
            </w:r>
            <w:r w:rsidRPr="002D0F73">
              <w:t xml:space="preserve">, </w:t>
            </w:r>
            <w:r w:rsidRPr="004A49AE">
              <w:rPr>
                <w:b/>
              </w:rPr>
              <w:t>(EF15AR22)</w:t>
            </w:r>
            <w:r w:rsidRPr="002D0F73">
              <w:t xml:space="preserve">, </w:t>
            </w:r>
            <w:r w:rsidRPr="004A49AE">
              <w:rPr>
                <w:b/>
              </w:rPr>
              <w:t>(EF15AR23)</w:t>
            </w:r>
            <w:r w:rsidRPr="002D0F73">
              <w:t xml:space="preserve"> e </w:t>
            </w:r>
            <w:r w:rsidRPr="004A49AE">
              <w:rPr>
                <w:b/>
              </w:rPr>
              <w:t>(EF15AR26)</w:t>
            </w:r>
            <w:r w:rsidRPr="002D0F73">
              <w:t xml:space="preserve">, </w:t>
            </w:r>
            <w:r w:rsidRPr="004A49AE">
              <w:t>por possibilitarem o desenvolvimento de uma produção que estimula a inteligência intrapessoal, ou seja, de ações de produção que têm como seu fundamento a formação comportamental, que respeitam as etapas de aprendizagem de cada aluno integrante.</w:t>
            </w:r>
          </w:p>
        </w:tc>
      </w:tr>
    </w:tbl>
    <w:p w14:paraId="76283E87" w14:textId="77777777" w:rsidR="003376E1" w:rsidRPr="004A49AE" w:rsidRDefault="003376E1" w:rsidP="003376E1">
      <w:pPr>
        <w:pStyle w:val="02TEXTOPRINCIPAL"/>
      </w:pPr>
    </w:p>
    <w:p w14:paraId="00F3B303" w14:textId="77777777" w:rsidR="003376E1" w:rsidRPr="004A49AE" w:rsidRDefault="003376E1" w:rsidP="003376E1">
      <w:pPr>
        <w:rPr>
          <w:rFonts w:eastAsia="Tahoma"/>
        </w:rPr>
      </w:pPr>
      <w:r w:rsidRPr="004A49AE">
        <w:br w:type="page"/>
      </w:r>
    </w:p>
    <w:p w14:paraId="20273835" w14:textId="77777777" w:rsidR="00106626" w:rsidRDefault="00106626" w:rsidP="00106626"/>
    <w:p w14:paraId="1BA412FD" w14:textId="77777777" w:rsidR="003376E1" w:rsidRPr="004A49AE" w:rsidRDefault="003376E1" w:rsidP="003376E1">
      <w:pPr>
        <w:pStyle w:val="01TITULO2"/>
      </w:pPr>
      <w:r w:rsidRPr="004A49AE">
        <w:t>Vivências com a dança: videoclipe - coreografia</w:t>
      </w:r>
    </w:p>
    <w:p w14:paraId="431B2060" w14:textId="77777777" w:rsidR="00E75A22" w:rsidRPr="004A49AE" w:rsidRDefault="003376E1" w:rsidP="00E75A22">
      <w:pPr>
        <w:pStyle w:val="02TEXTOPRINCIPAL"/>
      </w:pPr>
      <w:r w:rsidRPr="004A49AE">
        <w:t xml:space="preserve">As atividades de dança correspondem à construção de descobertas do corpo como suporte expressivo. Entretanto, ao descobrir o corpo como um elemento de expressão, o aluno é colocado diante da própria concepção de espaço como um elemento central na execução do movimento. Trata-se de um saber </w:t>
      </w:r>
      <w:proofErr w:type="spellStart"/>
      <w:r w:rsidRPr="004A49AE">
        <w:t>cinestésico</w:t>
      </w:r>
      <w:proofErr w:type="spellEnd"/>
      <w:r w:rsidRPr="004A49AE">
        <w:t xml:space="preserve"> que se constrói a partir do estímulo ao movimento corporal. Logo, estimular a ação corporal é estimular a exploração de espaços, ou melhor, a delimitação destes para a atividade. </w:t>
      </w:r>
      <w:r w:rsidR="00E75A22" w:rsidRPr="004A49AE">
        <w:t xml:space="preserve">Essas descobertas sobre movimentos corporais no espaço ganham outra dimensão quando estes são expostos ao universo da imagem. O que se tem é sempre um fragmento, um recorte da ação. </w:t>
      </w:r>
    </w:p>
    <w:p w14:paraId="02B5CDB2" w14:textId="77777777" w:rsidR="003376E1" w:rsidRPr="004A49AE" w:rsidRDefault="00E75A22" w:rsidP="00E75A22">
      <w:pPr>
        <w:pStyle w:val="02TEXTOPRINCIPAL"/>
      </w:pPr>
      <w:r w:rsidRPr="004A49AE">
        <w:t>Há diversas possibilidades de se explorar a visualidade da dança, desde a fotografia até o vídeo. Nesta perspectiva, volta-se ao debate das artes integradas em meio ao universo educacional, visto que um dos grandes desafios da atualidade é colocar em diálogo o ensino e as novas tecnologias de comunicação.</w:t>
      </w:r>
      <w:r w:rsidR="003376E1" w:rsidRPr="004A49AE">
        <w:t xml:space="preserve"> </w:t>
      </w:r>
      <w:r w:rsidR="009C38C4">
        <w:br/>
      </w:r>
      <w:r w:rsidR="003376E1" w:rsidRPr="004A49AE">
        <w:t>De transformar em ferramenta educacional e, ao mesmo tempo, linguagem a ser aprendida e desenvolvida dentro de sala de aula. A inserção dessas tecnologias no cotidiano de aprendizagem do aluno possibilita a exploração de linguagens e a própria aproximação entre o que ele aprende e sua realidade e imaginário. Dessa maneira, ao absorver sons, músicas, imagens e palavras, e relacioná-los com o universo do qual faz parte, cria-se, no processo de ensino-aprendizagem, uma intencionalidade de ensino participativo, focado no sujeito e em suas compreensões de mundo.</w:t>
      </w:r>
    </w:p>
    <w:p w14:paraId="13A0DF96" w14:textId="77777777" w:rsidR="003376E1" w:rsidRPr="004A49AE" w:rsidRDefault="003376E1" w:rsidP="003376E1">
      <w:pPr>
        <w:pStyle w:val="02TEXTOPRINCIPAL"/>
      </w:pPr>
    </w:p>
    <w:tbl>
      <w:tblPr>
        <w:tblStyle w:val="Tabelacomgrade"/>
        <w:tblW w:w="0" w:type="auto"/>
        <w:jc w:val="center"/>
        <w:tblLook w:val="04A0" w:firstRow="1" w:lastRow="0" w:firstColumn="1" w:lastColumn="0" w:noHBand="0" w:noVBand="1"/>
      </w:tblPr>
      <w:tblGrid>
        <w:gridCol w:w="4961"/>
        <w:gridCol w:w="4820"/>
      </w:tblGrid>
      <w:tr w:rsidR="003376E1" w:rsidRPr="004A49AE" w14:paraId="29B7030A" w14:textId="77777777" w:rsidTr="009C38C4">
        <w:trPr>
          <w:jc w:val="center"/>
        </w:trPr>
        <w:tc>
          <w:tcPr>
            <w:tcW w:w="4961" w:type="dxa"/>
          </w:tcPr>
          <w:p w14:paraId="1DAE40A2" w14:textId="77777777" w:rsidR="003376E1" w:rsidRPr="004A49AE" w:rsidRDefault="003376E1" w:rsidP="005C7C73">
            <w:pPr>
              <w:pStyle w:val="03TITULOTABELAS2"/>
            </w:pPr>
            <w:r w:rsidRPr="004A49AE">
              <w:t>Orientações</w:t>
            </w:r>
          </w:p>
        </w:tc>
        <w:tc>
          <w:tcPr>
            <w:tcW w:w="4820" w:type="dxa"/>
          </w:tcPr>
          <w:p w14:paraId="40F247BD" w14:textId="77777777" w:rsidR="003376E1" w:rsidRPr="004A49AE" w:rsidRDefault="003376E1" w:rsidP="005C7C73">
            <w:pPr>
              <w:pStyle w:val="03TITULOTABELAS2"/>
            </w:pPr>
            <w:r w:rsidRPr="004A49AE">
              <w:t>Exemplos</w:t>
            </w:r>
          </w:p>
        </w:tc>
      </w:tr>
      <w:tr w:rsidR="003376E1" w:rsidRPr="004A49AE" w14:paraId="2A64B84E" w14:textId="77777777" w:rsidTr="009C38C4">
        <w:trPr>
          <w:trHeight w:val="7953"/>
          <w:jc w:val="center"/>
        </w:trPr>
        <w:tc>
          <w:tcPr>
            <w:tcW w:w="4961" w:type="dxa"/>
          </w:tcPr>
          <w:p w14:paraId="6CFC6741" w14:textId="77777777" w:rsidR="003376E1" w:rsidRPr="004A49AE" w:rsidRDefault="003376E1" w:rsidP="005C7C73">
            <w:pPr>
              <w:pStyle w:val="04TEXTOTABELAS"/>
            </w:pPr>
            <w:r w:rsidRPr="004A49AE">
              <w:t>As vivências em dança devem explorar as capacidades perceptivas dos alunos a partir de estímulos rítmicos, sonoros e espaciais. Alguns temas servem como referencial para essas atividades, dentre eles, a diversidade cultural e a variedade de estilos de dança.</w:t>
            </w:r>
          </w:p>
          <w:p w14:paraId="2A12138A" w14:textId="77777777" w:rsidR="003376E1" w:rsidRPr="004A49AE" w:rsidRDefault="003376E1" w:rsidP="005C7C73">
            <w:pPr>
              <w:pStyle w:val="04TEXTOTABELAS"/>
            </w:pPr>
            <w:r w:rsidRPr="004A49AE">
              <w:t xml:space="preserve">Para que essas vivências sejam </w:t>
            </w:r>
            <w:proofErr w:type="gramStart"/>
            <w:r w:rsidRPr="004A49AE">
              <w:t>bem sucedidas</w:t>
            </w:r>
            <w:proofErr w:type="gramEnd"/>
            <w:r w:rsidRPr="004A49AE">
              <w:t>, é necessário que se escolha um local amplo e limpo em que a turma terá espaço para se movimentar e interagir.</w:t>
            </w:r>
          </w:p>
          <w:p w14:paraId="12845067" w14:textId="77777777" w:rsidR="003376E1" w:rsidRPr="004A49AE" w:rsidRDefault="003376E1" w:rsidP="005C7C73">
            <w:pPr>
              <w:pStyle w:val="04TEXTOTABELAS"/>
            </w:pPr>
          </w:p>
        </w:tc>
        <w:tc>
          <w:tcPr>
            <w:tcW w:w="4820" w:type="dxa"/>
          </w:tcPr>
          <w:p w14:paraId="790D4CE4" w14:textId="77777777" w:rsidR="00E75A22" w:rsidRPr="004A49AE" w:rsidRDefault="00E75A22" w:rsidP="00E75A22">
            <w:pPr>
              <w:pStyle w:val="04TEXTOTABELAS"/>
            </w:pPr>
            <w:r w:rsidRPr="004A49AE">
              <w:t xml:space="preserve">Inserir o videoclipe como linguagem somada à dança em um projeto de aula exige preparação do material a ser trabalhado, assim como, uma boa construção prévia do conhecimento das linguagens a serem exploradas. O videoclipe desenvolve, nos alunos, a consciência de processo, de trabalho enquanto planejamento. Nada se dá aleatoriamente, desde a coreografia ao enquadramento da filmagem há planejamento. </w:t>
            </w:r>
          </w:p>
          <w:p w14:paraId="0E4BBFFE" w14:textId="77777777" w:rsidR="00E75A22" w:rsidRPr="004A49AE" w:rsidRDefault="00E75A22" w:rsidP="00E75A22">
            <w:pPr>
              <w:pStyle w:val="04TEXTOTABELAS"/>
            </w:pPr>
            <w:r w:rsidRPr="004A49AE">
              <w:t xml:space="preserve">Como linguagem, o videoclipe é uma ação de representação que envolve ritmo e coordenação. Envolve elementos do teatro, da dança e das artes visuais, e estimula a sociabilidade entre os alunos. O enfoque do videoclipe, como ferramenta pedagógica, é o desenvolvimento da consciência corporal do aluno e a sua relação com o espaço, dentro de um conjunto rítmico de ação. </w:t>
            </w:r>
          </w:p>
          <w:p w14:paraId="0B111BD0" w14:textId="77777777" w:rsidR="003376E1" w:rsidRPr="004A49AE" w:rsidRDefault="00E75A22" w:rsidP="009C38C4">
            <w:pPr>
              <w:pStyle w:val="04TEXTOTABELAS"/>
            </w:pPr>
            <w:r w:rsidRPr="004A49AE">
              <w:t>A proposição destas atividades deve ser planejada em etapas. a) planejamento e escolha de trilha sonora - os alunos escolherão os locais onde irão dançar (sugira apenas três espaços, fazendo com que reflitam sobre os locais mais significativos para a ação). b) Ensaios e filmagens das coreografias - acontecerão nos espaços escolhidos previamente. c) Edição - a edição entre as tomadas da dança com o som pode ser feita no próprio aparelho celular, por meio de aplicativos de edição de vídeo, ou em editores de vídeo no computador.</w:t>
            </w:r>
          </w:p>
        </w:tc>
      </w:tr>
    </w:tbl>
    <w:p w14:paraId="74FF5596" w14:textId="77777777" w:rsidR="00092112" w:rsidRPr="004A49AE" w:rsidRDefault="00092112" w:rsidP="00092112">
      <w:pPr>
        <w:pStyle w:val="06CREDITO"/>
        <w:jc w:val="right"/>
      </w:pPr>
      <w:r w:rsidRPr="004A49AE">
        <w:t>(continua)</w:t>
      </w:r>
    </w:p>
    <w:p w14:paraId="02833FC0" w14:textId="77777777" w:rsidR="00092112" w:rsidRPr="004A49AE" w:rsidRDefault="00092112">
      <w:pPr>
        <w:rPr>
          <w:rFonts w:eastAsia="Tahoma"/>
          <w:sz w:val="16"/>
        </w:rPr>
      </w:pPr>
      <w:r w:rsidRPr="004A49AE">
        <w:br w:type="page"/>
      </w:r>
    </w:p>
    <w:p w14:paraId="00315DBB" w14:textId="77777777" w:rsidR="00092112" w:rsidRPr="004A49AE" w:rsidRDefault="00092112" w:rsidP="00092112">
      <w:pPr>
        <w:pStyle w:val="06CREDITO"/>
      </w:pPr>
    </w:p>
    <w:p w14:paraId="00E56C2A" w14:textId="77777777" w:rsidR="00092112" w:rsidRPr="004A49AE" w:rsidRDefault="00092112" w:rsidP="00092112">
      <w:pPr>
        <w:pStyle w:val="06CREDITO"/>
        <w:jc w:val="right"/>
      </w:pPr>
      <w:r w:rsidRPr="004A49AE">
        <w:t>(continuação)</w:t>
      </w:r>
    </w:p>
    <w:tbl>
      <w:tblPr>
        <w:tblStyle w:val="Tabelacomgrade"/>
        <w:tblW w:w="0" w:type="auto"/>
        <w:jc w:val="center"/>
        <w:tblLook w:val="04A0" w:firstRow="1" w:lastRow="0" w:firstColumn="1" w:lastColumn="0" w:noHBand="0" w:noVBand="1"/>
      </w:tblPr>
      <w:tblGrid>
        <w:gridCol w:w="4961"/>
        <w:gridCol w:w="4820"/>
      </w:tblGrid>
      <w:tr w:rsidR="00092112" w:rsidRPr="004A49AE" w14:paraId="73CE8EC3" w14:textId="77777777" w:rsidTr="00E13CE9">
        <w:trPr>
          <w:trHeight w:val="921"/>
          <w:jc w:val="center"/>
        </w:trPr>
        <w:tc>
          <w:tcPr>
            <w:tcW w:w="4961" w:type="dxa"/>
          </w:tcPr>
          <w:p w14:paraId="7C732538" w14:textId="77777777" w:rsidR="00092112" w:rsidRPr="004A49AE" w:rsidRDefault="00092112" w:rsidP="005C7C73">
            <w:pPr>
              <w:pStyle w:val="04TEXTOTABELAS"/>
            </w:pPr>
          </w:p>
        </w:tc>
        <w:tc>
          <w:tcPr>
            <w:tcW w:w="4820" w:type="dxa"/>
          </w:tcPr>
          <w:p w14:paraId="6867DE78" w14:textId="77777777" w:rsidR="00092112" w:rsidRPr="004A49AE" w:rsidRDefault="00092112" w:rsidP="00E75A22">
            <w:pPr>
              <w:pStyle w:val="04TEXTOTABELAS"/>
            </w:pPr>
            <w:r w:rsidRPr="004A49AE">
              <w:t xml:space="preserve">As ações exploratórias contribuem para o desenvolvimento das habilidades </w:t>
            </w:r>
            <w:r w:rsidRPr="004A49AE">
              <w:rPr>
                <w:b/>
              </w:rPr>
              <w:t>(EF15AR04)</w:t>
            </w:r>
            <w:r w:rsidRPr="004A49AE">
              <w:t xml:space="preserve">, </w:t>
            </w:r>
            <w:r w:rsidRPr="004A49AE">
              <w:rPr>
                <w:b/>
              </w:rPr>
              <w:t>(EF15AR05)</w:t>
            </w:r>
            <w:r w:rsidRPr="004A49AE">
              <w:t>,</w:t>
            </w:r>
            <w:r w:rsidRPr="004A49AE">
              <w:rPr>
                <w:b/>
              </w:rPr>
              <w:t xml:space="preserve"> (EF15AR06)</w:t>
            </w:r>
            <w:r w:rsidRPr="004A49AE">
              <w:t>,</w:t>
            </w:r>
            <w:r w:rsidRPr="004A49AE">
              <w:rPr>
                <w:b/>
              </w:rPr>
              <w:t xml:space="preserve"> (EF15AR10)</w:t>
            </w:r>
            <w:r w:rsidRPr="004A49AE">
              <w:t xml:space="preserve">, </w:t>
            </w:r>
            <w:r w:rsidRPr="004A49AE">
              <w:rPr>
                <w:b/>
              </w:rPr>
              <w:t>(EF15AR19)</w:t>
            </w:r>
            <w:r w:rsidRPr="004A49AE">
              <w:t>,</w:t>
            </w:r>
            <w:r w:rsidRPr="004A49AE">
              <w:rPr>
                <w:b/>
              </w:rPr>
              <w:t xml:space="preserve"> (EF15AR20)</w:t>
            </w:r>
            <w:r w:rsidRPr="004A49AE">
              <w:t>,</w:t>
            </w:r>
            <w:r w:rsidRPr="004A49AE">
              <w:rPr>
                <w:b/>
              </w:rPr>
              <w:t xml:space="preserve"> (EF15AR21)</w:t>
            </w:r>
            <w:r w:rsidRPr="004A49AE">
              <w:t>,</w:t>
            </w:r>
            <w:r w:rsidRPr="004A49AE">
              <w:rPr>
                <w:b/>
              </w:rPr>
              <w:t xml:space="preserve"> (EF15AR22)</w:t>
            </w:r>
            <w:r w:rsidRPr="004A49AE">
              <w:t>,</w:t>
            </w:r>
            <w:r w:rsidRPr="004A49AE">
              <w:rPr>
                <w:b/>
              </w:rPr>
              <w:t xml:space="preserve"> (EF15AR23) </w:t>
            </w:r>
            <w:r w:rsidRPr="004A49AE">
              <w:t>e</w:t>
            </w:r>
            <w:r w:rsidRPr="004A49AE">
              <w:rPr>
                <w:b/>
              </w:rPr>
              <w:t xml:space="preserve"> (EF15AR26)</w:t>
            </w:r>
            <w:r w:rsidRPr="004A49AE">
              <w:t>, pois permitem que o aluno compreenda o trabalho em grupo, explore seu próprio corpo, desenvolvendo a sua gestualidade e expressão corporal e as diversas formas de relacionar-se com o espaço. Possibilitam, portanto, a exploração de novos suportes para se comunicar e expressar-se esteticamente.</w:t>
            </w:r>
          </w:p>
        </w:tc>
      </w:tr>
    </w:tbl>
    <w:p w14:paraId="5647C1A1" w14:textId="77777777" w:rsidR="003376E1" w:rsidRPr="004A49AE" w:rsidRDefault="003376E1" w:rsidP="003376E1">
      <w:pPr>
        <w:pStyle w:val="02TEXTOPRINCIPAL"/>
      </w:pPr>
    </w:p>
    <w:p w14:paraId="19DC21D2" w14:textId="77777777" w:rsidR="00A74FAE" w:rsidRPr="004A49AE" w:rsidRDefault="00A74FAE">
      <w:r w:rsidRPr="004A49AE">
        <w:br w:type="page"/>
      </w:r>
    </w:p>
    <w:p w14:paraId="2D0A3115" w14:textId="77777777" w:rsidR="00106626" w:rsidRDefault="00106626" w:rsidP="00106626"/>
    <w:p w14:paraId="7B09CA84" w14:textId="77777777" w:rsidR="00A74FAE" w:rsidRPr="004A49AE" w:rsidRDefault="00A74FAE" w:rsidP="00C438AB">
      <w:pPr>
        <w:pStyle w:val="01TITULO2"/>
      </w:pPr>
      <w:r w:rsidRPr="004A49AE">
        <w:t>Sugestões para gestão das aulas</w:t>
      </w:r>
    </w:p>
    <w:p w14:paraId="41AB2CA1" w14:textId="77777777" w:rsidR="009C502B" w:rsidRPr="004A49AE" w:rsidRDefault="009C502B" w:rsidP="009C502B">
      <w:pPr>
        <w:pStyle w:val="02TEXTOPRINCIPAL"/>
      </w:pPr>
      <w:r w:rsidRPr="004A49AE">
        <w:t>Na sala de aula ou fora dela, professor e alunos interagem no processo de ensino e aprendizagem. Para que esse processo seja bem-sucedido, gerir o tempo e o espaço em que ocorre essa interação é fundamental. Nesse sentido, para auxiliar essa gestão, são sugeridas a seguir algumas práticas que podem contribuir para o professor estabelecer uma rotina e, desse modo, cumprir a proposta curricular da escola e proporcionar o desenvolvimento dos alunos.</w:t>
      </w:r>
    </w:p>
    <w:p w14:paraId="5EDBEDEF" w14:textId="77777777" w:rsidR="009C502B" w:rsidRPr="004A49AE" w:rsidRDefault="009C502B" w:rsidP="009C502B">
      <w:pPr>
        <w:pStyle w:val="02TEXTOPRINCIPAL"/>
      </w:pPr>
    </w:p>
    <w:p w14:paraId="3643D4AC" w14:textId="77777777" w:rsidR="009C502B" w:rsidRPr="004A49AE" w:rsidRDefault="009C502B" w:rsidP="009C502B">
      <w:pPr>
        <w:pStyle w:val="01TITULO3"/>
      </w:pPr>
      <w:r w:rsidRPr="004A49AE">
        <w:t>Gestão do tempo</w:t>
      </w:r>
    </w:p>
    <w:p w14:paraId="6342A512" w14:textId="77777777" w:rsidR="009C502B" w:rsidRPr="004A49AE" w:rsidRDefault="009C502B" w:rsidP="009C502B">
      <w:pPr>
        <w:pStyle w:val="02TEXTOPRINCIPAL"/>
      </w:pPr>
      <w:r w:rsidRPr="004A49AE">
        <w:t>Antes de iniciar um assunto, se possível, conheça o que alunos sabem sobre ele, pois essa percepção pode contribuir na escolha de atividades que despertarão o interesse dos alunos de maneira mais eficiente.</w:t>
      </w:r>
    </w:p>
    <w:p w14:paraId="0EC39489" w14:textId="77777777" w:rsidR="009C502B" w:rsidRPr="004A49AE" w:rsidRDefault="009C502B" w:rsidP="009C502B">
      <w:pPr>
        <w:pStyle w:val="02TEXTOPRINCIPAL"/>
      </w:pPr>
      <w:r w:rsidRPr="004A49AE">
        <w:t>Para propor uma atividade individual, por exemplo, é interessante conhecer o ritmo de cada aluno, pois, caso algum deles conclua o que foi proposto antes dos demais, é adequado ter algo já planejado, de modo que esse aluno não fique ocioso.</w:t>
      </w:r>
    </w:p>
    <w:p w14:paraId="0025FBF4" w14:textId="77777777" w:rsidR="009C502B" w:rsidRPr="004A49AE" w:rsidRDefault="009C502B" w:rsidP="009C502B">
      <w:pPr>
        <w:pStyle w:val="02TEXTOPRINCIPAL"/>
      </w:pPr>
      <w:r w:rsidRPr="004A49AE">
        <w:t xml:space="preserve">Ao propor uma atividade em grupo, é possível permitir, em um primeiro momento, que os alunos escolham com quem querem se juntar. Formar os grupos dessa maneira é uma oportunidade para verificar o andamento da atividade em cada um dos grupos e a participação dos integrantes e, desse modo, planejar as próximas ações em grupo. Dessa forma, é possível, por exemplo, partir das observações feitas anteriormente, para solicitar de vez em quando a troca dos participantes, formando assim grupos heterogêneos que possibilitarão a interação entre todos da turma e a troca de conhecimentos. </w:t>
      </w:r>
    </w:p>
    <w:p w14:paraId="4C3F6B40" w14:textId="77777777" w:rsidR="009C502B" w:rsidRPr="004A49AE" w:rsidRDefault="009C502B" w:rsidP="009C502B">
      <w:pPr>
        <w:pStyle w:val="02TEXTOPRINCIPAL"/>
      </w:pPr>
      <w:r w:rsidRPr="004A49AE">
        <w:t>Tanto para atividades individuais quanto para atividades em grupo, antes de iniciar, é interessante conversar com os alunos sobre o tempo esperado para desenvolvê-las, levando em consideração também os horários de intervalos e de aulas de outras disciplinas. Ao final do tempo estimado, verifique se a atividade foi concluída ou não. No caso de não ter sido concluída no tempo previsto, verifique a possibilidade de terminar a atividade como tarefa de casa, porém é adequado retomar a atividade na aula seguinte para que ela seja concluída.</w:t>
      </w:r>
    </w:p>
    <w:p w14:paraId="38024527" w14:textId="77777777" w:rsidR="009C502B" w:rsidRPr="004A49AE" w:rsidRDefault="009C502B" w:rsidP="009C502B">
      <w:pPr>
        <w:pStyle w:val="02TEXTOPRINCIPAL"/>
      </w:pPr>
      <w:r w:rsidRPr="004A49AE">
        <w:t>Um diário de classe para fazer o planejamento semanal também pode contribuir na organização do tempo e das atividades, pois nele é possível registrar os materiais que serão necessários, as perguntas que poderão ser feitas, além de ser possível relacionar o que foi proposto com o que foi concluído, fazendo observações que podem ser utilizadas para a melhoria de próximos planejamentos. Imprevistos podem acontecer, assim como um equívoco na estimativa do tempo. Nesses casos, vale verificar por que ocorreu o equívoco e o que pode ser feito para que isso não aconteça novamente.</w:t>
      </w:r>
    </w:p>
    <w:p w14:paraId="4A23B54B" w14:textId="77777777" w:rsidR="009C502B" w:rsidRPr="004A49AE" w:rsidRDefault="009C502B" w:rsidP="009C502B">
      <w:pPr>
        <w:pStyle w:val="02TEXTOPRINCIPAL"/>
      </w:pPr>
    </w:p>
    <w:p w14:paraId="56EEED10" w14:textId="77777777" w:rsidR="009C502B" w:rsidRPr="004A49AE" w:rsidRDefault="009C502B" w:rsidP="009C502B">
      <w:pPr>
        <w:pStyle w:val="01TITULO3"/>
      </w:pPr>
      <w:r w:rsidRPr="004A49AE">
        <w:t>Antecipação de materiais</w:t>
      </w:r>
    </w:p>
    <w:p w14:paraId="27097174" w14:textId="77777777" w:rsidR="009C502B" w:rsidRPr="004A49AE" w:rsidRDefault="009C502B" w:rsidP="009C502B">
      <w:pPr>
        <w:pStyle w:val="02TEXTOPRINCIPAL"/>
      </w:pPr>
      <w:r w:rsidRPr="004A49AE">
        <w:t xml:space="preserve">Com um planejamento, é possível providenciar antecipadamente materiais necessários para realizar algumas atividades. Esses materiais podem ser providenciados pelo professor ou solicitados aos alunos. Alguns materiais podem ser solicitados como tarefa e providenciados de um dia para o outro, como reportagens, notícias, alguns materiais manipuláveis e figuras. No entanto, para evitar imprevistos, é adequado solicitar sempre com alguma antecedência. Outros materiais podem necessitar de mais tempo para serem providenciados, por exemplo, materiais para pinturas, recicláveis, para construção de maquetes, objetos para atividades experimentais, entre outras. Nesses casos, o tempo para providenciar os materiais deve ser combinado. O planejamento diário ou semanal pode contribuir nessa organização, pois nele constarão a data de solicitação e o dia combinado para o uso dos materiais. </w:t>
      </w:r>
    </w:p>
    <w:p w14:paraId="30524589" w14:textId="77777777" w:rsidR="009C502B" w:rsidRPr="004A49AE" w:rsidRDefault="009C502B" w:rsidP="009C502B">
      <w:pPr>
        <w:pStyle w:val="02TEXTOPRINCIPAL"/>
      </w:pPr>
      <w:r w:rsidRPr="004A49AE">
        <w:t>No caso de os materiais serem solicitados aos alunos, é importante explicar para eles o motivo da solicitação e enviar um comunicado aos pais ou responsáveis por meio de bilhete colado no caderno ou recado copiado da lousa. É interessante solicitar a assinatura dos pais ou responsáveis no recado, para ter ciência de que a solicitação chegou a todos, evitando imprevistos no momento de realizar a atividade proposta.</w:t>
      </w:r>
    </w:p>
    <w:p w14:paraId="5F425CCE" w14:textId="77777777" w:rsidR="009C502B" w:rsidRDefault="009C502B" w:rsidP="009C502B">
      <w:r w:rsidRPr="004A49AE">
        <w:br w:type="page"/>
      </w:r>
    </w:p>
    <w:p w14:paraId="0FEF21FB" w14:textId="77777777" w:rsidR="00E13CE9" w:rsidRPr="004A49AE" w:rsidRDefault="00E13CE9" w:rsidP="009C502B">
      <w:pPr>
        <w:rPr>
          <w:rFonts w:eastAsia="Tahoma"/>
        </w:rPr>
      </w:pPr>
    </w:p>
    <w:p w14:paraId="63F7572C" w14:textId="77777777" w:rsidR="009C502B" w:rsidRPr="004A49AE" w:rsidRDefault="009C502B" w:rsidP="009C502B">
      <w:pPr>
        <w:pStyle w:val="02TEXTOPRINCIPAL"/>
      </w:pPr>
      <w:r w:rsidRPr="004A49AE">
        <w:t>Manter na sala de aula caixas que contenham revistas, jornais, encartes de lojas e supermercados, entre outros materiais que possam ser recortados ou consultados, caixas organizadas com materiais escolares extras, como tubos de cola, réguas, tesouras de pontas arredondadas, lápis de cor, gizes de cera, entre outros que sempre são utilizados, montando o “cantinho da sucata”, pode ser uma opção para resolver imprevistos. Esses materiais podem ser utilizados, por exemplo, por alunos que não tenham o material necessário no dia das atividades que são planejadas e até para facilitar o desenvolvimento das que ocorrem de surpresa.</w:t>
      </w:r>
    </w:p>
    <w:p w14:paraId="22D82DA5" w14:textId="77777777" w:rsidR="009C502B" w:rsidRPr="004A49AE" w:rsidRDefault="009C502B" w:rsidP="009C502B">
      <w:pPr>
        <w:pStyle w:val="02TEXTOPRINCIPAL"/>
      </w:pPr>
    </w:p>
    <w:p w14:paraId="5A5BD3AE" w14:textId="77777777" w:rsidR="009C502B" w:rsidRPr="004A49AE" w:rsidRDefault="009C502B" w:rsidP="009C502B">
      <w:pPr>
        <w:pStyle w:val="01TITULO3"/>
      </w:pPr>
      <w:r w:rsidRPr="004A49AE">
        <w:t>Organização do espaço da sala de aula</w:t>
      </w:r>
    </w:p>
    <w:p w14:paraId="0FD491A8" w14:textId="77777777" w:rsidR="009C502B" w:rsidRPr="004A49AE" w:rsidRDefault="009C502B" w:rsidP="009C502B">
      <w:pPr>
        <w:pStyle w:val="02TEXTOPRINCIPAL"/>
      </w:pPr>
      <w:r w:rsidRPr="004A49AE">
        <w:t>A sala de aula precisa ser um ambiente acolhedor, e organizá-la com os alunos pode ser uma oportunidade para deixar o espaço mais próximo deles. Desse modo, juntos, professor e alunos, podem escolher o melhor local da sala para organizar “cantinhos”. Alguns exemplos de cantinhos são: o “cantinho da leitura”, espaço onde ficarão dispostos livros infantis para os alunos manusearem e fazerem leituras; “o cantinho de exposição dos trabalhos”, espaço onde os trabalhos realizados ficarão expostos, tanto na parede quanto em varais preparados para isso, de modo que todos possam ver os trabalhos; como dito anteriormente, o “cantinho da sucata”, espaço onde o professor e os alunos poderão guardar sucatas (materiais que podem ser reaproveitados) que trazem de casa; o “cantinho dos jogos”, espaço onde ficarão guardados jogos que são utilizados frequentemente, como dominós, jogos da memória, quebra-cabeças, etc. e outros jogos construídos pelos próprios alunos ou pelo professor.</w:t>
      </w:r>
    </w:p>
    <w:p w14:paraId="68E48C88" w14:textId="77777777" w:rsidR="009C502B" w:rsidRPr="004A49AE" w:rsidRDefault="009C502B" w:rsidP="009C502B">
      <w:pPr>
        <w:pStyle w:val="02TEXTOPRINCIPAL"/>
      </w:pPr>
      <w:r w:rsidRPr="004A49AE">
        <w:t>Além dos “cantinhos”, também é possível deixar organizado no armário ou mesmo fixado nas paredes ou pendurados em varais recursos que podem ser utilizados no desenvolvimento das aulas, de acordo com o ano escolar, como letras do alfabeto, para trabalhar, por exemplo, com formação de palavras, frases e nomes dos alunos; símbolos numéricos diversos, para trabalhar, por exemplo, com o reconhecimento dos números, sequências e outras regularidades; calendário móvel, para marcar os dias e a contagem do tempo; mapas do Brasil e do mundo, para trabalhar, por exemplo, com a localização de estados e países; entre outras possibilidades.</w:t>
      </w:r>
    </w:p>
    <w:p w14:paraId="22F02795" w14:textId="77777777" w:rsidR="009C502B" w:rsidRPr="004A49AE" w:rsidRDefault="009C502B" w:rsidP="009C502B">
      <w:pPr>
        <w:pStyle w:val="02TEXTOPRINCIPAL"/>
      </w:pPr>
      <w:r w:rsidRPr="004A49AE">
        <w:t xml:space="preserve">A disposição das carteiras também precisa ser pensada de acordo com o que foi planejado para a aula, pois essa organização tem relação direta com o tipo de atividade que será desenvolvida. Existem algumas possibilidades de organização, como individual, em duplas, em grupos ou em U. </w:t>
      </w:r>
    </w:p>
    <w:p w14:paraId="722B415D" w14:textId="77777777" w:rsidR="009C502B" w:rsidRPr="004A49AE" w:rsidRDefault="009C502B" w:rsidP="009C502B">
      <w:pPr>
        <w:pStyle w:val="02TEXTOPRINCIPAL"/>
      </w:pPr>
      <w:r w:rsidRPr="004A49AE">
        <w:t xml:space="preserve">A organização das carteiras de maneira individual colabora com o desenvolvimento de atividades planejadas para verificar o desenvolvimento de cada aluno e a maneira de pensar de cada um ao resolver uma atividade. Caso as carteiras sejam organizadas em fila, verifique se há alunos com dificuldade para ler o que há na lousa e coloque-os mais próximos dela. Observe o mapeamento da sala e analise se é necessária a mudança de alguns alunos de lugar. </w:t>
      </w:r>
    </w:p>
    <w:p w14:paraId="00777C82" w14:textId="77777777" w:rsidR="009C502B" w:rsidRPr="004A49AE" w:rsidRDefault="009C502B" w:rsidP="009C502B">
      <w:pPr>
        <w:pStyle w:val="02TEXTOPRINCIPAL"/>
      </w:pPr>
      <w:r w:rsidRPr="004A49AE">
        <w:t>As carteiras organizadas em duplas ou em pequenos grupos podem contribuir com a realização de atividades nas quais a troca de ideias e de conhecimentos é importante para o desenvolvimento dos alunos. Além disso, é uma organização propícia para trabalhar com jogos, por exemplo. Nesse tipo de organização, é importante planejar a quantidade de integrantes de cada grupo, de modo que a atividade seja bem-sucedida.</w:t>
      </w:r>
    </w:p>
    <w:p w14:paraId="02F0341D" w14:textId="77777777" w:rsidR="009C502B" w:rsidRPr="004A49AE" w:rsidRDefault="009C502B" w:rsidP="009C502B">
      <w:pPr>
        <w:pStyle w:val="02TEXTOPRINCIPAL"/>
      </w:pPr>
      <w:r w:rsidRPr="004A49AE">
        <w:t>A organização das carteiras em U é indicada para atividades de debate, troca de opiniões e registros coletivos, por exemplo. São momentos propícios para desenvolver a empatia e o respeito mútuo.</w:t>
      </w:r>
    </w:p>
    <w:p w14:paraId="540BE872" w14:textId="77777777" w:rsidR="00A74FAE" w:rsidRPr="004A49AE" w:rsidRDefault="00A74FAE" w:rsidP="00E13CE9"/>
    <w:p w14:paraId="67E12D52" w14:textId="77777777" w:rsidR="00A74FAE" w:rsidRPr="004A49AE" w:rsidRDefault="00A74FAE" w:rsidP="00E13CE9"/>
    <w:p w14:paraId="44949475" w14:textId="77777777" w:rsidR="00A74FAE" w:rsidRPr="004A49AE" w:rsidRDefault="00A74FAE" w:rsidP="00E13CE9">
      <w:r w:rsidRPr="004A49AE">
        <w:br w:type="page"/>
      </w:r>
    </w:p>
    <w:p w14:paraId="1310150A" w14:textId="77777777" w:rsidR="00106626" w:rsidRDefault="00106626" w:rsidP="00106626"/>
    <w:p w14:paraId="6B03CD83" w14:textId="77777777" w:rsidR="0020549D" w:rsidRPr="004A49AE" w:rsidRDefault="0020549D" w:rsidP="0020549D">
      <w:pPr>
        <w:pStyle w:val="01TITULO2"/>
      </w:pPr>
      <w:r w:rsidRPr="004A49AE">
        <w:t>Acompanhando a aprendizagem</w:t>
      </w:r>
    </w:p>
    <w:p w14:paraId="0BF0133A" w14:textId="77777777" w:rsidR="009C502B" w:rsidRPr="004A49AE" w:rsidRDefault="009C502B" w:rsidP="0074144B">
      <w:pPr>
        <w:pStyle w:val="02TEXTOPRINCIPAL"/>
      </w:pPr>
      <w:r w:rsidRPr="004A49AE">
        <w:t xml:space="preserve">O acompanhamento das aprendizagens dos alunos deve ser constante. Esses momentos podem propiciar que o professor aproxime-se cada vez mais de seus alunos e interaja com eles, com o intuito de verificar o que eles aprenderam e como aprenderam. Nessa interação, o diálogo é uma estratégia essencial para que o processo de ensino e aprendizagem tenha êxito, pois é por meio dele que o professor poderá compreender melhor como o aluno pensou para chegar a determinada resposta e quais foram as estratégias de resolução que utilizou para resolver os problemas propostos, propondo, assim, outras estratégias de ensino que contribuam para que o aluno supere suas dificuldades. </w:t>
      </w:r>
    </w:p>
    <w:p w14:paraId="141E5CA2" w14:textId="77777777" w:rsidR="009C502B" w:rsidRPr="004A49AE" w:rsidRDefault="009C502B" w:rsidP="0074144B">
      <w:pPr>
        <w:pStyle w:val="02TEXTOPRINCIPAL"/>
      </w:pPr>
      <w:r w:rsidRPr="004A49AE">
        <w:t>Vale ressaltar que os alunos possuem ritmos diferentes e que alguns alcançarão a compreensão dos conceitos com a primeira estratégia utilizada para o ensino; outros, no entanto, necessitarão de diferentes abordagens para compreendê-los. O professor precisa ficar atento a essas diferenças, de modo que suas estratégias de ensino sejam diversificadas e atendam também àqueles alunos que necessitam de maior atenção e explicações para alcançar os objetivos pretendidos.</w:t>
      </w:r>
    </w:p>
    <w:p w14:paraId="6BD46E0B" w14:textId="77777777" w:rsidR="009C502B" w:rsidRPr="004A49AE" w:rsidRDefault="009C502B" w:rsidP="0074144B">
      <w:pPr>
        <w:pStyle w:val="02TEXTOPRINCIPAL"/>
      </w:pPr>
      <w:r w:rsidRPr="004A49AE">
        <w:t>Existem algumas ações que, quando colocadas em prática, podem auxiliar o acompanhamento das aprendizagens dos alunos, colaborando na revisão de estratégias que podem ser adequadas visando ao êxito de todos. A seguir é apresentada uma breve explicação dessas ações e um esquema que exemplifica a ordem em que devem ocorrer.</w:t>
      </w:r>
    </w:p>
    <w:p w14:paraId="4F8E88DE" w14:textId="77777777" w:rsidR="009C502B" w:rsidRPr="004A49AE" w:rsidRDefault="009C502B" w:rsidP="009C502B">
      <w:pPr>
        <w:pStyle w:val="02TEXTOPRINCIPALBULLET"/>
      </w:pPr>
      <w:r w:rsidRPr="004A49AE">
        <w:rPr>
          <w:b/>
        </w:rPr>
        <w:t>Sondagem</w:t>
      </w:r>
      <w:r w:rsidRPr="004A49AE">
        <w:t>: é o momento de verificar o conhecimento prévio dos alunos, investigando o que trazem de conhecimento a respeito do assunto que será desenvolvido. Essa verificação é fundamental para dar continuidade ao trabalho com os assuntos.</w:t>
      </w:r>
    </w:p>
    <w:p w14:paraId="2A2583A4" w14:textId="77777777" w:rsidR="009C502B" w:rsidRPr="004A49AE" w:rsidRDefault="009C502B" w:rsidP="009C502B">
      <w:pPr>
        <w:pStyle w:val="02TEXTOPRINCIPALBULLET"/>
      </w:pPr>
      <w:r w:rsidRPr="004A49AE">
        <w:rPr>
          <w:b/>
        </w:rPr>
        <w:t>Acompanhamento</w:t>
      </w:r>
      <w:r w:rsidRPr="004A49AE">
        <w:t xml:space="preserve">: como dito anteriormente, o acompanhamento precisa ser constante, diário se for possível. Pode ser feito, por exemplo, por meio de questionamentos relacionados à compreensão dos conceitos apresentados. Uma das formas de trabalhar essa abordagem é solicitar ao aluno que explique como resolveu determinada atividade, a fim de compreender seu raciocínio e ajudá-lo a buscar novas estratégias, sempre que necessário. </w:t>
      </w:r>
    </w:p>
    <w:p w14:paraId="7C37FFFE" w14:textId="3161033E" w:rsidR="009C502B" w:rsidRPr="004A49AE" w:rsidRDefault="009C502B" w:rsidP="009C502B">
      <w:pPr>
        <w:pStyle w:val="02TEXTOPRINCIPALBULLET"/>
      </w:pPr>
      <w:r w:rsidRPr="004A49AE">
        <w:rPr>
          <w:b/>
        </w:rPr>
        <w:t>Verificação</w:t>
      </w:r>
      <w:r w:rsidRPr="004A49AE">
        <w:t xml:space="preserve">: ao término das atividades, sejam elas convencionais ou mais complexas, individual, em grupo ou coletiva, é interessante solicitar aos alunos que expliquem suas produções. O objetivo é </w:t>
      </w:r>
      <w:r w:rsidR="00365836">
        <w:br/>
      </w:r>
      <w:r w:rsidRPr="004A49AE">
        <w:t xml:space="preserve">certificar-se de que as estratégias escolhidas estão sendo compreendidas ou se alguns alunos apresentam dificuldades. </w:t>
      </w:r>
    </w:p>
    <w:p w14:paraId="0B64B62D" w14:textId="77777777" w:rsidR="009C502B" w:rsidRPr="004A49AE" w:rsidRDefault="009C502B" w:rsidP="009C502B">
      <w:pPr>
        <w:pStyle w:val="02TEXTOPRINCIPALBULLET"/>
      </w:pPr>
      <w:r w:rsidRPr="004A49AE">
        <w:rPr>
          <w:b/>
        </w:rPr>
        <w:t>Interferência pedagógica</w:t>
      </w:r>
      <w:r w:rsidRPr="004A49AE">
        <w:t>: diz respeito ao que deve ser feito nos momentos em que possíveis “falhas” são diagnosticadas no decorrer do processo de ensino e aprendizagem. Caso isso aconteça, a maneira de apresentar conceitos e aplicar atividades, por exemplo, precisa ser revista cuidadosamente, podendo, inclusive, ocorrer mudanças nas estratégias e abordagens utilizadas.</w:t>
      </w:r>
    </w:p>
    <w:p w14:paraId="31AD9C6A" w14:textId="77777777" w:rsidR="009C502B" w:rsidRPr="004A49AE" w:rsidRDefault="009C502B" w:rsidP="009C502B">
      <w:pPr>
        <w:pStyle w:val="02TEXTOPRINCIPALBULLET"/>
      </w:pPr>
      <w:r w:rsidRPr="004A49AE">
        <w:rPr>
          <w:b/>
        </w:rPr>
        <w:t>Retomada</w:t>
      </w:r>
      <w:r w:rsidRPr="004A49AE">
        <w:t>: neste momento é necessário analisar todo o percurso. Isso inclui voltar, se preciso, ao planejamento; recuperar os registros feitos tanto pelos alunos quanto pelo professor nas propostas de atividades; retirar, incluir ou adaptar o planejamento de acordo com as demandas que surgirem dentro da sala de aula; entre outras decisões necessárias.</w:t>
      </w:r>
    </w:p>
    <w:p w14:paraId="6C564D98" w14:textId="77777777" w:rsidR="009C502B" w:rsidRPr="004A49AE" w:rsidRDefault="009C502B" w:rsidP="0074144B">
      <w:pPr>
        <w:pStyle w:val="02TEXTOPRINCIPAL"/>
        <w:rPr>
          <w:rFonts w:eastAsia="SimSun"/>
          <w:color w:val="000000"/>
          <w:kern w:val="0"/>
          <w:lang w:bidi="ar-SA"/>
        </w:rPr>
      </w:pPr>
      <w:r w:rsidRPr="004A49AE">
        <w:rPr>
          <w:rFonts w:eastAsia="SimSun"/>
          <w:color w:val="000000"/>
          <w:kern w:val="0"/>
          <w:lang w:bidi="ar-SA"/>
        </w:rPr>
        <w:t>O esquema a seguir apresenta uma ideia da sequência de ações que envolvem o processo descrito acima.</w:t>
      </w:r>
    </w:p>
    <w:p w14:paraId="45EBBE2C" w14:textId="77777777" w:rsidR="009C502B" w:rsidRPr="004A49AE" w:rsidRDefault="009C502B" w:rsidP="0074144B">
      <w:pPr>
        <w:pStyle w:val="02TEXTOPRINCIP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454"/>
        <w:gridCol w:w="1889"/>
        <w:gridCol w:w="532"/>
        <w:gridCol w:w="1219"/>
        <w:gridCol w:w="493"/>
        <w:gridCol w:w="1418"/>
      </w:tblGrid>
      <w:tr w:rsidR="009C502B" w:rsidRPr="004A49AE" w14:paraId="1E77B9EA" w14:textId="77777777" w:rsidTr="0074144B">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14:paraId="7FEB84DB" w14:textId="77777777" w:rsidR="009C502B" w:rsidRPr="004A49AE" w:rsidRDefault="009C502B" w:rsidP="009C502B">
            <w:pPr>
              <w:pStyle w:val="04TEXTOTABELAS"/>
              <w:rPr>
                <w:kern w:val="0"/>
                <w:lang w:eastAsia="en-US" w:bidi="ar-SA"/>
              </w:rPr>
            </w:pPr>
            <w:r w:rsidRPr="004A49AE">
              <w:rPr>
                <w:kern w:val="0"/>
                <w:lang w:bidi="ar-SA"/>
              </w:rPr>
              <w:t>Sondagem</w:t>
            </w:r>
          </w:p>
        </w:tc>
        <w:tc>
          <w:tcPr>
            <w:tcW w:w="454" w:type="dxa"/>
            <w:tcBorders>
              <w:top w:val="nil"/>
              <w:left w:val="single" w:sz="4" w:space="0" w:color="auto"/>
              <w:bottom w:val="nil"/>
              <w:right w:val="single" w:sz="4" w:space="0" w:color="auto"/>
            </w:tcBorders>
          </w:tcPr>
          <w:p w14:paraId="0954D4D3" w14:textId="77777777" w:rsidR="009C502B" w:rsidRPr="004A49AE" w:rsidRDefault="009C502B" w:rsidP="009C502B">
            <w:pPr>
              <w:pStyle w:val="04TEXTOTABELAS"/>
              <w:jc w:val="center"/>
              <w:rPr>
                <w:kern w:val="0"/>
                <w:lang w:bidi="ar-SA"/>
              </w:rPr>
            </w:pPr>
          </w:p>
          <w:p w14:paraId="16756185" w14:textId="77777777" w:rsidR="009C502B" w:rsidRPr="004A49AE" w:rsidRDefault="009C502B" w:rsidP="009C502B">
            <w:pPr>
              <w:pStyle w:val="04TEXTOTABELAS"/>
              <w:jc w:val="center"/>
              <w:rPr>
                <w:kern w:val="0"/>
                <w:lang w:eastAsia="en-US" w:bidi="ar-SA"/>
              </w:rPr>
            </w:pPr>
            <w:r w:rsidRPr="004A49AE">
              <w:rPr>
                <w:kern w:val="0"/>
                <w:lang w:bidi="ar-SA"/>
              </w:rPr>
              <w:sym w:font="Wingdings" w:char="F0E0"/>
            </w:r>
          </w:p>
        </w:tc>
        <w:tc>
          <w:tcPr>
            <w:tcW w:w="1889" w:type="dxa"/>
            <w:tcBorders>
              <w:top w:val="single" w:sz="4" w:space="0" w:color="auto"/>
              <w:left w:val="single" w:sz="4" w:space="0" w:color="auto"/>
              <w:bottom w:val="single" w:sz="4" w:space="0" w:color="auto"/>
              <w:right w:val="single" w:sz="4" w:space="0" w:color="auto"/>
            </w:tcBorders>
            <w:vAlign w:val="center"/>
          </w:tcPr>
          <w:p w14:paraId="302AEE01" w14:textId="77777777" w:rsidR="009C502B" w:rsidRPr="004A49AE" w:rsidRDefault="009C502B" w:rsidP="009C502B">
            <w:pPr>
              <w:pStyle w:val="04TEXTOTABELAS"/>
              <w:rPr>
                <w:kern w:val="0"/>
                <w:lang w:bidi="ar-SA"/>
              </w:rPr>
            </w:pPr>
          </w:p>
          <w:p w14:paraId="79F96929" w14:textId="77777777" w:rsidR="009C502B" w:rsidRPr="004A49AE" w:rsidRDefault="009C502B" w:rsidP="009C502B">
            <w:pPr>
              <w:pStyle w:val="04TEXTOTABELAS"/>
              <w:rPr>
                <w:kern w:val="0"/>
                <w:lang w:bidi="ar-SA"/>
              </w:rPr>
            </w:pPr>
            <w:r w:rsidRPr="004A49AE">
              <w:rPr>
                <w:kern w:val="0"/>
                <w:lang w:bidi="ar-SA"/>
              </w:rPr>
              <w:t>Acompanhamento</w:t>
            </w:r>
          </w:p>
          <w:p w14:paraId="70445110" w14:textId="77777777" w:rsidR="009C502B" w:rsidRPr="004A49AE" w:rsidRDefault="009C502B" w:rsidP="009C502B">
            <w:pPr>
              <w:pStyle w:val="04TEXTOTABELAS"/>
              <w:rPr>
                <w:kern w:val="0"/>
                <w:lang w:eastAsia="en-US" w:bidi="ar-SA"/>
              </w:rPr>
            </w:pPr>
          </w:p>
        </w:tc>
        <w:tc>
          <w:tcPr>
            <w:tcW w:w="532" w:type="dxa"/>
            <w:tcBorders>
              <w:top w:val="nil"/>
              <w:left w:val="single" w:sz="4" w:space="0" w:color="auto"/>
              <w:bottom w:val="nil"/>
              <w:right w:val="single" w:sz="4" w:space="0" w:color="auto"/>
            </w:tcBorders>
          </w:tcPr>
          <w:p w14:paraId="07E6C6BB" w14:textId="77777777" w:rsidR="009C502B" w:rsidRPr="004A49AE" w:rsidRDefault="009C502B" w:rsidP="009C502B">
            <w:pPr>
              <w:pStyle w:val="04TEXTOTABELAS"/>
              <w:jc w:val="center"/>
              <w:rPr>
                <w:kern w:val="0"/>
                <w:lang w:bidi="ar-SA"/>
              </w:rPr>
            </w:pPr>
          </w:p>
          <w:p w14:paraId="3B62A769" w14:textId="77777777" w:rsidR="009C502B" w:rsidRPr="004A49AE" w:rsidRDefault="009C502B" w:rsidP="009C502B">
            <w:pPr>
              <w:pStyle w:val="04TEXTOTABELAS"/>
              <w:jc w:val="center"/>
              <w:rPr>
                <w:kern w:val="0"/>
                <w:lang w:eastAsia="en-US" w:bidi="ar-SA"/>
              </w:rPr>
            </w:pPr>
            <w:r w:rsidRPr="004A49AE">
              <w:rPr>
                <w:kern w:val="0"/>
                <w:lang w:bidi="ar-SA"/>
              </w:rPr>
              <w:sym w:font="Wingdings" w:char="F0E0"/>
            </w:r>
          </w:p>
        </w:tc>
        <w:tc>
          <w:tcPr>
            <w:tcW w:w="1219" w:type="dxa"/>
            <w:tcBorders>
              <w:top w:val="single" w:sz="4" w:space="0" w:color="auto"/>
              <w:left w:val="single" w:sz="4" w:space="0" w:color="auto"/>
              <w:bottom w:val="single" w:sz="4" w:space="0" w:color="auto"/>
              <w:right w:val="single" w:sz="4" w:space="0" w:color="auto"/>
            </w:tcBorders>
            <w:vAlign w:val="center"/>
          </w:tcPr>
          <w:p w14:paraId="52BD38D1" w14:textId="77777777" w:rsidR="009C502B" w:rsidRPr="004A49AE" w:rsidRDefault="009C502B" w:rsidP="009C502B">
            <w:pPr>
              <w:pStyle w:val="04TEXTOTABELAS"/>
              <w:rPr>
                <w:kern w:val="0"/>
                <w:lang w:bidi="ar-SA"/>
              </w:rPr>
            </w:pPr>
          </w:p>
          <w:p w14:paraId="40398351" w14:textId="77777777" w:rsidR="009C502B" w:rsidRPr="004A49AE" w:rsidRDefault="009C502B" w:rsidP="009C502B">
            <w:pPr>
              <w:pStyle w:val="04TEXTOTABELAS"/>
              <w:rPr>
                <w:kern w:val="0"/>
                <w:lang w:bidi="ar-SA"/>
              </w:rPr>
            </w:pPr>
            <w:r w:rsidRPr="004A49AE">
              <w:rPr>
                <w:kern w:val="0"/>
                <w:lang w:bidi="ar-SA"/>
              </w:rPr>
              <w:t>Verificação</w:t>
            </w:r>
          </w:p>
          <w:p w14:paraId="796F88A6" w14:textId="77777777" w:rsidR="009C502B" w:rsidRPr="004A49AE" w:rsidRDefault="009C502B" w:rsidP="009C502B">
            <w:pPr>
              <w:pStyle w:val="04TEXTOTABELAS"/>
              <w:rPr>
                <w:kern w:val="0"/>
                <w:lang w:eastAsia="en-US" w:bidi="ar-SA"/>
              </w:rPr>
            </w:pPr>
          </w:p>
        </w:tc>
        <w:tc>
          <w:tcPr>
            <w:tcW w:w="493" w:type="dxa"/>
            <w:tcBorders>
              <w:top w:val="nil"/>
              <w:left w:val="single" w:sz="4" w:space="0" w:color="auto"/>
              <w:bottom w:val="nil"/>
              <w:right w:val="single" w:sz="4" w:space="0" w:color="auto"/>
            </w:tcBorders>
          </w:tcPr>
          <w:p w14:paraId="46DA3A6C" w14:textId="77777777" w:rsidR="009C502B" w:rsidRPr="004A49AE" w:rsidRDefault="009C502B" w:rsidP="009C502B">
            <w:pPr>
              <w:pStyle w:val="04TEXTOTABELAS"/>
              <w:jc w:val="center"/>
              <w:rPr>
                <w:kern w:val="0"/>
                <w:lang w:bidi="ar-SA"/>
              </w:rPr>
            </w:pPr>
          </w:p>
          <w:p w14:paraId="3D000D49" w14:textId="77777777" w:rsidR="009C502B" w:rsidRPr="004A49AE" w:rsidRDefault="009C502B" w:rsidP="009C502B">
            <w:pPr>
              <w:pStyle w:val="04TEXTOTABELAS"/>
              <w:jc w:val="center"/>
              <w:rPr>
                <w:kern w:val="0"/>
                <w:lang w:eastAsia="en-US" w:bidi="ar-SA"/>
              </w:rPr>
            </w:pPr>
            <w:r w:rsidRPr="004A49AE">
              <w:rPr>
                <w:kern w:val="0"/>
                <w:lang w:bidi="ar-SA"/>
              </w:rPr>
              <w:sym w:font="Wingdings" w:char="F0E0"/>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A915F" w14:textId="77777777" w:rsidR="009C502B" w:rsidRPr="004A49AE" w:rsidRDefault="009C502B" w:rsidP="009C502B">
            <w:pPr>
              <w:pStyle w:val="04TEXTOTABELAS"/>
              <w:jc w:val="center"/>
              <w:rPr>
                <w:kern w:val="0"/>
                <w:lang w:eastAsia="en-US" w:bidi="ar-SA"/>
              </w:rPr>
            </w:pPr>
            <w:r w:rsidRPr="004A49AE">
              <w:rPr>
                <w:kern w:val="0"/>
                <w:lang w:bidi="ar-SA"/>
              </w:rPr>
              <w:t>Interferência pedagógica</w:t>
            </w:r>
          </w:p>
        </w:tc>
      </w:tr>
      <w:tr w:rsidR="009C502B" w:rsidRPr="004A49AE" w14:paraId="2D71022B" w14:textId="77777777" w:rsidTr="0074144B">
        <w:trPr>
          <w:cantSplit/>
          <w:trHeight w:val="414"/>
          <w:jc w:val="center"/>
        </w:trPr>
        <w:tc>
          <w:tcPr>
            <w:tcW w:w="1214" w:type="dxa"/>
            <w:tcBorders>
              <w:top w:val="single" w:sz="4" w:space="0" w:color="auto"/>
              <w:left w:val="nil"/>
              <w:bottom w:val="nil"/>
              <w:right w:val="nil"/>
            </w:tcBorders>
          </w:tcPr>
          <w:p w14:paraId="7223F5A9" w14:textId="77777777" w:rsidR="009C502B" w:rsidRPr="004A49AE" w:rsidRDefault="009C502B" w:rsidP="009C502B">
            <w:pPr>
              <w:pStyle w:val="04TEXTOTABELAS"/>
              <w:rPr>
                <w:kern w:val="0"/>
                <w:lang w:eastAsia="en-US" w:bidi="ar-SA"/>
              </w:rPr>
            </w:pPr>
          </w:p>
        </w:tc>
        <w:tc>
          <w:tcPr>
            <w:tcW w:w="454" w:type="dxa"/>
          </w:tcPr>
          <w:p w14:paraId="68944250" w14:textId="77777777" w:rsidR="009C502B" w:rsidRPr="004A49AE" w:rsidRDefault="009C502B" w:rsidP="009C502B">
            <w:pPr>
              <w:pStyle w:val="04TEXTOTABELAS"/>
              <w:rPr>
                <w:kern w:val="0"/>
                <w:lang w:eastAsia="en-US" w:bidi="ar-SA"/>
              </w:rPr>
            </w:pPr>
          </w:p>
        </w:tc>
        <w:tc>
          <w:tcPr>
            <w:tcW w:w="1889" w:type="dxa"/>
            <w:tcBorders>
              <w:top w:val="single" w:sz="4" w:space="0" w:color="auto"/>
              <w:left w:val="nil"/>
              <w:bottom w:val="single" w:sz="4" w:space="0" w:color="auto"/>
              <w:right w:val="nil"/>
            </w:tcBorders>
            <w:vAlign w:val="center"/>
            <w:hideMark/>
          </w:tcPr>
          <w:p w14:paraId="1AC0E2E3" w14:textId="77777777" w:rsidR="009C502B" w:rsidRPr="004A49AE" w:rsidRDefault="009C502B" w:rsidP="009C502B">
            <w:pPr>
              <w:pStyle w:val="04TEXTOTABELAS"/>
              <w:jc w:val="center"/>
              <w:rPr>
                <w:kern w:val="0"/>
                <w:lang w:eastAsia="en-US" w:bidi="ar-SA"/>
              </w:rPr>
            </w:pPr>
            <w:r w:rsidRPr="004A49AE">
              <w:rPr>
                <w:kern w:val="0"/>
                <w:lang w:bidi="ar-SA"/>
              </w:rPr>
              <w:sym w:font="Wingdings" w:char="F0E1"/>
            </w:r>
          </w:p>
        </w:tc>
        <w:tc>
          <w:tcPr>
            <w:tcW w:w="532" w:type="dxa"/>
            <w:tcBorders>
              <w:top w:val="nil"/>
              <w:left w:val="nil"/>
              <w:bottom w:val="single" w:sz="4" w:space="0" w:color="auto"/>
              <w:right w:val="nil"/>
            </w:tcBorders>
          </w:tcPr>
          <w:p w14:paraId="74CCE08C" w14:textId="77777777" w:rsidR="009C502B" w:rsidRPr="004A49AE" w:rsidRDefault="009C502B" w:rsidP="009C502B">
            <w:pPr>
              <w:pStyle w:val="04TEXTOTABELAS"/>
              <w:rPr>
                <w:kern w:val="0"/>
                <w:lang w:eastAsia="en-US" w:bidi="ar-SA"/>
              </w:rPr>
            </w:pPr>
          </w:p>
        </w:tc>
        <w:tc>
          <w:tcPr>
            <w:tcW w:w="1219" w:type="dxa"/>
            <w:tcBorders>
              <w:top w:val="single" w:sz="4" w:space="0" w:color="auto"/>
              <w:left w:val="nil"/>
              <w:bottom w:val="single" w:sz="4" w:space="0" w:color="auto"/>
              <w:right w:val="nil"/>
            </w:tcBorders>
          </w:tcPr>
          <w:p w14:paraId="72CF6300" w14:textId="77777777" w:rsidR="009C502B" w:rsidRPr="004A49AE" w:rsidRDefault="009C502B" w:rsidP="009C502B">
            <w:pPr>
              <w:pStyle w:val="04TEXTOTABELAS"/>
              <w:rPr>
                <w:kern w:val="0"/>
                <w:lang w:eastAsia="en-US" w:bidi="ar-SA"/>
              </w:rPr>
            </w:pPr>
          </w:p>
        </w:tc>
        <w:tc>
          <w:tcPr>
            <w:tcW w:w="493" w:type="dxa"/>
            <w:tcBorders>
              <w:top w:val="nil"/>
              <w:left w:val="nil"/>
              <w:bottom w:val="single" w:sz="4" w:space="0" w:color="auto"/>
              <w:right w:val="nil"/>
            </w:tcBorders>
          </w:tcPr>
          <w:p w14:paraId="1915F8DA" w14:textId="77777777" w:rsidR="009C502B" w:rsidRPr="004A49AE" w:rsidRDefault="009C502B" w:rsidP="009C502B">
            <w:pPr>
              <w:pStyle w:val="04TEXTOTABELAS"/>
              <w:rPr>
                <w:kern w:val="0"/>
                <w:lang w:eastAsia="en-US" w:bidi="ar-SA"/>
              </w:rPr>
            </w:pPr>
          </w:p>
        </w:tc>
        <w:tc>
          <w:tcPr>
            <w:tcW w:w="1418" w:type="dxa"/>
            <w:tcBorders>
              <w:top w:val="single" w:sz="4" w:space="0" w:color="auto"/>
              <w:left w:val="nil"/>
              <w:bottom w:val="single" w:sz="4" w:space="0" w:color="auto"/>
              <w:right w:val="nil"/>
            </w:tcBorders>
            <w:vAlign w:val="center"/>
            <w:hideMark/>
          </w:tcPr>
          <w:p w14:paraId="7AF894CA" w14:textId="77777777" w:rsidR="009C502B" w:rsidRPr="004A49AE" w:rsidRDefault="009C502B" w:rsidP="009C502B">
            <w:pPr>
              <w:pStyle w:val="04TEXTOTABELAS"/>
              <w:jc w:val="center"/>
              <w:rPr>
                <w:kern w:val="0"/>
                <w:lang w:eastAsia="en-US" w:bidi="ar-SA"/>
              </w:rPr>
            </w:pPr>
            <w:r w:rsidRPr="004A49AE">
              <w:rPr>
                <w:kern w:val="0"/>
                <w:lang w:bidi="ar-SA"/>
              </w:rPr>
              <w:sym w:font="Wingdings" w:char="F0E2"/>
            </w:r>
          </w:p>
        </w:tc>
      </w:tr>
      <w:tr w:rsidR="009C502B" w:rsidRPr="004A49AE" w14:paraId="320532A1" w14:textId="77777777" w:rsidTr="0074144B">
        <w:trPr>
          <w:cantSplit/>
          <w:trHeight w:val="547"/>
          <w:jc w:val="center"/>
        </w:trPr>
        <w:tc>
          <w:tcPr>
            <w:tcW w:w="1214" w:type="dxa"/>
          </w:tcPr>
          <w:p w14:paraId="636CFDF7" w14:textId="77777777" w:rsidR="009C502B" w:rsidRPr="004A49AE" w:rsidRDefault="009C502B" w:rsidP="009C502B">
            <w:pPr>
              <w:pStyle w:val="04TEXTOTABELAS"/>
              <w:rPr>
                <w:kern w:val="0"/>
                <w:lang w:eastAsia="en-US" w:bidi="ar-SA"/>
              </w:rPr>
            </w:pPr>
          </w:p>
        </w:tc>
        <w:tc>
          <w:tcPr>
            <w:tcW w:w="454" w:type="dxa"/>
            <w:tcBorders>
              <w:top w:val="nil"/>
              <w:left w:val="nil"/>
              <w:bottom w:val="nil"/>
              <w:right w:val="single" w:sz="4" w:space="0" w:color="auto"/>
            </w:tcBorders>
          </w:tcPr>
          <w:p w14:paraId="6757DE78" w14:textId="77777777" w:rsidR="009C502B" w:rsidRPr="004A49AE" w:rsidRDefault="009C502B" w:rsidP="009C502B">
            <w:pPr>
              <w:pStyle w:val="04TEXTOTABELAS"/>
              <w:rPr>
                <w:kern w:val="0"/>
                <w:lang w:eastAsia="en-US" w:bidi="ar-SA"/>
              </w:rPr>
            </w:pPr>
          </w:p>
        </w:tc>
        <w:tc>
          <w:tcPr>
            <w:tcW w:w="5551" w:type="dxa"/>
            <w:gridSpan w:val="5"/>
            <w:tcBorders>
              <w:top w:val="single" w:sz="4" w:space="0" w:color="auto"/>
              <w:left w:val="single" w:sz="4" w:space="0" w:color="auto"/>
              <w:bottom w:val="single" w:sz="4" w:space="0" w:color="auto"/>
              <w:right w:val="single" w:sz="4" w:space="0" w:color="auto"/>
            </w:tcBorders>
            <w:vAlign w:val="center"/>
            <w:hideMark/>
          </w:tcPr>
          <w:p w14:paraId="30FE9775" w14:textId="77777777" w:rsidR="009C502B" w:rsidRPr="004A49AE" w:rsidRDefault="009C502B" w:rsidP="009C502B">
            <w:pPr>
              <w:pStyle w:val="04TEXTOTABELAS"/>
              <w:jc w:val="center"/>
              <w:rPr>
                <w:kern w:val="0"/>
                <w:lang w:eastAsia="en-US" w:bidi="ar-SA"/>
              </w:rPr>
            </w:pPr>
            <w:r w:rsidRPr="004A49AE">
              <w:rPr>
                <w:kern w:val="0"/>
                <w:lang w:bidi="ar-SA"/>
              </w:rPr>
              <w:t>Retomada</w:t>
            </w:r>
          </w:p>
        </w:tc>
      </w:tr>
    </w:tbl>
    <w:p w14:paraId="0C741D23" w14:textId="77777777" w:rsidR="009C502B" w:rsidRPr="004A49AE" w:rsidRDefault="009C502B" w:rsidP="0074144B">
      <w:pPr>
        <w:pStyle w:val="02TEXTOPRINCIPAL"/>
      </w:pPr>
    </w:p>
    <w:p w14:paraId="5D8E889A" w14:textId="77777777" w:rsidR="009C502B" w:rsidRPr="004A49AE" w:rsidRDefault="009C502B" w:rsidP="0074144B">
      <w:pPr>
        <w:rPr>
          <w:rFonts w:eastAsia="Tahoma"/>
        </w:rPr>
      </w:pPr>
      <w:r w:rsidRPr="004A49AE">
        <w:br w:type="page"/>
      </w:r>
    </w:p>
    <w:p w14:paraId="401B6153" w14:textId="77777777" w:rsidR="00106626" w:rsidRDefault="00106626" w:rsidP="009C502B">
      <w:pPr>
        <w:pStyle w:val="02TEXTOPRINCIPAL"/>
      </w:pPr>
    </w:p>
    <w:p w14:paraId="75717DC6" w14:textId="77777777" w:rsidR="009C502B" w:rsidRPr="004A49AE" w:rsidRDefault="009C502B" w:rsidP="009C502B">
      <w:pPr>
        <w:pStyle w:val="02TEXTOPRINCIPAL"/>
      </w:pPr>
      <w:r w:rsidRPr="004A49AE">
        <w:t>Além de ser contínuo, o acompanhamento das aprendizagens dos alunos deve levar em consideração as habilidades descritas pela Base Nacional Comum Curricular (BNCC), 3ª versão, para cada ano. Essas habilidades expressam requisitos essenciais que devem ser assegurados aos alunos em cada ano. Desse modo, com base no que preconiza a BNCC, 3ª versão, o quadro a seguir apresenta uma sugestão de requisitos básicos elencados a partir dos objetivos de cada bimestre e podem ser considerados pelo professor para que o aluno possa avançar em seus estudos de um ano escolar para outro. Esses requisitos também podem ser adequados de acordo com a proposta curricular da escola.</w:t>
      </w:r>
    </w:p>
    <w:p w14:paraId="1DF2FFDB" w14:textId="77777777" w:rsidR="009C502B" w:rsidRPr="004A49AE" w:rsidRDefault="009C502B" w:rsidP="009C502B">
      <w:pPr>
        <w:pStyle w:val="02TEXTOPRINCIPAL"/>
      </w:pPr>
    </w:p>
    <w:tbl>
      <w:tblPr>
        <w:tblStyle w:val="Tabelacomgrade1"/>
        <w:tblW w:w="0" w:type="auto"/>
        <w:jc w:val="center"/>
        <w:tblLook w:val="04A0" w:firstRow="1" w:lastRow="0" w:firstColumn="1" w:lastColumn="0" w:noHBand="0" w:noVBand="1"/>
      </w:tblPr>
      <w:tblGrid>
        <w:gridCol w:w="1701"/>
        <w:gridCol w:w="8222"/>
      </w:tblGrid>
      <w:tr w:rsidR="0099003C" w:rsidRPr="004A49AE" w14:paraId="688DA57D" w14:textId="77777777" w:rsidTr="00E13CE9">
        <w:trPr>
          <w:jc w:val="center"/>
        </w:trPr>
        <w:tc>
          <w:tcPr>
            <w:tcW w:w="9923" w:type="dxa"/>
            <w:gridSpan w:val="2"/>
            <w:shd w:val="clear" w:color="auto" w:fill="D9D9D9" w:themeFill="background1" w:themeFillShade="D9"/>
          </w:tcPr>
          <w:p w14:paraId="0E4E2FD5" w14:textId="77777777" w:rsidR="0099003C" w:rsidRPr="00061261" w:rsidRDefault="0099003C" w:rsidP="00061261">
            <w:pPr>
              <w:pStyle w:val="03TITULOTABELAS1"/>
            </w:pPr>
            <w:r w:rsidRPr="00061261">
              <w:t>Requisitos básicos para o aluno avançar nos estudos - 5º ano</w:t>
            </w:r>
          </w:p>
        </w:tc>
      </w:tr>
      <w:tr w:rsidR="004D7BFE" w:rsidRPr="004A49AE" w14:paraId="4F361B6C" w14:textId="77777777" w:rsidTr="00E13CE9">
        <w:trPr>
          <w:jc w:val="center"/>
        </w:trPr>
        <w:tc>
          <w:tcPr>
            <w:tcW w:w="1701" w:type="dxa"/>
            <w:vMerge w:val="restart"/>
            <w:shd w:val="clear" w:color="auto" w:fill="F2F2F2" w:themeFill="background1" w:themeFillShade="F2"/>
            <w:vAlign w:val="center"/>
          </w:tcPr>
          <w:p w14:paraId="1D12A592" w14:textId="77777777" w:rsidR="004D7BFE" w:rsidRPr="00061261" w:rsidRDefault="004D7BFE" w:rsidP="00061261">
            <w:pPr>
              <w:pStyle w:val="03TITULOTABELAS2"/>
            </w:pPr>
            <w:r w:rsidRPr="00061261">
              <w:t>1º bimestre</w:t>
            </w:r>
          </w:p>
        </w:tc>
        <w:tc>
          <w:tcPr>
            <w:tcW w:w="8222" w:type="dxa"/>
          </w:tcPr>
          <w:p w14:paraId="6F66A0DC" w14:textId="77777777" w:rsidR="004D7BFE" w:rsidRPr="00061261" w:rsidRDefault="004D7BFE" w:rsidP="00061261">
            <w:pPr>
              <w:pStyle w:val="04TEXTOTABELAS"/>
            </w:pPr>
            <w:r w:rsidRPr="00061261">
              <w:t>Compreender a fotografia como linguagem artística.</w:t>
            </w:r>
          </w:p>
        </w:tc>
      </w:tr>
      <w:tr w:rsidR="004D7BFE" w:rsidRPr="004A49AE" w14:paraId="06D8E70B" w14:textId="77777777" w:rsidTr="00E13CE9">
        <w:trPr>
          <w:jc w:val="center"/>
        </w:trPr>
        <w:tc>
          <w:tcPr>
            <w:tcW w:w="1701" w:type="dxa"/>
            <w:vMerge/>
            <w:shd w:val="clear" w:color="auto" w:fill="F2F2F2" w:themeFill="background1" w:themeFillShade="F2"/>
            <w:vAlign w:val="center"/>
          </w:tcPr>
          <w:p w14:paraId="69C6CFAE" w14:textId="77777777" w:rsidR="004D7BFE" w:rsidRPr="00061261" w:rsidRDefault="004D7BFE" w:rsidP="00061261">
            <w:pPr>
              <w:pStyle w:val="03TITULOTABELAS2"/>
            </w:pPr>
          </w:p>
        </w:tc>
        <w:tc>
          <w:tcPr>
            <w:tcW w:w="8222" w:type="dxa"/>
          </w:tcPr>
          <w:p w14:paraId="0B1A3110" w14:textId="77777777" w:rsidR="004D7BFE" w:rsidRPr="00061261" w:rsidRDefault="004D7BFE" w:rsidP="00061261">
            <w:pPr>
              <w:pStyle w:val="04TEXTOTABELAS"/>
            </w:pPr>
            <w:r w:rsidRPr="00061261">
              <w:t>Compreender a fotografia como forma de registro, memória e afetividade.</w:t>
            </w:r>
          </w:p>
        </w:tc>
      </w:tr>
      <w:tr w:rsidR="004D7BFE" w:rsidRPr="004A49AE" w14:paraId="544CAD12" w14:textId="77777777" w:rsidTr="00E13CE9">
        <w:trPr>
          <w:jc w:val="center"/>
        </w:trPr>
        <w:tc>
          <w:tcPr>
            <w:tcW w:w="1701" w:type="dxa"/>
            <w:vMerge/>
            <w:shd w:val="clear" w:color="auto" w:fill="F2F2F2" w:themeFill="background1" w:themeFillShade="F2"/>
            <w:vAlign w:val="center"/>
          </w:tcPr>
          <w:p w14:paraId="4A243543" w14:textId="77777777" w:rsidR="004D7BFE" w:rsidRPr="00061261" w:rsidRDefault="004D7BFE" w:rsidP="00061261">
            <w:pPr>
              <w:pStyle w:val="03TITULOTABELAS2"/>
            </w:pPr>
          </w:p>
        </w:tc>
        <w:tc>
          <w:tcPr>
            <w:tcW w:w="8222" w:type="dxa"/>
          </w:tcPr>
          <w:p w14:paraId="6A1C21E1" w14:textId="77777777" w:rsidR="004D7BFE" w:rsidRPr="00061261" w:rsidRDefault="004D7BFE" w:rsidP="00061261">
            <w:pPr>
              <w:pStyle w:val="04TEXTOTABELAS"/>
            </w:pPr>
            <w:r w:rsidRPr="00061261">
              <w:t>Perceber a fotografia como registro da diversidade cultural brasileira.</w:t>
            </w:r>
          </w:p>
        </w:tc>
      </w:tr>
      <w:tr w:rsidR="004D7BFE" w:rsidRPr="004A49AE" w14:paraId="7D5F2703" w14:textId="77777777" w:rsidTr="00E13CE9">
        <w:trPr>
          <w:jc w:val="center"/>
        </w:trPr>
        <w:tc>
          <w:tcPr>
            <w:tcW w:w="1701" w:type="dxa"/>
            <w:vMerge/>
            <w:shd w:val="clear" w:color="auto" w:fill="F2F2F2" w:themeFill="background1" w:themeFillShade="F2"/>
            <w:vAlign w:val="center"/>
          </w:tcPr>
          <w:p w14:paraId="1C9880CE" w14:textId="77777777" w:rsidR="004D7BFE" w:rsidRPr="00061261" w:rsidRDefault="004D7BFE" w:rsidP="00061261">
            <w:pPr>
              <w:pStyle w:val="03TITULOTABELAS2"/>
            </w:pPr>
          </w:p>
        </w:tc>
        <w:tc>
          <w:tcPr>
            <w:tcW w:w="8222" w:type="dxa"/>
          </w:tcPr>
          <w:p w14:paraId="21921C94" w14:textId="77777777" w:rsidR="004D7BFE" w:rsidRPr="00061261" w:rsidRDefault="004D7BFE" w:rsidP="00061261">
            <w:pPr>
              <w:pStyle w:val="04TEXTOTABELAS"/>
            </w:pPr>
            <w:r w:rsidRPr="00061261">
              <w:t>Ampliar a visão a respeito da fotografia, mostrando suas possibilidades na criação de identidades e como forma de expressão artística.</w:t>
            </w:r>
          </w:p>
        </w:tc>
      </w:tr>
      <w:tr w:rsidR="004D7BFE" w:rsidRPr="004A49AE" w14:paraId="4C0C734E" w14:textId="77777777" w:rsidTr="00E13CE9">
        <w:trPr>
          <w:jc w:val="center"/>
        </w:trPr>
        <w:tc>
          <w:tcPr>
            <w:tcW w:w="1701" w:type="dxa"/>
            <w:vMerge/>
            <w:shd w:val="clear" w:color="auto" w:fill="F2F2F2" w:themeFill="background1" w:themeFillShade="F2"/>
            <w:vAlign w:val="center"/>
          </w:tcPr>
          <w:p w14:paraId="4668A8B5" w14:textId="77777777" w:rsidR="004D7BFE" w:rsidRPr="00061261" w:rsidRDefault="004D7BFE" w:rsidP="00061261">
            <w:pPr>
              <w:pStyle w:val="03TITULOTABELAS2"/>
            </w:pPr>
          </w:p>
        </w:tc>
        <w:tc>
          <w:tcPr>
            <w:tcW w:w="8222" w:type="dxa"/>
          </w:tcPr>
          <w:p w14:paraId="381D0318" w14:textId="77777777" w:rsidR="004D7BFE" w:rsidRPr="00061261" w:rsidRDefault="004D7BFE" w:rsidP="00061261">
            <w:pPr>
              <w:pStyle w:val="04TEXTOTABELAS"/>
            </w:pPr>
            <w:r w:rsidRPr="00061261">
              <w:t xml:space="preserve">Aprender o conceito de composição na fotografia </w:t>
            </w:r>
          </w:p>
        </w:tc>
      </w:tr>
      <w:tr w:rsidR="004D7BFE" w:rsidRPr="004A49AE" w14:paraId="5F37972B" w14:textId="77777777" w:rsidTr="00E13CE9">
        <w:trPr>
          <w:jc w:val="center"/>
        </w:trPr>
        <w:tc>
          <w:tcPr>
            <w:tcW w:w="1701" w:type="dxa"/>
            <w:vMerge/>
            <w:shd w:val="clear" w:color="auto" w:fill="F2F2F2" w:themeFill="background1" w:themeFillShade="F2"/>
            <w:vAlign w:val="center"/>
          </w:tcPr>
          <w:p w14:paraId="14B04B09" w14:textId="77777777" w:rsidR="004D7BFE" w:rsidRPr="00061261" w:rsidRDefault="004D7BFE" w:rsidP="00061261">
            <w:pPr>
              <w:pStyle w:val="03TITULOTABELAS2"/>
            </w:pPr>
          </w:p>
        </w:tc>
        <w:tc>
          <w:tcPr>
            <w:tcW w:w="8222" w:type="dxa"/>
          </w:tcPr>
          <w:p w14:paraId="4A3B47A0" w14:textId="77777777" w:rsidR="004D7BFE" w:rsidRPr="00061261" w:rsidRDefault="004D7BFE" w:rsidP="00061261">
            <w:pPr>
              <w:pStyle w:val="04TEXTOTABELAS"/>
            </w:pPr>
            <w:r w:rsidRPr="00061261">
              <w:t>Perceber que uma sequência de imagens pode criar a ilusão de movimento (princípio das linguagens de animação e cinematográfica).</w:t>
            </w:r>
          </w:p>
        </w:tc>
      </w:tr>
      <w:tr w:rsidR="004D7BFE" w:rsidRPr="004A49AE" w14:paraId="6908B969" w14:textId="77777777" w:rsidTr="00E13CE9">
        <w:trPr>
          <w:jc w:val="center"/>
        </w:trPr>
        <w:tc>
          <w:tcPr>
            <w:tcW w:w="1701" w:type="dxa"/>
            <w:vMerge/>
            <w:shd w:val="clear" w:color="auto" w:fill="F2F2F2" w:themeFill="background1" w:themeFillShade="F2"/>
            <w:vAlign w:val="center"/>
          </w:tcPr>
          <w:p w14:paraId="72AF48D9" w14:textId="77777777" w:rsidR="004D7BFE" w:rsidRPr="00061261" w:rsidRDefault="004D7BFE" w:rsidP="00061261">
            <w:pPr>
              <w:pStyle w:val="03TITULOTABELAS2"/>
            </w:pPr>
          </w:p>
        </w:tc>
        <w:tc>
          <w:tcPr>
            <w:tcW w:w="8222" w:type="dxa"/>
          </w:tcPr>
          <w:p w14:paraId="498AB32E" w14:textId="77777777" w:rsidR="004D7BFE" w:rsidRPr="00061261" w:rsidRDefault="004D7BFE" w:rsidP="00061261">
            <w:pPr>
              <w:pStyle w:val="04TEXTOTABELAS"/>
            </w:pPr>
            <w:r w:rsidRPr="00061261">
              <w:t>Perceber que a utilização de planos em uma filmagem é uma ferramenta importante na narrativa das produções audiovisuais.</w:t>
            </w:r>
          </w:p>
        </w:tc>
      </w:tr>
      <w:tr w:rsidR="004D7BFE" w:rsidRPr="004A49AE" w14:paraId="169B7E82" w14:textId="77777777" w:rsidTr="00E13CE9">
        <w:trPr>
          <w:jc w:val="center"/>
        </w:trPr>
        <w:tc>
          <w:tcPr>
            <w:tcW w:w="1701" w:type="dxa"/>
            <w:vMerge/>
            <w:shd w:val="clear" w:color="auto" w:fill="F2F2F2" w:themeFill="background1" w:themeFillShade="F2"/>
            <w:vAlign w:val="center"/>
          </w:tcPr>
          <w:p w14:paraId="0EBDD8D9" w14:textId="77777777" w:rsidR="004D7BFE" w:rsidRPr="00061261" w:rsidRDefault="004D7BFE" w:rsidP="00061261">
            <w:pPr>
              <w:pStyle w:val="03TITULOTABELAS2"/>
            </w:pPr>
          </w:p>
        </w:tc>
        <w:tc>
          <w:tcPr>
            <w:tcW w:w="8222" w:type="dxa"/>
          </w:tcPr>
          <w:p w14:paraId="2434BF4C" w14:textId="77777777" w:rsidR="004D7BFE" w:rsidRPr="00061261" w:rsidRDefault="004D7BFE" w:rsidP="00061261">
            <w:pPr>
              <w:pStyle w:val="04TEXTOTABELAS"/>
            </w:pPr>
            <w:r w:rsidRPr="00061261">
              <w:t xml:space="preserve">Compreender a função do </w:t>
            </w:r>
            <w:proofErr w:type="spellStart"/>
            <w:r w:rsidRPr="00061261">
              <w:rPr>
                <w:i/>
              </w:rPr>
              <w:t>storyboard</w:t>
            </w:r>
            <w:proofErr w:type="spellEnd"/>
            <w:r w:rsidRPr="00061261">
              <w:t>.</w:t>
            </w:r>
          </w:p>
        </w:tc>
      </w:tr>
      <w:tr w:rsidR="004D7BFE" w:rsidRPr="004A49AE" w14:paraId="295049FF" w14:textId="77777777" w:rsidTr="00E13CE9">
        <w:trPr>
          <w:jc w:val="center"/>
        </w:trPr>
        <w:tc>
          <w:tcPr>
            <w:tcW w:w="1701" w:type="dxa"/>
            <w:vMerge/>
            <w:shd w:val="clear" w:color="auto" w:fill="F2F2F2" w:themeFill="background1" w:themeFillShade="F2"/>
            <w:vAlign w:val="center"/>
          </w:tcPr>
          <w:p w14:paraId="66510808" w14:textId="77777777" w:rsidR="004D7BFE" w:rsidRPr="00061261" w:rsidRDefault="004D7BFE" w:rsidP="00061261">
            <w:pPr>
              <w:pStyle w:val="03TITULOTABELAS2"/>
            </w:pPr>
          </w:p>
        </w:tc>
        <w:tc>
          <w:tcPr>
            <w:tcW w:w="8222" w:type="dxa"/>
          </w:tcPr>
          <w:p w14:paraId="4DAE0DB2" w14:textId="77777777" w:rsidR="004D7BFE" w:rsidRPr="00061261" w:rsidRDefault="004D7BFE" w:rsidP="00061261">
            <w:pPr>
              <w:pStyle w:val="04TEXTOTABELAS"/>
            </w:pPr>
            <w:r w:rsidRPr="00061261">
              <w:t>Conhecer o recurso dos efeitos especiais nas produções audiovisuais.</w:t>
            </w:r>
          </w:p>
        </w:tc>
      </w:tr>
      <w:tr w:rsidR="004D7BFE" w:rsidRPr="004A49AE" w14:paraId="076A1D83" w14:textId="77777777" w:rsidTr="00E13CE9">
        <w:trPr>
          <w:jc w:val="center"/>
        </w:trPr>
        <w:tc>
          <w:tcPr>
            <w:tcW w:w="1701" w:type="dxa"/>
            <w:vMerge w:val="restart"/>
            <w:shd w:val="clear" w:color="auto" w:fill="F2F2F2" w:themeFill="background1" w:themeFillShade="F2"/>
            <w:vAlign w:val="center"/>
          </w:tcPr>
          <w:p w14:paraId="0833776F" w14:textId="77777777" w:rsidR="004D7BFE" w:rsidRPr="00061261" w:rsidRDefault="004D7BFE" w:rsidP="00061261">
            <w:pPr>
              <w:pStyle w:val="03TITULOTABELAS2"/>
            </w:pPr>
            <w:r w:rsidRPr="00061261">
              <w:t>2º bimestre</w:t>
            </w:r>
          </w:p>
        </w:tc>
        <w:tc>
          <w:tcPr>
            <w:tcW w:w="8222" w:type="dxa"/>
          </w:tcPr>
          <w:p w14:paraId="39798EDA" w14:textId="77777777" w:rsidR="004D7BFE" w:rsidRPr="00E72754" w:rsidRDefault="004D7BFE" w:rsidP="00E72754">
            <w:pPr>
              <w:pStyle w:val="04TEXTOTABELAS"/>
            </w:pPr>
            <w:r w:rsidRPr="00E72754">
              <w:t>Conhecer técnicas de efeitos especiais e apreciar produções cinematográficas que as utilizam.</w:t>
            </w:r>
          </w:p>
        </w:tc>
      </w:tr>
      <w:tr w:rsidR="004D7BFE" w:rsidRPr="004A49AE" w14:paraId="01A02179" w14:textId="77777777" w:rsidTr="00E13CE9">
        <w:trPr>
          <w:jc w:val="center"/>
        </w:trPr>
        <w:tc>
          <w:tcPr>
            <w:tcW w:w="1701" w:type="dxa"/>
            <w:vMerge/>
            <w:shd w:val="clear" w:color="auto" w:fill="F2F2F2" w:themeFill="background1" w:themeFillShade="F2"/>
            <w:vAlign w:val="center"/>
          </w:tcPr>
          <w:p w14:paraId="0CFAD5AD" w14:textId="77777777" w:rsidR="004D7BFE" w:rsidRPr="00061261" w:rsidRDefault="004D7BFE" w:rsidP="00061261">
            <w:pPr>
              <w:pStyle w:val="03TITULOTABELAS2"/>
            </w:pPr>
          </w:p>
        </w:tc>
        <w:tc>
          <w:tcPr>
            <w:tcW w:w="8222" w:type="dxa"/>
          </w:tcPr>
          <w:p w14:paraId="0DE41256" w14:textId="77777777" w:rsidR="004D7BFE" w:rsidRPr="00E72754" w:rsidRDefault="004D7BFE" w:rsidP="00E72754">
            <w:pPr>
              <w:pStyle w:val="04TEXTOTABELAS"/>
            </w:pPr>
            <w:r w:rsidRPr="00E72754">
              <w:t>Produzir efeitos especiais.</w:t>
            </w:r>
          </w:p>
        </w:tc>
      </w:tr>
      <w:tr w:rsidR="004D7BFE" w:rsidRPr="004A49AE" w14:paraId="3080CCD6" w14:textId="77777777" w:rsidTr="00E13CE9">
        <w:trPr>
          <w:jc w:val="center"/>
        </w:trPr>
        <w:tc>
          <w:tcPr>
            <w:tcW w:w="1701" w:type="dxa"/>
            <w:vMerge/>
            <w:shd w:val="clear" w:color="auto" w:fill="F2F2F2" w:themeFill="background1" w:themeFillShade="F2"/>
            <w:vAlign w:val="center"/>
          </w:tcPr>
          <w:p w14:paraId="7730C338" w14:textId="77777777" w:rsidR="004D7BFE" w:rsidRPr="00061261" w:rsidRDefault="004D7BFE" w:rsidP="00061261">
            <w:pPr>
              <w:pStyle w:val="03TITULOTABELAS2"/>
            </w:pPr>
          </w:p>
        </w:tc>
        <w:tc>
          <w:tcPr>
            <w:tcW w:w="8222" w:type="dxa"/>
          </w:tcPr>
          <w:p w14:paraId="24BE3841" w14:textId="77777777" w:rsidR="004D7BFE" w:rsidRPr="00E72754" w:rsidRDefault="004D7BFE" w:rsidP="00E72754">
            <w:pPr>
              <w:pStyle w:val="04TEXTOTABELAS"/>
            </w:pPr>
            <w:r w:rsidRPr="00E72754">
              <w:t>Relacionar imagem e música em produções cinematográficas.</w:t>
            </w:r>
          </w:p>
        </w:tc>
      </w:tr>
      <w:tr w:rsidR="004D7BFE" w:rsidRPr="004A49AE" w14:paraId="5CA7CB30" w14:textId="77777777" w:rsidTr="00E13CE9">
        <w:trPr>
          <w:jc w:val="center"/>
        </w:trPr>
        <w:tc>
          <w:tcPr>
            <w:tcW w:w="1701" w:type="dxa"/>
            <w:vMerge/>
            <w:shd w:val="clear" w:color="auto" w:fill="F2F2F2" w:themeFill="background1" w:themeFillShade="F2"/>
            <w:vAlign w:val="center"/>
          </w:tcPr>
          <w:p w14:paraId="583F028F" w14:textId="77777777" w:rsidR="004D7BFE" w:rsidRPr="00061261" w:rsidRDefault="004D7BFE" w:rsidP="00061261">
            <w:pPr>
              <w:pStyle w:val="03TITULOTABELAS2"/>
            </w:pPr>
          </w:p>
        </w:tc>
        <w:tc>
          <w:tcPr>
            <w:tcW w:w="8222" w:type="dxa"/>
          </w:tcPr>
          <w:p w14:paraId="04521978" w14:textId="241E4333" w:rsidR="004D7BFE" w:rsidRPr="00E72754" w:rsidRDefault="004D7BFE" w:rsidP="00E72754">
            <w:pPr>
              <w:pStyle w:val="04TEXTOTABELAS"/>
            </w:pPr>
            <w:r w:rsidRPr="00E72754">
              <w:t xml:space="preserve">Conhecer a </w:t>
            </w:r>
            <w:r w:rsidR="00D3347B" w:rsidRPr="00E72754">
              <w:t xml:space="preserve">função </w:t>
            </w:r>
            <w:r w:rsidRPr="00E72754">
              <w:t>de profissionais envolvidos com o fazer cinematográfico.</w:t>
            </w:r>
          </w:p>
        </w:tc>
      </w:tr>
      <w:tr w:rsidR="004D7BFE" w:rsidRPr="004A49AE" w14:paraId="62C9E336" w14:textId="77777777" w:rsidTr="00E13CE9">
        <w:trPr>
          <w:jc w:val="center"/>
        </w:trPr>
        <w:tc>
          <w:tcPr>
            <w:tcW w:w="1701" w:type="dxa"/>
            <w:vMerge/>
            <w:shd w:val="clear" w:color="auto" w:fill="F2F2F2" w:themeFill="background1" w:themeFillShade="F2"/>
            <w:vAlign w:val="center"/>
          </w:tcPr>
          <w:p w14:paraId="2C2ACBED" w14:textId="77777777" w:rsidR="004D7BFE" w:rsidRPr="00061261" w:rsidRDefault="004D7BFE" w:rsidP="00061261">
            <w:pPr>
              <w:pStyle w:val="03TITULOTABELAS2"/>
            </w:pPr>
          </w:p>
        </w:tc>
        <w:tc>
          <w:tcPr>
            <w:tcW w:w="8222" w:type="dxa"/>
          </w:tcPr>
          <w:p w14:paraId="00DE14A0" w14:textId="77777777" w:rsidR="004D7BFE" w:rsidRPr="00E72754" w:rsidRDefault="004D7BFE" w:rsidP="00E72754">
            <w:pPr>
              <w:pStyle w:val="04TEXTOTABELAS"/>
            </w:pPr>
            <w:r w:rsidRPr="00E72754">
              <w:t xml:space="preserve">Participar de etapas fundamentais na produção de um audiovisual. </w:t>
            </w:r>
          </w:p>
        </w:tc>
      </w:tr>
      <w:tr w:rsidR="004D7BFE" w:rsidRPr="004A49AE" w14:paraId="6B48E90A" w14:textId="77777777" w:rsidTr="00E13CE9">
        <w:trPr>
          <w:jc w:val="center"/>
        </w:trPr>
        <w:tc>
          <w:tcPr>
            <w:tcW w:w="1701" w:type="dxa"/>
            <w:vMerge/>
            <w:shd w:val="clear" w:color="auto" w:fill="F2F2F2" w:themeFill="background1" w:themeFillShade="F2"/>
            <w:vAlign w:val="center"/>
          </w:tcPr>
          <w:p w14:paraId="761E8B72" w14:textId="77777777" w:rsidR="004D7BFE" w:rsidRPr="00061261" w:rsidRDefault="004D7BFE" w:rsidP="00061261">
            <w:pPr>
              <w:pStyle w:val="03TITULOTABELAS2"/>
            </w:pPr>
          </w:p>
        </w:tc>
        <w:tc>
          <w:tcPr>
            <w:tcW w:w="8222" w:type="dxa"/>
          </w:tcPr>
          <w:p w14:paraId="0CD89140" w14:textId="77777777" w:rsidR="004D7BFE" w:rsidRPr="00E72754" w:rsidRDefault="004D7BFE" w:rsidP="00E72754">
            <w:pPr>
              <w:pStyle w:val="04TEXTOTABELAS"/>
            </w:pPr>
            <w:r w:rsidRPr="00E72754">
              <w:t>Compreender como se estruturam as narrativas nas HQ.</w:t>
            </w:r>
          </w:p>
        </w:tc>
      </w:tr>
      <w:tr w:rsidR="004D7BFE" w:rsidRPr="004A49AE" w14:paraId="5009BA3B" w14:textId="77777777" w:rsidTr="00E13CE9">
        <w:trPr>
          <w:jc w:val="center"/>
        </w:trPr>
        <w:tc>
          <w:tcPr>
            <w:tcW w:w="1701" w:type="dxa"/>
            <w:vMerge/>
            <w:shd w:val="clear" w:color="auto" w:fill="F2F2F2" w:themeFill="background1" w:themeFillShade="F2"/>
            <w:vAlign w:val="center"/>
          </w:tcPr>
          <w:p w14:paraId="67210597" w14:textId="77777777" w:rsidR="004D7BFE" w:rsidRPr="00061261" w:rsidRDefault="004D7BFE" w:rsidP="00061261">
            <w:pPr>
              <w:pStyle w:val="03TITULOTABELAS2"/>
            </w:pPr>
          </w:p>
        </w:tc>
        <w:tc>
          <w:tcPr>
            <w:tcW w:w="8222" w:type="dxa"/>
          </w:tcPr>
          <w:p w14:paraId="78E04D7D" w14:textId="77777777" w:rsidR="004D7BFE" w:rsidRPr="00E72754" w:rsidRDefault="004D7BFE" w:rsidP="00E72754">
            <w:pPr>
              <w:pStyle w:val="04TEXTOTABELAS"/>
            </w:pPr>
            <w:r w:rsidRPr="00E72754">
              <w:t>Conhecer os elementos formais da história em quadrinhos.</w:t>
            </w:r>
          </w:p>
        </w:tc>
      </w:tr>
      <w:tr w:rsidR="004D7BFE" w:rsidRPr="004A49AE" w14:paraId="08C7BDA9" w14:textId="77777777" w:rsidTr="00E13CE9">
        <w:trPr>
          <w:jc w:val="center"/>
        </w:trPr>
        <w:tc>
          <w:tcPr>
            <w:tcW w:w="1701" w:type="dxa"/>
            <w:vMerge/>
            <w:shd w:val="clear" w:color="auto" w:fill="F2F2F2" w:themeFill="background1" w:themeFillShade="F2"/>
            <w:vAlign w:val="center"/>
          </w:tcPr>
          <w:p w14:paraId="203A5329" w14:textId="77777777" w:rsidR="004D7BFE" w:rsidRPr="00061261" w:rsidRDefault="004D7BFE" w:rsidP="00061261">
            <w:pPr>
              <w:pStyle w:val="03TITULOTABELAS2"/>
            </w:pPr>
          </w:p>
        </w:tc>
        <w:tc>
          <w:tcPr>
            <w:tcW w:w="8222" w:type="dxa"/>
          </w:tcPr>
          <w:p w14:paraId="78950AAE" w14:textId="77777777" w:rsidR="004D7BFE" w:rsidRPr="00E72754" w:rsidRDefault="004D7BFE" w:rsidP="00E72754">
            <w:pPr>
              <w:pStyle w:val="04TEXTOTABELAS"/>
            </w:pPr>
            <w:r w:rsidRPr="00E72754">
              <w:t>Criar uma história em quadrinhos utilizando-se de técnicas artísticas como desenho, pintura, colagem, entre outras.</w:t>
            </w:r>
          </w:p>
        </w:tc>
      </w:tr>
      <w:tr w:rsidR="004D7BFE" w:rsidRPr="004A49AE" w14:paraId="5F3D76DD" w14:textId="77777777" w:rsidTr="00E13CE9">
        <w:trPr>
          <w:jc w:val="center"/>
        </w:trPr>
        <w:tc>
          <w:tcPr>
            <w:tcW w:w="1701" w:type="dxa"/>
            <w:vMerge/>
            <w:shd w:val="clear" w:color="auto" w:fill="F2F2F2" w:themeFill="background1" w:themeFillShade="F2"/>
            <w:vAlign w:val="center"/>
          </w:tcPr>
          <w:p w14:paraId="71C3A707" w14:textId="77777777" w:rsidR="004D7BFE" w:rsidRPr="00061261" w:rsidRDefault="004D7BFE" w:rsidP="00061261">
            <w:pPr>
              <w:pStyle w:val="03TITULOTABELAS2"/>
            </w:pPr>
          </w:p>
        </w:tc>
        <w:tc>
          <w:tcPr>
            <w:tcW w:w="8222" w:type="dxa"/>
          </w:tcPr>
          <w:p w14:paraId="79EB9EF1" w14:textId="77777777" w:rsidR="004D7BFE" w:rsidRPr="00E72754" w:rsidRDefault="004D7BFE" w:rsidP="00E72754">
            <w:pPr>
              <w:pStyle w:val="04TEXTOTABELAS"/>
            </w:pPr>
            <w:r w:rsidRPr="00E72754">
              <w:t>Compreender expressões faciais e corporais em um personagem como meio de comunicação na HQ.</w:t>
            </w:r>
          </w:p>
        </w:tc>
      </w:tr>
      <w:tr w:rsidR="004D7BFE" w:rsidRPr="004A49AE" w14:paraId="1C631D63" w14:textId="77777777" w:rsidTr="00E13CE9">
        <w:trPr>
          <w:jc w:val="center"/>
        </w:trPr>
        <w:tc>
          <w:tcPr>
            <w:tcW w:w="1701" w:type="dxa"/>
            <w:vMerge/>
            <w:shd w:val="clear" w:color="auto" w:fill="F2F2F2" w:themeFill="background1" w:themeFillShade="F2"/>
            <w:vAlign w:val="center"/>
          </w:tcPr>
          <w:p w14:paraId="5405EB1A" w14:textId="77777777" w:rsidR="004D7BFE" w:rsidRPr="00061261" w:rsidRDefault="004D7BFE" w:rsidP="00061261">
            <w:pPr>
              <w:pStyle w:val="03TITULOTABELAS2"/>
            </w:pPr>
          </w:p>
        </w:tc>
        <w:tc>
          <w:tcPr>
            <w:tcW w:w="8222" w:type="dxa"/>
          </w:tcPr>
          <w:p w14:paraId="02193717" w14:textId="77777777" w:rsidR="004D7BFE" w:rsidRPr="00E72754" w:rsidRDefault="004D7BFE" w:rsidP="00E72754">
            <w:pPr>
              <w:pStyle w:val="04TEXTOTABELAS"/>
            </w:pPr>
            <w:r w:rsidRPr="00E72754">
              <w:t>Compreender os usos e identificar onomatopeias em HQs.</w:t>
            </w:r>
          </w:p>
        </w:tc>
      </w:tr>
      <w:tr w:rsidR="004D7BFE" w:rsidRPr="004A49AE" w14:paraId="4D0E56BB" w14:textId="77777777" w:rsidTr="00E13CE9">
        <w:trPr>
          <w:jc w:val="center"/>
        </w:trPr>
        <w:tc>
          <w:tcPr>
            <w:tcW w:w="1701" w:type="dxa"/>
            <w:vMerge/>
            <w:shd w:val="clear" w:color="auto" w:fill="F2F2F2" w:themeFill="background1" w:themeFillShade="F2"/>
            <w:vAlign w:val="center"/>
          </w:tcPr>
          <w:p w14:paraId="216B2301" w14:textId="77777777" w:rsidR="004D7BFE" w:rsidRPr="00061261" w:rsidRDefault="004D7BFE" w:rsidP="00061261">
            <w:pPr>
              <w:pStyle w:val="03TITULOTABELAS2"/>
            </w:pPr>
          </w:p>
        </w:tc>
        <w:tc>
          <w:tcPr>
            <w:tcW w:w="8222" w:type="dxa"/>
          </w:tcPr>
          <w:p w14:paraId="262AA526" w14:textId="77777777" w:rsidR="004D7BFE" w:rsidRPr="00E72754" w:rsidRDefault="004D7BFE" w:rsidP="00E72754">
            <w:pPr>
              <w:pStyle w:val="04TEXTOTABELAS"/>
            </w:pPr>
            <w:r w:rsidRPr="00E72754">
              <w:t>Explorar a onomatopeia como representação de sons em uma cena.</w:t>
            </w:r>
          </w:p>
        </w:tc>
      </w:tr>
      <w:tr w:rsidR="004D7BFE" w:rsidRPr="004A49AE" w14:paraId="1BFF0C3A" w14:textId="77777777" w:rsidTr="00E13CE9">
        <w:trPr>
          <w:jc w:val="center"/>
        </w:trPr>
        <w:tc>
          <w:tcPr>
            <w:tcW w:w="1701" w:type="dxa"/>
            <w:vMerge/>
            <w:shd w:val="clear" w:color="auto" w:fill="F2F2F2" w:themeFill="background1" w:themeFillShade="F2"/>
            <w:vAlign w:val="center"/>
          </w:tcPr>
          <w:p w14:paraId="3A22190E" w14:textId="77777777" w:rsidR="004D7BFE" w:rsidRPr="00061261" w:rsidRDefault="004D7BFE" w:rsidP="00061261">
            <w:pPr>
              <w:pStyle w:val="03TITULOTABELAS2"/>
            </w:pPr>
          </w:p>
        </w:tc>
        <w:tc>
          <w:tcPr>
            <w:tcW w:w="8222" w:type="dxa"/>
          </w:tcPr>
          <w:p w14:paraId="4927EEC0" w14:textId="77777777" w:rsidR="004D7BFE" w:rsidRPr="00E72754" w:rsidRDefault="004D7BFE" w:rsidP="00E72754">
            <w:pPr>
              <w:pStyle w:val="04TEXTOTABELAS"/>
            </w:pPr>
            <w:r w:rsidRPr="00E72754">
              <w:t>Criar onomatopeias.</w:t>
            </w:r>
          </w:p>
        </w:tc>
      </w:tr>
      <w:tr w:rsidR="004D7BFE" w:rsidRPr="004A49AE" w14:paraId="6E387633" w14:textId="77777777" w:rsidTr="00E13CE9">
        <w:trPr>
          <w:jc w:val="center"/>
        </w:trPr>
        <w:tc>
          <w:tcPr>
            <w:tcW w:w="1701" w:type="dxa"/>
            <w:vMerge/>
            <w:shd w:val="clear" w:color="auto" w:fill="F2F2F2" w:themeFill="background1" w:themeFillShade="F2"/>
            <w:vAlign w:val="center"/>
          </w:tcPr>
          <w:p w14:paraId="2284C3B2" w14:textId="77777777" w:rsidR="004D7BFE" w:rsidRPr="00061261" w:rsidRDefault="004D7BFE" w:rsidP="00061261">
            <w:pPr>
              <w:pStyle w:val="03TITULOTABELAS2"/>
            </w:pPr>
          </w:p>
        </w:tc>
        <w:tc>
          <w:tcPr>
            <w:tcW w:w="8222" w:type="dxa"/>
          </w:tcPr>
          <w:p w14:paraId="5A544719" w14:textId="77777777" w:rsidR="004D7BFE" w:rsidRPr="00E72754" w:rsidRDefault="004D7BFE" w:rsidP="00E72754">
            <w:pPr>
              <w:pStyle w:val="04TEXTOTABELAS"/>
            </w:pPr>
            <w:r w:rsidRPr="00E72754">
              <w:t>Conhecer a influência da HQ em outras linguagens artísticas, como as artes plásticas e o cinema.</w:t>
            </w:r>
          </w:p>
        </w:tc>
      </w:tr>
      <w:tr w:rsidR="004D7BFE" w:rsidRPr="004A49AE" w14:paraId="1B9DC06E" w14:textId="77777777" w:rsidTr="00E13CE9">
        <w:trPr>
          <w:jc w:val="center"/>
        </w:trPr>
        <w:tc>
          <w:tcPr>
            <w:tcW w:w="1701" w:type="dxa"/>
            <w:vMerge w:val="restart"/>
            <w:shd w:val="clear" w:color="auto" w:fill="F2F2F2" w:themeFill="background1" w:themeFillShade="F2"/>
            <w:vAlign w:val="center"/>
          </w:tcPr>
          <w:p w14:paraId="071B86DB" w14:textId="77777777" w:rsidR="004D7BFE" w:rsidRPr="00061261" w:rsidRDefault="004D7BFE" w:rsidP="00061261">
            <w:pPr>
              <w:pStyle w:val="03TITULOTABELAS2"/>
            </w:pPr>
            <w:r w:rsidRPr="00061261">
              <w:t xml:space="preserve">3º bimestre </w:t>
            </w:r>
          </w:p>
        </w:tc>
        <w:tc>
          <w:tcPr>
            <w:tcW w:w="8222" w:type="dxa"/>
          </w:tcPr>
          <w:p w14:paraId="46112AA4" w14:textId="77777777" w:rsidR="004D7BFE" w:rsidRPr="00E72754" w:rsidRDefault="004D7BFE" w:rsidP="00E72754">
            <w:pPr>
              <w:pStyle w:val="04TEXTOTABELAS"/>
            </w:pPr>
            <w:r w:rsidRPr="00E72754">
              <w:t xml:space="preserve">Ter noção sobre o movimento </w:t>
            </w:r>
            <w:r w:rsidRPr="00E72754">
              <w:rPr>
                <w:i/>
              </w:rPr>
              <w:t>pop art</w:t>
            </w:r>
            <w:r w:rsidRPr="00E72754">
              <w:t>.</w:t>
            </w:r>
          </w:p>
        </w:tc>
      </w:tr>
      <w:tr w:rsidR="004D7BFE" w:rsidRPr="004A49AE" w14:paraId="17295EB9" w14:textId="77777777" w:rsidTr="00E13CE9">
        <w:trPr>
          <w:jc w:val="center"/>
        </w:trPr>
        <w:tc>
          <w:tcPr>
            <w:tcW w:w="1701" w:type="dxa"/>
            <w:vMerge/>
            <w:shd w:val="clear" w:color="auto" w:fill="F2F2F2" w:themeFill="background1" w:themeFillShade="F2"/>
            <w:vAlign w:val="center"/>
          </w:tcPr>
          <w:p w14:paraId="0DEBF030" w14:textId="77777777" w:rsidR="004D7BFE" w:rsidRPr="004A49AE" w:rsidRDefault="004D7BFE" w:rsidP="0099003C">
            <w:pPr>
              <w:suppressAutoHyphens/>
              <w:spacing w:line="240" w:lineRule="atLeast"/>
              <w:jc w:val="center"/>
              <w:rPr>
                <w:rFonts w:eastAsia="Tahoma"/>
                <w:b/>
              </w:rPr>
            </w:pPr>
          </w:p>
        </w:tc>
        <w:tc>
          <w:tcPr>
            <w:tcW w:w="8222" w:type="dxa"/>
          </w:tcPr>
          <w:p w14:paraId="2F6A2C11" w14:textId="77777777" w:rsidR="004D7BFE" w:rsidRPr="00E72754" w:rsidRDefault="004D7BFE" w:rsidP="00E72754">
            <w:pPr>
              <w:pStyle w:val="04TEXTOTABELAS"/>
            </w:pPr>
            <w:r w:rsidRPr="00E72754">
              <w:t xml:space="preserve">Entender o processo de trabalho e conhecer produções de artistas da </w:t>
            </w:r>
            <w:r w:rsidRPr="00E72754">
              <w:rPr>
                <w:i/>
              </w:rPr>
              <w:t>pop art</w:t>
            </w:r>
            <w:r w:rsidRPr="00E72754">
              <w:t>.</w:t>
            </w:r>
          </w:p>
        </w:tc>
      </w:tr>
      <w:tr w:rsidR="004D7BFE" w:rsidRPr="004A49AE" w14:paraId="06BD7CC3" w14:textId="77777777" w:rsidTr="00E13CE9">
        <w:trPr>
          <w:jc w:val="center"/>
        </w:trPr>
        <w:tc>
          <w:tcPr>
            <w:tcW w:w="1701" w:type="dxa"/>
            <w:vMerge/>
            <w:shd w:val="clear" w:color="auto" w:fill="F2F2F2" w:themeFill="background1" w:themeFillShade="F2"/>
            <w:vAlign w:val="center"/>
          </w:tcPr>
          <w:p w14:paraId="29238AD1" w14:textId="77777777" w:rsidR="004D7BFE" w:rsidRPr="004A49AE" w:rsidRDefault="004D7BFE" w:rsidP="0099003C">
            <w:pPr>
              <w:suppressAutoHyphens/>
              <w:spacing w:line="240" w:lineRule="atLeast"/>
              <w:jc w:val="center"/>
              <w:rPr>
                <w:rFonts w:eastAsia="Tahoma"/>
                <w:b/>
              </w:rPr>
            </w:pPr>
          </w:p>
        </w:tc>
        <w:tc>
          <w:tcPr>
            <w:tcW w:w="8222" w:type="dxa"/>
          </w:tcPr>
          <w:p w14:paraId="539142D3" w14:textId="77777777" w:rsidR="004D7BFE" w:rsidRPr="00E72754" w:rsidRDefault="004D7BFE" w:rsidP="00E72754">
            <w:pPr>
              <w:pStyle w:val="04TEXTOTABELAS"/>
            </w:pPr>
            <w:r w:rsidRPr="00E72754">
              <w:t>Perceber a relação entre a arte e o consumo.</w:t>
            </w:r>
          </w:p>
        </w:tc>
      </w:tr>
      <w:tr w:rsidR="004D7BFE" w:rsidRPr="004A49AE" w14:paraId="0303D3D8" w14:textId="77777777" w:rsidTr="00E13CE9">
        <w:trPr>
          <w:jc w:val="center"/>
        </w:trPr>
        <w:tc>
          <w:tcPr>
            <w:tcW w:w="1701" w:type="dxa"/>
            <w:vMerge/>
            <w:shd w:val="clear" w:color="auto" w:fill="F2F2F2" w:themeFill="background1" w:themeFillShade="F2"/>
            <w:vAlign w:val="center"/>
          </w:tcPr>
          <w:p w14:paraId="2E67EBBB" w14:textId="77777777" w:rsidR="004D7BFE" w:rsidRPr="004A49AE" w:rsidRDefault="004D7BFE" w:rsidP="0099003C">
            <w:pPr>
              <w:suppressAutoHyphens/>
              <w:spacing w:line="240" w:lineRule="atLeast"/>
              <w:jc w:val="center"/>
              <w:rPr>
                <w:rFonts w:eastAsia="Tahoma"/>
                <w:b/>
              </w:rPr>
            </w:pPr>
          </w:p>
        </w:tc>
        <w:tc>
          <w:tcPr>
            <w:tcW w:w="8222" w:type="dxa"/>
          </w:tcPr>
          <w:p w14:paraId="63CB22D3" w14:textId="77777777" w:rsidR="004D7BFE" w:rsidRPr="00E72754" w:rsidRDefault="004D7BFE" w:rsidP="00E72754">
            <w:pPr>
              <w:pStyle w:val="04TEXTOTABELAS"/>
            </w:pPr>
            <w:r w:rsidRPr="00E72754">
              <w:t>Compreender o uso do cartaz também como formato e suporte poético para as linguagens artísticas.</w:t>
            </w:r>
          </w:p>
        </w:tc>
      </w:tr>
      <w:tr w:rsidR="004D7BFE" w:rsidRPr="004A49AE" w14:paraId="02EA82B8" w14:textId="77777777" w:rsidTr="00E13CE9">
        <w:trPr>
          <w:jc w:val="center"/>
        </w:trPr>
        <w:tc>
          <w:tcPr>
            <w:tcW w:w="1701" w:type="dxa"/>
            <w:vMerge/>
            <w:shd w:val="clear" w:color="auto" w:fill="F2F2F2" w:themeFill="background1" w:themeFillShade="F2"/>
            <w:vAlign w:val="center"/>
          </w:tcPr>
          <w:p w14:paraId="44E2BB1E" w14:textId="77777777" w:rsidR="004D7BFE" w:rsidRPr="004A49AE" w:rsidRDefault="004D7BFE" w:rsidP="0099003C">
            <w:pPr>
              <w:suppressAutoHyphens/>
              <w:spacing w:line="240" w:lineRule="atLeast"/>
              <w:jc w:val="center"/>
              <w:rPr>
                <w:rFonts w:eastAsia="Tahoma"/>
                <w:b/>
              </w:rPr>
            </w:pPr>
          </w:p>
        </w:tc>
        <w:tc>
          <w:tcPr>
            <w:tcW w:w="8222" w:type="dxa"/>
          </w:tcPr>
          <w:p w14:paraId="493149D6" w14:textId="77777777" w:rsidR="004D7BFE" w:rsidRPr="00E72754" w:rsidRDefault="004D7BFE" w:rsidP="00E72754">
            <w:pPr>
              <w:pStyle w:val="04TEXTOTABELAS"/>
            </w:pPr>
            <w:r w:rsidRPr="00E72754">
              <w:t>Reconhecer o cartaz como possibilidade de intervenção urbana.</w:t>
            </w:r>
          </w:p>
        </w:tc>
      </w:tr>
      <w:tr w:rsidR="004D7BFE" w:rsidRPr="004A49AE" w14:paraId="71A8BE94" w14:textId="77777777" w:rsidTr="00E13CE9">
        <w:trPr>
          <w:jc w:val="center"/>
        </w:trPr>
        <w:tc>
          <w:tcPr>
            <w:tcW w:w="1701" w:type="dxa"/>
            <w:vMerge/>
            <w:shd w:val="clear" w:color="auto" w:fill="F2F2F2" w:themeFill="background1" w:themeFillShade="F2"/>
            <w:vAlign w:val="center"/>
          </w:tcPr>
          <w:p w14:paraId="79A57680" w14:textId="77777777" w:rsidR="004D7BFE" w:rsidRPr="004A49AE" w:rsidRDefault="004D7BFE" w:rsidP="0099003C">
            <w:pPr>
              <w:suppressAutoHyphens/>
              <w:spacing w:line="240" w:lineRule="atLeast"/>
              <w:jc w:val="center"/>
              <w:rPr>
                <w:rFonts w:eastAsia="Tahoma"/>
                <w:b/>
              </w:rPr>
            </w:pPr>
          </w:p>
        </w:tc>
        <w:tc>
          <w:tcPr>
            <w:tcW w:w="8222" w:type="dxa"/>
          </w:tcPr>
          <w:p w14:paraId="5BC00C67" w14:textId="77777777" w:rsidR="004D7BFE" w:rsidRPr="00E72754" w:rsidRDefault="004D7BFE" w:rsidP="00E72754">
            <w:pPr>
              <w:pStyle w:val="04TEXTOTABELAS"/>
            </w:pPr>
            <w:r w:rsidRPr="00E72754">
              <w:t>Produzir cartaz utilizando linguagem artística.</w:t>
            </w:r>
          </w:p>
        </w:tc>
      </w:tr>
      <w:tr w:rsidR="004D7BFE" w:rsidRPr="004A49AE" w14:paraId="77BBEA7F" w14:textId="77777777" w:rsidTr="00E13CE9">
        <w:trPr>
          <w:jc w:val="center"/>
        </w:trPr>
        <w:tc>
          <w:tcPr>
            <w:tcW w:w="1701" w:type="dxa"/>
            <w:vMerge/>
            <w:shd w:val="clear" w:color="auto" w:fill="F2F2F2" w:themeFill="background1" w:themeFillShade="F2"/>
            <w:vAlign w:val="center"/>
          </w:tcPr>
          <w:p w14:paraId="71A43AEF" w14:textId="77777777" w:rsidR="004D7BFE" w:rsidRPr="004A49AE" w:rsidRDefault="004D7BFE" w:rsidP="0099003C">
            <w:pPr>
              <w:suppressAutoHyphens/>
              <w:spacing w:line="240" w:lineRule="atLeast"/>
              <w:jc w:val="center"/>
              <w:rPr>
                <w:rFonts w:eastAsia="Tahoma"/>
                <w:b/>
              </w:rPr>
            </w:pPr>
          </w:p>
        </w:tc>
        <w:tc>
          <w:tcPr>
            <w:tcW w:w="8222" w:type="dxa"/>
          </w:tcPr>
          <w:p w14:paraId="4475D6BD" w14:textId="77777777" w:rsidR="004D7BFE" w:rsidRPr="00E72754" w:rsidRDefault="004D7BFE" w:rsidP="00E72754">
            <w:pPr>
              <w:pStyle w:val="04TEXTOTABELAS"/>
            </w:pPr>
            <w:r w:rsidRPr="00E72754">
              <w:t>Compreender as relações existentes entre videoclipe, televisão e publicidade.</w:t>
            </w:r>
          </w:p>
        </w:tc>
      </w:tr>
      <w:tr w:rsidR="004D7BFE" w:rsidRPr="004A49AE" w14:paraId="43928FEB" w14:textId="77777777" w:rsidTr="00E13CE9">
        <w:trPr>
          <w:jc w:val="center"/>
        </w:trPr>
        <w:tc>
          <w:tcPr>
            <w:tcW w:w="1701" w:type="dxa"/>
            <w:vMerge/>
            <w:shd w:val="clear" w:color="auto" w:fill="F2F2F2" w:themeFill="background1" w:themeFillShade="F2"/>
            <w:vAlign w:val="center"/>
          </w:tcPr>
          <w:p w14:paraId="7F20022B" w14:textId="77777777" w:rsidR="004D7BFE" w:rsidRPr="004A49AE" w:rsidRDefault="004D7BFE" w:rsidP="0099003C">
            <w:pPr>
              <w:suppressAutoHyphens/>
              <w:spacing w:line="240" w:lineRule="atLeast"/>
              <w:jc w:val="center"/>
              <w:rPr>
                <w:rFonts w:eastAsia="Tahoma"/>
                <w:b/>
              </w:rPr>
            </w:pPr>
          </w:p>
        </w:tc>
        <w:tc>
          <w:tcPr>
            <w:tcW w:w="8222" w:type="dxa"/>
          </w:tcPr>
          <w:p w14:paraId="0A002B87" w14:textId="77777777" w:rsidR="004D7BFE" w:rsidRPr="00E72754" w:rsidRDefault="004D7BFE" w:rsidP="00E72754">
            <w:pPr>
              <w:pStyle w:val="04TEXTOTABELAS"/>
            </w:pPr>
            <w:r w:rsidRPr="00E72754">
              <w:t>Ter noção sobre como se dá a produção de um videoclipe.</w:t>
            </w:r>
          </w:p>
        </w:tc>
      </w:tr>
      <w:tr w:rsidR="004D7BFE" w:rsidRPr="004A49AE" w14:paraId="70C2EDAF" w14:textId="77777777" w:rsidTr="00E13CE9">
        <w:trPr>
          <w:jc w:val="center"/>
        </w:trPr>
        <w:tc>
          <w:tcPr>
            <w:tcW w:w="1701" w:type="dxa"/>
            <w:vMerge/>
            <w:shd w:val="clear" w:color="auto" w:fill="F2F2F2" w:themeFill="background1" w:themeFillShade="F2"/>
            <w:vAlign w:val="center"/>
          </w:tcPr>
          <w:p w14:paraId="68A7F4D9" w14:textId="77777777" w:rsidR="004D7BFE" w:rsidRPr="004A49AE" w:rsidRDefault="004D7BFE" w:rsidP="0099003C">
            <w:pPr>
              <w:suppressAutoHyphens/>
              <w:spacing w:line="240" w:lineRule="atLeast"/>
              <w:jc w:val="center"/>
              <w:rPr>
                <w:rFonts w:eastAsia="Tahoma"/>
                <w:b/>
              </w:rPr>
            </w:pPr>
          </w:p>
        </w:tc>
        <w:tc>
          <w:tcPr>
            <w:tcW w:w="8222" w:type="dxa"/>
          </w:tcPr>
          <w:p w14:paraId="0E6917CE" w14:textId="77777777" w:rsidR="004D7BFE" w:rsidRPr="00E72754" w:rsidRDefault="004D7BFE" w:rsidP="00E72754">
            <w:pPr>
              <w:pStyle w:val="04TEXTOTABELAS"/>
            </w:pPr>
            <w:r w:rsidRPr="00E72754">
              <w:t>Produzir atividade prática explorando processos de produção de um videoclipe.</w:t>
            </w:r>
          </w:p>
        </w:tc>
      </w:tr>
      <w:tr w:rsidR="004D7BFE" w:rsidRPr="004A49AE" w14:paraId="3CD2CF0D" w14:textId="77777777" w:rsidTr="00E13CE9">
        <w:trPr>
          <w:jc w:val="center"/>
        </w:trPr>
        <w:tc>
          <w:tcPr>
            <w:tcW w:w="1701" w:type="dxa"/>
            <w:vMerge/>
            <w:shd w:val="clear" w:color="auto" w:fill="F2F2F2" w:themeFill="background1" w:themeFillShade="F2"/>
            <w:vAlign w:val="center"/>
          </w:tcPr>
          <w:p w14:paraId="01254718" w14:textId="77777777" w:rsidR="004D7BFE" w:rsidRPr="004A49AE" w:rsidRDefault="004D7BFE" w:rsidP="0099003C">
            <w:pPr>
              <w:suppressAutoHyphens/>
              <w:spacing w:line="240" w:lineRule="atLeast"/>
              <w:jc w:val="center"/>
              <w:rPr>
                <w:rFonts w:eastAsia="Tahoma"/>
                <w:b/>
              </w:rPr>
            </w:pPr>
          </w:p>
        </w:tc>
        <w:tc>
          <w:tcPr>
            <w:tcW w:w="8222" w:type="dxa"/>
          </w:tcPr>
          <w:p w14:paraId="0E250238" w14:textId="77777777" w:rsidR="004D7BFE" w:rsidRPr="00E72754" w:rsidRDefault="004D7BFE" w:rsidP="00E72754">
            <w:pPr>
              <w:pStyle w:val="04TEXTOTABELAS"/>
            </w:pPr>
            <w:r w:rsidRPr="00E72754">
              <w:t>Ser capaz de diferenciar radionovela, fotonovela e telenovela, compreendendo-os como gêneros narrativos.</w:t>
            </w:r>
          </w:p>
        </w:tc>
      </w:tr>
    </w:tbl>
    <w:p w14:paraId="7E5DE73E" w14:textId="77777777" w:rsidR="00B23F89" w:rsidRPr="004A49AE" w:rsidRDefault="00B23F89" w:rsidP="00092112">
      <w:pPr>
        <w:pStyle w:val="06CREDITO"/>
        <w:jc w:val="right"/>
      </w:pPr>
      <w:r w:rsidRPr="004A49AE">
        <w:t>(continua)</w:t>
      </w:r>
    </w:p>
    <w:p w14:paraId="737D42FC" w14:textId="77777777" w:rsidR="00B23F89" w:rsidRPr="004A49AE" w:rsidRDefault="00B23F89">
      <w:r w:rsidRPr="004A49AE">
        <w:br w:type="page"/>
      </w:r>
    </w:p>
    <w:p w14:paraId="277FBB5A" w14:textId="77777777" w:rsidR="00B23F89" w:rsidRPr="004A49AE" w:rsidRDefault="00B23F89"/>
    <w:p w14:paraId="6A4344A2" w14:textId="77777777" w:rsidR="00B23F89" w:rsidRPr="004A49AE" w:rsidRDefault="00B23F89" w:rsidP="00092112">
      <w:pPr>
        <w:pStyle w:val="06CREDITO"/>
        <w:jc w:val="right"/>
      </w:pPr>
      <w:r w:rsidRPr="004A49AE">
        <w:t>(continuação)</w:t>
      </w:r>
    </w:p>
    <w:tbl>
      <w:tblPr>
        <w:tblStyle w:val="Tabelacomgrade1"/>
        <w:tblW w:w="0" w:type="auto"/>
        <w:jc w:val="center"/>
        <w:tblLook w:val="04A0" w:firstRow="1" w:lastRow="0" w:firstColumn="1" w:lastColumn="0" w:noHBand="0" w:noVBand="1"/>
      </w:tblPr>
      <w:tblGrid>
        <w:gridCol w:w="1701"/>
        <w:gridCol w:w="8222"/>
      </w:tblGrid>
      <w:tr w:rsidR="004D7BFE" w:rsidRPr="004A49AE" w14:paraId="0C27DCD9" w14:textId="77777777" w:rsidTr="00E13CE9">
        <w:trPr>
          <w:jc w:val="center"/>
        </w:trPr>
        <w:tc>
          <w:tcPr>
            <w:tcW w:w="1701" w:type="dxa"/>
            <w:vMerge w:val="restart"/>
            <w:shd w:val="clear" w:color="auto" w:fill="F2F2F2" w:themeFill="background1" w:themeFillShade="F2"/>
            <w:vAlign w:val="center"/>
          </w:tcPr>
          <w:p w14:paraId="31ACEBFF" w14:textId="77777777" w:rsidR="004D7BFE" w:rsidRPr="00AD4CFF" w:rsidRDefault="004D7BFE" w:rsidP="00AD4CFF">
            <w:pPr>
              <w:pStyle w:val="03TITULOTABELAS2"/>
            </w:pPr>
            <w:r w:rsidRPr="00AD4CFF">
              <w:t>4º bimestre</w:t>
            </w:r>
          </w:p>
        </w:tc>
        <w:tc>
          <w:tcPr>
            <w:tcW w:w="8222" w:type="dxa"/>
          </w:tcPr>
          <w:p w14:paraId="51E653C0" w14:textId="77777777" w:rsidR="004D7BFE" w:rsidRPr="00AD4CFF" w:rsidRDefault="004D7BFE" w:rsidP="00AD4CFF">
            <w:pPr>
              <w:pStyle w:val="04TEXTOTABELAS"/>
            </w:pPr>
            <w:r w:rsidRPr="00AD4CFF">
              <w:t>Conhecer obras de artistas que retratam diferentes visões a respeito da identidade do brasileiro.</w:t>
            </w:r>
          </w:p>
        </w:tc>
      </w:tr>
      <w:tr w:rsidR="004D7BFE" w:rsidRPr="004A49AE" w14:paraId="7F2EAB44" w14:textId="77777777" w:rsidTr="00E13CE9">
        <w:trPr>
          <w:jc w:val="center"/>
        </w:trPr>
        <w:tc>
          <w:tcPr>
            <w:tcW w:w="1701" w:type="dxa"/>
            <w:vMerge/>
            <w:shd w:val="clear" w:color="auto" w:fill="F2F2F2" w:themeFill="background1" w:themeFillShade="F2"/>
            <w:vAlign w:val="center"/>
          </w:tcPr>
          <w:p w14:paraId="04B3CD50" w14:textId="77777777" w:rsidR="004D7BFE" w:rsidRPr="004A49AE" w:rsidRDefault="004D7BFE" w:rsidP="0099003C">
            <w:pPr>
              <w:suppressAutoHyphens/>
              <w:spacing w:line="240" w:lineRule="atLeast"/>
              <w:jc w:val="center"/>
              <w:rPr>
                <w:rFonts w:eastAsia="Tahoma"/>
                <w:b/>
              </w:rPr>
            </w:pPr>
          </w:p>
        </w:tc>
        <w:tc>
          <w:tcPr>
            <w:tcW w:w="8222" w:type="dxa"/>
          </w:tcPr>
          <w:p w14:paraId="00D825CC" w14:textId="77777777" w:rsidR="004D7BFE" w:rsidRPr="00AD4CFF" w:rsidRDefault="004D7BFE" w:rsidP="00AD4CFF">
            <w:pPr>
              <w:pStyle w:val="04TEXTOTABELAS"/>
            </w:pPr>
            <w:r w:rsidRPr="00AD4CFF">
              <w:t>Descontruir os estereótipos sobre o sertanejo, o caipira e os moradores de periferias urbanas, expondo a sua capacidade inventiva.</w:t>
            </w:r>
          </w:p>
        </w:tc>
      </w:tr>
      <w:tr w:rsidR="004D7BFE" w:rsidRPr="004A49AE" w14:paraId="661839DD" w14:textId="77777777" w:rsidTr="00E13CE9">
        <w:trPr>
          <w:jc w:val="center"/>
        </w:trPr>
        <w:tc>
          <w:tcPr>
            <w:tcW w:w="1701" w:type="dxa"/>
            <w:vMerge/>
            <w:shd w:val="clear" w:color="auto" w:fill="F2F2F2" w:themeFill="background1" w:themeFillShade="F2"/>
            <w:vAlign w:val="center"/>
          </w:tcPr>
          <w:p w14:paraId="3C6D5DB2" w14:textId="77777777" w:rsidR="004D7BFE" w:rsidRPr="004A49AE" w:rsidRDefault="004D7BFE" w:rsidP="0099003C">
            <w:pPr>
              <w:suppressAutoHyphens/>
              <w:spacing w:line="240" w:lineRule="atLeast"/>
              <w:jc w:val="center"/>
              <w:rPr>
                <w:rFonts w:eastAsia="Tahoma"/>
                <w:b/>
              </w:rPr>
            </w:pPr>
          </w:p>
        </w:tc>
        <w:tc>
          <w:tcPr>
            <w:tcW w:w="8222" w:type="dxa"/>
          </w:tcPr>
          <w:p w14:paraId="4AB03CC5" w14:textId="77777777" w:rsidR="004D7BFE" w:rsidRPr="00AD4CFF" w:rsidRDefault="004D7BFE" w:rsidP="00AD4CFF">
            <w:pPr>
              <w:pStyle w:val="04TEXTOTABELAS"/>
            </w:pPr>
            <w:r w:rsidRPr="00AD4CFF">
              <w:t>Reconhecer os elementos característicos da paisagem sertaneja a partir da leitura de imagens.</w:t>
            </w:r>
          </w:p>
        </w:tc>
      </w:tr>
      <w:tr w:rsidR="004D7BFE" w:rsidRPr="004A49AE" w14:paraId="59CFCBC4" w14:textId="77777777" w:rsidTr="00E13CE9">
        <w:trPr>
          <w:jc w:val="center"/>
        </w:trPr>
        <w:tc>
          <w:tcPr>
            <w:tcW w:w="1701" w:type="dxa"/>
            <w:vMerge/>
            <w:shd w:val="clear" w:color="auto" w:fill="F2F2F2" w:themeFill="background1" w:themeFillShade="F2"/>
            <w:vAlign w:val="center"/>
          </w:tcPr>
          <w:p w14:paraId="4A70CD7E" w14:textId="77777777" w:rsidR="004D7BFE" w:rsidRPr="004A49AE" w:rsidRDefault="004D7BFE" w:rsidP="0099003C">
            <w:pPr>
              <w:suppressAutoHyphens/>
              <w:spacing w:line="240" w:lineRule="atLeast"/>
              <w:jc w:val="center"/>
              <w:rPr>
                <w:rFonts w:eastAsia="Tahoma"/>
                <w:b/>
              </w:rPr>
            </w:pPr>
          </w:p>
        </w:tc>
        <w:tc>
          <w:tcPr>
            <w:tcW w:w="8222" w:type="dxa"/>
          </w:tcPr>
          <w:p w14:paraId="64883E6D" w14:textId="77777777" w:rsidR="004D7BFE" w:rsidRPr="00AD4CFF" w:rsidRDefault="004D7BFE" w:rsidP="00AD4CFF">
            <w:pPr>
              <w:pStyle w:val="04TEXTOTABELAS"/>
            </w:pPr>
            <w:r w:rsidRPr="00AD4CFF">
              <w:t>Conhecer os elementos que compõem o desfile de uma escola de samba.</w:t>
            </w:r>
          </w:p>
        </w:tc>
      </w:tr>
      <w:tr w:rsidR="004D7BFE" w:rsidRPr="004A49AE" w14:paraId="7F20A335" w14:textId="77777777" w:rsidTr="00E13CE9">
        <w:trPr>
          <w:jc w:val="center"/>
        </w:trPr>
        <w:tc>
          <w:tcPr>
            <w:tcW w:w="1701" w:type="dxa"/>
            <w:vMerge/>
            <w:shd w:val="clear" w:color="auto" w:fill="F2F2F2" w:themeFill="background1" w:themeFillShade="F2"/>
            <w:vAlign w:val="center"/>
          </w:tcPr>
          <w:p w14:paraId="13C8F4D3" w14:textId="77777777" w:rsidR="004D7BFE" w:rsidRPr="004A49AE" w:rsidRDefault="004D7BFE" w:rsidP="0099003C">
            <w:pPr>
              <w:suppressAutoHyphens/>
              <w:spacing w:line="240" w:lineRule="atLeast"/>
              <w:jc w:val="center"/>
              <w:rPr>
                <w:rFonts w:eastAsia="Tahoma"/>
                <w:b/>
              </w:rPr>
            </w:pPr>
          </w:p>
        </w:tc>
        <w:tc>
          <w:tcPr>
            <w:tcW w:w="8222" w:type="dxa"/>
          </w:tcPr>
          <w:p w14:paraId="1F64F53B" w14:textId="77777777" w:rsidR="004D7BFE" w:rsidRPr="00AD4CFF" w:rsidRDefault="004D7BFE" w:rsidP="00AD4CFF">
            <w:pPr>
              <w:pStyle w:val="04TEXTOTABELAS"/>
            </w:pPr>
            <w:r w:rsidRPr="00AD4CFF">
              <w:t>Compreender o samba-enredo como forma de criação popular, ligado a um contexto social e estético.</w:t>
            </w:r>
          </w:p>
        </w:tc>
      </w:tr>
      <w:tr w:rsidR="004D7BFE" w:rsidRPr="004A49AE" w14:paraId="7DE14E14" w14:textId="77777777" w:rsidTr="00E13CE9">
        <w:trPr>
          <w:jc w:val="center"/>
        </w:trPr>
        <w:tc>
          <w:tcPr>
            <w:tcW w:w="1701" w:type="dxa"/>
            <w:vMerge/>
            <w:shd w:val="clear" w:color="auto" w:fill="F2F2F2" w:themeFill="background1" w:themeFillShade="F2"/>
            <w:vAlign w:val="center"/>
          </w:tcPr>
          <w:p w14:paraId="22223319" w14:textId="77777777" w:rsidR="004D7BFE" w:rsidRPr="004A49AE" w:rsidRDefault="004D7BFE" w:rsidP="0099003C">
            <w:pPr>
              <w:suppressAutoHyphens/>
              <w:spacing w:line="240" w:lineRule="atLeast"/>
              <w:jc w:val="center"/>
              <w:rPr>
                <w:rFonts w:eastAsia="Tahoma"/>
                <w:b/>
              </w:rPr>
            </w:pPr>
          </w:p>
        </w:tc>
        <w:tc>
          <w:tcPr>
            <w:tcW w:w="8222" w:type="dxa"/>
          </w:tcPr>
          <w:p w14:paraId="150F0FE4" w14:textId="77777777" w:rsidR="004D7BFE" w:rsidRPr="00AD4CFF" w:rsidRDefault="004D7BFE" w:rsidP="00AD4CFF">
            <w:pPr>
              <w:pStyle w:val="04TEXTOTABELAS"/>
            </w:pPr>
            <w:r w:rsidRPr="00AD4CFF">
              <w:t>Criar elementos carnavalescos.</w:t>
            </w:r>
          </w:p>
        </w:tc>
      </w:tr>
      <w:tr w:rsidR="004D7BFE" w:rsidRPr="004A49AE" w14:paraId="70942946" w14:textId="77777777" w:rsidTr="00E13CE9">
        <w:trPr>
          <w:jc w:val="center"/>
        </w:trPr>
        <w:tc>
          <w:tcPr>
            <w:tcW w:w="1701" w:type="dxa"/>
            <w:vMerge/>
            <w:shd w:val="clear" w:color="auto" w:fill="F2F2F2" w:themeFill="background1" w:themeFillShade="F2"/>
            <w:vAlign w:val="center"/>
          </w:tcPr>
          <w:p w14:paraId="477D5492" w14:textId="77777777" w:rsidR="004D7BFE" w:rsidRPr="004A49AE" w:rsidRDefault="004D7BFE" w:rsidP="0099003C">
            <w:pPr>
              <w:suppressAutoHyphens/>
              <w:spacing w:line="240" w:lineRule="atLeast"/>
              <w:jc w:val="center"/>
              <w:rPr>
                <w:rFonts w:eastAsia="Tahoma"/>
                <w:b/>
              </w:rPr>
            </w:pPr>
          </w:p>
        </w:tc>
        <w:tc>
          <w:tcPr>
            <w:tcW w:w="8222" w:type="dxa"/>
          </w:tcPr>
          <w:p w14:paraId="2E222FE5" w14:textId="77777777" w:rsidR="004D7BFE" w:rsidRPr="00AD4CFF" w:rsidRDefault="004D7BFE" w:rsidP="00AD4CFF">
            <w:pPr>
              <w:pStyle w:val="04TEXTOTABELAS"/>
            </w:pPr>
            <w:r w:rsidRPr="00AD4CFF">
              <w:t>Compreender como se organiza uma escola de samba.</w:t>
            </w:r>
          </w:p>
        </w:tc>
      </w:tr>
      <w:tr w:rsidR="004D7BFE" w:rsidRPr="004A49AE" w14:paraId="4890C989" w14:textId="77777777" w:rsidTr="00E13CE9">
        <w:trPr>
          <w:jc w:val="center"/>
        </w:trPr>
        <w:tc>
          <w:tcPr>
            <w:tcW w:w="1701" w:type="dxa"/>
            <w:vMerge/>
            <w:shd w:val="clear" w:color="auto" w:fill="F2F2F2" w:themeFill="background1" w:themeFillShade="F2"/>
            <w:vAlign w:val="center"/>
          </w:tcPr>
          <w:p w14:paraId="7F004E66" w14:textId="77777777" w:rsidR="004D7BFE" w:rsidRPr="004A49AE" w:rsidRDefault="004D7BFE" w:rsidP="0099003C">
            <w:pPr>
              <w:suppressAutoHyphens/>
              <w:spacing w:line="240" w:lineRule="atLeast"/>
              <w:jc w:val="center"/>
              <w:rPr>
                <w:rFonts w:eastAsia="Tahoma"/>
                <w:b/>
              </w:rPr>
            </w:pPr>
          </w:p>
        </w:tc>
        <w:tc>
          <w:tcPr>
            <w:tcW w:w="8222" w:type="dxa"/>
          </w:tcPr>
          <w:p w14:paraId="49CC9584" w14:textId="77777777" w:rsidR="004D7BFE" w:rsidRPr="00AD4CFF" w:rsidRDefault="004D7BFE" w:rsidP="00AD4CFF">
            <w:pPr>
              <w:pStyle w:val="04TEXTOTABELAS"/>
            </w:pPr>
            <w:r w:rsidRPr="00AD4CFF">
              <w:t>Perceber o ritmo e a cadência dentro do samba.</w:t>
            </w:r>
          </w:p>
        </w:tc>
      </w:tr>
      <w:tr w:rsidR="004D7BFE" w:rsidRPr="004A49AE" w14:paraId="1354D3E4" w14:textId="77777777" w:rsidTr="00E13CE9">
        <w:trPr>
          <w:jc w:val="center"/>
        </w:trPr>
        <w:tc>
          <w:tcPr>
            <w:tcW w:w="1701" w:type="dxa"/>
            <w:vMerge/>
            <w:shd w:val="clear" w:color="auto" w:fill="F2F2F2" w:themeFill="background1" w:themeFillShade="F2"/>
            <w:vAlign w:val="center"/>
          </w:tcPr>
          <w:p w14:paraId="75906BC7" w14:textId="77777777" w:rsidR="004D7BFE" w:rsidRPr="004A49AE" w:rsidRDefault="004D7BFE" w:rsidP="0099003C">
            <w:pPr>
              <w:suppressAutoHyphens/>
              <w:spacing w:line="240" w:lineRule="atLeast"/>
              <w:jc w:val="center"/>
              <w:rPr>
                <w:rFonts w:eastAsia="Tahoma"/>
                <w:b/>
              </w:rPr>
            </w:pPr>
          </w:p>
        </w:tc>
        <w:tc>
          <w:tcPr>
            <w:tcW w:w="8222" w:type="dxa"/>
          </w:tcPr>
          <w:p w14:paraId="4083976C" w14:textId="77777777" w:rsidR="004D7BFE" w:rsidRPr="00AD4CFF" w:rsidRDefault="004D7BFE" w:rsidP="00AD4CFF">
            <w:pPr>
              <w:pStyle w:val="04TEXTOTABELAS"/>
            </w:pPr>
            <w:r w:rsidRPr="00AD4CFF">
              <w:t>Diferenciar samba-enredo de outros tipos de samba.</w:t>
            </w:r>
          </w:p>
        </w:tc>
      </w:tr>
      <w:tr w:rsidR="004D7BFE" w:rsidRPr="004A49AE" w14:paraId="50C99CBD" w14:textId="77777777" w:rsidTr="00E13CE9">
        <w:trPr>
          <w:jc w:val="center"/>
        </w:trPr>
        <w:tc>
          <w:tcPr>
            <w:tcW w:w="1701" w:type="dxa"/>
            <w:vMerge/>
            <w:shd w:val="clear" w:color="auto" w:fill="F2F2F2" w:themeFill="background1" w:themeFillShade="F2"/>
            <w:vAlign w:val="center"/>
          </w:tcPr>
          <w:p w14:paraId="4C906F82" w14:textId="77777777" w:rsidR="004D7BFE" w:rsidRPr="004A49AE" w:rsidRDefault="004D7BFE" w:rsidP="0099003C">
            <w:pPr>
              <w:suppressAutoHyphens/>
              <w:spacing w:line="240" w:lineRule="atLeast"/>
              <w:jc w:val="center"/>
              <w:rPr>
                <w:rFonts w:eastAsia="Tahoma"/>
                <w:b/>
              </w:rPr>
            </w:pPr>
          </w:p>
        </w:tc>
        <w:tc>
          <w:tcPr>
            <w:tcW w:w="8222" w:type="dxa"/>
          </w:tcPr>
          <w:p w14:paraId="5C129ACD" w14:textId="77777777" w:rsidR="004D7BFE" w:rsidRPr="00AD4CFF" w:rsidRDefault="004D7BFE" w:rsidP="00AD4CFF">
            <w:pPr>
              <w:pStyle w:val="04TEXTOTABELAS"/>
            </w:pPr>
            <w:r w:rsidRPr="00AD4CFF">
              <w:t>Conhecer o emprego da luz direcional e a construção do espaço e dos volumes em composições.</w:t>
            </w:r>
          </w:p>
        </w:tc>
      </w:tr>
      <w:tr w:rsidR="004D7BFE" w:rsidRPr="004A49AE" w14:paraId="5A997343" w14:textId="77777777" w:rsidTr="00E13CE9">
        <w:trPr>
          <w:jc w:val="center"/>
        </w:trPr>
        <w:tc>
          <w:tcPr>
            <w:tcW w:w="1701" w:type="dxa"/>
            <w:vMerge/>
            <w:shd w:val="clear" w:color="auto" w:fill="F2F2F2" w:themeFill="background1" w:themeFillShade="F2"/>
            <w:vAlign w:val="center"/>
          </w:tcPr>
          <w:p w14:paraId="618ED893" w14:textId="77777777" w:rsidR="004D7BFE" w:rsidRPr="004A49AE" w:rsidRDefault="004D7BFE" w:rsidP="0099003C">
            <w:pPr>
              <w:suppressAutoHyphens/>
              <w:spacing w:line="240" w:lineRule="atLeast"/>
              <w:jc w:val="center"/>
              <w:rPr>
                <w:rFonts w:eastAsia="Tahoma"/>
                <w:b/>
              </w:rPr>
            </w:pPr>
          </w:p>
        </w:tc>
        <w:tc>
          <w:tcPr>
            <w:tcW w:w="8222" w:type="dxa"/>
          </w:tcPr>
          <w:p w14:paraId="4017580B" w14:textId="77777777" w:rsidR="004D7BFE" w:rsidRPr="00AD4CFF" w:rsidRDefault="004D7BFE" w:rsidP="00AD4CFF">
            <w:pPr>
              <w:pStyle w:val="04TEXTOTABELAS"/>
            </w:pPr>
            <w:r w:rsidRPr="00AD4CFF">
              <w:t>Desenvolver desenho com aplicação da técnica de luz e sombra.</w:t>
            </w:r>
          </w:p>
        </w:tc>
      </w:tr>
      <w:tr w:rsidR="004D7BFE" w:rsidRPr="004A49AE" w14:paraId="04FEA66A" w14:textId="77777777" w:rsidTr="00E13CE9">
        <w:trPr>
          <w:jc w:val="center"/>
        </w:trPr>
        <w:tc>
          <w:tcPr>
            <w:tcW w:w="1701" w:type="dxa"/>
            <w:vMerge/>
            <w:shd w:val="clear" w:color="auto" w:fill="F2F2F2" w:themeFill="background1" w:themeFillShade="F2"/>
          </w:tcPr>
          <w:p w14:paraId="4BE7C64D" w14:textId="77777777" w:rsidR="004D7BFE" w:rsidRPr="004A49AE" w:rsidRDefault="004D7BFE" w:rsidP="0099003C">
            <w:pPr>
              <w:rPr>
                <w:b/>
              </w:rPr>
            </w:pPr>
          </w:p>
        </w:tc>
        <w:tc>
          <w:tcPr>
            <w:tcW w:w="8222" w:type="dxa"/>
          </w:tcPr>
          <w:p w14:paraId="15AF6692" w14:textId="77777777" w:rsidR="004D7BFE" w:rsidRPr="00AD4CFF" w:rsidRDefault="004D7BFE" w:rsidP="00AD4CFF">
            <w:pPr>
              <w:pStyle w:val="04TEXTOTABELAS"/>
            </w:pPr>
            <w:r w:rsidRPr="00AD4CFF">
              <w:t>Compreender o teatro de sombras e suas possibilidades de encenação.</w:t>
            </w:r>
          </w:p>
        </w:tc>
      </w:tr>
      <w:tr w:rsidR="004D7BFE" w:rsidRPr="004A49AE" w14:paraId="2C69D2B9" w14:textId="77777777" w:rsidTr="00E13CE9">
        <w:trPr>
          <w:jc w:val="center"/>
        </w:trPr>
        <w:tc>
          <w:tcPr>
            <w:tcW w:w="1701" w:type="dxa"/>
            <w:vMerge/>
            <w:shd w:val="clear" w:color="auto" w:fill="F2F2F2" w:themeFill="background1" w:themeFillShade="F2"/>
          </w:tcPr>
          <w:p w14:paraId="3842ECE7" w14:textId="77777777" w:rsidR="004D7BFE" w:rsidRPr="004A49AE" w:rsidRDefault="004D7BFE" w:rsidP="0099003C">
            <w:pPr>
              <w:rPr>
                <w:b/>
              </w:rPr>
            </w:pPr>
          </w:p>
        </w:tc>
        <w:tc>
          <w:tcPr>
            <w:tcW w:w="8222" w:type="dxa"/>
          </w:tcPr>
          <w:p w14:paraId="7A871CD3" w14:textId="77777777" w:rsidR="004D7BFE" w:rsidRPr="00AD4CFF" w:rsidRDefault="004D7BFE" w:rsidP="00AD4CFF">
            <w:pPr>
              <w:pStyle w:val="04TEXTOTABELAS"/>
            </w:pPr>
            <w:r w:rsidRPr="00AD4CFF">
              <w:t xml:space="preserve">Elaborar e exercitar dramatizações a partir da linguagem do teatro de sombras. </w:t>
            </w:r>
          </w:p>
        </w:tc>
      </w:tr>
      <w:tr w:rsidR="004D7BFE" w:rsidRPr="004A49AE" w14:paraId="2B872F52" w14:textId="77777777" w:rsidTr="00E13CE9">
        <w:trPr>
          <w:jc w:val="center"/>
        </w:trPr>
        <w:tc>
          <w:tcPr>
            <w:tcW w:w="1701" w:type="dxa"/>
            <w:vMerge/>
            <w:shd w:val="clear" w:color="auto" w:fill="F2F2F2" w:themeFill="background1" w:themeFillShade="F2"/>
          </w:tcPr>
          <w:p w14:paraId="72C5D7A6" w14:textId="77777777" w:rsidR="004D7BFE" w:rsidRPr="004A49AE" w:rsidRDefault="004D7BFE" w:rsidP="0099003C">
            <w:pPr>
              <w:rPr>
                <w:b/>
              </w:rPr>
            </w:pPr>
          </w:p>
        </w:tc>
        <w:tc>
          <w:tcPr>
            <w:tcW w:w="8222" w:type="dxa"/>
          </w:tcPr>
          <w:p w14:paraId="2AEEF058" w14:textId="77777777" w:rsidR="004D7BFE" w:rsidRPr="00AD4CFF" w:rsidRDefault="004D7BFE" w:rsidP="00AD4CFF">
            <w:pPr>
              <w:pStyle w:val="04TEXTOTABELAS"/>
            </w:pPr>
            <w:r w:rsidRPr="00AD4CFF">
              <w:t>Apreciar e conhecer espetáculos de companhias teatrais nacionais e internacionais.</w:t>
            </w:r>
          </w:p>
        </w:tc>
      </w:tr>
      <w:tr w:rsidR="004D7BFE" w:rsidRPr="004A49AE" w14:paraId="60DC3854" w14:textId="77777777" w:rsidTr="00E13CE9">
        <w:trPr>
          <w:jc w:val="center"/>
        </w:trPr>
        <w:tc>
          <w:tcPr>
            <w:tcW w:w="1701" w:type="dxa"/>
            <w:vMerge/>
            <w:shd w:val="clear" w:color="auto" w:fill="F2F2F2" w:themeFill="background1" w:themeFillShade="F2"/>
          </w:tcPr>
          <w:p w14:paraId="7C2F1DF9" w14:textId="77777777" w:rsidR="004D7BFE" w:rsidRPr="004A49AE" w:rsidRDefault="004D7BFE" w:rsidP="0099003C">
            <w:pPr>
              <w:rPr>
                <w:b/>
              </w:rPr>
            </w:pPr>
          </w:p>
        </w:tc>
        <w:tc>
          <w:tcPr>
            <w:tcW w:w="8222" w:type="dxa"/>
          </w:tcPr>
          <w:p w14:paraId="369DDAB6" w14:textId="77777777" w:rsidR="004D7BFE" w:rsidRPr="00AD4CFF" w:rsidRDefault="004D7BFE" w:rsidP="00AD4CFF">
            <w:pPr>
              <w:pStyle w:val="04TEXTOTABELAS"/>
            </w:pPr>
            <w:r w:rsidRPr="00AD4CFF">
              <w:t>Compreender as transformações no espaço teatral no decorrer da história.</w:t>
            </w:r>
          </w:p>
        </w:tc>
      </w:tr>
      <w:tr w:rsidR="004D7BFE" w:rsidRPr="004A49AE" w14:paraId="7B7E181C" w14:textId="77777777" w:rsidTr="00E13CE9">
        <w:trPr>
          <w:jc w:val="center"/>
        </w:trPr>
        <w:tc>
          <w:tcPr>
            <w:tcW w:w="1701" w:type="dxa"/>
            <w:vMerge/>
            <w:shd w:val="clear" w:color="auto" w:fill="F2F2F2" w:themeFill="background1" w:themeFillShade="F2"/>
          </w:tcPr>
          <w:p w14:paraId="7B69E1E7" w14:textId="77777777" w:rsidR="004D7BFE" w:rsidRPr="004A49AE" w:rsidRDefault="004D7BFE" w:rsidP="0099003C">
            <w:pPr>
              <w:rPr>
                <w:b/>
              </w:rPr>
            </w:pPr>
          </w:p>
        </w:tc>
        <w:tc>
          <w:tcPr>
            <w:tcW w:w="8222" w:type="dxa"/>
          </w:tcPr>
          <w:p w14:paraId="280C50A2" w14:textId="3804BC0B" w:rsidR="004D7BFE" w:rsidRPr="00AD4CFF" w:rsidRDefault="004D7BFE" w:rsidP="00AD4CFF">
            <w:pPr>
              <w:pStyle w:val="04TEXTOTABELAS"/>
            </w:pPr>
            <w:r w:rsidRPr="00AD4CFF">
              <w:t>Identificar diferenças entre cor-luz e cor-pigmento.</w:t>
            </w:r>
          </w:p>
        </w:tc>
      </w:tr>
      <w:tr w:rsidR="004D7BFE" w:rsidRPr="004A49AE" w14:paraId="09D0744B" w14:textId="77777777" w:rsidTr="00E13CE9">
        <w:trPr>
          <w:jc w:val="center"/>
        </w:trPr>
        <w:tc>
          <w:tcPr>
            <w:tcW w:w="1701" w:type="dxa"/>
            <w:vMerge/>
            <w:shd w:val="clear" w:color="auto" w:fill="F2F2F2" w:themeFill="background1" w:themeFillShade="F2"/>
          </w:tcPr>
          <w:p w14:paraId="2F6FF265" w14:textId="77777777" w:rsidR="004D7BFE" w:rsidRPr="004A49AE" w:rsidRDefault="004D7BFE" w:rsidP="0099003C">
            <w:pPr>
              <w:rPr>
                <w:b/>
              </w:rPr>
            </w:pPr>
          </w:p>
        </w:tc>
        <w:tc>
          <w:tcPr>
            <w:tcW w:w="8222" w:type="dxa"/>
          </w:tcPr>
          <w:p w14:paraId="74B2C8DB" w14:textId="28AEB489" w:rsidR="004D7BFE" w:rsidRPr="00AD4CFF" w:rsidRDefault="004D7BFE" w:rsidP="00AD4CFF">
            <w:pPr>
              <w:pStyle w:val="04TEXTOTABELAS"/>
            </w:pPr>
            <w:r w:rsidRPr="00AD4CFF">
              <w:t>Conhecer o estilo gótico e o uso dos vitrais</w:t>
            </w:r>
            <w:r w:rsidR="00D3347B" w:rsidRPr="00AD4CFF">
              <w:t xml:space="preserve"> em obras desse estilo</w:t>
            </w:r>
            <w:r w:rsidRPr="00AD4CFF">
              <w:t>.</w:t>
            </w:r>
          </w:p>
        </w:tc>
      </w:tr>
      <w:tr w:rsidR="004D7BFE" w:rsidRPr="004A49AE" w14:paraId="51E2E963" w14:textId="77777777" w:rsidTr="00E13CE9">
        <w:trPr>
          <w:jc w:val="center"/>
        </w:trPr>
        <w:tc>
          <w:tcPr>
            <w:tcW w:w="1701" w:type="dxa"/>
            <w:vMerge/>
            <w:shd w:val="clear" w:color="auto" w:fill="F2F2F2" w:themeFill="background1" w:themeFillShade="F2"/>
          </w:tcPr>
          <w:p w14:paraId="1D0A291B" w14:textId="77777777" w:rsidR="004D7BFE" w:rsidRPr="004A49AE" w:rsidRDefault="004D7BFE" w:rsidP="0099003C">
            <w:pPr>
              <w:rPr>
                <w:b/>
              </w:rPr>
            </w:pPr>
          </w:p>
        </w:tc>
        <w:tc>
          <w:tcPr>
            <w:tcW w:w="8222" w:type="dxa"/>
          </w:tcPr>
          <w:p w14:paraId="29D7ABB4" w14:textId="77777777" w:rsidR="004D7BFE" w:rsidRPr="00AD4CFF" w:rsidRDefault="004D7BFE" w:rsidP="00AD4CFF">
            <w:pPr>
              <w:pStyle w:val="04TEXTOTABELAS"/>
            </w:pPr>
            <w:r w:rsidRPr="00AD4CFF">
              <w:t xml:space="preserve">Identificar e fruir obras de arte e artistas que exploram a cor-luz através da leitura de imagens e vivências de diferentes materiais e proposições artísticas. </w:t>
            </w:r>
          </w:p>
        </w:tc>
      </w:tr>
      <w:tr w:rsidR="004D7BFE" w:rsidRPr="004A49AE" w14:paraId="224E16D4" w14:textId="77777777" w:rsidTr="00E13CE9">
        <w:trPr>
          <w:jc w:val="center"/>
        </w:trPr>
        <w:tc>
          <w:tcPr>
            <w:tcW w:w="1701" w:type="dxa"/>
            <w:vMerge/>
            <w:shd w:val="clear" w:color="auto" w:fill="F2F2F2" w:themeFill="background1" w:themeFillShade="F2"/>
          </w:tcPr>
          <w:p w14:paraId="0920625F" w14:textId="77777777" w:rsidR="004D7BFE" w:rsidRPr="004A49AE" w:rsidRDefault="004D7BFE" w:rsidP="0099003C">
            <w:pPr>
              <w:rPr>
                <w:b/>
              </w:rPr>
            </w:pPr>
          </w:p>
        </w:tc>
        <w:tc>
          <w:tcPr>
            <w:tcW w:w="8222" w:type="dxa"/>
          </w:tcPr>
          <w:p w14:paraId="3A6A7D1A" w14:textId="77777777" w:rsidR="004D7BFE" w:rsidRPr="00AD4CFF" w:rsidRDefault="004D7BFE" w:rsidP="00AD4CFF">
            <w:pPr>
              <w:pStyle w:val="04TEXTOTABELAS"/>
            </w:pPr>
            <w:r w:rsidRPr="00AD4CFF">
              <w:t xml:space="preserve">Conhecer o movimento de arte Impressionismo. </w:t>
            </w:r>
          </w:p>
        </w:tc>
      </w:tr>
      <w:tr w:rsidR="004D7BFE" w:rsidRPr="004A49AE" w14:paraId="30E30DC8" w14:textId="77777777" w:rsidTr="00E13CE9">
        <w:trPr>
          <w:jc w:val="center"/>
        </w:trPr>
        <w:tc>
          <w:tcPr>
            <w:tcW w:w="1701" w:type="dxa"/>
            <w:vMerge/>
            <w:shd w:val="clear" w:color="auto" w:fill="F2F2F2" w:themeFill="background1" w:themeFillShade="F2"/>
          </w:tcPr>
          <w:p w14:paraId="28CE8853" w14:textId="77777777" w:rsidR="004D7BFE" w:rsidRPr="004A49AE" w:rsidRDefault="004D7BFE" w:rsidP="0099003C">
            <w:pPr>
              <w:rPr>
                <w:b/>
              </w:rPr>
            </w:pPr>
          </w:p>
        </w:tc>
        <w:tc>
          <w:tcPr>
            <w:tcW w:w="8222" w:type="dxa"/>
          </w:tcPr>
          <w:p w14:paraId="1650B2AB" w14:textId="77777777" w:rsidR="004D7BFE" w:rsidRPr="00AD4CFF" w:rsidRDefault="004D7BFE" w:rsidP="00AD4CFF">
            <w:pPr>
              <w:pStyle w:val="04TEXTOTABELAS"/>
            </w:pPr>
            <w:r w:rsidRPr="00AD4CFF">
              <w:t xml:space="preserve">Conhecer obras de arte e artistas que exploraram as cores e a luminosidade. </w:t>
            </w:r>
          </w:p>
        </w:tc>
      </w:tr>
      <w:tr w:rsidR="004D7BFE" w:rsidRPr="004A49AE" w14:paraId="1A3A6363" w14:textId="77777777" w:rsidTr="00E13CE9">
        <w:trPr>
          <w:jc w:val="center"/>
        </w:trPr>
        <w:tc>
          <w:tcPr>
            <w:tcW w:w="1701" w:type="dxa"/>
            <w:vMerge/>
            <w:shd w:val="clear" w:color="auto" w:fill="F2F2F2" w:themeFill="background1" w:themeFillShade="F2"/>
          </w:tcPr>
          <w:p w14:paraId="11948C53" w14:textId="77777777" w:rsidR="004D7BFE" w:rsidRPr="004A49AE" w:rsidRDefault="004D7BFE" w:rsidP="0099003C">
            <w:pPr>
              <w:rPr>
                <w:b/>
              </w:rPr>
            </w:pPr>
          </w:p>
        </w:tc>
        <w:tc>
          <w:tcPr>
            <w:tcW w:w="8222" w:type="dxa"/>
          </w:tcPr>
          <w:p w14:paraId="0AD7F764" w14:textId="77777777" w:rsidR="004D7BFE" w:rsidRPr="00AD4CFF" w:rsidRDefault="004D7BFE" w:rsidP="00AD4CFF">
            <w:pPr>
              <w:pStyle w:val="04TEXTOTABELAS"/>
            </w:pPr>
            <w:r w:rsidRPr="00AD4CFF">
              <w:t>Identificar as propriedades da cor.</w:t>
            </w:r>
          </w:p>
        </w:tc>
      </w:tr>
    </w:tbl>
    <w:p w14:paraId="4D039F50" w14:textId="77777777" w:rsidR="0099003C" w:rsidRPr="004A49AE" w:rsidRDefault="0099003C" w:rsidP="0099003C">
      <w:pPr>
        <w:suppressAutoHyphens/>
        <w:spacing w:before="57" w:after="57" w:line="240" w:lineRule="atLeast"/>
        <w:rPr>
          <w:rFonts w:eastAsia="Tahoma"/>
        </w:rPr>
      </w:pPr>
    </w:p>
    <w:p w14:paraId="1F038B71" w14:textId="77777777" w:rsidR="00A74FAE" w:rsidRPr="004A49AE" w:rsidRDefault="00A74FAE">
      <w:pPr>
        <w:rPr>
          <w:rFonts w:eastAsia="Tahoma"/>
        </w:rPr>
      </w:pPr>
      <w:r w:rsidRPr="004A49AE">
        <w:br w:type="page"/>
      </w:r>
    </w:p>
    <w:p w14:paraId="66093D8C" w14:textId="77777777" w:rsidR="00106626" w:rsidRDefault="00106626" w:rsidP="00106626"/>
    <w:p w14:paraId="0B8B195A" w14:textId="77777777" w:rsidR="0020549D" w:rsidRDefault="0020549D" w:rsidP="0020549D">
      <w:pPr>
        <w:pStyle w:val="01TITULO2"/>
      </w:pPr>
      <w:r w:rsidRPr="004A49AE">
        <w:t>Sugestões para o professor</w:t>
      </w:r>
    </w:p>
    <w:p w14:paraId="72583DFA" w14:textId="77777777" w:rsidR="00394C92" w:rsidRPr="004A49AE" w:rsidRDefault="00394C92" w:rsidP="005452C3">
      <w:pPr>
        <w:pStyle w:val="02TEXTOPRINCIPAL"/>
      </w:pPr>
    </w:p>
    <w:p w14:paraId="3E4E8712" w14:textId="77777777" w:rsidR="00645028" w:rsidRPr="004A49AE" w:rsidRDefault="00645028" w:rsidP="005452C3">
      <w:pPr>
        <w:pStyle w:val="02TEXTOPRINCIPAL"/>
      </w:pPr>
      <w:r w:rsidRPr="004A49AE">
        <w:rPr>
          <w:i/>
        </w:rPr>
        <w:t>8 passos para introduzir ferramentas digitais na sala de aula</w:t>
      </w:r>
      <w:r w:rsidRPr="004A49AE">
        <w:t>, de Nova escola. Disponível em: &lt;</w:t>
      </w:r>
      <w:hyperlink r:id="rId7" w:history="1">
        <w:r w:rsidRPr="004A49AE">
          <w:rPr>
            <w:rStyle w:val="Hyperlink"/>
          </w:rPr>
          <w:t>https://novaescola.org.br/conteudo/9644/8-passos-para-introduzir-ferramentas-digitais-na-sala-de-aula</w:t>
        </w:r>
      </w:hyperlink>
      <w:r w:rsidRPr="004A49AE">
        <w:t>&gt;. Acesso em: 26 jan. 2018.</w:t>
      </w:r>
    </w:p>
    <w:p w14:paraId="65A0A311" w14:textId="77777777" w:rsidR="00645028" w:rsidRPr="004A49AE" w:rsidRDefault="00645028" w:rsidP="005452C3">
      <w:pPr>
        <w:pStyle w:val="02TEXTOPRINCIPAL"/>
      </w:pPr>
    </w:p>
    <w:p w14:paraId="5E9CA1BC" w14:textId="77777777" w:rsidR="00645028" w:rsidRPr="004A49AE" w:rsidRDefault="00645028" w:rsidP="005452C3">
      <w:pPr>
        <w:pStyle w:val="02TEXTOPRINCIPAL"/>
      </w:pPr>
      <w:r w:rsidRPr="004A49AE">
        <w:rPr>
          <w:i/>
        </w:rPr>
        <w:t>Abstract. Radical media</w:t>
      </w:r>
      <w:r w:rsidRPr="004A49AE">
        <w:t>, 2017, 45 min.</w:t>
      </w:r>
    </w:p>
    <w:p w14:paraId="39F58BFA" w14:textId="77777777" w:rsidR="00645028" w:rsidRPr="004A49AE" w:rsidRDefault="00645028" w:rsidP="005452C3">
      <w:pPr>
        <w:pStyle w:val="02TEXTOPRINCIPAL"/>
      </w:pPr>
    </w:p>
    <w:p w14:paraId="1C07D821" w14:textId="77777777" w:rsidR="00645028" w:rsidRPr="004A49AE" w:rsidRDefault="00645028" w:rsidP="005452C3">
      <w:pPr>
        <w:pStyle w:val="02TEXTOPRINCIPAL"/>
      </w:pPr>
      <w:r w:rsidRPr="004A49AE">
        <w:t xml:space="preserve">ALBIN, Ricardo Cravo. </w:t>
      </w:r>
      <w:r w:rsidRPr="004A49AE">
        <w:rPr>
          <w:i/>
        </w:rPr>
        <w:t>MPB, a história de um século</w:t>
      </w:r>
      <w:r w:rsidRPr="004A49AE">
        <w:t>. Rio de Janeiro: Funarte, 1997.</w:t>
      </w:r>
    </w:p>
    <w:p w14:paraId="73FB2973" w14:textId="77777777" w:rsidR="00645028" w:rsidRPr="004A49AE" w:rsidRDefault="00645028" w:rsidP="005452C3">
      <w:pPr>
        <w:pStyle w:val="02TEXTOPRINCIPAL"/>
      </w:pPr>
    </w:p>
    <w:p w14:paraId="05721B37" w14:textId="58851C1A" w:rsidR="00645028" w:rsidRPr="004A49AE" w:rsidRDefault="00645028" w:rsidP="005452C3">
      <w:pPr>
        <w:pStyle w:val="02TEXTOPRINCIPAL"/>
      </w:pPr>
      <w:r w:rsidRPr="004A49AE">
        <w:t xml:space="preserve">ALÔ </w:t>
      </w:r>
      <w:proofErr w:type="spellStart"/>
      <w:r w:rsidRPr="004A49AE">
        <w:t>Alô</w:t>
      </w:r>
      <w:proofErr w:type="spellEnd"/>
      <w:r w:rsidRPr="004A49AE">
        <w:t xml:space="preserve"> Carnaval. Direção: Ademar Gonzaga, Wallace Downey, 1936 (1</w:t>
      </w:r>
      <w:r w:rsidR="00F329C1">
        <w:t xml:space="preserve"> </w:t>
      </w:r>
      <w:r w:rsidRPr="004A49AE">
        <w:t>h 15</w:t>
      </w:r>
      <w:r w:rsidR="00F329C1">
        <w:t xml:space="preserve"> </w:t>
      </w:r>
      <w:r w:rsidRPr="004A49AE">
        <w:t xml:space="preserve">m). </w:t>
      </w:r>
    </w:p>
    <w:p w14:paraId="058AB8F8" w14:textId="77777777" w:rsidR="00645028" w:rsidRPr="004A49AE" w:rsidRDefault="00645028" w:rsidP="005452C3">
      <w:pPr>
        <w:pStyle w:val="02TEXTOPRINCIPAL"/>
      </w:pPr>
    </w:p>
    <w:p w14:paraId="35E6A71C" w14:textId="7048383C" w:rsidR="00645028" w:rsidRPr="004A49AE" w:rsidRDefault="00645028" w:rsidP="005452C3">
      <w:pPr>
        <w:pStyle w:val="02TEXTOPRINCIPAL"/>
      </w:pPr>
      <w:r w:rsidRPr="004A49AE">
        <w:t xml:space="preserve">A MALETA Mexicana. Direção: </w:t>
      </w:r>
      <w:proofErr w:type="spellStart"/>
      <w:r w:rsidRPr="004A49AE">
        <w:t>Trisha</w:t>
      </w:r>
      <w:proofErr w:type="spellEnd"/>
      <w:r w:rsidRPr="004A49AE">
        <w:t xml:space="preserve"> </w:t>
      </w:r>
      <w:proofErr w:type="spellStart"/>
      <w:r w:rsidRPr="004A49AE">
        <w:t>Ziff</w:t>
      </w:r>
      <w:proofErr w:type="spellEnd"/>
      <w:r w:rsidRPr="004A49AE">
        <w:t>. 212 Berlin, 2011 (1</w:t>
      </w:r>
      <w:r w:rsidR="00F329C1">
        <w:t xml:space="preserve"> </w:t>
      </w:r>
      <w:r w:rsidRPr="004A49AE">
        <w:t>h 26 min).</w:t>
      </w:r>
    </w:p>
    <w:p w14:paraId="6CA5ACAB" w14:textId="77777777" w:rsidR="00645028" w:rsidRPr="004A49AE" w:rsidRDefault="00645028" w:rsidP="005452C3">
      <w:pPr>
        <w:pStyle w:val="02TEXTOPRINCIPAL"/>
      </w:pPr>
    </w:p>
    <w:p w14:paraId="2ADE119C" w14:textId="77777777" w:rsidR="00645028" w:rsidRPr="004A49AE" w:rsidRDefault="00645028" w:rsidP="005452C3">
      <w:pPr>
        <w:pStyle w:val="02TEXTOPRINCIPAL"/>
      </w:pPr>
      <w:r w:rsidRPr="004A49AE">
        <w:t xml:space="preserve">ANDRIOLO, </w:t>
      </w:r>
      <w:proofErr w:type="spellStart"/>
      <w:r w:rsidRPr="004A49AE">
        <w:t>Arley</w:t>
      </w:r>
      <w:proofErr w:type="spellEnd"/>
      <w:r w:rsidRPr="004A49AE">
        <w:t xml:space="preserve">. </w:t>
      </w:r>
      <w:r w:rsidRPr="004A49AE">
        <w:rPr>
          <w:i/>
        </w:rPr>
        <w:t>Modernidade e modernismo</w:t>
      </w:r>
      <w:r w:rsidRPr="004A49AE">
        <w:t xml:space="preserve">. São Paulo: Saraiva, 2001. </w:t>
      </w:r>
    </w:p>
    <w:p w14:paraId="24566052" w14:textId="77777777" w:rsidR="00645028" w:rsidRPr="004A49AE" w:rsidRDefault="00645028" w:rsidP="005452C3">
      <w:pPr>
        <w:pStyle w:val="02TEXTOPRINCIPAL"/>
      </w:pPr>
    </w:p>
    <w:p w14:paraId="20B9EAAE" w14:textId="77777777" w:rsidR="00645028" w:rsidRPr="004A49AE" w:rsidRDefault="00645028" w:rsidP="005452C3">
      <w:pPr>
        <w:pStyle w:val="02TEXTOPRINCIPAL"/>
        <w:rPr>
          <w:rStyle w:val="Hyperlink"/>
          <w:color w:val="auto"/>
          <w:u w:val="none"/>
        </w:rPr>
      </w:pPr>
      <w:r w:rsidRPr="004A49AE">
        <w:rPr>
          <w:i/>
        </w:rPr>
        <w:t>Anima escola</w:t>
      </w:r>
      <w:r w:rsidRPr="004A49AE">
        <w:t>. Disponível em: &lt;</w:t>
      </w:r>
      <w:hyperlink r:id="rId8" w:history="1">
        <w:r w:rsidRPr="004A49AE">
          <w:rPr>
            <w:rStyle w:val="Hyperlink"/>
          </w:rPr>
          <w:t>http://www.animaescola.com.br/br/</w:t>
        </w:r>
      </w:hyperlink>
      <w:r w:rsidRPr="004A49AE">
        <w:t>&gt;</w:t>
      </w:r>
      <w:r w:rsidRPr="004A49AE">
        <w:rPr>
          <w:rStyle w:val="Hyperlink"/>
          <w:color w:val="auto"/>
          <w:u w:val="none"/>
        </w:rPr>
        <w:t>. Acesso em: 26 jan. 2018.</w:t>
      </w:r>
    </w:p>
    <w:p w14:paraId="176CD43A" w14:textId="77777777" w:rsidR="00645028" w:rsidRPr="004A49AE" w:rsidRDefault="00645028" w:rsidP="005452C3">
      <w:pPr>
        <w:pStyle w:val="02TEXTOPRINCIPAL"/>
      </w:pPr>
    </w:p>
    <w:p w14:paraId="451685B1" w14:textId="388D67CC" w:rsidR="00645028" w:rsidRPr="004A49AE" w:rsidRDefault="00645028" w:rsidP="005452C3">
      <w:pPr>
        <w:pStyle w:val="02TEXTOPRINCIPAL"/>
      </w:pPr>
      <w:r w:rsidRPr="004A49AE">
        <w:t xml:space="preserve">ANNIE LEIBOVITZ – A Vida Através das Lentes. Direção: Barbara </w:t>
      </w:r>
      <w:proofErr w:type="spellStart"/>
      <w:r w:rsidRPr="004A49AE">
        <w:t>Leibovitz</w:t>
      </w:r>
      <w:proofErr w:type="spellEnd"/>
      <w:r w:rsidRPr="004A49AE">
        <w:t xml:space="preserve">. Imagem filmes, 2007 </w:t>
      </w:r>
      <w:r w:rsidR="00F329C1">
        <w:br/>
      </w:r>
      <w:r w:rsidRPr="004A49AE">
        <w:t>(1</w:t>
      </w:r>
      <w:r w:rsidR="00F329C1">
        <w:t xml:space="preserve"> </w:t>
      </w:r>
      <w:r w:rsidRPr="004A49AE">
        <w:t>h 30 min).</w:t>
      </w:r>
    </w:p>
    <w:p w14:paraId="0C13C23A" w14:textId="77777777" w:rsidR="00645028" w:rsidRPr="004A49AE" w:rsidRDefault="00645028" w:rsidP="005452C3">
      <w:pPr>
        <w:pStyle w:val="02TEXTOPRINCIPAL"/>
      </w:pPr>
    </w:p>
    <w:p w14:paraId="6D0EE643" w14:textId="77777777" w:rsidR="00645028" w:rsidRPr="004A49AE" w:rsidRDefault="00645028" w:rsidP="005452C3">
      <w:pPr>
        <w:pStyle w:val="02TEXTOPRINCIPAL"/>
      </w:pPr>
      <w:r w:rsidRPr="004A49AE">
        <w:rPr>
          <w:lang w:val="en-US"/>
        </w:rPr>
        <w:t xml:space="preserve">ARNOLD, Matthias e BENEDIKT, </w:t>
      </w:r>
      <w:proofErr w:type="spellStart"/>
      <w:r w:rsidRPr="004A49AE">
        <w:rPr>
          <w:lang w:val="en-US"/>
        </w:rPr>
        <w:t>Taschen</w:t>
      </w:r>
      <w:proofErr w:type="spellEnd"/>
      <w:r w:rsidRPr="004A49AE">
        <w:rPr>
          <w:lang w:val="en-US"/>
        </w:rPr>
        <w:t xml:space="preserve">. </w:t>
      </w:r>
      <w:r w:rsidRPr="004A49AE">
        <w:rPr>
          <w:i/>
        </w:rPr>
        <w:t>Henri de Toulouse-</w:t>
      </w:r>
      <w:proofErr w:type="spellStart"/>
      <w:r w:rsidRPr="004A49AE">
        <w:rPr>
          <w:i/>
        </w:rPr>
        <w:t>Lautrec</w:t>
      </w:r>
      <w:proofErr w:type="spellEnd"/>
      <w:r w:rsidRPr="004A49AE">
        <w:rPr>
          <w:i/>
        </w:rPr>
        <w:t>. O teatro da vida</w:t>
      </w:r>
      <w:r w:rsidRPr="004A49AE">
        <w:t xml:space="preserve">. São Paulo: </w:t>
      </w:r>
      <w:proofErr w:type="spellStart"/>
      <w:r w:rsidRPr="004A49AE">
        <w:t>Taschen</w:t>
      </w:r>
      <w:proofErr w:type="spellEnd"/>
      <w:r w:rsidRPr="004A49AE">
        <w:t>, 1991.</w:t>
      </w:r>
    </w:p>
    <w:p w14:paraId="6FA48535" w14:textId="77777777" w:rsidR="00645028" w:rsidRPr="004A49AE" w:rsidRDefault="00645028" w:rsidP="005452C3">
      <w:pPr>
        <w:pStyle w:val="02TEXTOPRINCIPAL"/>
      </w:pPr>
    </w:p>
    <w:p w14:paraId="15973F9D" w14:textId="77777777" w:rsidR="00645028" w:rsidRPr="004A49AE" w:rsidRDefault="00645028" w:rsidP="005452C3">
      <w:pPr>
        <w:pStyle w:val="02TEXTOPRINCIPAL"/>
      </w:pPr>
      <w:r w:rsidRPr="004A49AE">
        <w:t xml:space="preserve">AUGRAS, Monique. </w:t>
      </w:r>
      <w:r w:rsidRPr="004A49AE">
        <w:rPr>
          <w:i/>
        </w:rPr>
        <w:t>O Brasil do samba-enredo.</w:t>
      </w:r>
      <w:r w:rsidRPr="004A49AE">
        <w:t xml:space="preserve"> Rio de Janeiro: Fundação Getúlio Vargas, 1998.</w:t>
      </w:r>
    </w:p>
    <w:p w14:paraId="6670192A" w14:textId="77777777" w:rsidR="00645028" w:rsidRPr="004A49AE" w:rsidRDefault="00645028" w:rsidP="005452C3">
      <w:pPr>
        <w:pStyle w:val="02TEXTOPRINCIPAL"/>
      </w:pPr>
    </w:p>
    <w:p w14:paraId="758243C2" w14:textId="77777777" w:rsidR="00645028" w:rsidRPr="004A49AE" w:rsidRDefault="00645028" w:rsidP="005452C3">
      <w:pPr>
        <w:pStyle w:val="02TEXTOPRINCIPAL"/>
      </w:pPr>
      <w:r w:rsidRPr="004A49AE">
        <w:t xml:space="preserve">BAN, </w:t>
      </w:r>
      <w:proofErr w:type="spellStart"/>
      <w:r w:rsidRPr="004A49AE">
        <w:t>Toshio</w:t>
      </w:r>
      <w:proofErr w:type="spellEnd"/>
      <w:r w:rsidRPr="004A49AE">
        <w:t xml:space="preserve">. </w:t>
      </w:r>
      <w:r w:rsidRPr="004A49AE">
        <w:rPr>
          <w:i/>
        </w:rPr>
        <w:t xml:space="preserve">Uma biografia </w:t>
      </w:r>
      <w:proofErr w:type="spellStart"/>
      <w:r w:rsidRPr="004A49AE">
        <w:rPr>
          <w:i/>
        </w:rPr>
        <w:t>mangá</w:t>
      </w:r>
      <w:proofErr w:type="spellEnd"/>
      <w:r w:rsidRPr="004A49AE">
        <w:rPr>
          <w:i/>
        </w:rPr>
        <w:t xml:space="preserve"> - Osamu Tezuka</w:t>
      </w:r>
      <w:r w:rsidRPr="004A49AE">
        <w:t xml:space="preserve">: 1928-1945. O nascimento do </w:t>
      </w:r>
      <w:proofErr w:type="spellStart"/>
      <w:r w:rsidRPr="004A49AE">
        <w:t>Osamushi</w:t>
      </w:r>
      <w:proofErr w:type="spellEnd"/>
      <w:r w:rsidRPr="004A49AE">
        <w:t>. São Paulo: Conrad, 2003.</w:t>
      </w:r>
    </w:p>
    <w:p w14:paraId="216E7213" w14:textId="77777777" w:rsidR="00645028" w:rsidRPr="004A49AE" w:rsidRDefault="00645028" w:rsidP="005452C3">
      <w:pPr>
        <w:pStyle w:val="02TEXTOPRINCIPAL"/>
      </w:pPr>
    </w:p>
    <w:p w14:paraId="251AFB7A" w14:textId="7E497405" w:rsidR="00645028" w:rsidRPr="004A49AE" w:rsidRDefault="00645028" w:rsidP="005452C3">
      <w:pPr>
        <w:pStyle w:val="02TEXTOPRINCIPAL"/>
      </w:pPr>
      <w:r w:rsidRPr="004A49AE">
        <w:t xml:space="preserve">BARROS, Lilian </w:t>
      </w:r>
      <w:proofErr w:type="spellStart"/>
      <w:r w:rsidRPr="004A49AE">
        <w:t>Ried</w:t>
      </w:r>
      <w:proofErr w:type="spellEnd"/>
      <w:r w:rsidRPr="004A49AE">
        <w:t xml:space="preserve"> Miller. </w:t>
      </w:r>
      <w:r w:rsidRPr="004A49AE">
        <w:rPr>
          <w:i/>
        </w:rPr>
        <w:t>A cor no processo criativo</w:t>
      </w:r>
      <w:r w:rsidRPr="004A49AE">
        <w:t xml:space="preserve">: um estudo sobre a Bauhaus e a teoria de Goethe. </w:t>
      </w:r>
      <w:r w:rsidR="00F329C1">
        <w:br/>
      </w:r>
      <w:r w:rsidRPr="004A49AE">
        <w:t>São Paulo: Senac, 2011.</w:t>
      </w:r>
    </w:p>
    <w:p w14:paraId="172E301E" w14:textId="77777777" w:rsidR="00645028" w:rsidRPr="004A49AE" w:rsidRDefault="00645028" w:rsidP="005452C3">
      <w:pPr>
        <w:pStyle w:val="02TEXTOPRINCIPAL"/>
      </w:pPr>
    </w:p>
    <w:p w14:paraId="61F8BC99" w14:textId="77777777" w:rsidR="00645028" w:rsidRPr="004A49AE" w:rsidRDefault="00645028" w:rsidP="005452C3">
      <w:pPr>
        <w:pStyle w:val="02TEXTOPRINCIPAL"/>
      </w:pPr>
      <w:r w:rsidRPr="004A49AE">
        <w:t xml:space="preserve">BARTHES, Roland. </w:t>
      </w:r>
      <w:r w:rsidRPr="004A49AE">
        <w:rPr>
          <w:i/>
        </w:rPr>
        <w:t>A câmara clara</w:t>
      </w:r>
      <w:r w:rsidRPr="004A49AE">
        <w:t>. Rio de Janeiro: Nova Fronteira, 1984.</w:t>
      </w:r>
    </w:p>
    <w:p w14:paraId="1E682149" w14:textId="77777777" w:rsidR="00645028" w:rsidRPr="004A49AE" w:rsidRDefault="00645028" w:rsidP="005452C3">
      <w:pPr>
        <w:pStyle w:val="02TEXTOPRINCIPAL"/>
      </w:pPr>
    </w:p>
    <w:p w14:paraId="1BD1AFFC" w14:textId="77777777" w:rsidR="00645028" w:rsidRPr="004A49AE" w:rsidRDefault="00645028" w:rsidP="005452C3">
      <w:pPr>
        <w:pStyle w:val="02TEXTOPRINCIPAL"/>
      </w:pPr>
      <w:r w:rsidRPr="004A49AE">
        <w:t xml:space="preserve">BLOCO do cordão Boitatá. Direção: </w:t>
      </w:r>
      <w:proofErr w:type="spellStart"/>
      <w:r w:rsidRPr="004A49AE">
        <w:t>Snir</w:t>
      </w:r>
      <w:proofErr w:type="spellEnd"/>
      <w:r w:rsidRPr="004A49AE">
        <w:t xml:space="preserve"> </w:t>
      </w:r>
      <w:proofErr w:type="spellStart"/>
      <w:r w:rsidRPr="004A49AE">
        <w:t>Wein</w:t>
      </w:r>
      <w:proofErr w:type="spellEnd"/>
      <w:r w:rsidRPr="004A49AE">
        <w:t>, 2002 (12 min).</w:t>
      </w:r>
    </w:p>
    <w:p w14:paraId="56590E71" w14:textId="77777777" w:rsidR="00645028" w:rsidRPr="004A49AE" w:rsidRDefault="00645028" w:rsidP="005452C3">
      <w:pPr>
        <w:pStyle w:val="02TEXTOPRINCIPAL"/>
      </w:pPr>
    </w:p>
    <w:p w14:paraId="318BF239" w14:textId="77777777" w:rsidR="00645028" w:rsidRPr="004A49AE" w:rsidRDefault="00645028" w:rsidP="005452C3">
      <w:pPr>
        <w:pStyle w:val="02TEXTOPRINCIPAL"/>
      </w:pPr>
      <w:r w:rsidRPr="004A49AE">
        <w:t xml:space="preserve">BRITTO, </w:t>
      </w:r>
      <w:proofErr w:type="spellStart"/>
      <w:r w:rsidRPr="004A49AE">
        <w:t>Iêda</w:t>
      </w:r>
      <w:proofErr w:type="spellEnd"/>
      <w:r w:rsidRPr="004A49AE">
        <w:t xml:space="preserve"> Marques. </w:t>
      </w:r>
      <w:r w:rsidRPr="004A49AE">
        <w:rPr>
          <w:i/>
        </w:rPr>
        <w:t xml:space="preserve">Samba na cidade de </w:t>
      </w:r>
      <w:proofErr w:type="spellStart"/>
      <w:r w:rsidRPr="004A49AE">
        <w:rPr>
          <w:i/>
        </w:rPr>
        <w:t>São</w:t>
      </w:r>
      <w:proofErr w:type="spellEnd"/>
      <w:r w:rsidRPr="004A49AE">
        <w:rPr>
          <w:i/>
        </w:rPr>
        <w:t xml:space="preserve"> Paulo</w:t>
      </w:r>
      <w:r w:rsidRPr="004A49AE">
        <w:t>. São Paulo: FFLCH/USP, 1986.</w:t>
      </w:r>
    </w:p>
    <w:p w14:paraId="60D84122" w14:textId="77777777" w:rsidR="00645028" w:rsidRPr="004A49AE" w:rsidRDefault="00645028" w:rsidP="005452C3">
      <w:pPr>
        <w:pStyle w:val="02TEXTOPRINCIPAL"/>
      </w:pPr>
    </w:p>
    <w:p w14:paraId="634799AE" w14:textId="77777777" w:rsidR="00645028" w:rsidRPr="004A49AE" w:rsidRDefault="00645028" w:rsidP="005452C3">
      <w:pPr>
        <w:pStyle w:val="02TEXTOPRINCIPAL"/>
      </w:pPr>
      <w:r w:rsidRPr="004A49AE">
        <w:t xml:space="preserve">CALAZANS, Flávio. </w:t>
      </w:r>
      <w:r w:rsidRPr="004A49AE">
        <w:rPr>
          <w:i/>
        </w:rPr>
        <w:t>História em quadrinhos na escola</w:t>
      </w:r>
      <w:r w:rsidRPr="004A49AE">
        <w:t xml:space="preserve">. São Paulo: </w:t>
      </w:r>
      <w:proofErr w:type="spellStart"/>
      <w:r w:rsidRPr="004A49AE">
        <w:t>Paulus</w:t>
      </w:r>
      <w:proofErr w:type="spellEnd"/>
      <w:r w:rsidRPr="004A49AE">
        <w:t>, 2004.</w:t>
      </w:r>
    </w:p>
    <w:p w14:paraId="4CDF8A5E" w14:textId="77777777" w:rsidR="00645028" w:rsidRPr="004A49AE" w:rsidRDefault="00645028" w:rsidP="005452C3">
      <w:pPr>
        <w:pStyle w:val="02TEXTOPRINCIPAL"/>
      </w:pPr>
    </w:p>
    <w:p w14:paraId="36CC100A" w14:textId="77777777" w:rsidR="00645028" w:rsidRPr="004A49AE" w:rsidRDefault="00645028" w:rsidP="005452C3">
      <w:pPr>
        <w:pStyle w:val="02TEXTOPRINCIPAL"/>
      </w:pPr>
      <w:r w:rsidRPr="004A49AE">
        <w:t xml:space="preserve">CAMPOS, Flavio de. </w:t>
      </w:r>
      <w:r w:rsidRPr="004A49AE">
        <w:rPr>
          <w:i/>
        </w:rPr>
        <w:t>Roteiro de Cinema e televisão</w:t>
      </w:r>
      <w:r w:rsidRPr="004A49AE">
        <w:t>. Rio de Janeiro: Zahar, 2007.</w:t>
      </w:r>
    </w:p>
    <w:p w14:paraId="4D902BF2" w14:textId="77777777" w:rsidR="00645028" w:rsidRPr="004A49AE" w:rsidRDefault="00645028" w:rsidP="005452C3">
      <w:pPr>
        <w:pStyle w:val="02TEXTOPRINCIPAL"/>
      </w:pPr>
    </w:p>
    <w:p w14:paraId="2EF2B45D" w14:textId="0B274E43" w:rsidR="00645028" w:rsidRPr="004A49AE" w:rsidRDefault="00645028" w:rsidP="005452C3">
      <w:pPr>
        <w:pStyle w:val="02TEXTOPRINCIPAL"/>
      </w:pPr>
      <w:r w:rsidRPr="004A49AE">
        <w:t>CARNAVAL Atlântida. Direção: José Carlos Burle e Carlos Manga. e-Pipoca, 1952 (1</w:t>
      </w:r>
      <w:r w:rsidR="00F329C1">
        <w:t xml:space="preserve"> </w:t>
      </w:r>
      <w:r w:rsidRPr="004A49AE">
        <w:t>h 35</w:t>
      </w:r>
      <w:r w:rsidR="00F329C1">
        <w:t xml:space="preserve"> </w:t>
      </w:r>
      <w:r w:rsidRPr="004A49AE">
        <w:t>m</w:t>
      </w:r>
      <w:r w:rsidR="00F329C1">
        <w:t>in</w:t>
      </w:r>
      <w:r w:rsidRPr="004A49AE">
        <w:t>).</w:t>
      </w:r>
    </w:p>
    <w:p w14:paraId="2FFE1845" w14:textId="77777777" w:rsidR="00645028" w:rsidRPr="004A49AE" w:rsidRDefault="00645028" w:rsidP="005452C3">
      <w:pPr>
        <w:pStyle w:val="02TEXTOPRINCIPAL"/>
      </w:pPr>
    </w:p>
    <w:p w14:paraId="41F5E9A8" w14:textId="77777777" w:rsidR="00645028" w:rsidRPr="004A49AE" w:rsidRDefault="00645028" w:rsidP="005452C3">
      <w:pPr>
        <w:pStyle w:val="02TEXTOPRINCIPAL"/>
      </w:pPr>
      <w:r w:rsidRPr="004A49AE">
        <w:t xml:space="preserve">CARNES, MARK C. </w:t>
      </w:r>
      <w:r w:rsidRPr="004A49AE">
        <w:rPr>
          <w:i/>
        </w:rPr>
        <w:t>Passado imperfeito - a história do cinema</w:t>
      </w:r>
      <w:r w:rsidRPr="004A49AE">
        <w:t>. São Paulo: Record, 1996.</w:t>
      </w:r>
    </w:p>
    <w:p w14:paraId="12119CAA" w14:textId="77777777" w:rsidR="00394C92" w:rsidRDefault="00394C92">
      <w:pPr>
        <w:rPr>
          <w:rFonts w:eastAsia="Tahoma"/>
        </w:rPr>
      </w:pPr>
      <w:r>
        <w:br w:type="page"/>
      </w:r>
    </w:p>
    <w:p w14:paraId="48B3D5F0" w14:textId="77777777" w:rsidR="00645028" w:rsidRPr="004A49AE" w:rsidRDefault="00645028" w:rsidP="00394C92">
      <w:pPr>
        <w:pStyle w:val="02TEXTOPRINCIPAL"/>
      </w:pPr>
    </w:p>
    <w:p w14:paraId="36232A29" w14:textId="77777777" w:rsidR="00645028" w:rsidRPr="004A49AE" w:rsidRDefault="00645028" w:rsidP="00394C92">
      <w:pPr>
        <w:pStyle w:val="02TEXTOPRINCIPAL"/>
      </w:pPr>
      <w:r w:rsidRPr="004A49AE">
        <w:t xml:space="preserve">CAVALCANTI, Alberto. </w:t>
      </w:r>
      <w:r w:rsidRPr="004A49AE">
        <w:rPr>
          <w:i/>
        </w:rPr>
        <w:t>Filme e realidade.</w:t>
      </w:r>
      <w:r w:rsidRPr="004A49AE">
        <w:t xml:space="preserve"> Rio de Janeiro: Casa do estudante do Brasil, 1957.</w:t>
      </w:r>
    </w:p>
    <w:p w14:paraId="7E1535CA" w14:textId="77777777" w:rsidR="00645028" w:rsidRPr="004A49AE" w:rsidRDefault="00645028" w:rsidP="00394C92">
      <w:pPr>
        <w:pStyle w:val="02TEXTOPRINCIPAL"/>
      </w:pPr>
    </w:p>
    <w:p w14:paraId="0EBD90DB" w14:textId="77777777" w:rsidR="00645028" w:rsidRPr="004A49AE" w:rsidRDefault="00645028" w:rsidP="00394C92">
      <w:pPr>
        <w:pStyle w:val="02TEXTOPRINCIPAL"/>
      </w:pPr>
      <w:r w:rsidRPr="004A49AE">
        <w:t xml:space="preserve">CAVALCANTI, Maria Laura Viveiros de Castro. </w:t>
      </w:r>
      <w:r w:rsidRPr="004A49AE">
        <w:rPr>
          <w:i/>
        </w:rPr>
        <w:t xml:space="preserve">Carnaval Carioca: </w:t>
      </w:r>
      <w:r w:rsidRPr="004A49AE">
        <w:t>dos Bastidores ao Desfile. Rio de Janeiro: Funarte, 1994.</w:t>
      </w:r>
    </w:p>
    <w:p w14:paraId="196AC873" w14:textId="77777777" w:rsidR="00645028" w:rsidRPr="004A49AE" w:rsidRDefault="00645028" w:rsidP="00394C92">
      <w:pPr>
        <w:pStyle w:val="02TEXTOPRINCIPAL"/>
      </w:pPr>
    </w:p>
    <w:p w14:paraId="3098A1AB" w14:textId="77777777" w:rsidR="00645028" w:rsidRPr="004A49AE" w:rsidRDefault="00645028" w:rsidP="00394C92">
      <w:pPr>
        <w:pStyle w:val="02TEXTOPRINCIPAL"/>
      </w:pPr>
      <w:r w:rsidRPr="004A49AE">
        <w:t xml:space="preserve">CHINEN, </w:t>
      </w:r>
      <w:proofErr w:type="spellStart"/>
      <w:r w:rsidRPr="004A49AE">
        <w:t>Nobu</w:t>
      </w:r>
      <w:proofErr w:type="spellEnd"/>
      <w:r w:rsidRPr="004A49AE">
        <w:t xml:space="preserve">. </w:t>
      </w:r>
      <w:r w:rsidRPr="004A49AE">
        <w:rPr>
          <w:i/>
        </w:rPr>
        <w:t>Linguagem HQ - Conceitos Básicos</w:t>
      </w:r>
      <w:r w:rsidRPr="004A49AE">
        <w:t>. São Paulo: Criativo, 2012.</w:t>
      </w:r>
    </w:p>
    <w:p w14:paraId="6A7EF84E" w14:textId="77777777" w:rsidR="00645028" w:rsidRPr="004A49AE" w:rsidRDefault="00645028" w:rsidP="00394C92">
      <w:pPr>
        <w:pStyle w:val="02TEXTOPRINCIPAL"/>
      </w:pPr>
    </w:p>
    <w:p w14:paraId="2408CAB7" w14:textId="77777777" w:rsidR="00645028" w:rsidRPr="004A49AE" w:rsidRDefault="00645028" w:rsidP="00394C92">
      <w:pPr>
        <w:pStyle w:val="02TEXTOPRINCIPAL"/>
      </w:pPr>
      <w:r w:rsidRPr="004A49AE">
        <w:t>CIDADE de Deus. Direção: Fernando Meirelles e Kátia Lund. Globo filmes, 2002 (2 h 15 min).</w:t>
      </w:r>
    </w:p>
    <w:p w14:paraId="0055840F" w14:textId="77777777" w:rsidR="00645028" w:rsidRPr="004A49AE" w:rsidRDefault="00645028" w:rsidP="00394C92">
      <w:pPr>
        <w:pStyle w:val="02TEXTOPRINCIPAL"/>
      </w:pPr>
    </w:p>
    <w:p w14:paraId="6BB7E20D" w14:textId="77777777" w:rsidR="00645028" w:rsidRPr="004A49AE" w:rsidRDefault="00645028" w:rsidP="00394C92">
      <w:pPr>
        <w:pStyle w:val="02TEXTOPRINCIPAL"/>
        <w:rPr>
          <w:rStyle w:val="Hyperlink"/>
          <w:color w:val="auto"/>
          <w:u w:val="none"/>
        </w:rPr>
      </w:pPr>
      <w:r w:rsidRPr="004A49AE">
        <w:rPr>
          <w:i/>
        </w:rPr>
        <w:t>Cinema em cena.</w:t>
      </w:r>
      <w:r w:rsidRPr="004A49AE">
        <w:t xml:space="preserve"> Disponível em: &lt;</w:t>
      </w:r>
      <w:hyperlink r:id="rId9" w:history="1">
        <w:r w:rsidRPr="004A49AE">
          <w:rPr>
            <w:rStyle w:val="Hyperlink"/>
          </w:rPr>
          <w:t>http://cinemaemcena.cartacapital.com.br/</w:t>
        </w:r>
      </w:hyperlink>
      <w:r w:rsidRPr="004A49AE">
        <w:t>&gt;</w:t>
      </w:r>
      <w:r w:rsidRPr="004A49AE">
        <w:rPr>
          <w:rStyle w:val="Hyperlink"/>
          <w:color w:val="auto"/>
          <w:u w:val="none"/>
        </w:rPr>
        <w:t>. Acesso em 26 jan. 2018.</w:t>
      </w:r>
    </w:p>
    <w:p w14:paraId="08680C2E" w14:textId="77777777" w:rsidR="00645028" w:rsidRPr="004A49AE" w:rsidRDefault="00645028" w:rsidP="00394C92">
      <w:pPr>
        <w:pStyle w:val="02TEXTOPRINCIPAL"/>
        <w:rPr>
          <w:rStyle w:val="Hyperlink"/>
          <w:color w:val="auto"/>
          <w:u w:val="none"/>
        </w:rPr>
      </w:pPr>
    </w:p>
    <w:p w14:paraId="1AA80187" w14:textId="77777777" w:rsidR="00645028" w:rsidRPr="004A49AE" w:rsidRDefault="00645028" w:rsidP="00394C92">
      <w:pPr>
        <w:pStyle w:val="02TEXTOPRINCIPAL"/>
      </w:pPr>
      <w:r w:rsidRPr="004A49AE">
        <w:t xml:space="preserve">COLE, Alison. </w:t>
      </w:r>
      <w:r w:rsidRPr="004A49AE">
        <w:rPr>
          <w:i/>
        </w:rPr>
        <w:t>Galeria de Arte</w:t>
      </w:r>
      <w:r w:rsidRPr="004A49AE">
        <w:t xml:space="preserve">: cor. Tradução de </w:t>
      </w:r>
      <w:proofErr w:type="spellStart"/>
      <w:r w:rsidRPr="004A49AE">
        <w:t>Angela</w:t>
      </w:r>
      <w:proofErr w:type="spellEnd"/>
      <w:r w:rsidRPr="004A49AE">
        <w:t xml:space="preserve"> dos Santos. São Paulo: Manole, 1994.</w:t>
      </w:r>
    </w:p>
    <w:p w14:paraId="3A4F5017" w14:textId="77777777" w:rsidR="00645028" w:rsidRPr="004A49AE" w:rsidRDefault="00645028" w:rsidP="00394C92">
      <w:pPr>
        <w:pStyle w:val="02TEXTOPRINCIPAL"/>
      </w:pPr>
    </w:p>
    <w:p w14:paraId="0FC0571A" w14:textId="65F2648C" w:rsidR="00645028" w:rsidRPr="004A49AE" w:rsidRDefault="00645028" w:rsidP="00394C92">
      <w:pPr>
        <w:pStyle w:val="02TEXTOPRINCIPAL"/>
        <w:rPr>
          <w:lang w:val="en-US"/>
        </w:rPr>
      </w:pPr>
      <w:r w:rsidRPr="004A49AE">
        <w:t xml:space="preserve">DA MATTA, Roberto. </w:t>
      </w:r>
      <w:r w:rsidRPr="004A49AE">
        <w:rPr>
          <w:i/>
        </w:rPr>
        <w:t xml:space="preserve">Universo do carnaval: </w:t>
      </w:r>
      <w:r w:rsidRPr="004A49AE">
        <w:t xml:space="preserve">memórias e reflexões. </w:t>
      </w:r>
      <w:r w:rsidRPr="004A49AE">
        <w:rPr>
          <w:lang w:val="en-US"/>
        </w:rPr>
        <w:t xml:space="preserve">Rio de </w:t>
      </w:r>
      <w:r w:rsidR="00F329C1">
        <w:rPr>
          <w:lang w:val="en-US"/>
        </w:rPr>
        <w:t>J</w:t>
      </w:r>
      <w:r w:rsidRPr="004A49AE">
        <w:rPr>
          <w:lang w:val="en-US"/>
        </w:rPr>
        <w:t>aneiro: Guanabara, 1990.</w:t>
      </w:r>
    </w:p>
    <w:p w14:paraId="60DA44A1" w14:textId="77777777" w:rsidR="00645028" w:rsidRPr="004A49AE" w:rsidRDefault="00645028" w:rsidP="00394C92">
      <w:pPr>
        <w:pStyle w:val="02TEXTOPRINCIPAL"/>
        <w:rPr>
          <w:lang w:val="en-US"/>
        </w:rPr>
      </w:pPr>
    </w:p>
    <w:p w14:paraId="3087B991" w14:textId="7482DDAF" w:rsidR="00645028" w:rsidRPr="004A49AE" w:rsidRDefault="00645028" w:rsidP="00394C92">
      <w:pPr>
        <w:pStyle w:val="02TEXTOPRINCIPAL"/>
        <w:rPr>
          <w:lang w:val="en-US"/>
        </w:rPr>
      </w:pPr>
      <w:r w:rsidRPr="004A49AE">
        <w:rPr>
          <w:lang w:val="en-US"/>
        </w:rPr>
        <w:t xml:space="preserve">DREW: the man behind the poster. </w:t>
      </w:r>
      <w:proofErr w:type="spellStart"/>
      <w:r w:rsidRPr="004A49AE">
        <w:rPr>
          <w:lang w:val="en-US"/>
        </w:rPr>
        <w:t>Direção</w:t>
      </w:r>
      <w:proofErr w:type="spellEnd"/>
      <w:r w:rsidRPr="004A49AE">
        <w:rPr>
          <w:lang w:val="en-US"/>
        </w:rPr>
        <w:t>: Erik Sharkey. Torino Pictures, 2013 (1</w:t>
      </w:r>
      <w:r w:rsidR="00F329C1">
        <w:rPr>
          <w:lang w:val="en-US"/>
        </w:rPr>
        <w:t xml:space="preserve"> </w:t>
      </w:r>
      <w:r w:rsidRPr="004A49AE">
        <w:rPr>
          <w:lang w:val="en-US"/>
        </w:rPr>
        <w:t>h 37</w:t>
      </w:r>
      <w:r w:rsidR="00F329C1">
        <w:rPr>
          <w:lang w:val="en-US"/>
        </w:rPr>
        <w:t xml:space="preserve"> </w:t>
      </w:r>
      <w:r w:rsidRPr="004A49AE">
        <w:rPr>
          <w:lang w:val="en-US"/>
        </w:rPr>
        <w:t>min).</w:t>
      </w:r>
    </w:p>
    <w:p w14:paraId="61E6CAC9" w14:textId="77777777" w:rsidR="00645028" w:rsidRPr="004A49AE" w:rsidRDefault="00645028" w:rsidP="00394C92">
      <w:pPr>
        <w:pStyle w:val="02TEXTOPRINCIPAL"/>
        <w:rPr>
          <w:lang w:val="en-US"/>
        </w:rPr>
      </w:pPr>
    </w:p>
    <w:p w14:paraId="6DFE7C6D" w14:textId="77777777" w:rsidR="00645028" w:rsidRPr="004A49AE" w:rsidRDefault="00645028" w:rsidP="00394C92">
      <w:pPr>
        <w:pStyle w:val="02TEXTOPRINCIPAL"/>
      </w:pPr>
      <w:r w:rsidRPr="004A49AE">
        <w:t>DRIVE-OUT, a última sessão de cinema. Direção: Wagner de Oliveira, Claudia Oliveira. 2010 (14 min).</w:t>
      </w:r>
    </w:p>
    <w:p w14:paraId="56F841A8" w14:textId="77777777" w:rsidR="00645028" w:rsidRPr="004A49AE" w:rsidRDefault="00645028" w:rsidP="00394C92">
      <w:pPr>
        <w:pStyle w:val="02TEXTOPRINCIPAL"/>
      </w:pPr>
    </w:p>
    <w:p w14:paraId="0CFB9EC7" w14:textId="77777777" w:rsidR="00645028" w:rsidRPr="004A49AE" w:rsidRDefault="00645028" w:rsidP="00394C92">
      <w:pPr>
        <w:pStyle w:val="02TEXTOPRINCIPAL"/>
      </w:pPr>
      <w:r w:rsidRPr="004A49AE">
        <w:t xml:space="preserve">DUBOIS, Philippe. </w:t>
      </w:r>
      <w:r w:rsidRPr="004A49AE">
        <w:rPr>
          <w:i/>
        </w:rPr>
        <w:t>O ato fotográfico</w:t>
      </w:r>
      <w:r w:rsidRPr="004A49AE">
        <w:t>. Campinas: Papirus, 1993.</w:t>
      </w:r>
    </w:p>
    <w:p w14:paraId="2C06FC7B" w14:textId="77777777" w:rsidR="00645028" w:rsidRPr="004A49AE" w:rsidRDefault="00645028" w:rsidP="00394C92">
      <w:pPr>
        <w:pStyle w:val="02TEXTOPRINCIPAL"/>
      </w:pPr>
    </w:p>
    <w:p w14:paraId="2310B967" w14:textId="3F6A669C" w:rsidR="00645028" w:rsidRPr="004A49AE" w:rsidRDefault="00645028" w:rsidP="00394C92">
      <w:pPr>
        <w:pStyle w:val="02TEXTOPRINCIPAL"/>
        <w:rPr>
          <w:lang w:val="en-US"/>
        </w:rPr>
      </w:pPr>
      <w:r w:rsidRPr="00BE1917">
        <w:t xml:space="preserve">EADWEARD.  Direção: Kyle Rideout. </w:t>
      </w:r>
      <w:r w:rsidRPr="004A49AE">
        <w:rPr>
          <w:lang w:val="en-US"/>
        </w:rPr>
        <w:t>Eadweard Pictures, 2015 (1</w:t>
      </w:r>
      <w:r w:rsidR="00F329C1">
        <w:rPr>
          <w:lang w:val="en-US"/>
        </w:rPr>
        <w:t xml:space="preserve"> </w:t>
      </w:r>
      <w:r w:rsidRPr="004A49AE">
        <w:rPr>
          <w:lang w:val="en-US"/>
        </w:rPr>
        <w:t>h 44</w:t>
      </w:r>
      <w:r w:rsidR="00F329C1">
        <w:rPr>
          <w:lang w:val="en-US"/>
        </w:rPr>
        <w:t xml:space="preserve"> </w:t>
      </w:r>
      <w:r w:rsidRPr="004A49AE">
        <w:rPr>
          <w:lang w:val="en-US"/>
        </w:rPr>
        <w:t>min).</w:t>
      </w:r>
    </w:p>
    <w:p w14:paraId="53A5592B" w14:textId="77777777" w:rsidR="00645028" w:rsidRPr="004A49AE" w:rsidRDefault="00645028" w:rsidP="00394C92">
      <w:pPr>
        <w:pStyle w:val="02TEXTOPRINCIPAL"/>
        <w:rPr>
          <w:lang w:val="en-US"/>
        </w:rPr>
      </w:pPr>
    </w:p>
    <w:p w14:paraId="095A9BAB" w14:textId="067335A0" w:rsidR="00645028" w:rsidRPr="004A49AE" w:rsidRDefault="00645028" w:rsidP="00394C92">
      <w:pPr>
        <w:pStyle w:val="02TEXTOPRINCIPAL"/>
        <w:rPr>
          <w:rStyle w:val="Hyperlink"/>
          <w:color w:val="auto"/>
          <w:u w:val="none"/>
        </w:rPr>
      </w:pPr>
      <w:r w:rsidRPr="00BE1917">
        <w:rPr>
          <w:i/>
          <w:lang w:val="en-US"/>
        </w:rPr>
        <w:t>Empire</w:t>
      </w:r>
      <w:r w:rsidRPr="00BE1917">
        <w:rPr>
          <w:lang w:val="en-US"/>
        </w:rPr>
        <w:t xml:space="preserve">. </w:t>
      </w:r>
      <w:r w:rsidRPr="004A49AE">
        <w:t>Disponível em: &lt;</w:t>
      </w:r>
      <w:hyperlink r:id="rId10" w:history="1">
        <w:r w:rsidRPr="004A49AE">
          <w:rPr>
            <w:rStyle w:val="Hyperlink"/>
          </w:rPr>
          <w:t>https://www.empireonline.com/</w:t>
        </w:r>
      </w:hyperlink>
      <w:r w:rsidRPr="004A49AE">
        <w:t>&gt;</w:t>
      </w:r>
      <w:r w:rsidRPr="004A49AE">
        <w:rPr>
          <w:rStyle w:val="Hyperlink"/>
          <w:color w:val="auto"/>
          <w:u w:val="none"/>
        </w:rPr>
        <w:t>. Acesso em: 26 jan</w:t>
      </w:r>
      <w:r w:rsidR="00F329C1">
        <w:rPr>
          <w:rStyle w:val="Hyperlink"/>
          <w:color w:val="auto"/>
          <w:u w:val="none"/>
        </w:rPr>
        <w:t>.</w:t>
      </w:r>
      <w:r w:rsidRPr="004A49AE">
        <w:rPr>
          <w:rStyle w:val="Hyperlink"/>
          <w:color w:val="auto"/>
          <w:u w:val="none"/>
        </w:rPr>
        <w:t xml:space="preserve"> 2018.</w:t>
      </w:r>
    </w:p>
    <w:p w14:paraId="7412A8D0" w14:textId="77777777" w:rsidR="00645028" w:rsidRPr="004A49AE" w:rsidRDefault="00645028" w:rsidP="00394C92">
      <w:pPr>
        <w:pStyle w:val="02TEXTOPRINCIPAL"/>
        <w:rPr>
          <w:rStyle w:val="Hyperlink"/>
          <w:color w:val="auto"/>
        </w:rPr>
      </w:pPr>
    </w:p>
    <w:p w14:paraId="0AE32E86" w14:textId="77777777" w:rsidR="00645028" w:rsidRPr="004A49AE" w:rsidRDefault="00645028" w:rsidP="00394C92">
      <w:pPr>
        <w:pStyle w:val="02TEXTOPRINCIPAL"/>
      </w:pPr>
      <w:r w:rsidRPr="004A49AE">
        <w:t xml:space="preserve">ENTRE o silêncio e a gargalhada. Direção: Luci </w:t>
      </w:r>
      <w:proofErr w:type="spellStart"/>
      <w:r w:rsidRPr="004A49AE">
        <w:t>Savassa</w:t>
      </w:r>
      <w:proofErr w:type="spellEnd"/>
      <w:r w:rsidRPr="004A49AE">
        <w:t xml:space="preserve"> e Michel </w:t>
      </w:r>
      <w:proofErr w:type="spellStart"/>
      <w:r w:rsidRPr="004A49AE">
        <w:t>Igielka</w:t>
      </w:r>
      <w:proofErr w:type="spellEnd"/>
      <w:r w:rsidRPr="004A49AE">
        <w:t>. 2011 (30 min).</w:t>
      </w:r>
    </w:p>
    <w:p w14:paraId="487C8101" w14:textId="77777777" w:rsidR="00645028" w:rsidRPr="004A49AE" w:rsidRDefault="00645028" w:rsidP="00394C92">
      <w:pPr>
        <w:pStyle w:val="02TEXTOPRINCIPAL"/>
      </w:pPr>
    </w:p>
    <w:p w14:paraId="6B6DD149" w14:textId="6BF10A93" w:rsidR="00645028" w:rsidRPr="004A49AE" w:rsidRDefault="00645028" w:rsidP="00394C92">
      <w:pPr>
        <w:pStyle w:val="02TEXTOPRINCIPAL"/>
      </w:pPr>
      <w:r w:rsidRPr="004A49AE">
        <w:t xml:space="preserve">ESCADA para o céu. Direção: Kevin Macdonald. </w:t>
      </w:r>
      <w:proofErr w:type="spellStart"/>
      <w:r w:rsidRPr="004A49AE">
        <w:t>Fugitive</w:t>
      </w:r>
      <w:proofErr w:type="spellEnd"/>
      <w:r w:rsidRPr="004A49AE">
        <w:t xml:space="preserve"> </w:t>
      </w:r>
      <w:proofErr w:type="spellStart"/>
      <w:r w:rsidRPr="004A49AE">
        <w:t>Studios</w:t>
      </w:r>
      <w:proofErr w:type="spellEnd"/>
      <w:r w:rsidRPr="004A49AE">
        <w:t>, 2016 (1 h 16</w:t>
      </w:r>
      <w:r w:rsidR="00BE22E3">
        <w:t xml:space="preserve"> </w:t>
      </w:r>
      <w:r w:rsidRPr="004A49AE">
        <w:t xml:space="preserve">min). </w:t>
      </w:r>
    </w:p>
    <w:p w14:paraId="6F02DA1F" w14:textId="77777777" w:rsidR="00645028" w:rsidRPr="004A49AE" w:rsidRDefault="00645028" w:rsidP="00394C92">
      <w:pPr>
        <w:pStyle w:val="02TEXTOPRINCIPAL"/>
      </w:pPr>
    </w:p>
    <w:p w14:paraId="5B76DA29" w14:textId="77777777" w:rsidR="00645028" w:rsidRPr="004A49AE" w:rsidRDefault="00645028" w:rsidP="00394C92">
      <w:pPr>
        <w:pStyle w:val="02TEXTOPRINCIPAL"/>
      </w:pPr>
      <w:r w:rsidRPr="004A49AE">
        <w:t xml:space="preserve">FLUSSER, </w:t>
      </w:r>
      <w:proofErr w:type="spellStart"/>
      <w:r w:rsidRPr="004A49AE">
        <w:t>Vilém</w:t>
      </w:r>
      <w:proofErr w:type="spellEnd"/>
      <w:r w:rsidRPr="004A49AE">
        <w:t xml:space="preserve">. </w:t>
      </w:r>
      <w:r w:rsidRPr="004A49AE">
        <w:rPr>
          <w:i/>
        </w:rPr>
        <w:t>Filosofia da caixa preta.</w:t>
      </w:r>
      <w:r w:rsidRPr="004A49AE">
        <w:t xml:space="preserve"> Ensaios para uma futura filosofia da fotografia. Rio de Janeiro: </w:t>
      </w:r>
      <w:proofErr w:type="spellStart"/>
      <w:r w:rsidRPr="004A49AE">
        <w:t>Relume</w:t>
      </w:r>
      <w:proofErr w:type="spellEnd"/>
      <w:r w:rsidRPr="004A49AE">
        <w:t xml:space="preserve"> </w:t>
      </w:r>
      <w:proofErr w:type="spellStart"/>
      <w:r w:rsidRPr="004A49AE">
        <w:t>Dumará</w:t>
      </w:r>
      <w:proofErr w:type="spellEnd"/>
      <w:r w:rsidRPr="004A49AE">
        <w:t>, 2002.</w:t>
      </w:r>
    </w:p>
    <w:p w14:paraId="799C3D51" w14:textId="77777777" w:rsidR="00645028" w:rsidRPr="004A49AE" w:rsidRDefault="00645028" w:rsidP="00394C92">
      <w:pPr>
        <w:pStyle w:val="02TEXTOPRINCIPAL"/>
      </w:pPr>
    </w:p>
    <w:p w14:paraId="79E9583D" w14:textId="1DE914CC" w:rsidR="00645028" w:rsidRPr="004A49AE" w:rsidRDefault="00645028" w:rsidP="00394C92">
      <w:pPr>
        <w:pStyle w:val="02TEXTOPRINCIPAL"/>
        <w:rPr>
          <w:lang w:val="en-US"/>
        </w:rPr>
      </w:pPr>
      <w:r w:rsidRPr="004A49AE">
        <w:t xml:space="preserve">FOTÓGRAFO de Guerra. Direção: Christian Frei. </w:t>
      </w:r>
      <w:r w:rsidRPr="004A49AE">
        <w:rPr>
          <w:lang w:val="en-US"/>
        </w:rPr>
        <w:t>Christian Frei Film productions, 2001 (1</w:t>
      </w:r>
      <w:r w:rsidR="00BE22E3">
        <w:rPr>
          <w:lang w:val="en-US"/>
        </w:rPr>
        <w:t xml:space="preserve"> </w:t>
      </w:r>
      <w:r w:rsidRPr="004A49AE">
        <w:rPr>
          <w:lang w:val="en-US"/>
        </w:rPr>
        <w:t>h 36</w:t>
      </w:r>
      <w:r w:rsidR="00BE22E3">
        <w:rPr>
          <w:lang w:val="en-US"/>
        </w:rPr>
        <w:t xml:space="preserve"> </w:t>
      </w:r>
      <w:r w:rsidRPr="004A49AE">
        <w:rPr>
          <w:lang w:val="en-US"/>
        </w:rPr>
        <w:t>min).</w:t>
      </w:r>
    </w:p>
    <w:p w14:paraId="07EB1A45" w14:textId="77777777" w:rsidR="00645028" w:rsidRPr="004A49AE" w:rsidRDefault="00645028" w:rsidP="00394C92">
      <w:pPr>
        <w:pStyle w:val="02TEXTOPRINCIPAL"/>
        <w:rPr>
          <w:lang w:val="en-US"/>
        </w:rPr>
      </w:pPr>
    </w:p>
    <w:p w14:paraId="615B7127" w14:textId="77777777" w:rsidR="00645028" w:rsidRPr="004A49AE" w:rsidRDefault="00645028" w:rsidP="00394C92">
      <w:pPr>
        <w:pStyle w:val="02TEXTOPRINCIPAL"/>
        <w:rPr>
          <w:rStyle w:val="Hyperlink"/>
          <w:color w:val="auto"/>
          <w:u w:val="none"/>
        </w:rPr>
      </w:pPr>
      <w:proofErr w:type="spellStart"/>
      <w:r w:rsidRPr="004A49AE">
        <w:rPr>
          <w:i/>
        </w:rPr>
        <w:t>FotoPlus</w:t>
      </w:r>
      <w:proofErr w:type="spellEnd"/>
      <w:r w:rsidRPr="004A49AE">
        <w:rPr>
          <w:i/>
        </w:rPr>
        <w:t>.</w:t>
      </w:r>
      <w:r w:rsidRPr="004A49AE">
        <w:t xml:space="preserve"> Disponível em: &lt;</w:t>
      </w:r>
      <w:hyperlink r:id="rId11" w:history="1">
        <w:r w:rsidRPr="004A49AE">
          <w:rPr>
            <w:rStyle w:val="Hyperlink"/>
          </w:rPr>
          <w:t>http://fotoplus.com/</w:t>
        </w:r>
      </w:hyperlink>
      <w:r w:rsidRPr="004A49AE">
        <w:t>&gt;</w:t>
      </w:r>
      <w:r w:rsidRPr="004A49AE">
        <w:rPr>
          <w:rStyle w:val="Hyperlink"/>
          <w:color w:val="auto"/>
          <w:u w:val="none"/>
        </w:rPr>
        <w:t>. Acesso em: 26 jan. 2018.</w:t>
      </w:r>
    </w:p>
    <w:p w14:paraId="0C10C5D4" w14:textId="77777777" w:rsidR="00645028" w:rsidRPr="004A49AE" w:rsidRDefault="00645028" w:rsidP="00394C92">
      <w:pPr>
        <w:pStyle w:val="02TEXTOPRINCIPAL"/>
      </w:pPr>
    </w:p>
    <w:p w14:paraId="7A8215A0" w14:textId="77777777" w:rsidR="00645028" w:rsidRPr="004A49AE" w:rsidRDefault="00645028" w:rsidP="00394C92">
      <w:pPr>
        <w:pStyle w:val="02TEXTOPRINCIPAL"/>
      </w:pPr>
      <w:r w:rsidRPr="004A49AE">
        <w:t xml:space="preserve">FREY, Julia. </w:t>
      </w:r>
      <w:r w:rsidRPr="004A49AE">
        <w:rPr>
          <w:i/>
        </w:rPr>
        <w:t xml:space="preserve">Toulouse- </w:t>
      </w:r>
      <w:proofErr w:type="spellStart"/>
      <w:r w:rsidRPr="004A49AE">
        <w:rPr>
          <w:i/>
        </w:rPr>
        <w:t>Lautrec</w:t>
      </w:r>
      <w:proofErr w:type="spellEnd"/>
      <w:r w:rsidRPr="004A49AE">
        <w:rPr>
          <w:i/>
        </w:rPr>
        <w:t xml:space="preserve"> - Uma vida.</w:t>
      </w:r>
      <w:r w:rsidRPr="004A49AE">
        <w:t xml:space="preserve"> São Paulo: Paz Terra, 1997.</w:t>
      </w:r>
    </w:p>
    <w:p w14:paraId="6B84A37E" w14:textId="77777777" w:rsidR="00645028" w:rsidRPr="004A49AE" w:rsidRDefault="00645028" w:rsidP="00394C92">
      <w:pPr>
        <w:pStyle w:val="02TEXTOPRINCIPAL"/>
      </w:pPr>
    </w:p>
    <w:p w14:paraId="5A810917" w14:textId="77777777" w:rsidR="00645028" w:rsidRPr="004A49AE" w:rsidRDefault="00645028" w:rsidP="00394C92">
      <w:pPr>
        <w:pStyle w:val="02TEXTOPRINCIPAL"/>
        <w:rPr>
          <w:lang w:val="en-US"/>
        </w:rPr>
      </w:pPr>
      <w:r w:rsidRPr="004A49AE">
        <w:t xml:space="preserve">FULORESTA do Samba. Direção: Marcelo Pinheiro. </w:t>
      </w:r>
      <w:r w:rsidRPr="004A49AE">
        <w:rPr>
          <w:lang w:val="en-US"/>
        </w:rPr>
        <w:t>2004 (26 min).</w:t>
      </w:r>
    </w:p>
    <w:p w14:paraId="23469BFC" w14:textId="77777777" w:rsidR="00645028" w:rsidRPr="004A49AE" w:rsidRDefault="00645028" w:rsidP="00394C92">
      <w:pPr>
        <w:pStyle w:val="02TEXTOPRINCIPAL"/>
        <w:rPr>
          <w:lang w:val="en-US"/>
        </w:rPr>
      </w:pPr>
    </w:p>
    <w:p w14:paraId="66DAEA36" w14:textId="77777777" w:rsidR="00645028" w:rsidRPr="004A49AE" w:rsidRDefault="00645028" w:rsidP="00394C92">
      <w:pPr>
        <w:pStyle w:val="02TEXTOPRINCIPAL"/>
        <w:rPr>
          <w:lang w:val="en-US"/>
        </w:rPr>
      </w:pPr>
      <w:r w:rsidRPr="004A49AE">
        <w:rPr>
          <w:lang w:val="en-US"/>
        </w:rPr>
        <w:t>HENRI Cartier-Bresson: The Impassioned Eye</w:t>
      </w:r>
      <w:r w:rsidRPr="004A49AE">
        <w:rPr>
          <w:i/>
          <w:lang w:val="en-US"/>
        </w:rPr>
        <w:t>.</w:t>
      </w:r>
      <w:r w:rsidRPr="004A49AE">
        <w:rPr>
          <w:lang w:val="en-US"/>
        </w:rPr>
        <w:t xml:space="preserve"> </w:t>
      </w:r>
      <w:proofErr w:type="spellStart"/>
      <w:r w:rsidRPr="004A49AE">
        <w:rPr>
          <w:lang w:val="en-US"/>
        </w:rPr>
        <w:t>Direção</w:t>
      </w:r>
      <w:proofErr w:type="spellEnd"/>
      <w:r w:rsidRPr="004A49AE">
        <w:rPr>
          <w:lang w:val="en-US"/>
        </w:rPr>
        <w:t xml:space="preserve">: Heinz </w:t>
      </w:r>
      <w:proofErr w:type="spellStart"/>
      <w:r w:rsidRPr="004A49AE">
        <w:rPr>
          <w:lang w:val="en-US"/>
        </w:rPr>
        <w:t>Bütler</w:t>
      </w:r>
      <w:proofErr w:type="spellEnd"/>
      <w:r w:rsidRPr="004A49AE">
        <w:rPr>
          <w:lang w:val="en-US"/>
        </w:rPr>
        <w:t>. Foundation Henri Cartier-Bresson, 2003 (72 min).</w:t>
      </w:r>
    </w:p>
    <w:p w14:paraId="77580762" w14:textId="77777777" w:rsidR="00394C92" w:rsidRDefault="00394C92">
      <w:pPr>
        <w:rPr>
          <w:rFonts w:eastAsia="Tahoma"/>
          <w:lang w:val="en-US"/>
        </w:rPr>
      </w:pPr>
      <w:r>
        <w:rPr>
          <w:lang w:val="en-US"/>
        </w:rPr>
        <w:br w:type="page"/>
      </w:r>
    </w:p>
    <w:p w14:paraId="07203EC7" w14:textId="77777777" w:rsidR="00645028" w:rsidRPr="004A49AE" w:rsidRDefault="00645028" w:rsidP="005452C3">
      <w:pPr>
        <w:pStyle w:val="02TEXTOPRINCIPAL"/>
        <w:rPr>
          <w:lang w:val="en-US"/>
        </w:rPr>
      </w:pPr>
    </w:p>
    <w:p w14:paraId="7B151BA6" w14:textId="77777777" w:rsidR="00645028" w:rsidRPr="004A49AE" w:rsidRDefault="00645028" w:rsidP="005452C3">
      <w:pPr>
        <w:pStyle w:val="02TEXTOPRINCIPAL"/>
        <w:rPr>
          <w:lang w:val="en-US"/>
        </w:rPr>
      </w:pPr>
      <w:r w:rsidRPr="004A49AE">
        <w:rPr>
          <w:lang w:val="en-US"/>
        </w:rPr>
        <w:t xml:space="preserve">HENDRICKSON, Janis. </w:t>
      </w:r>
      <w:r w:rsidRPr="004A49AE">
        <w:rPr>
          <w:i/>
          <w:lang w:val="en-US"/>
        </w:rPr>
        <w:t>Lichtenstein</w:t>
      </w:r>
      <w:r w:rsidRPr="004A49AE">
        <w:rPr>
          <w:lang w:val="en-US"/>
        </w:rPr>
        <w:t xml:space="preserve">. São Paulo, </w:t>
      </w:r>
      <w:proofErr w:type="spellStart"/>
      <w:r w:rsidRPr="004A49AE">
        <w:rPr>
          <w:lang w:val="en-US"/>
        </w:rPr>
        <w:t>Taschen</w:t>
      </w:r>
      <w:proofErr w:type="spellEnd"/>
      <w:r w:rsidRPr="004A49AE">
        <w:rPr>
          <w:lang w:val="en-US"/>
        </w:rPr>
        <w:t>, 2001.</w:t>
      </w:r>
    </w:p>
    <w:p w14:paraId="73D2BAD1" w14:textId="77777777" w:rsidR="00645028" w:rsidRPr="004A49AE" w:rsidRDefault="00645028" w:rsidP="005452C3">
      <w:pPr>
        <w:pStyle w:val="02TEXTOPRINCIPAL"/>
        <w:rPr>
          <w:lang w:val="en-US"/>
        </w:rPr>
      </w:pPr>
    </w:p>
    <w:p w14:paraId="7655EC84" w14:textId="77777777" w:rsidR="00645028" w:rsidRPr="004A49AE" w:rsidRDefault="00645028" w:rsidP="005452C3">
      <w:pPr>
        <w:pStyle w:val="02TEXTOPRINCIPAL"/>
      </w:pPr>
      <w:r w:rsidRPr="004A49AE">
        <w:rPr>
          <w:lang w:val="en-US"/>
        </w:rPr>
        <w:t xml:space="preserve">HOLZBACH, Ariane </w:t>
      </w:r>
      <w:proofErr w:type="spellStart"/>
      <w:r w:rsidRPr="004A49AE">
        <w:rPr>
          <w:lang w:val="en-US"/>
        </w:rPr>
        <w:t>Diniz</w:t>
      </w:r>
      <w:proofErr w:type="spellEnd"/>
      <w:r w:rsidRPr="004A49AE">
        <w:rPr>
          <w:lang w:val="en-US"/>
        </w:rPr>
        <w:t xml:space="preserve">. </w:t>
      </w:r>
      <w:r w:rsidRPr="004A49AE">
        <w:rPr>
          <w:i/>
        </w:rPr>
        <w:t>A Invenção do Videoclipe - A História Por Trás da Consolidação de Um Gênero Audiovisual</w:t>
      </w:r>
      <w:r w:rsidRPr="004A49AE">
        <w:t xml:space="preserve">. Curitiba: </w:t>
      </w:r>
      <w:proofErr w:type="spellStart"/>
      <w:r w:rsidRPr="004A49AE">
        <w:t>Appris</w:t>
      </w:r>
      <w:proofErr w:type="spellEnd"/>
      <w:r w:rsidRPr="004A49AE">
        <w:t>, 2016.</w:t>
      </w:r>
    </w:p>
    <w:p w14:paraId="595F8940" w14:textId="77777777" w:rsidR="00645028" w:rsidRPr="004A49AE" w:rsidRDefault="00645028" w:rsidP="005452C3">
      <w:pPr>
        <w:pStyle w:val="02TEXTOPRINCIPAL"/>
      </w:pPr>
    </w:p>
    <w:p w14:paraId="41213B7C" w14:textId="77777777" w:rsidR="00645028" w:rsidRPr="004A49AE" w:rsidRDefault="00645028" w:rsidP="005452C3">
      <w:pPr>
        <w:pStyle w:val="02TEXTOPRINCIPAL"/>
      </w:pPr>
      <w:r w:rsidRPr="004A49AE">
        <w:t>LEONEL Mattos a 24 Quadros por Segundo. Direção: Tuna Espinheira. Yara Maria, 2009 (10 min).</w:t>
      </w:r>
    </w:p>
    <w:p w14:paraId="32F3D8B8" w14:textId="77777777" w:rsidR="00645028" w:rsidRPr="004A49AE" w:rsidRDefault="00645028" w:rsidP="005452C3">
      <w:pPr>
        <w:pStyle w:val="02TEXTOPRINCIPAL"/>
      </w:pPr>
    </w:p>
    <w:p w14:paraId="4FCDC80F" w14:textId="77777777" w:rsidR="00645028" w:rsidRPr="004A49AE" w:rsidRDefault="00645028" w:rsidP="005452C3">
      <w:pPr>
        <w:pStyle w:val="02TEXTOPRINCIPAL"/>
      </w:pPr>
      <w:r w:rsidRPr="004A49AE">
        <w:t xml:space="preserve">LOPES, Nei e SIMAS, Luiz Antonio. </w:t>
      </w:r>
      <w:r w:rsidRPr="004A49AE">
        <w:rPr>
          <w:i/>
        </w:rPr>
        <w:t>Dicionário da história social do samba</w:t>
      </w:r>
      <w:r w:rsidRPr="004A49AE">
        <w:t>. Rio de Janeiro: Civilização Brasileira, 2015.</w:t>
      </w:r>
    </w:p>
    <w:p w14:paraId="2480D0A7" w14:textId="77777777" w:rsidR="00645028" w:rsidRPr="004A49AE" w:rsidRDefault="00645028" w:rsidP="005452C3">
      <w:pPr>
        <w:pStyle w:val="02TEXTOPRINCIPAL"/>
      </w:pPr>
    </w:p>
    <w:p w14:paraId="7CD14B0A" w14:textId="77777777" w:rsidR="00645028" w:rsidRPr="004A49AE" w:rsidRDefault="00645028" w:rsidP="005452C3">
      <w:pPr>
        <w:pStyle w:val="02TEXTOPRINCIPAL"/>
      </w:pPr>
      <w:r w:rsidRPr="004A49AE">
        <w:t xml:space="preserve">MENDO, Anselmo Gimenez. </w:t>
      </w:r>
      <w:r w:rsidRPr="004A49AE">
        <w:rPr>
          <w:i/>
        </w:rPr>
        <w:t>Historia Em Quadrinhos</w:t>
      </w:r>
      <w:r w:rsidRPr="004A49AE">
        <w:t>. São Paulo: UNESP, 2001.</w:t>
      </w:r>
    </w:p>
    <w:p w14:paraId="0438BD91" w14:textId="77777777" w:rsidR="00645028" w:rsidRPr="004A49AE" w:rsidRDefault="00645028" w:rsidP="005452C3">
      <w:pPr>
        <w:pStyle w:val="02TEXTOPRINCIPAL"/>
      </w:pPr>
    </w:p>
    <w:p w14:paraId="0FCD0BC4" w14:textId="77777777" w:rsidR="00645028" w:rsidRPr="004A49AE" w:rsidRDefault="00645028" w:rsidP="005452C3">
      <w:pPr>
        <w:pStyle w:val="02TEXTOPRINCIPAL"/>
      </w:pPr>
      <w:r w:rsidRPr="004A49AE">
        <w:t xml:space="preserve">MESTRES do Lápis, os quadrinhos no Chile.  Direção: </w:t>
      </w:r>
      <w:proofErr w:type="spellStart"/>
      <w:r w:rsidRPr="004A49AE">
        <w:t>Yury</w:t>
      </w:r>
      <w:proofErr w:type="spellEnd"/>
      <w:r w:rsidRPr="004A49AE">
        <w:t xml:space="preserve"> </w:t>
      </w:r>
      <w:proofErr w:type="spellStart"/>
      <w:r w:rsidRPr="004A49AE">
        <w:t>Popovic</w:t>
      </w:r>
      <w:proofErr w:type="spellEnd"/>
      <w:r w:rsidRPr="004A49AE">
        <w:t xml:space="preserve"> Caro. Polo </w:t>
      </w:r>
      <w:proofErr w:type="spellStart"/>
      <w:r w:rsidRPr="004A49AE">
        <w:t>Valenzuela</w:t>
      </w:r>
      <w:proofErr w:type="spellEnd"/>
      <w:r w:rsidRPr="004A49AE">
        <w:t>, 2012 (35 min).</w:t>
      </w:r>
    </w:p>
    <w:p w14:paraId="4849187F" w14:textId="77777777" w:rsidR="00645028" w:rsidRPr="004A49AE" w:rsidRDefault="00645028" w:rsidP="005452C3">
      <w:pPr>
        <w:pStyle w:val="02TEXTOPRINCIPAL"/>
      </w:pPr>
    </w:p>
    <w:p w14:paraId="373DA61D" w14:textId="77777777" w:rsidR="00645028" w:rsidRPr="004A49AE" w:rsidRDefault="00645028" w:rsidP="005452C3">
      <w:pPr>
        <w:pStyle w:val="02TEXTOPRINCIPAL"/>
      </w:pPr>
      <w:r w:rsidRPr="004A49AE">
        <w:t xml:space="preserve">MIL Vezes Boa Noite. Direção: Erik </w:t>
      </w:r>
      <w:proofErr w:type="spellStart"/>
      <w:r w:rsidRPr="004A49AE">
        <w:t>Poppe</w:t>
      </w:r>
      <w:proofErr w:type="spellEnd"/>
      <w:r w:rsidRPr="004A49AE">
        <w:t xml:space="preserve">. </w:t>
      </w:r>
      <w:proofErr w:type="spellStart"/>
      <w:r w:rsidRPr="004A49AE">
        <w:t>Paradox</w:t>
      </w:r>
      <w:proofErr w:type="spellEnd"/>
      <w:r w:rsidRPr="004A49AE">
        <w:t>, 2013 (1 h 57 min).</w:t>
      </w:r>
    </w:p>
    <w:p w14:paraId="531A888A" w14:textId="77777777" w:rsidR="00645028" w:rsidRPr="004A49AE" w:rsidRDefault="00645028" w:rsidP="005452C3">
      <w:pPr>
        <w:pStyle w:val="02TEXTOPRINCIPAL"/>
      </w:pPr>
    </w:p>
    <w:p w14:paraId="3BF50673" w14:textId="77777777" w:rsidR="00645028" w:rsidRPr="004A49AE" w:rsidRDefault="00645028" w:rsidP="005452C3">
      <w:pPr>
        <w:pStyle w:val="02TEXTOPRINCIPAL"/>
      </w:pPr>
      <w:r w:rsidRPr="004A49AE">
        <w:t xml:space="preserve">MOLES, Abraham A. </w:t>
      </w:r>
      <w:r w:rsidRPr="004A49AE">
        <w:rPr>
          <w:i/>
        </w:rPr>
        <w:t>O Cartaz</w:t>
      </w:r>
      <w:r w:rsidRPr="004A49AE">
        <w:t>. São Paulo: Perspectiva, 1978.</w:t>
      </w:r>
    </w:p>
    <w:p w14:paraId="42054E55" w14:textId="77777777" w:rsidR="00645028" w:rsidRPr="004A49AE" w:rsidRDefault="00645028" w:rsidP="005452C3">
      <w:pPr>
        <w:pStyle w:val="02TEXTOPRINCIPAL"/>
      </w:pPr>
    </w:p>
    <w:p w14:paraId="609AE393" w14:textId="77777777" w:rsidR="00645028" w:rsidRPr="004A49AE" w:rsidRDefault="00645028" w:rsidP="005452C3">
      <w:pPr>
        <w:pStyle w:val="02TEXTOPRINCIPAL"/>
        <w:rPr>
          <w:rStyle w:val="Hyperlink"/>
          <w:color w:val="auto"/>
          <w:u w:val="none"/>
        </w:rPr>
      </w:pPr>
      <w:r w:rsidRPr="004A49AE">
        <w:rPr>
          <w:i/>
        </w:rPr>
        <w:t xml:space="preserve">Mostra de cinema infantil de Florianópolis. </w:t>
      </w:r>
      <w:r w:rsidRPr="004A49AE">
        <w:t>Disponível em: &lt;</w:t>
      </w:r>
      <w:hyperlink r:id="rId12" w:history="1">
        <w:r w:rsidRPr="00E13CE9">
          <w:rPr>
            <w:rStyle w:val="Hyperlink"/>
          </w:rPr>
          <w:t>http://www.mostradecinemainfantil.com.br/</w:t>
        </w:r>
      </w:hyperlink>
      <w:r w:rsidRPr="004A49AE">
        <w:t>&gt;</w:t>
      </w:r>
      <w:r w:rsidRPr="004A49AE">
        <w:rPr>
          <w:rStyle w:val="Hyperlink"/>
          <w:color w:val="auto"/>
          <w:u w:val="none"/>
        </w:rPr>
        <w:t>. Acesso em: 26 jan. 2018.</w:t>
      </w:r>
    </w:p>
    <w:p w14:paraId="3119704B" w14:textId="77777777" w:rsidR="00645028" w:rsidRPr="004A49AE" w:rsidRDefault="00645028" w:rsidP="005452C3">
      <w:pPr>
        <w:pStyle w:val="02TEXTOPRINCIPAL"/>
      </w:pPr>
    </w:p>
    <w:p w14:paraId="37F5CAAF" w14:textId="77777777" w:rsidR="00645028" w:rsidRPr="004A49AE" w:rsidRDefault="00645028" w:rsidP="005452C3">
      <w:pPr>
        <w:pStyle w:val="02TEXTOPRINCIPAL"/>
      </w:pPr>
      <w:r w:rsidRPr="004A49AE">
        <w:t>MULATAS! Um Tufão nos Quadris. Direção: Walmor Pamplona. Carioca Filmes, 2011 (90 min).</w:t>
      </w:r>
    </w:p>
    <w:p w14:paraId="6B6D6274" w14:textId="77777777" w:rsidR="00CD6230" w:rsidRDefault="00CD6230" w:rsidP="005452C3">
      <w:pPr>
        <w:pStyle w:val="02TEXTOPRINCIPAL"/>
      </w:pPr>
    </w:p>
    <w:p w14:paraId="5E66F5E6" w14:textId="64F5978B" w:rsidR="00645028" w:rsidRPr="004A49AE" w:rsidRDefault="00645028" w:rsidP="005452C3">
      <w:pPr>
        <w:pStyle w:val="02TEXTOPRINCIPAL"/>
      </w:pPr>
      <w:r w:rsidRPr="004A49AE">
        <w:t xml:space="preserve">O ARTISTA. Direção: Michel </w:t>
      </w:r>
      <w:proofErr w:type="spellStart"/>
      <w:r w:rsidRPr="004A49AE">
        <w:t>Hazanavicius</w:t>
      </w:r>
      <w:proofErr w:type="spellEnd"/>
      <w:r w:rsidRPr="004A49AE">
        <w:t xml:space="preserve">. Warner </w:t>
      </w:r>
      <w:proofErr w:type="spellStart"/>
      <w:r w:rsidRPr="004A49AE">
        <w:t>Bros</w:t>
      </w:r>
      <w:proofErr w:type="spellEnd"/>
      <w:r w:rsidRPr="004A49AE">
        <w:t>, 2012 (1 h 40</w:t>
      </w:r>
      <w:r w:rsidR="00BE22E3">
        <w:t xml:space="preserve"> </w:t>
      </w:r>
      <w:r w:rsidRPr="004A49AE">
        <w:t>min).</w:t>
      </w:r>
    </w:p>
    <w:p w14:paraId="2EF458D7" w14:textId="77777777" w:rsidR="00645028" w:rsidRPr="004A49AE" w:rsidRDefault="00645028" w:rsidP="005452C3">
      <w:pPr>
        <w:pStyle w:val="02TEXTOPRINCIPAL"/>
      </w:pPr>
    </w:p>
    <w:p w14:paraId="6F00F33D" w14:textId="28A9BB8C" w:rsidR="00645028" w:rsidRPr="004A49AE" w:rsidRDefault="00645028" w:rsidP="005452C3">
      <w:pPr>
        <w:pStyle w:val="02TEXTOPRINCIPAL"/>
      </w:pPr>
      <w:r w:rsidRPr="004A49AE">
        <w:t>O SAL da Terra. Direção: Wim Wenders e Juliano Ribeiro Salgado. 2014 (1</w:t>
      </w:r>
      <w:r w:rsidR="00BE22E3">
        <w:t xml:space="preserve"> </w:t>
      </w:r>
      <w:r w:rsidRPr="004A49AE">
        <w:t>h 50 min).</w:t>
      </w:r>
    </w:p>
    <w:p w14:paraId="128061C6" w14:textId="77777777" w:rsidR="00645028" w:rsidRPr="004A49AE" w:rsidRDefault="00645028" w:rsidP="005452C3">
      <w:pPr>
        <w:pStyle w:val="02TEXTOPRINCIPAL"/>
      </w:pPr>
    </w:p>
    <w:p w14:paraId="6233B115" w14:textId="2809DFFD" w:rsidR="00645028" w:rsidRPr="004A49AE" w:rsidRDefault="00645028" w:rsidP="005452C3">
      <w:pPr>
        <w:pStyle w:val="02TEXTOPRINCIPAL"/>
      </w:pPr>
      <w:r w:rsidRPr="004A49AE">
        <w:t xml:space="preserve">O SAMBA que mora em mim. Direção: </w:t>
      </w:r>
      <w:proofErr w:type="spellStart"/>
      <w:r w:rsidRPr="004A49AE">
        <w:t>Georgia</w:t>
      </w:r>
      <w:proofErr w:type="spellEnd"/>
      <w:r w:rsidRPr="004A49AE">
        <w:t xml:space="preserve"> Guerra-Peixe, Denise Gomes. 2010 (1</w:t>
      </w:r>
      <w:r w:rsidR="00BE22E3">
        <w:t xml:space="preserve"> </w:t>
      </w:r>
      <w:r w:rsidRPr="004A49AE">
        <w:t>h 12</w:t>
      </w:r>
      <w:r w:rsidR="00BE22E3">
        <w:t xml:space="preserve"> </w:t>
      </w:r>
      <w:r w:rsidRPr="004A49AE">
        <w:t>min).</w:t>
      </w:r>
    </w:p>
    <w:p w14:paraId="741D6FC2" w14:textId="77777777" w:rsidR="00645028" w:rsidRPr="004A49AE" w:rsidRDefault="00645028" w:rsidP="005452C3">
      <w:pPr>
        <w:pStyle w:val="02TEXTOPRINCIPAL"/>
      </w:pPr>
    </w:p>
    <w:p w14:paraId="28554C5B" w14:textId="77777777" w:rsidR="00645028" w:rsidRPr="004A49AE" w:rsidRDefault="00645028" w:rsidP="005452C3">
      <w:pPr>
        <w:pStyle w:val="02TEXTOPRINCIPAL"/>
      </w:pPr>
      <w:r w:rsidRPr="004A49AE">
        <w:t xml:space="preserve">OSTERWOLD, </w:t>
      </w:r>
      <w:proofErr w:type="spellStart"/>
      <w:r w:rsidRPr="004A49AE">
        <w:t>Tilman</w:t>
      </w:r>
      <w:proofErr w:type="spellEnd"/>
      <w:r w:rsidRPr="004A49AE">
        <w:t xml:space="preserve">. </w:t>
      </w:r>
      <w:r w:rsidRPr="004A49AE">
        <w:rPr>
          <w:i/>
        </w:rPr>
        <w:t>Pop art</w:t>
      </w:r>
      <w:r w:rsidRPr="004A49AE">
        <w:t xml:space="preserve">. São Paulo: </w:t>
      </w:r>
      <w:proofErr w:type="spellStart"/>
      <w:r w:rsidRPr="004A49AE">
        <w:t>Taschen</w:t>
      </w:r>
      <w:proofErr w:type="spellEnd"/>
      <w:r w:rsidRPr="004A49AE">
        <w:t>, 2011.</w:t>
      </w:r>
    </w:p>
    <w:p w14:paraId="6B5F01AB" w14:textId="77777777" w:rsidR="00645028" w:rsidRPr="004A49AE" w:rsidRDefault="00645028" w:rsidP="005452C3">
      <w:pPr>
        <w:pStyle w:val="02TEXTOPRINCIPAL"/>
      </w:pPr>
    </w:p>
    <w:p w14:paraId="36CFE952" w14:textId="77777777" w:rsidR="00645028" w:rsidRPr="004A49AE" w:rsidRDefault="00645028" w:rsidP="005452C3">
      <w:pPr>
        <w:pStyle w:val="02TEXTOPRINCIPAL"/>
      </w:pPr>
      <w:r w:rsidRPr="004A49AE">
        <w:t xml:space="preserve">O TOM da cor do som.  Direção: Daniel </w:t>
      </w:r>
      <w:proofErr w:type="spellStart"/>
      <w:r w:rsidRPr="004A49AE">
        <w:t>Choma</w:t>
      </w:r>
      <w:proofErr w:type="spellEnd"/>
      <w:r w:rsidRPr="004A49AE">
        <w:t>. Câmara Clara, 2011 (7 min).</w:t>
      </w:r>
    </w:p>
    <w:p w14:paraId="6136AD5A" w14:textId="77777777" w:rsidR="00645028" w:rsidRPr="004A49AE" w:rsidRDefault="00645028" w:rsidP="005452C3">
      <w:pPr>
        <w:pStyle w:val="02TEXTOPRINCIPAL"/>
      </w:pPr>
    </w:p>
    <w:p w14:paraId="09A5493D" w14:textId="77777777" w:rsidR="00645028" w:rsidRPr="004A49AE" w:rsidRDefault="00645028" w:rsidP="005452C3">
      <w:pPr>
        <w:pStyle w:val="02TEXTOPRINCIPAL"/>
      </w:pPr>
      <w:r w:rsidRPr="004A49AE">
        <w:t xml:space="preserve">RAMA, </w:t>
      </w:r>
      <w:proofErr w:type="spellStart"/>
      <w:r w:rsidRPr="004A49AE">
        <w:t>Angela</w:t>
      </w:r>
      <w:proofErr w:type="spellEnd"/>
      <w:r w:rsidRPr="004A49AE">
        <w:t xml:space="preserve"> e VERGUEIRO, Waldomiro. </w:t>
      </w:r>
      <w:r w:rsidRPr="004A49AE">
        <w:rPr>
          <w:i/>
        </w:rPr>
        <w:t xml:space="preserve">Como usar as histórias em quadrinhos na sala de aula. </w:t>
      </w:r>
      <w:r w:rsidRPr="004A49AE">
        <w:t>São Paulo: Contexto, 2004.</w:t>
      </w:r>
    </w:p>
    <w:p w14:paraId="24F76016" w14:textId="77777777" w:rsidR="00645028" w:rsidRPr="004A49AE" w:rsidRDefault="00645028" w:rsidP="005452C3">
      <w:pPr>
        <w:pStyle w:val="02TEXTOPRINCIPAL"/>
      </w:pPr>
    </w:p>
    <w:p w14:paraId="412DE4F0" w14:textId="77777777" w:rsidR="00645028" w:rsidRPr="004A49AE" w:rsidRDefault="00645028" w:rsidP="005452C3">
      <w:pPr>
        <w:pStyle w:val="02TEXTOPRINCIPAL"/>
      </w:pPr>
      <w:r w:rsidRPr="004A49AE">
        <w:t xml:space="preserve">RAMOS, Paulo. </w:t>
      </w:r>
      <w:r w:rsidRPr="004A49AE">
        <w:rPr>
          <w:i/>
        </w:rPr>
        <w:t>A leitura dos quadrinhos</w:t>
      </w:r>
      <w:r w:rsidRPr="004A49AE">
        <w:t>. São Paulo: Contexto, 2009.</w:t>
      </w:r>
    </w:p>
    <w:p w14:paraId="18B4A6D4" w14:textId="77777777" w:rsidR="00645028" w:rsidRPr="004A49AE" w:rsidRDefault="00645028" w:rsidP="005452C3">
      <w:pPr>
        <w:pStyle w:val="02TEXTOPRINCIPAL"/>
      </w:pPr>
    </w:p>
    <w:p w14:paraId="6570CC1C" w14:textId="77777777" w:rsidR="00645028" w:rsidRPr="004A49AE" w:rsidRDefault="00645028" w:rsidP="005452C3">
      <w:pPr>
        <w:pStyle w:val="02TEXTOPRINCIPAL"/>
      </w:pPr>
      <w:r w:rsidRPr="004A49AE">
        <w:t>REIS – os violeiros de Palmital. Direção: Mário de Almeida, 2013 (24 min).</w:t>
      </w:r>
    </w:p>
    <w:p w14:paraId="335337BF" w14:textId="77777777" w:rsidR="00645028" w:rsidRPr="004A49AE" w:rsidRDefault="00645028" w:rsidP="005452C3">
      <w:pPr>
        <w:pStyle w:val="02TEXTOPRINCIPAL"/>
      </w:pPr>
    </w:p>
    <w:p w14:paraId="1A8E719B" w14:textId="3C205BA3" w:rsidR="00645028" w:rsidRPr="004A49AE" w:rsidRDefault="00645028" w:rsidP="005452C3">
      <w:pPr>
        <w:pStyle w:val="02TEXTOPRINCIPAL"/>
      </w:pPr>
      <w:r w:rsidRPr="004A49AE">
        <w:t xml:space="preserve">REPÓRTERES de Guerra. Direção: Steven Silver. </w:t>
      </w:r>
      <w:proofErr w:type="spellStart"/>
      <w:r w:rsidRPr="004A49AE">
        <w:t>Lionsgate</w:t>
      </w:r>
      <w:proofErr w:type="spellEnd"/>
      <w:r w:rsidRPr="004A49AE">
        <w:t>, 2010 (1 h 46</w:t>
      </w:r>
      <w:r w:rsidR="00BE22E3">
        <w:t xml:space="preserve"> </w:t>
      </w:r>
      <w:r w:rsidRPr="004A49AE">
        <w:t>min).</w:t>
      </w:r>
    </w:p>
    <w:p w14:paraId="65A90B44" w14:textId="77777777" w:rsidR="00645028" w:rsidRPr="004A49AE" w:rsidRDefault="00645028" w:rsidP="005452C3">
      <w:pPr>
        <w:pStyle w:val="02TEXTOPRINCIPAL"/>
      </w:pPr>
    </w:p>
    <w:p w14:paraId="2122263E" w14:textId="77777777" w:rsidR="00645028" w:rsidRPr="004A49AE" w:rsidRDefault="00645028" w:rsidP="005452C3">
      <w:pPr>
        <w:pStyle w:val="02TEXTOPRINCIPAL"/>
      </w:pPr>
      <w:r w:rsidRPr="004A49AE">
        <w:t xml:space="preserve">SANTA de Casa. Direção: Allan </w:t>
      </w:r>
      <w:proofErr w:type="spellStart"/>
      <w:r w:rsidRPr="004A49AE">
        <w:t>Sieber</w:t>
      </w:r>
      <w:proofErr w:type="spellEnd"/>
      <w:r w:rsidRPr="004A49AE">
        <w:t>. 2006 (17 min).</w:t>
      </w:r>
    </w:p>
    <w:p w14:paraId="3621D9A3" w14:textId="77777777" w:rsidR="00CD6230" w:rsidRDefault="00CD6230">
      <w:pPr>
        <w:rPr>
          <w:rFonts w:eastAsia="Tahoma"/>
        </w:rPr>
      </w:pPr>
      <w:r>
        <w:br w:type="page"/>
      </w:r>
    </w:p>
    <w:p w14:paraId="4BA71622" w14:textId="77777777" w:rsidR="00645028" w:rsidRPr="004A49AE" w:rsidRDefault="00645028" w:rsidP="00CD6230">
      <w:pPr>
        <w:pStyle w:val="02TEXTOPRINCIPAL"/>
      </w:pPr>
    </w:p>
    <w:p w14:paraId="640900F9" w14:textId="77777777" w:rsidR="00645028" w:rsidRPr="004A49AE" w:rsidRDefault="00645028" w:rsidP="00CD6230">
      <w:pPr>
        <w:pStyle w:val="02TEXTOPRINCIPAL"/>
      </w:pPr>
      <w:r w:rsidRPr="004A49AE">
        <w:t xml:space="preserve">SANTOS NETO, </w:t>
      </w:r>
      <w:proofErr w:type="spellStart"/>
      <w:r w:rsidRPr="004A49AE">
        <w:t>Elydio</w:t>
      </w:r>
      <w:proofErr w:type="spellEnd"/>
      <w:r w:rsidRPr="004A49AE">
        <w:t xml:space="preserve"> dos e SILVA, Marta Regina Paulo da. </w:t>
      </w:r>
      <w:r w:rsidRPr="004A49AE">
        <w:rPr>
          <w:i/>
        </w:rPr>
        <w:t>Histórias em Quadrinhos e Práticas Educativas.</w:t>
      </w:r>
      <w:r w:rsidRPr="004A49AE">
        <w:t xml:space="preserve"> São Paulo: Criativo, 2013.</w:t>
      </w:r>
    </w:p>
    <w:p w14:paraId="48773C81" w14:textId="77777777" w:rsidR="00645028" w:rsidRPr="004A49AE" w:rsidRDefault="00645028" w:rsidP="00CD6230">
      <w:pPr>
        <w:pStyle w:val="02TEXTOPRINCIPAL"/>
      </w:pPr>
    </w:p>
    <w:p w14:paraId="2158F7DB" w14:textId="401A8988" w:rsidR="00645028" w:rsidRPr="004A49AE" w:rsidRDefault="00645028" w:rsidP="00CD6230">
      <w:pPr>
        <w:pStyle w:val="02TEXTOPRINCIPAL"/>
      </w:pPr>
      <w:r w:rsidRPr="004A49AE">
        <w:t xml:space="preserve">SOM da Rua - Carnaval em Angola. Direção: Roberto </w:t>
      </w:r>
      <w:proofErr w:type="spellStart"/>
      <w:r w:rsidRPr="004A49AE">
        <w:t>Berliner</w:t>
      </w:r>
      <w:proofErr w:type="spellEnd"/>
      <w:r w:rsidRPr="004A49AE">
        <w:t xml:space="preserve">, Renato Pereira. Documentário, 1997 </w:t>
      </w:r>
      <w:r w:rsidR="00AE476B">
        <w:br/>
      </w:r>
      <w:r w:rsidRPr="004A49AE">
        <w:t>(2 h 5</w:t>
      </w:r>
      <w:r w:rsidR="00AE476B">
        <w:t xml:space="preserve"> </w:t>
      </w:r>
      <w:r w:rsidRPr="004A49AE">
        <w:t>min).</w:t>
      </w:r>
    </w:p>
    <w:p w14:paraId="6D2961F9" w14:textId="77777777" w:rsidR="00645028" w:rsidRPr="004A49AE" w:rsidRDefault="00645028" w:rsidP="00CD6230">
      <w:pPr>
        <w:pStyle w:val="02TEXTOPRINCIPAL"/>
      </w:pPr>
    </w:p>
    <w:p w14:paraId="67A0905B" w14:textId="77777777" w:rsidR="00645028" w:rsidRPr="004A49AE" w:rsidRDefault="00645028" w:rsidP="00CD6230">
      <w:pPr>
        <w:pStyle w:val="02TEXTOPRINCIPAL"/>
      </w:pPr>
      <w:r w:rsidRPr="004A49AE">
        <w:t xml:space="preserve">SOARES, Thiago. </w:t>
      </w:r>
      <w:r w:rsidRPr="004A49AE">
        <w:rPr>
          <w:i/>
        </w:rPr>
        <w:t xml:space="preserve">Videoclipe: </w:t>
      </w:r>
      <w:r w:rsidRPr="004A49AE">
        <w:t xml:space="preserve">o elogio da desarmonia. João Pessoa: Marca de Fantasia. 2012. </w:t>
      </w:r>
    </w:p>
    <w:p w14:paraId="15CED97D" w14:textId="77777777" w:rsidR="00645028" w:rsidRPr="004A49AE" w:rsidRDefault="00645028" w:rsidP="00CD6230">
      <w:pPr>
        <w:pStyle w:val="02TEXTOPRINCIPAL"/>
      </w:pPr>
    </w:p>
    <w:p w14:paraId="3B7A4F80" w14:textId="77777777" w:rsidR="00645028" w:rsidRPr="004A49AE" w:rsidRDefault="00645028" w:rsidP="00CD6230">
      <w:pPr>
        <w:pStyle w:val="02TEXTOPRINCIPAL"/>
      </w:pPr>
      <w:r w:rsidRPr="004A49AE">
        <w:t xml:space="preserve">SONTAG, Susan. </w:t>
      </w:r>
      <w:r w:rsidRPr="004A49AE">
        <w:rPr>
          <w:i/>
        </w:rPr>
        <w:t>Sobre Fotografia</w:t>
      </w:r>
      <w:r w:rsidRPr="004A49AE">
        <w:t>. São Paulo: Cia. Das Letras, 2004.</w:t>
      </w:r>
    </w:p>
    <w:p w14:paraId="5E48B917" w14:textId="77777777" w:rsidR="00645028" w:rsidRPr="004A49AE" w:rsidRDefault="00645028" w:rsidP="00CD6230">
      <w:pPr>
        <w:pStyle w:val="02TEXTOPRINCIPAL"/>
      </w:pPr>
    </w:p>
    <w:p w14:paraId="26F18E29" w14:textId="0DA8EF06" w:rsidR="00645028" w:rsidRPr="002D0F73" w:rsidRDefault="00645028" w:rsidP="00CD6230">
      <w:pPr>
        <w:pStyle w:val="02TEXTOPRINCIPAL"/>
        <w:rPr>
          <w:lang w:val="en-US"/>
        </w:rPr>
      </w:pPr>
      <w:r w:rsidRPr="00C7778D">
        <w:t xml:space="preserve">Tales </w:t>
      </w:r>
      <w:proofErr w:type="spellStart"/>
      <w:r w:rsidRPr="00C7778D">
        <w:t>by</w:t>
      </w:r>
      <w:proofErr w:type="spellEnd"/>
      <w:r w:rsidRPr="00C7778D">
        <w:t xml:space="preserve"> Light. </w:t>
      </w:r>
      <w:r w:rsidRPr="002D0F73">
        <w:rPr>
          <w:lang w:val="en-US"/>
        </w:rPr>
        <w:t xml:space="preserve">National Geographic, Canon Australia, 2015 </w:t>
      </w:r>
      <w:r w:rsidR="00867402">
        <w:rPr>
          <w:lang w:val="en-US"/>
        </w:rPr>
        <w:t>(</w:t>
      </w:r>
      <w:r w:rsidRPr="002D0F73">
        <w:rPr>
          <w:lang w:val="en-US"/>
        </w:rPr>
        <w:t>23</w:t>
      </w:r>
      <w:r w:rsidR="00867402">
        <w:rPr>
          <w:lang w:val="en-US"/>
        </w:rPr>
        <w:t xml:space="preserve"> </w:t>
      </w:r>
      <w:r w:rsidRPr="002D0F73">
        <w:rPr>
          <w:lang w:val="en-US"/>
        </w:rPr>
        <w:t>min</w:t>
      </w:r>
      <w:r w:rsidR="00867402">
        <w:rPr>
          <w:lang w:val="en-US"/>
        </w:rPr>
        <w:t>)</w:t>
      </w:r>
      <w:r w:rsidRPr="002D0F73">
        <w:rPr>
          <w:lang w:val="en-US"/>
        </w:rPr>
        <w:t>.</w:t>
      </w:r>
    </w:p>
    <w:p w14:paraId="1BE77677" w14:textId="77777777" w:rsidR="00645028" w:rsidRPr="002D0F73" w:rsidRDefault="00645028" w:rsidP="00CD6230">
      <w:pPr>
        <w:pStyle w:val="02TEXTOPRINCIPAL"/>
        <w:rPr>
          <w:lang w:val="en-US"/>
        </w:rPr>
      </w:pPr>
    </w:p>
    <w:p w14:paraId="19B87638" w14:textId="77777777" w:rsidR="00645028" w:rsidRPr="004A49AE" w:rsidRDefault="00645028" w:rsidP="00CD6230">
      <w:pPr>
        <w:pStyle w:val="02TEXTOPRINCIPAL"/>
      </w:pPr>
      <w:r w:rsidRPr="004A49AE">
        <w:t xml:space="preserve">TEIXEIRA, Inês Assunção de Castro e Lopes e MIGUELA, José de Sousa. </w:t>
      </w:r>
      <w:r w:rsidRPr="004A49AE">
        <w:rPr>
          <w:i/>
        </w:rPr>
        <w:t>Diversidade cultural vai ao cinema</w:t>
      </w:r>
      <w:r w:rsidRPr="004A49AE">
        <w:t>. São Paulo: Autêntica, 2006.</w:t>
      </w:r>
    </w:p>
    <w:p w14:paraId="549C04A8" w14:textId="77777777" w:rsidR="00645028" w:rsidRPr="004A49AE" w:rsidRDefault="00645028" w:rsidP="00CD6230">
      <w:pPr>
        <w:pStyle w:val="02TEXTOPRINCIPAL"/>
      </w:pPr>
    </w:p>
    <w:p w14:paraId="006B715C" w14:textId="77777777" w:rsidR="00645028" w:rsidRPr="004A49AE" w:rsidRDefault="00645028" w:rsidP="00CD6230">
      <w:pPr>
        <w:pStyle w:val="02TEXTOPRINCIPAL"/>
      </w:pPr>
      <w:r w:rsidRPr="004A49AE">
        <w:rPr>
          <w:i/>
        </w:rPr>
        <w:t xml:space="preserve">The </w:t>
      </w:r>
      <w:proofErr w:type="spellStart"/>
      <w:r w:rsidRPr="004A49AE">
        <w:rPr>
          <w:i/>
        </w:rPr>
        <w:t>golden</w:t>
      </w:r>
      <w:proofErr w:type="spellEnd"/>
      <w:r w:rsidRPr="004A49AE">
        <w:rPr>
          <w:i/>
        </w:rPr>
        <w:t xml:space="preserve"> age </w:t>
      </w:r>
      <w:proofErr w:type="spellStart"/>
      <w:r w:rsidRPr="004A49AE">
        <w:rPr>
          <w:i/>
        </w:rPr>
        <w:t>of</w:t>
      </w:r>
      <w:proofErr w:type="spellEnd"/>
      <w:r w:rsidRPr="004A49AE">
        <w:rPr>
          <w:i/>
        </w:rPr>
        <w:t xml:space="preserve"> </w:t>
      </w:r>
      <w:proofErr w:type="spellStart"/>
      <w:r w:rsidRPr="004A49AE">
        <w:rPr>
          <w:i/>
        </w:rPr>
        <w:t>music</w:t>
      </w:r>
      <w:proofErr w:type="spellEnd"/>
      <w:r w:rsidRPr="004A49AE">
        <w:rPr>
          <w:i/>
        </w:rPr>
        <w:t xml:space="preserve"> </w:t>
      </w:r>
      <w:proofErr w:type="spellStart"/>
      <w:r w:rsidRPr="004A49AE">
        <w:rPr>
          <w:i/>
        </w:rPr>
        <w:t>video</w:t>
      </w:r>
      <w:proofErr w:type="spellEnd"/>
      <w:r w:rsidRPr="004A49AE">
        <w:t>. Disponível em: &lt;</w:t>
      </w:r>
      <w:hyperlink r:id="rId13" w:history="1">
        <w:r w:rsidRPr="004A49AE">
          <w:rPr>
            <w:rStyle w:val="Hyperlink"/>
          </w:rPr>
          <w:t>http://goldenageofmusicvideo.com/</w:t>
        </w:r>
      </w:hyperlink>
      <w:r w:rsidRPr="004A49AE">
        <w:t>&gt;. Acesso em: 26 jan. 2018.</w:t>
      </w:r>
    </w:p>
    <w:p w14:paraId="34E87F1C" w14:textId="77777777" w:rsidR="00645028" w:rsidRPr="004A49AE" w:rsidRDefault="00645028" w:rsidP="00CD6230">
      <w:pPr>
        <w:pStyle w:val="02TEXTOPRINCIPAL"/>
      </w:pPr>
    </w:p>
    <w:p w14:paraId="566120D9" w14:textId="77777777" w:rsidR="00645028" w:rsidRPr="004A49AE" w:rsidRDefault="00645028" w:rsidP="00CD6230">
      <w:pPr>
        <w:pStyle w:val="02TEXTOPRINCIPAL"/>
        <w:rPr>
          <w:rStyle w:val="Hyperlink"/>
          <w:color w:val="auto"/>
          <w:u w:val="none"/>
        </w:rPr>
      </w:pPr>
      <w:r w:rsidRPr="004A49AE">
        <w:rPr>
          <w:i/>
        </w:rPr>
        <w:t>The Warhol.</w:t>
      </w:r>
      <w:r w:rsidRPr="004A49AE">
        <w:t xml:space="preserve"> Disponível em: &lt;</w:t>
      </w:r>
      <w:hyperlink r:id="rId14" w:history="1">
        <w:r w:rsidRPr="004A49AE">
          <w:rPr>
            <w:rStyle w:val="Hyperlink"/>
          </w:rPr>
          <w:t>https://www.warhol.org/</w:t>
        </w:r>
      </w:hyperlink>
      <w:r w:rsidRPr="004A49AE">
        <w:t>&gt;</w:t>
      </w:r>
      <w:r w:rsidRPr="004A49AE">
        <w:rPr>
          <w:rStyle w:val="Hyperlink"/>
          <w:color w:val="auto"/>
          <w:u w:val="none"/>
        </w:rPr>
        <w:t>. Acesso em: 26 jan. 2018.</w:t>
      </w:r>
    </w:p>
    <w:p w14:paraId="67361BB4" w14:textId="77777777" w:rsidR="00645028" w:rsidRPr="004A49AE" w:rsidRDefault="00645028" w:rsidP="00CD6230">
      <w:pPr>
        <w:pStyle w:val="02TEXTOPRINCIPAL"/>
      </w:pPr>
    </w:p>
    <w:p w14:paraId="21D1BC15" w14:textId="77777777" w:rsidR="00645028" w:rsidRPr="004A49AE" w:rsidRDefault="00645028" w:rsidP="00CD6230">
      <w:pPr>
        <w:pStyle w:val="02TEXTOPRINCIPAL"/>
      </w:pPr>
      <w:r w:rsidRPr="004A49AE">
        <w:t xml:space="preserve">TINHORÃO, José Ramos. </w:t>
      </w:r>
      <w:r w:rsidRPr="004A49AE">
        <w:rPr>
          <w:i/>
        </w:rPr>
        <w:t>Pequena história da música popular. Da modinha a canção de protesto.</w:t>
      </w:r>
      <w:r w:rsidRPr="004A49AE">
        <w:t xml:space="preserve"> Petrópolis: Vozes, 1974.</w:t>
      </w:r>
    </w:p>
    <w:p w14:paraId="0629367E" w14:textId="77777777" w:rsidR="00645028" w:rsidRPr="004A49AE" w:rsidRDefault="00645028" w:rsidP="00CD6230">
      <w:pPr>
        <w:pStyle w:val="02TEXTOPRINCIPAL"/>
      </w:pPr>
    </w:p>
    <w:p w14:paraId="761C3079" w14:textId="77777777" w:rsidR="00645028" w:rsidRPr="004A49AE" w:rsidRDefault="00645028" w:rsidP="00CD6230">
      <w:pPr>
        <w:pStyle w:val="02TEXTOPRINCIPAL"/>
      </w:pPr>
      <w:r w:rsidRPr="004A49AE">
        <w:t>TINHORÃO, José Ramos</w:t>
      </w:r>
      <w:r w:rsidRPr="004A49AE">
        <w:rPr>
          <w:i/>
        </w:rPr>
        <w:t>. Pequena história da música popular. Da modinha ao tropicalismo.</w:t>
      </w:r>
      <w:r w:rsidRPr="004A49AE">
        <w:t xml:space="preserve"> São Paulo: </w:t>
      </w:r>
      <w:proofErr w:type="spellStart"/>
      <w:r w:rsidRPr="004A49AE">
        <w:t>Art</w:t>
      </w:r>
      <w:proofErr w:type="spellEnd"/>
      <w:r w:rsidRPr="004A49AE">
        <w:t xml:space="preserve"> Editora, 1986.</w:t>
      </w:r>
    </w:p>
    <w:p w14:paraId="327C94B5" w14:textId="77777777" w:rsidR="00645028" w:rsidRPr="004A49AE" w:rsidRDefault="00645028" w:rsidP="00CD6230">
      <w:pPr>
        <w:pStyle w:val="02TEXTOPRINCIPAL"/>
      </w:pPr>
    </w:p>
    <w:p w14:paraId="7061BC3E" w14:textId="77777777" w:rsidR="00645028" w:rsidRPr="004A49AE" w:rsidRDefault="00645028" w:rsidP="00CD6230">
      <w:pPr>
        <w:pStyle w:val="02TEXTOPRINCIPAL"/>
      </w:pPr>
      <w:r w:rsidRPr="004A49AE">
        <w:t xml:space="preserve">Vários autores. </w:t>
      </w:r>
      <w:r w:rsidRPr="004A49AE">
        <w:rPr>
          <w:i/>
        </w:rPr>
        <w:t xml:space="preserve">Gênios da pintura 11: </w:t>
      </w:r>
      <w:proofErr w:type="spellStart"/>
      <w:r w:rsidRPr="004A49AE">
        <w:t>Klimt</w:t>
      </w:r>
      <w:proofErr w:type="spellEnd"/>
      <w:r w:rsidRPr="004A49AE">
        <w:t>. São Paulo: Abril Cultural, 1984.</w:t>
      </w:r>
    </w:p>
    <w:p w14:paraId="707F8437" w14:textId="77777777" w:rsidR="00645028" w:rsidRPr="004A49AE" w:rsidRDefault="00645028" w:rsidP="00CD6230">
      <w:pPr>
        <w:pStyle w:val="02TEXTOPRINCIPAL"/>
      </w:pPr>
    </w:p>
    <w:p w14:paraId="67002F2F" w14:textId="77777777" w:rsidR="00645028" w:rsidRPr="004A49AE" w:rsidRDefault="00645028" w:rsidP="00CD6230">
      <w:pPr>
        <w:pStyle w:val="02TEXTOPRINCIPAL"/>
      </w:pPr>
      <w:r w:rsidRPr="004A49AE">
        <w:t xml:space="preserve">WARHOL, Andy. </w:t>
      </w:r>
      <w:r w:rsidRPr="004A49AE">
        <w:rPr>
          <w:i/>
        </w:rPr>
        <w:t>A filosofia de Andy Warhol</w:t>
      </w:r>
      <w:r w:rsidRPr="004A49AE">
        <w:t xml:space="preserve">. Rio de Janeiro: </w:t>
      </w:r>
      <w:proofErr w:type="spellStart"/>
      <w:r w:rsidRPr="004A49AE">
        <w:t>Cobogó</w:t>
      </w:r>
      <w:proofErr w:type="spellEnd"/>
      <w:r w:rsidRPr="004A49AE">
        <w:t>, 2008.</w:t>
      </w:r>
    </w:p>
    <w:p w14:paraId="0D1F0BFF" w14:textId="77777777" w:rsidR="00645028" w:rsidRPr="004A49AE" w:rsidRDefault="00645028" w:rsidP="00CD6230">
      <w:pPr>
        <w:pStyle w:val="02TEXTOPRINCIPAL"/>
      </w:pPr>
    </w:p>
    <w:p w14:paraId="7B1BFB04" w14:textId="77777777" w:rsidR="00645028" w:rsidRPr="004A49AE" w:rsidRDefault="00645028" w:rsidP="00CD6230">
      <w:pPr>
        <w:pStyle w:val="02TEXTOPRINCIPAL"/>
      </w:pPr>
      <w:r w:rsidRPr="004A49AE">
        <w:t xml:space="preserve">XAVIER, Ismail. </w:t>
      </w:r>
      <w:r w:rsidRPr="004A49AE">
        <w:rPr>
          <w:i/>
        </w:rPr>
        <w:t xml:space="preserve">Sétima arte: </w:t>
      </w:r>
      <w:r w:rsidRPr="004A49AE">
        <w:t>um culto moderno. São Paulo: Perspectiva, 1978.</w:t>
      </w:r>
    </w:p>
    <w:p w14:paraId="7B79D04B" w14:textId="77777777" w:rsidR="00645028" w:rsidRPr="004A49AE" w:rsidRDefault="00645028" w:rsidP="00CD6230">
      <w:pPr>
        <w:pStyle w:val="02TEXTOPRINCIPAL"/>
      </w:pPr>
    </w:p>
    <w:p w14:paraId="0B38D997" w14:textId="77777777" w:rsidR="00645028" w:rsidRPr="004A49AE" w:rsidRDefault="00645028" w:rsidP="00CD6230">
      <w:pPr>
        <w:pStyle w:val="02TEXTOPRINCIPAL"/>
      </w:pPr>
      <w:r w:rsidRPr="004A49AE">
        <w:t>Formas animadas. Disponível em: &lt;</w:t>
      </w:r>
      <w:hyperlink r:id="rId15" w:history="1">
        <w:r w:rsidRPr="004A49AE">
          <w:rPr>
            <w:rStyle w:val="Hyperlink"/>
          </w:rPr>
          <w:t>https://formasanimadas.wordpress.com/</w:t>
        </w:r>
      </w:hyperlink>
      <w:r w:rsidRPr="004A49AE">
        <w:t>&gt;. Acesso em: 26 jan. 2018.</w:t>
      </w:r>
    </w:p>
    <w:p w14:paraId="1F003193" w14:textId="77777777" w:rsidR="00645028" w:rsidRPr="004A49AE" w:rsidRDefault="00645028" w:rsidP="00CD6230">
      <w:pPr>
        <w:pStyle w:val="02TEXTOPRINCIPAL"/>
      </w:pPr>
    </w:p>
    <w:p w14:paraId="657AA553" w14:textId="77777777" w:rsidR="00645028" w:rsidRPr="004A49AE" w:rsidRDefault="00645028" w:rsidP="00CD6230">
      <w:pPr>
        <w:pStyle w:val="02TEXTOPRINCIPAL"/>
      </w:pPr>
      <w:r w:rsidRPr="004A49AE">
        <w:t>FITO – Festival Internacional de Teatro de Bonecos. Disponível em: &lt;</w:t>
      </w:r>
      <w:hyperlink r:id="rId16" w:history="1">
        <w:r w:rsidRPr="004A49AE">
          <w:rPr>
            <w:rStyle w:val="Hyperlink"/>
          </w:rPr>
          <w:t>http://www.fitofestival.com.br/fito</w:t>
        </w:r>
      </w:hyperlink>
      <w:r w:rsidRPr="004A49AE">
        <w:t>&gt;. Acesso em: 26 jan. 2018.</w:t>
      </w:r>
    </w:p>
    <w:p w14:paraId="2D254196" w14:textId="77777777" w:rsidR="00CD6230" w:rsidRDefault="00CD6230" w:rsidP="00CD6230">
      <w:pPr>
        <w:pStyle w:val="02TEXTOPRINCIPAL"/>
      </w:pPr>
    </w:p>
    <w:p w14:paraId="0951E891" w14:textId="77777777" w:rsidR="00645028" w:rsidRPr="004A49AE" w:rsidRDefault="00645028" w:rsidP="00E13CE9">
      <w:pPr>
        <w:pStyle w:val="02TEXTOPRINCIPAL"/>
      </w:pPr>
      <w:r w:rsidRPr="004A49AE">
        <w:rPr>
          <w:i/>
        </w:rPr>
        <w:t>A relação forma e função em edifícios teatrais</w:t>
      </w:r>
      <w:r w:rsidRPr="004A49AE">
        <w:t xml:space="preserve">, </w:t>
      </w:r>
      <w:proofErr w:type="spellStart"/>
      <w:r w:rsidRPr="004A49AE">
        <w:t>hiperlivro</w:t>
      </w:r>
      <w:proofErr w:type="spellEnd"/>
      <w:r w:rsidRPr="004A49AE">
        <w:t xml:space="preserve"> baseado na dissertação de mestrado de Sara Nunes de Souza. Disponível em: &lt;</w:t>
      </w:r>
      <w:hyperlink r:id="rId17" w:history="1">
        <w:r w:rsidRPr="004A49AE">
          <w:rPr>
            <w:rStyle w:val="Hyperlink"/>
          </w:rPr>
          <w:t>http://www.avaad.ufsc.br/moodle/mod/hiperbook/view.php?id=497&amp;navigationnum=1&amp;groupid=0</w:t>
        </w:r>
      </w:hyperlink>
      <w:r w:rsidRPr="004A49AE">
        <w:t>&gt;. Acesso em: 26 jan. 2018.</w:t>
      </w:r>
    </w:p>
    <w:p w14:paraId="2653CAAF" w14:textId="77777777" w:rsidR="00CD6230" w:rsidRDefault="00CD6230">
      <w:r>
        <w:br w:type="page"/>
      </w:r>
    </w:p>
    <w:p w14:paraId="77936467" w14:textId="77777777" w:rsidR="00A745BD" w:rsidRPr="004A49AE" w:rsidRDefault="00A745BD"/>
    <w:p w14:paraId="6C7FB289" w14:textId="77777777" w:rsidR="0020549D" w:rsidRPr="004A49AE" w:rsidRDefault="0020549D" w:rsidP="0020549D">
      <w:pPr>
        <w:pStyle w:val="01TITULO2"/>
      </w:pPr>
      <w:r w:rsidRPr="004A49AE">
        <w:t>Sugestões para o aluno</w:t>
      </w:r>
    </w:p>
    <w:p w14:paraId="79F119FE" w14:textId="77777777" w:rsidR="0020549D" w:rsidRPr="004A49AE" w:rsidRDefault="0020549D" w:rsidP="00CD6230">
      <w:pPr>
        <w:pStyle w:val="02TEXTOPRINCIPAL"/>
      </w:pPr>
    </w:p>
    <w:p w14:paraId="317F1897" w14:textId="77777777" w:rsidR="00645028" w:rsidRPr="004A49AE" w:rsidRDefault="00645028" w:rsidP="00CD6230">
      <w:pPr>
        <w:pStyle w:val="02TEXTOPRINCIPAL"/>
        <w:rPr>
          <w:rFonts w:cstheme="minorHAnsi"/>
        </w:rPr>
      </w:pPr>
      <w:r w:rsidRPr="004A49AE">
        <w:rPr>
          <w:rFonts w:cstheme="minorHAnsi"/>
        </w:rPr>
        <w:t xml:space="preserve">BOLDRIN, Rolando. </w:t>
      </w:r>
      <w:r w:rsidRPr="004A49AE">
        <w:rPr>
          <w:rFonts w:cstheme="minorHAnsi"/>
          <w:i/>
        </w:rPr>
        <w:t>Proseando causos do Brasil.</w:t>
      </w:r>
      <w:r w:rsidRPr="004A49AE">
        <w:rPr>
          <w:rFonts w:cstheme="minorHAnsi"/>
        </w:rPr>
        <w:t xml:space="preserve"> São Paulo: Nova Alexandria, 2010. </w:t>
      </w:r>
    </w:p>
    <w:p w14:paraId="73DF214F" w14:textId="77777777" w:rsidR="00645028" w:rsidRPr="004A49AE" w:rsidRDefault="00645028" w:rsidP="00CD6230">
      <w:pPr>
        <w:pStyle w:val="02TEXTOPRINCIPAL"/>
        <w:rPr>
          <w:rFonts w:cstheme="minorHAnsi"/>
        </w:rPr>
      </w:pPr>
    </w:p>
    <w:p w14:paraId="520DC657" w14:textId="77777777" w:rsidR="00645028" w:rsidRPr="004A49AE" w:rsidRDefault="00645028" w:rsidP="00CD6230">
      <w:pPr>
        <w:pStyle w:val="02TEXTOPRINCIPAL"/>
        <w:rPr>
          <w:rFonts w:cstheme="minorHAnsi"/>
        </w:rPr>
      </w:pPr>
      <w:r w:rsidRPr="004A49AE">
        <w:rPr>
          <w:rFonts w:cstheme="minorHAnsi"/>
        </w:rPr>
        <w:t xml:space="preserve">GIL, Aurea e KAISER, Juliana Rodrigues. </w:t>
      </w:r>
      <w:r w:rsidRPr="004A49AE">
        <w:rPr>
          <w:rFonts w:cstheme="minorHAnsi"/>
          <w:i/>
        </w:rPr>
        <w:t xml:space="preserve">Almanaque de Histórias em Quadrinhos de A </w:t>
      </w:r>
      <w:proofErr w:type="spellStart"/>
      <w:r w:rsidRPr="004A49AE">
        <w:rPr>
          <w:rFonts w:cstheme="minorHAnsi"/>
          <w:i/>
        </w:rPr>
        <w:t>a</w:t>
      </w:r>
      <w:proofErr w:type="spellEnd"/>
      <w:r w:rsidRPr="004A49AE">
        <w:rPr>
          <w:rFonts w:cstheme="minorHAnsi"/>
          <w:i/>
        </w:rPr>
        <w:t xml:space="preserve"> Z.</w:t>
      </w:r>
      <w:r w:rsidRPr="004A49AE">
        <w:rPr>
          <w:rFonts w:cstheme="minorHAnsi"/>
        </w:rPr>
        <w:t xml:space="preserve"> Ciranda Cultural, Barueri: 2017.</w:t>
      </w:r>
    </w:p>
    <w:p w14:paraId="757ECE25" w14:textId="77777777" w:rsidR="00645028" w:rsidRPr="004A49AE" w:rsidRDefault="00645028" w:rsidP="00CD6230">
      <w:pPr>
        <w:pStyle w:val="02TEXTOPRINCIPAL"/>
        <w:rPr>
          <w:rFonts w:cstheme="minorHAnsi"/>
        </w:rPr>
      </w:pPr>
    </w:p>
    <w:p w14:paraId="1CB759C7" w14:textId="77777777" w:rsidR="00645028" w:rsidRPr="004A49AE" w:rsidRDefault="00645028" w:rsidP="00CD6230">
      <w:pPr>
        <w:pStyle w:val="02TEXTOPRINCIPAL"/>
      </w:pPr>
      <w:r w:rsidRPr="004A49AE">
        <w:t xml:space="preserve">LÜHNING, </w:t>
      </w:r>
      <w:proofErr w:type="spellStart"/>
      <w:r w:rsidRPr="004A49AE">
        <w:t>Angela</w:t>
      </w:r>
      <w:proofErr w:type="spellEnd"/>
      <w:r w:rsidRPr="004A49AE">
        <w:t xml:space="preserve">. </w:t>
      </w:r>
      <w:r w:rsidRPr="004A49AE">
        <w:rPr>
          <w:i/>
        </w:rPr>
        <w:t>Fotografando Verger.</w:t>
      </w:r>
      <w:r w:rsidRPr="004A49AE">
        <w:t xml:space="preserve"> São Paulo: Companhia das Letrinhas, 2011.</w:t>
      </w:r>
    </w:p>
    <w:p w14:paraId="40FBF658" w14:textId="77777777" w:rsidR="00645028" w:rsidRPr="004A49AE" w:rsidRDefault="00645028" w:rsidP="00CD6230">
      <w:pPr>
        <w:pStyle w:val="02TEXTOPRINCIPAL"/>
      </w:pPr>
    </w:p>
    <w:p w14:paraId="1D2659A6" w14:textId="77777777" w:rsidR="00645028" w:rsidRPr="004A49AE" w:rsidRDefault="00645028" w:rsidP="00CD6230">
      <w:pPr>
        <w:pStyle w:val="02TEXTOPRINCIPAL"/>
      </w:pPr>
      <w:r w:rsidRPr="004A49AE">
        <w:t xml:space="preserve">MACHADO, Assis de. </w:t>
      </w:r>
      <w:r w:rsidRPr="004A49AE">
        <w:rPr>
          <w:i/>
        </w:rPr>
        <w:t>Conto de Escola em Quadrinhos.</w:t>
      </w:r>
      <w:r w:rsidRPr="004A49AE">
        <w:t xml:space="preserve"> Adaptação de Silvino. São Paulo: Petrópolis, 2001.</w:t>
      </w:r>
    </w:p>
    <w:p w14:paraId="6349FA50" w14:textId="77777777" w:rsidR="00645028" w:rsidRPr="004A49AE" w:rsidRDefault="00645028" w:rsidP="00CD6230">
      <w:pPr>
        <w:pStyle w:val="02TEXTOPRINCIPAL"/>
      </w:pPr>
    </w:p>
    <w:p w14:paraId="2814B411" w14:textId="77777777" w:rsidR="00645028" w:rsidRPr="004A49AE" w:rsidRDefault="00645028" w:rsidP="00CD6230">
      <w:pPr>
        <w:pStyle w:val="02TEXTOPRINCIPAL"/>
      </w:pPr>
      <w:r w:rsidRPr="004A49AE">
        <w:t xml:space="preserve">MARTINS, Aldemir. </w:t>
      </w:r>
      <w:r w:rsidRPr="004A49AE">
        <w:rPr>
          <w:i/>
        </w:rPr>
        <w:t>No lápis da vida não tem borracha.</w:t>
      </w:r>
      <w:r w:rsidRPr="004A49AE">
        <w:t xml:space="preserve"> São Paulo: </w:t>
      </w:r>
      <w:proofErr w:type="spellStart"/>
      <w:r w:rsidRPr="004A49AE">
        <w:t>Callis</w:t>
      </w:r>
      <w:proofErr w:type="spellEnd"/>
      <w:r w:rsidRPr="004A49AE">
        <w:t>, 1999.</w:t>
      </w:r>
    </w:p>
    <w:p w14:paraId="3D4CC452" w14:textId="77777777" w:rsidR="00645028" w:rsidRPr="004A49AE" w:rsidRDefault="00645028" w:rsidP="00CD6230">
      <w:pPr>
        <w:pStyle w:val="02TEXTOPRINCIPAL"/>
      </w:pPr>
    </w:p>
    <w:p w14:paraId="451456F4" w14:textId="77777777" w:rsidR="00645028" w:rsidRPr="004A49AE" w:rsidRDefault="00645028" w:rsidP="00CD6230">
      <w:pPr>
        <w:pStyle w:val="02TEXTOPRINCIPAL"/>
        <w:rPr>
          <w:rFonts w:cstheme="minorHAnsi"/>
        </w:rPr>
      </w:pPr>
      <w:r w:rsidRPr="004A49AE">
        <w:rPr>
          <w:rFonts w:cstheme="minorHAnsi"/>
        </w:rPr>
        <w:t xml:space="preserve">MASSI, Augusto. </w:t>
      </w:r>
      <w:r w:rsidRPr="004A49AE">
        <w:rPr>
          <w:rFonts w:cstheme="minorHAnsi"/>
          <w:i/>
        </w:rPr>
        <w:t>Monstros do cinema.</w:t>
      </w:r>
      <w:r w:rsidRPr="004A49AE">
        <w:rPr>
          <w:rFonts w:cstheme="minorHAnsi"/>
        </w:rPr>
        <w:t xml:space="preserve"> São Paulo: Sesi, 2016.</w:t>
      </w:r>
    </w:p>
    <w:p w14:paraId="3858AE53" w14:textId="77777777" w:rsidR="00645028" w:rsidRPr="004A49AE" w:rsidRDefault="00645028" w:rsidP="00CD6230">
      <w:pPr>
        <w:pStyle w:val="02TEXTOPRINCIPAL"/>
        <w:rPr>
          <w:rFonts w:cstheme="minorHAnsi"/>
        </w:rPr>
      </w:pPr>
    </w:p>
    <w:p w14:paraId="3D247E45" w14:textId="77777777" w:rsidR="00645028" w:rsidRPr="004A49AE" w:rsidRDefault="00645028" w:rsidP="00CD6230">
      <w:pPr>
        <w:pStyle w:val="02TEXTOPRINCIPAL"/>
        <w:rPr>
          <w:rFonts w:cstheme="minorHAnsi"/>
        </w:rPr>
      </w:pPr>
      <w:r w:rsidRPr="004A49AE">
        <w:rPr>
          <w:rFonts w:cstheme="minorHAnsi"/>
        </w:rPr>
        <w:t xml:space="preserve">MEIRA, </w:t>
      </w:r>
      <w:proofErr w:type="spellStart"/>
      <w:r w:rsidRPr="004A49AE">
        <w:rPr>
          <w:rFonts w:cstheme="minorHAnsi"/>
        </w:rPr>
        <w:t>Elinaldo</w:t>
      </w:r>
      <w:proofErr w:type="spellEnd"/>
      <w:r w:rsidRPr="004A49AE">
        <w:rPr>
          <w:rFonts w:cstheme="minorHAnsi"/>
        </w:rPr>
        <w:t xml:space="preserve">. </w:t>
      </w:r>
      <w:r w:rsidRPr="004A49AE">
        <w:rPr>
          <w:rFonts w:cstheme="minorHAnsi"/>
          <w:i/>
        </w:rPr>
        <w:t>Um certo dito: caipira</w:t>
      </w:r>
      <w:r w:rsidRPr="004A49AE">
        <w:rPr>
          <w:rFonts w:cstheme="minorHAnsi"/>
        </w:rPr>
        <w:t xml:space="preserve">. São Paulo: </w:t>
      </w:r>
      <w:proofErr w:type="spellStart"/>
      <w:r w:rsidRPr="004A49AE">
        <w:rPr>
          <w:rFonts w:cstheme="minorHAnsi"/>
        </w:rPr>
        <w:t>Paulus</w:t>
      </w:r>
      <w:proofErr w:type="spellEnd"/>
      <w:r w:rsidRPr="004A49AE">
        <w:rPr>
          <w:rFonts w:cstheme="minorHAnsi"/>
        </w:rPr>
        <w:t xml:space="preserve">, 2016. </w:t>
      </w:r>
    </w:p>
    <w:p w14:paraId="3C0CE7EC" w14:textId="77777777" w:rsidR="00645028" w:rsidRPr="004A49AE" w:rsidRDefault="00645028" w:rsidP="00CD6230">
      <w:pPr>
        <w:pStyle w:val="02TEXTOPRINCIPAL"/>
        <w:rPr>
          <w:rFonts w:cstheme="minorHAnsi"/>
        </w:rPr>
      </w:pPr>
    </w:p>
    <w:p w14:paraId="562A0DD1" w14:textId="77777777" w:rsidR="00645028" w:rsidRPr="004A49AE" w:rsidRDefault="00645028" w:rsidP="00CD6230">
      <w:pPr>
        <w:pStyle w:val="02TEXTOPRINCIPAL"/>
        <w:rPr>
          <w:rFonts w:cstheme="minorHAnsi"/>
        </w:rPr>
      </w:pPr>
      <w:r w:rsidRPr="004A49AE">
        <w:rPr>
          <w:rFonts w:cstheme="minorHAnsi"/>
        </w:rPr>
        <w:t xml:space="preserve">PLACE, François. </w:t>
      </w:r>
      <w:r w:rsidRPr="004A49AE">
        <w:rPr>
          <w:rFonts w:cstheme="minorHAnsi"/>
          <w:i/>
        </w:rPr>
        <w:t>O velho louco por desenho</w:t>
      </w:r>
      <w:r w:rsidRPr="004A49AE">
        <w:rPr>
          <w:rFonts w:cstheme="minorHAnsi"/>
        </w:rPr>
        <w:t xml:space="preserve">. Companhia das letrinhas, 2004. </w:t>
      </w:r>
    </w:p>
    <w:p w14:paraId="2660F6E6" w14:textId="77777777" w:rsidR="00645028" w:rsidRPr="004A49AE" w:rsidRDefault="00645028" w:rsidP="00CD6230">
      <w:pPr>
        <w:pStyle w:val="02TEXTOPRINCIPAL"/>
        <w:rPr>
          <w:rFonts w:cstheme="minorHAnsi"/>
        </w:rPr>
      </w:pPr>
    </w:p>
    <w:p w14:paraId="70ECA593" w14:textId="77777777" w:rsidR="00645028" w:rsidRPr="004A49AE" w:rsidRDefault="00645028" w:rsidP="00CD6230">
      <w:pPr>
        <w:pStyle w:val="02TEXTOPRINCIPAL"/>
        <w:rPr>
          <w:rFonts w:cstheme="minorHAnsi"/>
        </w:rPr>
      </w:pPr>
      <w:r w:rsidRPr="004A49AE">
        <w:rPr>
          <w:rFonts w:cstheme="minorHAnsi"/>
        </w:rPr>
        <w:t xml:space="preserve">SANTOS, Jorge Fernando dos. </w:t>
      </w:r>
      <w:r w:rsidRPr="004A49AE">
        <w:rPr>
          <w:rFonts w:cstheme="minorHAnsi"/>
          <w:i/>
        </w:rPr>
        <w:t>Ave viola: cordel da viola caipira</w:t>
      </w:r>
      <w:r w:rsidRPr="004A49AE">
        <w:rPr>
          <w:rFonts w:cstheme="minorHAnsi"/>
        </w:rPr>
        <w:t xml:space="preserve">. São Paulo: </w:t>
      </w:r>
      <w:proofErr w:type="spellStart"/>
      <w:r w:rsidRPr="004A49AE">
        <w:rPr>
          <w:rFonts w:cstheme="minorHAnsi"/>
        </w:rPr>
        <w:t>Paulus</w:t>
      </w:r>
      <w:proofErr w:type="spellEnd"/>
      <w:r w:rsidRPr="004A49AE">
        <w:rPr>
          <w:rFonts w:cstheme="minorHAnsi"/>
        </w:rPr>
        <w:t>, 2000.</w:t>
      </w:r>
    </w:p>
    <w:p w14:paraId="4198F84E" w14:textId="77777777" w:rsidR="00645028" w:rsidRPr="004A49AE" w:rsidRDefault="00645028" w:rsidP="00CD6230">
      <w:pPr>
        <w:pStyle w:val="02TEXTOPRINCIPAL"/>
        <w:rPr>
          <w:rFonts w:cstheme="minorHAnsi"/>
        </w:rPr>
      </w:pPr>
    </w:p>
    <w:p w14:paraId="247AA493" w14:textId="77777777" w:rsidR="00645028" w:rsidRPr="004A49AE" w:rsidRDefault="00645028" w:rsidP="00CD6230">
      <w:pPr>
        <w:pStyle w:val="02TEXTOPRINCIPAL"/>
        <w:rPr>
          <w:rFonts w:cstheme="minorHAnsi"/>
        </w:rPr>
      </w:pPr>
      <w:r w:rsidRPr="004A49AE">
        <w:rPr>
          <w:rFonts w:cstheme="minorHAnsi"/>
        </w:rPr>
        <w:t xml:space="preserve">SIMAIS, Andre. </w:t>
      </w:r>
      <w:r w:rsidRPr="004A49AE">
        <w:rPr>
          <w:rFonts w:cstheme="minorHAnsi"/>
          <w:i/>
        </w:rPr>
        <w:t>Dom Quixote das Crianças em Quadrinhos.</w:t>
      </w:r>
      <w:r w:rsidRPr="004A49AE">
        <w:rPr>
          <w:rFonts w:cstheme="minorHAnsi"/>
        </w:rPr>
        <w:t xml:space="preserve">  São Paulo: Globinho, 2009.</w:t>
      </w:r>
    </w:p>
    <w:p w14:paraId="100865E2" w14:textId="77777777" w:rsidR="00645028" w:rsidRPr="004A49AE" w:rsidRDefault="00645028" w:rsidP="00CD6230">
      <w:pPr>
        <w:pStyle w:val="02TEXTOPRINCIPAL"/>
        <w:rPr>
          <w:rFonts w:cstheme="minorHAnsi"/>
        </w:rPr>
      </w:pPr>
    </w:p>
    <w:p w14:paraId="2D3957B5" w14:textId="77777777" w:rsidR="00645028" w:rsidRPr="004A49AE" w:rsidRDefault="00645028" w:rsidP="00CD6230">
      <w:pPr>
        <w:pStyle w:val="02TEXTOPRINCIPAL"/>
        <w:rPr>
          <w:rFonts w:cstheme="minorHAnsi"/>
        </w:rPr>
      </w:pPr>
      <w:r w:rsidRPr="004A49AE">
        <w:rPr>
          <w:rFonts w:cstheme="minorHAnsi"/>
        </w:rPr>
        <w:t>Turma da Mônica. Disponível em: &lt;</w:t>
      </w:r>
      <w:hyperlink r:id="rId18" w:history="1">
        <w:r w:rsidRPr="004A49AE">
          <w:rPr>
            <w:rStyle w:val="Hyperlink"/>
            <w:rFonts w:cstheme="minorHAnsi"/>
          </w:rPr>
          <w:t>http://turmadamonica.uol.com.br/</w:t>
        </w:r>
      </w:hyperlink>
      <w:r w:rsidRPr="004A49AE">
        <w:rPr>
          <w:rFonts w:cstheme="minorHAnsi"/>
        </w:rPr>
        <w:t>&gt;. Acesso em: 26 jan. 2018.</w:t>
      </w:r>
    </w:p>
    <w:p w14:paraId="0BE694F9" w14:textId="77777777" w:rsidR="00645028" w:rsidRPr="004A49AE" w:rsidRDefault="00645028" w:rsidP="00CD6230">
      <w:pPr>
        <w:pStyle w:val="02TEXTOPRINCIPAL"/>
        <w:rPr>
          <w:rFonts w:cstheme="minorHAnsi"/>
        </w:rPr>
      </w:pPr>
    </w:p>
    <w:p w14:paraId="27EDBC3F" w14:textId="77777777" w:rsidR="00645028" w:rsidRPr="004A49AE" w:rsidRDefault="00645028" w:rsidP="00CD6230">
      <w:pPr>
        <w:pStyle w:val="02TEXTOPRINCIPAL"/>
      </w:pPr>
      <w:r w:rsidRPr="004A49AE">
        <w:t xml:space="preserve">Vários Autores. </w:t>
      </w:r>
      <w:r w:rsidRPr="004A49AE">
        <w:rPr>
          <w:i/>
        </w:rPr>
        <w:t xml:space="preserve">Historia do Brasil em Quadrinhos - Chegada da </w:t>
      </w:r>
      <w:proofErr w:type="spellStart"/>
      <w:r w:rsidRPr="004A49AE">
        <w:rPr>
          <w:i/>
        </w:rPr>
        <w:t>Familia</w:t>
      </w:r>
      <w:proofErr w:type="spellEnd"/>
      <w:r w:rsidRPr="004A49AE">
        <w:rPr>
          <w:i/>
        </w:rPr>
        <w:t xml:space="preserve"> Real</w:t>
      </w:r>
      <w:r w:rsidRPr="004A49AE">
        <w:t>.  São Paulo: Europa, 2009.</w:t>
      </w:r>
    </w:p>
    <w:p w14:paraId="665B81AB" w14:textId="77777777" w:rsidR="00645028" w:rsidRPr="004A49AE" w:rsidRDefault="00645028" w:rsidP="00CD6230">
      <w:pPr>
        <w:pStyle w:val="02TEXTOPRINCIPAL"/>
      </w:pPr>
    </w:p>
    <w:p w14:paraId="5F8A7395" w14:textId="77777777" w:rsidR="00645028" w:rsidRPr="004A49AE" w:rsidRDefault="00645028" w:rsidP="00CD6230">
      <w:pPr>
        <w:pStyle w:val="02TEXTOPRINCIPAL"/>
      </w:pPr>
      <w:r w:rsidRPr="004A49AE">
        <w:t xml:space="preserve">WALKER, </w:t>
      </w:r>
      <w:proofErr w:type="spellStart"/>
      <w:r w:rsidRPr="004A49AE">
        <w:t>Mort</w:t>
      </w:r>
      <w:proofErr w:type="spellEnd"/>
      <w:r w:rsidRPr="004A49AE">
        <w:t xml:space="preserve">. </w:t>
      </w:r>
      <w:r w:rsidRPr="004A49AE">
        <w:rPr>
          <w:i/>
        </w:rPr>
        <w:t>O Melhor do Recruta Zero</w:t>
      </w:r>
      <w:r w:rsidRPr="004A49AE">
        <w:t xml:space="preserve">. São Paulo: LPM, 2006.  </w:t>
      </w:r>
    </w:p>
    <w:p w14:paraId="5D80FBA3" w14:textId="77777777" w:rsidR="00855BCF" w:rsidRPr="004A49AE" w:rsidRDefault="00855BCF" w:rsidP="00CD6230">
      <w:pPr>
        <w:pStyle w:val="02TEXTOPRINCIPAL"/>
      </w:pPr>
    </w:p>
    <w:p w14:paraId="38427442" w14:textId="77777777" w:rsidR="005D03F2" w:rsidRDefault="005D03F2">
      <w:r w:rsidRPr="004A49AE">
        <w:br w:type="page"/>
      </w:r>
    </w:p>
    <w:p w14:paraId="6872CBDC" w14:textId="77777777" w:rsidR="00E63566" w:rsidRPr="004A49AE" w:rsidRDefault="00E63566"/>
    <w:p w14:paraId="1703A67E" w14:textId="77777777" w:rsidR="005D03F2" w:rsidRPr="004A49AE" w:rsidRDefault="005D03F2" w:rsidP="005D03F2">
      <w:pPr>
        <w:pStyle w:val="01TITULO2"/>
      </w:pPr>
      <w:r w:rsidRPr="004A49AE">
        <w:t>Bibliografia</w:t>
      </w:r>
    </w:p>
    <w:p w14:paraId="0216F503" w14:textId="77777777" w:rsidR="00640FC9" w:rsidRPr="004A49AE" w:rsidRDefault="00640FC9" w:rsidP="00E63566">
      <w:pPr>
        <w:pStyle w:val="02TEXTOPRINCIPAL"/>
      </w:pPr>
    </w:p>
    <w:p w14:paraId="45C22146" w14:textId="77777777" w:rsidR="004F5487" w:rsidRPr="004A49AE" w:rsidRDefault="004F5487" w:rsidP="00E63566">
      <w:pPr>
        <w:pStyle w:val="02TEXTOPRINCIPAL"/>
      </w:pPr>
      <w:r w:rsidRPr="004A49AE">
        <w:t xml:space="preserve">BARBOSA, Ana Mae e COUTINHO, Rejane Galvão. </w:t>
      </w:r>
      <w:r w:rsidRPr="004A49AE">
        <w:rPr>
          <w:i/>
        </w:rPr>
        <w:t>Arte/Educação como mediação cultural e social</w:t>
      </w:r>
      <w:r w:rsidRPr="004A49AE">
        <w:t>. São Paulo: Editora Unesp, 2008.</w:t>
      </w:r>
    </w:p>
    <w:p w14:paraId="43834237" w14:textId="77777777" w:rsidR="004F5487" w:rsidRPr="004A49AE" w:rsidRDefault="004F5487" w:rsidP="00E63566">
      <w:pPr>
        <w:pStyle w:val="02TEXTOPRINCIPAL"/>
      </w:pPr>
    </w:p>
    <w:p w14:paraId="1D9002E9" w14:textId="77777777" w:rsidR="004F5487" w:rsidRPr="004A49AE" w:rsidRDefault="004F5487" w:rsidP="00E63566">
      <w:pPr>
        <w:pStyle w:val="02TEXTOPRINCIPAL"/>
      </w:pPr>
      <w:r w:rsidRPr="004A49AE">
        <w:t xml:space="preserve">BARBOSA, Ana Mae. </w:t>
      </w:r>
      <w:r w:rsidRPr="004A49AE">
        <w:rPr>
          <w:i/>
        </w:rPr>
        <w:t>A imagem no ensino de arte</w:t>
      </w:r>
      <w:r w:rsidRPr="004A49AE">
        <w:t>. São Paulo: Perspectiva, 2005.</w:t>
      </w:r>
    </w:p>
    <w:p w14:paraId="38CC70B3" w14:textId="77777777" w:rsidR="004F5487" w:rsidRPr="004A49AE" w:rsidRDefault="004F5487" w:rsidP="00E63566">
      <w:pPr>
        <w:pStyle w:val="02TEXTOPRINCIPAL"/>
      </w:pPr>
    </w:p>
    <w:p w14:paraId="160C4484" w14:textId="77777777" w:rsidR="004F5487" w:rsidRPr="004A49AE" w:rsidRDefault="004F5487" w:rsidP="00E63566">
      <w:pPr>
        <w:pStyle w:val="02TEXTOPRINCIPAL"/>
      </w:pPr>
      <w:r w:rsidRPr="004A49AE">
        <w:t xml:space="preserve">BEMVENUTI, Abel et. al. </w:t>
      </w:r>
      <w:r w:rsidRPr="004A49AE">
        <w:rPr>
          <w:i/>
        </w:rPr>
        <w:t>O lúdico na prática pedagógica</w:t>
      </w:r>
      <w:r w:rsidRPr="004A49AE">
        <w:t xml:space="preserve">. Curitiba: </w:t>
      </w:r>
      <w:proofErr w:type="spellStart"/>
      <w:r w:rsidRPr="004A49AE">
        <w:t>InterSaberes</w:t>
      </w:r>
      <w:proofErr w:type="spellEnd"/>
      <w:r w:rsidRPr="004A49AE">
        <w:t>, 2013. (Pedagogia Contemporânea).</w:t>
      </w:r>
    </w:p>
    <w:p w14:paraId="6FAD4C59" w14:textId="77777777" w:rsidR="004F5487" w:rsidRPr="004A49AE" w:rsidRDefault="004F5487" w:rsidP="00E63566">
      <w:pPr>
        <w:pStyle w:val="02TEXTOPRINCIPAL"/>
      </w:pPr>
    </w:p>
    <w:p w14:paraId="6656EEB6" w14:textId="77777777" w:rsidR="004F5487" w:rsidRPr="004A49AE" w:rsidRDefault="004F5487" w:rsidP="00E63566">
      <w:pPr>
        <w:pStyle w:val="02TEXTOPRINCIPAL"/>
      </w:pPr>
      <w:r w:rsidRPr="004A49AE">
        <w:t xml:space="preserve">BOAL, Augusto. </w:t>
      </w:r>
      <w:r w:rsidRPr="004A49AE">
        <w:rPr>
          <w:i/>
        </w:rPr>
        <w:t>Jogos para atores e não atores</w:t>
      </w:r>
      <w:r w:rsidRPr="004A49AE">
        <w:t>. Rio de Janeiro: Civilização Brasileira, 2007.</w:t>
      </w:r>
    </w:p>
    <w:p w14:paraId="3010AA0A" w14:textId="77777777" w:rsidR="004F5487" w:rsidRPr="004A49AE" w:rsidRDefault="004F5487" w:rsidP="00E63566">
      <w:pPr>
        <w:pStyle w:val="02TEXTOPRINCIPAL"/>
      </w:pPr>
    </w:p>
    <w:p w14:paraId="0A580705" w14:textId="77777777" w:rsidR="004F5487" w:rsidRPr="004A49AE" w:rsidRDefault="004F5487" w:rsidP="00E63566">
      <w:pPr>
        <w:pStyle w:val="02TEXTOPRINCIPAL"/>
      </w:pPr>
      <w:r w:rsidRPr="004A49AE">
        <w:t xml:space="preserve">BRASIL. Ministério da Educação. </w:t>
      </w:r>
      <w:r w:rsidRPr="004A49AE">
        <w:rPr>
          <w:i/>
        </w:rPr>
        <w:t>Base Nacional Comum Curricular</w:t>
      </w:r>
      <w:r w:rsidRPr="004A49AE">
        <w:t>. Proposta preliminar. Terceira versão revista. Brasília: MEC, 2017. Disponível em: &lt;</w:t>
      </w:r>
      <w:hyperlink r:id="rId19" w:history="1">
        <w:r w:rsidRPr="004A49AE">
          <w:rPr>
            <w:rStyle w:val="Hyperlink"/>
          </w:rPr>
          <w:t>http://basenacionalcomum.mec.gov.br/</w:t>
        </w:r>
      </w:hyperlink>
      <w:r w:rsidRPr="004A49AE">
        <w:t>&gt;. Acesso em: 13 dez. 2017.</w:t>
      </w:r>
    </w:p>
    <w:p w14:paraId="6E1205EF" w14:textId="77777777" w:rsidR="004F5487" w:rsidRPr="004A49AE" w:rsidRDefault="004F5487" w:rsidP="00E63566">
      <w:pPr>
        <w:pStyle w:val="02TEXTOPRINCIPAL"/>
      </w:pPr>
    </w:p>
    <w:p w14:paraId="447A87BA" w14:textId="7321AE38" w:rsidR="004F5487" w:rsidRPr="004A49AE" w:rsidRDefault="004F5487" w:rsidP="00E63566">
      <w:pPr>
        <w:pStyle w:val="02TEXTOPRINCIPAL"/>
      </w:pPr>
      <w:r w:rsidRPr="004A49AE">
        <w:t xml:space="preserve">BUORO, A. B. </w:t>
      </w:r>
      <w:r w:rsidRPr="004A49AE">
        <w:rPr>
          <w:i/>
        </w:rPr>
        <w:t xml:space="preserve">O olhar em construção: </w:t>
      </w:r>
      <w:r w:rsidRPr="004A49AE">
        <w:t xml:space="preserve">uma experiência de ensino e aprendizagem da arte na escola. </w:t>
      </w:r>
      <w:r w:rsidR="00302782">
        <w:br/>
      </w:r>
      <w:r w:rsidRPr="004A49AE">
        <w:t>São Paulo: Cortez, 1996.</w:t>
      </w:r>
    </w:p>
    <w:p w14:paraId="2BB5C59C" w14:textId="77777777" w:rsidR="004F5487" w:rsidRPr="004A49AE" w:rsidRDefault="004F5487" w:rsidP="00E63566">
      <w:pPr>
        <w:pStyle w:val="02TEXTOPRINCIPAL"/>
      </w:pPr>
    </w:p>
    <w:p w14:paraId="776ABFBE" w14:textId="77777777" w:rsidR="004F5487" w:rsidRPr="004A49AE" w:rsidRDefault="004F5487" w:rsidP="00E63566">
      <w:pPr>
        <w:pStyle w:val="02TEXTOPRINCIPAL"/>
      </w:pPr>
      <w:r w:rsidRPr="004A49AE">
        <w:t>CARVALHO, Silvia Pereira de; KLISYS, Adriana; AUSGUSTO, Silvana (</w:t>
      </w:r>
      <w:proofErr w:type="spellStart"/>
      <w:r w:rsidRPr="004A49AE">
        <w:t>Orgs</w:t>
      </w:r>
      <w:proofErr w:type="spellEnd"/>
      <w:r w:rsidRPr="004A49AE">
        <w:t xml:space="preserve">.). </w:t>
      </w:r>
      <w:r w:rsidRPr="004A49AE">
        <w:rPr>
          <w:i/>
        </w:rPr>
        <w:t xml:space="preserve">Bem-vindo, </w:t>
      </w:r>
      <w:proofErr w:type="gramStart"/>
      <w:r w:rsidRPr="004A49AE">
        <w:rPr>
          <w:i/>
        </w:rPr>
        <w:t>mundo!</w:t>
      </w:r>
      <w:r w:rsidRPr="004A49AE">
        <w:t>:</w:t>
      </w:r>
      <w:proofErr w:type="gramEnd"/>
      <w:r w:rsidRPr="004A49AE">
        <w:t xml:space="preserve"> criança, cultura e formação de educadores. São Paulo: </w:t>
      </w:r>
      <w:proofErr w:type="spellStart"/>
      <w:r w:rsidRPr="004A49AE">
        <w:t>Peirópolis</w:t>
      </w:r>
      <w:proofErr w:type="spellEnd"/>
      <w:r w:rsidRPr="004A49AE">
        <w:t>, 2006.</w:t>
      </w:r>
    </w:p>
    <w:p w14:paraId="554AE691" w14:textId="77777777" w:rsidR="004F5487" w:rsidRPr="004A49AE" w:rsidRDefault="004F5487" w:rsidP="00E63566">
      <w:pPr>
        <w:pStyle w:val="02TEXTOPRINCIPAL"/>
      </w:pPr>
    </w:p>
    <w:p w14:paraId="357C1CF9" w14:textId="77777777" w:rsidR="004F5487" w:rsidRPr="004A49AE" w:rsidRDefault="004F5487" w:rsidP="00E63566">
      <w:pPr>
        <w:pStyle w:val="02TEXTOPRINCIPAL"/>
      </w:pPr>
      <w:r w:rsidRPr="004A49AE">
        <w:t xml:space="preserve">FERRAZ, Maria Heloisa C. de T. e FUSARI, Maria F. de Rezende. </w:t>
      </w:r>
      <w:r w:rsidRPr="004A49AE">
        <w:rPr>
          <w:i/>
        </w:rPr>
        <w:t>Arte na Educação Escolar.</w:t>
      </w:r>
      <w:r w:rsidRPr="004A49AE">
        <w:t xml:space="preserve"> São Paulo: Cortez, 2010.</w:t>
      </w:r>
    </w:p>
    <w:p w14:paraId="75703D31" w14:textId="77777777" w:rsidR="004F5487" w:rsidRPr="004A49AE" w:rsidRDefault="004F5487" w:rsidP="00E63566">
      <w:pPr>
        <w:pStyle w:val="02TEXTOPRINCIPAL"/>
      </w:pPr>
    </w:p>
    <w:p w14:paraId="6DE87E9A" w14:textId="77777777" w:rsidR="004F5487" w:rsidRPr="004A49AE" w:rsidRDefault="004F5487" w:rsidP="00E63566">
      <w:pPr>
        <w:pStyle w:val="02TEXTOPRINCIPAL"/>
      </w:pPr>
      <w:r w:rsidRPr="004A49AE">
        <w:t xml:space="preserve">HOFFMANN, Jussara Maria Lech. </w:t>
      </w:r>
      <w:r w:rsidRPr="004A49AE">
        <w:rPr>
          <w:i/>
        </w:rPr>
        <w:t>Avaliação mediadora</w:t>
      </w:r>
      <w:r w:rsidRPr="004A49AE">
        <w:t>: uma prática em construção da pré-escola à universidade. 19. ed. Porto Alegre: Mediação, 2001.</w:t>
      </w:r>
    </w:p>
    <w:p w14:paraId="0B4DD941" w14:textId="77777777" w:rsidR="004F5487" w:rsidRPr="004A49AE" w:rsidRDefault="004F5487" w:rsidP="00E63566">
      <w:pPr>
        <w:pStyle w:val="02TEXTOPRINCIPAL"/>
      </w:pPr>
    </w:p>
    <w:p w14:paraId="4494371A" w14:textId="77777777" w:rsidR="004F5487" w:rsidRPr="004A49AE" w:rsidRDefault="004F5487" w:rsidP="00E63566">
      <w:pPr>
        <w:pStyle w:val="02TEXTOPRINCIPAL"/>
      </w:pPr>
      <w:r w:rsidRPr="004A49AE">
        <w:t xml:space="preserve">MARQUES, Isabel A. </w:t>
      </w:r>
      <w:r w:rsidRPr="004A49AE">
        <w:rPr>
          <w:i/>
        </w:rPr>
        <w:t xml:space="preserve">Ensino da dança hoje: </w:t>
      </w:r>
      <w:r w:rsidRPr="004A49AE">
        <w:t>textos e contextos. São Paulo: Cortez, 1999.</w:t>
      </w:r>
    </w:p>
    <w:p w14:paraId="0512CBE5" w14:textId="77777777" w:rsidR="004F5487" w:rsidRPr="004A49AE" w:rsidRDefault="004F5487" w:rsidP="00E63566">
      <w:pPr>
        <w:pStyle w:val="02TEXTOPRINCIPAL"/>
      </w:pPr>
    </w:p>
    <w:p w14:paraId="3D24D5CD" w14:textId="77777777" w:rsidR="004F5487" w:rsidRPr="004A49AE" w:rsidRDefault="004F5487" w:rsidP="00E63566">
      <w:pPr>
        <w:pStyle w:val="02TEXTOPRINCIPAL"/>
      </w:pPr>
      <w:r w:rsidRPr="004A49AE">
        <w:t xml:space="preserve">MOREIRA, Roseli. </w:t>
      </w:r>
      <w:r w:rsidRPr="004A49AE">
        <w:rPr>
          <w:i/>
        </w:rPr>
        <w:t xml:space="preserve">O tridimensional: </w:t>
      </w:r>
      <w:r w:rsidRPr="004A49AE">
        <w:t>dimensões para arte e educação. Blumenau: Nova Letra, 2012.</w:t>
      </w:r>
    </w:p>
    <w:p w14:paraId="492AE97F" w14:textId="77777777" w:rsidR="004F5487" w:rsidRPr="004A49AE" w:rsidRDefault="004F5487" w:rsidP="00E63566">
      <w:pPr>
        <w:pStyle w:val="02TEXTOPRINCIPAL"/>
      </w:pPr>
    </w:p>
    <w:p w14:paraId="0E4C86AE" w14:textId="77777777" w:rsidR="004F5487" w:rsidRPr="004A49AE" w:rsidRDefault="004F5487" w:rsidP="00E63566">
      <w:pPr>
        <w:pStyle w:val="02TEXTOPRINCIPAL"/>
      </w:pPr>
      <w:r w:rsidRPr="004A49AE">
        <w:t xml:space="preserve">SCHAFER, Murray. </w:t>
      </w:r>
      <w:r w:rsidRPr="004A49AE">
        <w:rPr>
          <w:i/>
        </w:rPr>
        <w:t>O Ouvido Pensante</w:t>
      </w:r>
      <w:r w:rsidRPr="004A49AE">
        <w:t>. São Paulo: Ed. Unesp, 1991.</w:t>
      </w:r>
    </w:p>
    <w:p w14:paraId="28D77703" w14:textId="77777777" w:rsidR="004F5487" w:rsidRPr="004A49AE" w:rsidRDefault="004F5487" w:rsidP="00E63566">
      <w:pPr>
        <w:pStyle w:val="02TEXTOPRINCIPAL"/>
      </w:pPr>
    </w:p>
    <w:p w14:paraId="6CFD7199" w14:textId="77777777" w:rsidR="004F5487" w:rsidRPr="004A49AE" w:rsidRDefault="004F5487" w:rsidP="00E63566">
      <w:pPr>
        <w:pStyle w:val="02TEXTOPRINCIPAL"/>
      </w:pPr>
      <w:r w:rsidRPr="004A49AE">
        <w:t xml:space="preserve">SPOLIN, Viola. </w:t>
      </w:r>
      <w:r w:rsidRPr="004A49AE">
        <w:rPr>
          <w:i/>
        </w:rPr>
        <w:t>Improvisação para o teatro</w:t>
      </w:r>
      <w:r w:rsidRPr="004A49AE">
        <w:t>. São Paulo: Perspectiva, 1992.</w:t>
      </w:r>
    </w:p>
    <w:p w14:paraId="51FBEDAC" w14:textId="77777777" w:rsidR="004F5487" w:rsidRPr="004A49AE" w:rsidRDefault="004F5487" w:rsidP="00E63566">
      <w:pPr>
        <w:pStyle w:val="02TEXTOPRINCIPAL"/>
      </w:pPr>
    </w:p>
    <w:p w14:paraId="48D9B953" w14:textId="77777777" w:rsidR="004F5487" w:rsidRDefault="004F5487" w:rsidP="00E63566">
      <w:pPr>
        <w:pStyle w:val="02TEXTOPRINCIPAL"/>
      </w:pPr>
      <w:r w:rsidRPr="004A49AE">
        <w:t xml:space="preserve">TOSI, Maria </w:t>
      </w:r>
      <w:proofErr w:type="spellStart"/>
      <w:r w:rsidRPr="004A49AE">
        <w:t>Raineldes</w:t>
      </w:r>
      <w:proofErr w:type="spellEnd"/>
      <w:r w:rsidRPr="004A49AE">
        <w:t xml:space="preserve">. </w:t>
      </w:r>
      <w:r w:rsidRPr="004A49AE">
        <w:rPr>
          <w:i/>
        </w:rPr>
        <w:t>Planejamento, programas e projetos</w:t>
      </w:r>
      <w:r w:rsidRPr="004A49AE">
        <w:t>. 3. ed. São Paulo: Editora Alínea, 2008.</w:t>
      </w:r>
    </w:p>
    <w:p w14:paraId="63A776D3" w14:textId="77777777" w:rsidR="003A3562" w:rsidRPr="00BE346A" w:rsidRDefault="003A3562" w:rsidP="00E63566">
      <w:pPr>
        <w:pStyle w:val="02TEXTOPRINCIPAL"/>
      </w:pPr>
    </w:p>
    <w:sectPr w:rsidR="003A3562" w:rsidRPr="00BE346A" w:rsidSect="00C67490">
      <w:headerReference w:type="default" r:id="rId20"/>
      <w:footerReference w:type="default" r:id="rId21"/>
      <w:pgSz w:w="11906" w:h="16838"/>
      <w:pgMar w:top="851" w:right="851" w:bottom="851" w:left="851" w:header="720" w:footer="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C3572" w14:textId="77777777" w:rsidR="00AE476B" w:rsidRDefault="00AE476B">
      <w:r>
        <w:separator/>
      </w:r>
    </w:p>
  </w:endnote>
  <w:endnote w:type="continuationSeparator" w:id="0">
    <w:p w14:paraId="6C4305B2" w14:textId="77777777" w:rsidR="00AE476B" w:rsidRDefault="00AE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738"/>
    </w:tblGrid>
    <w:tr w:rsidR="00AE476B" w:rsidRPr="005A1C11" w14:paraId="0099CC7D" w14:textId="77777777" w:rsidTr="005C7C73">
      <w:tc>
        <w:tcPr>
          <w:tcW w:w="9606" w:type="dxa"/>
        </w:tcPr>
        <w:p w14:paraId="6B61E214" w14:textId="77777777" w:rsidR="00AE476B" w:rsidRPr="005A1C11" w:rsidRDefault="00AE476B" w:rsidP="005C7C73">
          <w:pPr>
            <w:pStyle w:val="Rodap"/>
            <w:rPr>
              <w:sz w:val="14"/>
              <w:szCs w:val="14"/>
            </w:rPr>
          </w:pPr>
          <w:r w:rsidRPr="005A1C11">
            <w:rPr>
              <w:sz w:val="14"/>
              <w:szCs w:val="14"/>
            </w:rPr>
            <w:t xml:space="preserve">Este material está em Licença Aberta — CC BY NC (permite a edição ou a criação de obras derivadas sobre a obra com fins não </w:t>
          </w:r>
          <w:r w:rsidRPr="005A1C11">
            <w:rPr>
              <w:sz w:val="14"/>
              <w:szCs w:val="14"/>
            </w:rPr>
            <w:br/>
            <w:t>comerciais, contanto que atribuam crédito e que licenciem as criações sob os mesmos parâmetros da Licença Aberta).</w:t>
          </w:r>
        </w:p>
      </w:tc>
      <w:tc>
        <w:tcPr>
          <w:tcW w:w="738" w:type="dxa"/>
          <w:vAlign w:val="center"/>
        </w:tcPr>
        <w:p w14:paraId="252B138D" w14:textId="5C6C3555" w:rsidR="00AE476B" w:rsidRPr="005A1C11" w:rsidRDefault="00AE476B" w:rsidP="005C7C73">
          <w:pPr>
            <w:pStyle w:val="Rodap"/>
            <w:rPr>
              <w:rStyle w:val="RodapChar"/>
            </w:rPr>
          </w:pPr>
          <w:r w:rsidRPr="005A1C11">
            <w:rPr>
              <w:rStyle w:val="RodapChar"/>
            </w:rPr>
            <w:fldChar w:fldCharType="begin"/>
          </w:r>
          <w:r w:rsidRPr="005A1C11">
            <w:rPr>
              <w:rStyle w:val="RodapChar"/>
            </w:rPr>
            <w:instrText xml:space="preserve"> PAGE  \* Arabic  \* MERGEFORMAT </w:instrText>
          </w:r>
          <w:r w:rsidRPr="005A1C11">
            <w:rPr>
              <w:rStyle w:val="RodapChar"/>
            </w:rPr>
            <w:fldChar w:fldCharType="separate"/>
          </w:r>
          <w:r w:rsidR="008208F9">
            <w:rPr>
              <w:rStyle w:val="RodapChar"/>
              <w:noProof/>
            </w:rPr>
            <w:t>23</w:t>
          </w:r>
          <w:r w:rsidRPr="005A1C11">
            <w:rPr>
              <w:rStyle w:val="RodapChar"/>
            </w:rPr>
            <w:fldChar w:fldCharType="end"/>
          </w:r>
        </w:p>
      </w:tc>
    </w:tr>
  </w:tbl>
  <w:p w14:paraId="274676BB" w14:textId="77777777" w:rsidR="00AE476B" w:rsidRPr="00C67490" w:rsidRDefault="00AE476B" w:rsidP="00C674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3681A" w14:textId="77777777" w:rsidR="00AE476B" w:rsidRDefault="00AE476B">
      <w:r>
        <w:rPr>
          <w:color w:val="000000"/>
        </w:rPr>
        <w:separator/>
      </w:r>
    </w:p>
  </w:footnote>
  <w:footnote w:type="continuationSeparator" w:id="0">
    <w:p w14:paraId="7CE8F192" w14:textId="77777777" w:rsidR="00AE476B" w:rsidRDefault="00AE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2128" w14:textId="77777777" w:rsidR="00AE476B" w:rsidRDefault="00AE476B">
    <w:r>
      <w:rPr>
        <w:noProof/>
        <w:lang w:eastAsia="pt-BR" w:bidi="ar-SA"/>
      </w:rPr>
      <w:drawing>
        <wp:inline distT="0" distB="0" distL="0" distR="0" wp14:anchorId="5EB13F99" wp14:editId="50E1C731">
          <wp:extent cx="6248400" cy="46329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A_MODERNA.jpg"/>
                  <pic:cNvPicPr/>
                </pic:nvPicPr>
                <pic:blipFill>
                  <a:blip r:embed="rId1">
                    <a:extLst>
                      <a:ext uri="{28A0092B-C50C-407E-A947-70E740481C1C}">
                        <a14:useLocalDpi xmlns:a14="http://schemas.microsoft.com/office/drawing/2010/main" val="0"/>
                      </a:ext>
                    </a:extLst>
                  </a:blip>
                  <a:stretch>
                    <a:fillRect/>
                  </a:stretch>
                </pic:blipFill>
                <pic:spPr>
                  <a:xfrm>
                    <a:off x="0" y="0"/>
                    <a:ext cx="6248400"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74FD8"/>
    <w:multiLevelType w:val="multilevel"/>
    <w:tmpl w:val="950ECEBE"/>
    <w:styleLink w:val="LFO1"/>
    <w:lvl w:ilvl="0">
      <w:numFmt w:val="bullet"/>
      <w:lvlText w:val=""/>
      <w:lvlJc w:val="left"/>
      <w:pPr>
        <w:ind w:left="360" w:hanging="360"/>
      </w:pPr>
      <w:rPr>
        <w:rFonts w:ascii="Symbol" w:hAnsi="Symbol"/>
      </w:rPr>
    </w:lvl>
    <w:lvl w:ilvl="1">
      <w:numFmt w:val="bullet"/>
      <w:lvlText w:val="o"/>
      <w:lvlJc w:val="left"/>
      <w:pPr>
        <w:ind w:left="283" w:hanging="226"/>
      </w:pPr>
      <w:rPr>
        <w:rFonts w:ascii="Courier New" w:hAnsi="Courier New" w:cs="Courier New"/>
      </w:rPr>
    </w:lvl>
    <w:lvl w:ilvl="2">
      <w:numFmt w:val="bullet"/>
      <w:lvlText w:val=""/>
      <w:lvlJc w:val="left"/>
      <w:pPr>
        <w:ind w:left="283" w:hanging="226"/>
      </w:pPr>
      <w:rPr>
        <w:rFonts w:ascii="Wingdings" w:hAnsi="Wingdings"/>
      </w:rPr>
    </w:lvl>
    <w:lvl w:ilvl="3">
      <w:numFmt w:val="bullet"/>
      <w:lvlText w:val=""/>
      <w:lvlJc w:val="left"/>
      <w:pPr>
        <w:ind w:left="283" w:hanging="226"/>
      </w:pPr>
      <w:rPr>
        <w:rFonts w:ascii="Symbol" w:hAnsi="Symbol"/>
      </w:rPr>
    </w:lvl>
    <w:lvl w:ilvl="4">
      <w:numFmt w:val="bullet"/>
      <w:lvlText w:val="o"/>
      <w:lvlJc w:val="left"/>
      <w:pPr>
        <w:ind w:left="283" w:hanging="226"/>
      </w:pPr>
      <w:rPr>
        <w:rFonts w:ascii="Courier New" w:hAnsi="Courier New" w:cs="Courier New"/>
      </w:rPr>
    </w:lvl>
    <w:lvl w:ilvl="5">
      <w:numFmt w:val="bullet"/>
      <w:lvlText w:val=""/>
      <w:lvlJc w:val="left"/>
      <w:pPr>
        <w:ind w:left="283" w:hanging="226"/>
      </w:pPr>
      <w:rPr>
        <w:rFonts w:ascii="Wingdings" w:hAnsi="Wingdings"/>
      </w:rPr>
    </w:lvl>
    <w:lvl w:ilvl="6">
      <w:numFmt w:val="bullet"/>
      <w:lvlText w:val=""/>
      <w:lvlJc w:val="left"/>
      <w:pPr>
        <w:ind w:left="283" w:hanging="226"/>
      </w:pPr>
      <w:rPr>
        <w:rFonts w:ascii="Symbol" w:hAnsi="Symbol"/>
      </w:rPr>
    </w:lvl>
    <w:lvl w:ilvl="7">
      <w:numFmt w:val="bullet"/>
      <w:lvlText w:val="o"/>
      <w:lvlJc w:val="left"/>
      <w:pPr>
        <w:ind w:left="283" w:hanging="226"/>
      </w:pPr>
      <w:rPr>
        <w:rFonts w:ascii="Courier New" w:hAnsi="Courier New" w:cs="Courier New"/>
      </w:rPr>
    </w:lvl>
    <w:lvl w:ilvl="8">
      <w:numFmt w:val="bullet"/>
      <w:lvlText w:val=""/>
      <w:lvlJc w:val="left"/>
      <w:pPr>
        <w:ind w:left="283" w:hanging="226"/>
      </w:pPr>
      <w:rPr>
        <w:rFonts w:ascii="Wingdings" w:hAnsi="Wingdings"/>
      </w:rPr>
    </w:lvl>
  </w:abstractNum>
  <w:abstractNum w:abstractNumId="1" w15:restartNumberingAfterBreak="0">
    <w:nsid w:val="64B007CD"/>
    <w:multiLevelType w:val="multilevel"/>
    <w:tmpl w:val="81B6C57A"/>
    <w:styleLink w:val="LFO3"/>
    <w:lvl w:ilvl="0">
      <w:numFmt w:val="bullet"/>
      <w:pStyle w:val="02TEXTOPRINCIPALBULLET"/>
      <w:lvlText w:val=""/>
      <w:lvlJc w:val="left"/>
      <w:pPr>
        <w:ind w:left="227" w:hanging="227"/>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 w15:restartNumberingAfterBreak="0">
    <w:nsid w:val="770E1405"/>
    <w:multiLevelType w:val="hybridMultilevel"/>
    <w:tmpl w:val="1094594A"/>
    <w:lvl w:ilvl="0" w:tplc="3D5EC8BA">
      <w:start w:val="1"/>
      <w:numFmt w:val="bullet"/>
      <w:pStyle w:val="02LYTEXTOPRINCIPALITEM"/>
      <w:lvlText w:val=""/>
      <w:lvlJc w:val="left"/>
      <w:pPr>
        <w:tabs>
          <w:tab w:val="num" w:pos="312"/>
        </w:tabs>
        <w:ind w:left="312" w:hanging="312"/>
      </w:pPr>
      <w:rPr>
        <w:rFonts w:ascii="Symbol" w:hAnsi="Symbol" w:hint="default"/>
        <w:color w:val="000000"/>
        <w:sz w:val="28"/>
        <w:szCs w:val="28"/>
      </w:rPr>
    </w:lvl>
    <w:lvl w:ilvl="1" w:tplc="04090003">
      <w:start w:val="1"/>
      <w:numFmt w:val="bullet"/>
      <w:lvlText w:val="o"/>
      <w:lvlJc w:val="left"/>
      <w:pPr>
        <w:ind w:left="873" w:hanging="360"/>
      </w:pPr>
      <w:rPr>
        <w:rFonts w:ascii="Courier" w:hAnsi="Courier" w:hint="default"/>
      </w:rPr>
    </w:lvl>
    <w:lvl w:ilvl="2" w:tplc="04090005">
      <w:start w:val="1"/>
      <w:numFmt w:val="bullet"/>
      <w:lvlText w:val=""/>
      <w:lvlJc w:val="left"/>
      <w:pPr>
        <w:ind w:left="1593" w:hanging="360"/>
      </w:pPr>
      <w:rPr>
        <w:rFonts w:ascii="Symbol" w:hAnsi="Symbol"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w:hAnsi="Courier" w:hint="default"/>
      </w:rPr>
    </w:lvl>
    <w:lvl w:ilvl="5" w:tplc="04090005" w:tentative="1">
      <w:start w:val="1"/>
      <w:numFmt w:val="bullet"/>
      <w:lvlText w:val=""/>
      <w:lvlJc w:val="left"/>
      <w:pPr>
        <w:ind w:left="3753" w:hanging="360"/>
      </w:pPr>
      <w:rPr>
        <w:rFonts w:ascii="Symbol" w:hAnsi="Symbol"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w:hAnsi="Courier" w:hint="default"/>
      </w:rPr>
    </w:lvl>
    <w:lvl w:ilvl="8" w:tplc="04090005" w:tentative="1">
      <w:start w:val="1"/>
      <w:numFmt w:val="bullet"/>
      <w:lvlText w:val=""/>
      <w:lvlJc w:val="left"/>
      <w:pPr>
        <w:ind w:left="5913" w:hanging="360"/>
      </w:pPr>
      <w:rPr>
        <w:rFonts w:ascii="Symbol" w:hAnsi="Symbol" w:hint="default"/>
      </w:rPr>
    </w:lvl>
  </w:abstractNum>
  <w:num w:numId="1">
    <w:abstractNumId w:val="0"/>
  </w:num>
  <w:num w:numId="2">
    <w:abstractNumId w:val="1"/>
  </w:num>
  <w:num w:numId="3">
    <w:abstractNumId w:val="2"/>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09"/>
  <w:autoHyphenation/>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809"/>
    <w:rsid w:val="00031302"/>
    <w:rsid w:val="00046175"/>
    <w:rsid w:val="00060029"/>
    <w:rsid w:val="00061261"/>
    <w:rsid w:val="000628EC"/>
    <w:rsid w:val="00067CB6"/>
    <w:rsid w:val="00076EF4"/>
    <w:rsid w:val="00092112"/>
    <w:rsid w:val="000A7F47"/>
    <w:rsid w:val="000C0258"/>
    <w:rsid w:val="000C6EC8"/>
    <w:rsid w:val="001044CF"/>
    <w:rsid w:val="00106626"/>
    <w:rsid w:val="00122F67"/>
    <w:rsid w:val="0012558F"/>
    <w:rsid w:val="00126A09"/>
    <w:rsid w:val="00126F41"/>
    <w:rsid w:val="00146084"/>
    <w:rsid w:val="00182B00"/>
    <w:rsid w:val="001B0024"/>
    <w:rsid w:val="001B4098"/>
    <w:rsid w:val="001B4B37"/>
    <w:rsid w:val="001D33E2"/>
    <w:rsid w:val="002023F5"/>
    <w:rsid w:val="0020549D"/>
    <w:rsid w:val="00210B7C"/>
    <w:rsid w:val="00211444"/>
    <w:rsid w:val="00243833"/>
    <w:rsid w:val="00295E69"/>
    <w:rsid w:val="002B23B5"/>
    <w:rsid w:val="002B4837"/>
    <w:rsid w:val="002C49D0"/>
    <w:rsid w:val="002D0F73"/>
    <w:rsid w:val="002F294E"/>
    <w:rsid w:val="0030153A"/>
    <w:rsid w:val="00302782"/>
    <w:rsid w:val="003261FA"/>
    <w:rsid w:val="003300EF"/>
    <w:rsid w:val="003376E1"/>
    <w:rsid w:val="00357785"/>
    <w:rsid w:val="00365836"/>
    <w:rsid w:val="003742D0"/>
    <w:rsid w:val="00394C92"/>
    <w:rsid w:val="003A3562"/>
    <w:rsid w:val="003B4053"/>
    <w:rsid w:val="003C4B31"/>
    <w:rsid w:val="003E7AB8"/>
    <w:rsid w:val="004150DD"/>
    <w:rsid w:val="00426FFF"/>
    <w:rsid w:val="00451ADD"/>
    <w:rsid w:val="00455DFC"/>
    <w:rsid w:val="004A4484"/>
    <w:rsid w:val="004A49AE"/>
    <w:rsid w:val="004D7BFE"/>
    <w:rsid w:val="004F5487"/>
    <w:rsid w:val="00512EF1"/>
    <w:rsid w:val="005155C8"/>
    <w:rsid w:val="0054122F"/>
    <w:rsid w:val="005452C3"/>
    <w:rsid w:val="0057162C"/>
    <w:rsid w:val="0058162C"/>
    <w:rsid w:val="005C7C73"/>
    <w:rsid w:val="005D03F2"/>
    <w:rsid w:val="005D0654"/>
    <w:rsid w:val="005F3AD6"/>
    <w:rsid w:val="0062339D"/>
    <w:rsid w:val="00640FC9"/>
    <w:rsid w:val="00645028"/>
    <w:rsid w:val="00666936"/>
    <w:rsid w:val="00676297"/>
    <w:rsid w:val="00677CE9"/>
    <w:rsid w:val="006D40A4"/>
    <w:rsid w:val="006D5809"/>
    <w:rsid w:val="006E0C66"/>
    <w:rsid w:val="006F6CA1"/>
    <w:rsid w:val="00720A51"/>
    <w:rsid w:val="00732F77"/>
    <w:rsid w:val="0074144B"/>
    <w:rsid w:val="007912F6"/>
    <w:rsid w:val="00791E8D"/>
    <w:rsid w:val="007B151B"/>
    <w:rsid w:val="007C28BF"/>
    <w:rsid w:val="007C6615"/>
    <w:rsid w:val="007D4AFE"/>
    <w:rsid w:val="007E0FB4"/>
    <w:rsid w:val="007F4040"/>
    <w:rsid w:val="00802F95"/>
    <w:rsid w:val="008208F9"/>
    <w:rsid w:val="00833C33"/>
    <w:rsid w:val="00852916"/>
    <w:rsid w:val="00855BCF"/>
    <w:rsid w:val="00862728"/>
    <w:rsid w:val="00867402"/>
    <w:rsid w:val="00886862"/>
    <w:rsid w:val="008D5480"/>
    <w:rsid w:val="008E09F8"/>
    <w:rsid w:val="008F09D2"/>
    <w:rsid w:val="008F7795"/>
    <w:rsid w:val="00920B90"/>
    <w:rsid w:val="00934078"/>
    <w:rsid w:val="00935D6C"/>
    <w:rsid w:val="00960FD1"/>
    <w:rsid w:val="00985C2B"/>
    <w:rsid w:val="0099003C"/>
    <w:rsid w:val="009902A7"/>
    <w:rsid w:val="009C0428"/>
    <w:rsid w:val="009C38C4"/>
    <w:rsid w:val="009C502B"/>
    <w:rsid w:val="009D38AD"/>
    <w:rsid w:val="009E092D"/>
    <w:rsid w:val="009E7204"/>
    <w:rsid w:val="00A745BD"/>
    <w:rsid w:val="00A74FAE"/>
    <w:rsid w:val="00A8475A"/>
    <w:rsid w:val="00A931EA"/>
    <w:rsid w:val="00AB4388"/>
    <w:rsid w:val="00AB640E"/>
    <w:rsid w:val="00AD04FB"/>
    <w:rsid w:val="00AD4CFF"/>
    <w:rsid w:val="00AE476B"/>
    <w:rsid w:val="00B00E30"/>
    <w:rsid w:val="00B06E41"/>
    <w:rsid w:val="00B23F89"/>
    <w:rsid w:val="00B36FBF"/>
    <w:rsid w:val="00B40207"/>
    <w:rsid w:val="00B70DD5"/>
    <w:rsid w:val="00B776E1"/>
    <w:rsid w:val="00B85CDF"/>
    <w:rsid w:val="00B949CD"/>
    <w:rsid w:val="00BC5C21"/>
    <w:rsid w:val="00BD0BD9"/>
    <w:rsid w:val="00BE1917"/>
    <w:rsid w:val="00BE22E3"/>
    <w:rsid w:val="00BE346A"/>
    <w:rsid w:val="00C007F5"/>
    <w:rsid w:val="00C438AB"/>
    <w:rsid w:val="00C65D98"/>
    <w:rsid w:val="00C660AE"/>
    <w:rsid w:val="00C67490"/>
    <w:rsid w:val="00C734F7"/>
    <w:rsid w:val="00C7778D"/>
    <w:rsid w:val="00C82712"/>
    <w:rsid w:val="00C867EE"/>
    <w:rsid w:val="00C96DBB"/>
    <w:rsid w:val="00CA0F89"/>
    <w:rsid w:val="00CD204A"/>
    <w:rsid w:val="00CD6230"/>
    <w:rsid w:val="00CE19B9"/>
    <w:rsid w:val="00CF42D1"/>
    <w:rsid w:val="00D1747A"/>
    <w:rsid w:val="00D25330"/>
    <w:rsid w:val="00D3347B"/>
    <w:rsid w:val="00D4410C"/>
    <w:rsid w:val="00D44CB8"/>
    <w:rsid w:val="00D4553D"/>
    <w:rsid w:val="00D540ED"/>
    <w:rsid w:val="00D54339"/>
    <w:rsid w:val="00D6185A"/>
    <w:rsid w:val="00D7595E"/>
    <w:rsid w:val="00DA12E4"/>
    <w:rsid w:val="00E05E1E"/>
    <w:rsid w:val="00E1194C"/>
    <w:rsid w:val="00E12446"/>
    <w:rsid w:val="00E12F1F"/>
    <w:rsid w:val="00E13CE9"/>
    <w:rsid w:val="00E341B6"/>
    <w:rsid w:val="00E37E1B"/>
    <w:rsid w:val="00E449E3"/>
    <w:rsid w:val="00E46F82"/>
    <w:rsid w:val="00E63566"/>
    <w:rsid w:val="00E72754"/>
    <w:rsid w:val="00E75A22"/>
    <w:rsid w:val="00E84A4A"/>
    <w:rsid w:val="00E90C54"/>
    <w:rsid w:val="00E90F29"/>
    <w:rsid w:val="00EF2408"/>
    <w:rsid w:val="00EF4396"/>
    <w:rsid w:val="00F329C1"/>
    <w:rsid w:val="00F55BFE"/>
    <w:rsid w:val="00F64F26"/>
    <w:rsid w:val="00F87039"/>
    <w:rsid w:val="00F8797B"/>
    <w:rsid w:val="00F92423"/>
    <w:rsid w:val="00FA209D"/>
    <w:rsid w:val="00FC5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E07EDB0"/>
  <w15:docId w15:val="{9B044436-2C5B-4B22-BF24-2A34871C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SimSun" w:hAnsi="Tahoma" w:cs="Tahoma"/>
        <w:kern w:val="3"/>
        <w:sz w:val="21"/>
        <w:szCs w:val="21"/>
        <w:lang w:val="pt-B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D0F73"/>
  </w:style>
  <w:style w:type="paragraph" w:styleId="Ttulo1">
    <w:name w:val="heading 1"/>
    <w:basedOn w:val="Heading"/>
    <w:next w:val="Textbody"/>
    <w:rsid w:val="002D0F73"/>
    <w:pPr>
      <w:outlineLvl w:val="0"/>
    </w:pPr>
    <w:rPr>
      <w:rFonts w:ascii="Cambria" w:eastAsia="Cambria" w:hAnsi="Cambria" w:cs="Cambria"/>
      <w:b/>
      <w:bCs/>
    </w:rPr>
  </w:style>
  <w:style w:type="paragraph" w:styleId="Ttulo2">
    <w:name w:val="heading 2"/>
    <w:basedOn w:val="Heading"/>
    <w:next w:val="Textbody"/>
    <w:rsid w:val="002D0F73"/>
    <w:pPr>
      <w:spacing w:before="200" w:after="0"/>
      <w:outlineLvl w:val="1"/>
    </w:pPr>
    <w:rPr>
      <w:rFonts w:ascii="Cambria" w:eastAsia="Cambria" w:hAnsi="Cambria" w:cs="Cambria"/>
      <w:b/>
      <w:bCs/>
    </w:rPr>
  </w:style>
  <w:style w:type="paragraph" w:styleId="Ttulo3">
    <w:name w:val="heading 3"/>
    <w:basedOn w:val="Heading"/>
    <w:next w:val="Textbody"/>
    <w:rsid w:val="002D0F73"/>
    <w:pPr>
      <w:spacing w:before="140" w:after="0"/>
      <w:outlineLvl w:val="2"/>
    </w:pPr>
    <w:rPr>
      <w:b/>
      <w:bCs/>
    </w:rPr>
  </w:style>
  <w:style w:type="paragraph" w:styleId="Ttulo4">
    <w:name w:val="heading 4"/>
    <w:basedOn w:val="Heading"/>
    <w:next w:val="Textbody"/>
    <w:rsid w:val="002D0F73"/>
    <w:pPr>
      <w:spacing w:before="120" w:after="0"/>
      <w:outlineLvl w:val="3"/>
    </w:pPr>
    <w:rPr>
      <w:b/>
      <w:bCs/>
      <w:i/>
      <w:iCs/>
    </w:rPr>
  </w:style>
  <w:style w:type="paragraph" w:styleId="Ttulo5">
    <w:name w:val="heading 5"/>
    <w:basedOn w:val="Heading"/>
    <w:next w:val="Textbody"/>
    <w:rsid w:val="002D0F73"/>
    <w:pPr>
      <w:spacing w:before="120" w:after="60"/>
      <w:outlineLvl w:val="4"/>
    </w:pPr>
    <w:rPr>
      <w:b/>
      <w:bCs/>
    </w:rPr>
  </w:style>
  <w:style w:type="paragraph" w:styleId="Ttulo6">
    <w:name w:val="heading 6"/>
    <w:basedOn w:val="Heading"/>
    <w:next w:val="Textbody"/>
    <w:rsid w:val="002D0F73"/>
    <w:pPr>
      <w:spacing w:before="60" w:after="60"/>
      <w:outlineLvl w:val="5"/>
    </w:pPr>
    <w:rPr>
      <w:b/>
      <w:bCs/>
      <w:i/>
      <w:iCs/>
    </w:rPr>
  </w:style>
  <w:style w:type="paragraph" w:styleId="Ttulo7">
    <w:name w:val="heading 7"/>
    <w:basedOn w:val="Heading"/>
    <w:next w:val="Textbody"/>
    <w:rsid w:val="002D0F73"/>
    <w:pPr>
      <w:spacing w:before="60" w:after="60"/>
      <w:outlineLvl w:val="6"/>
    </w:pPr>
    <w:rPr>
      <w:b/>
      <w:bCs/>
    </w:rPr>
  </w:style>
  <w:style w:type="paragraph" w:styleId="Ttulo8">
    <w:name w:val="heading 8"/>
    <w:basedOn w:val="Heading"/>
    <w:next w:val="Textbody"/>
    <w:rsid w:val="002D0F73"/>
    <w:pPr>
      <w:spacing w:before="60" w:after="60"/>
      <w:outlineLvl w:val="7"/>
    </w:pPr>
    <w:rPr>
      <w:b/>
      <w:bCs/>
      <w:i/>
      <w:iCs/>
    </w:rPr>
  </w:style>
  <w:style w:type="paragraph" w:styleId="Ttulo9">
    <w:name w:val="heading 9"/>
    <w:basedOn w:val="Heading"/>
    <w:next w:val="Textbody"/>
    <w:rsid w:val="002D0F73"/>
    <w:pPr>
      <w:spacing w:before="60" w:after="60"/>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2D0F73"/>
  </w:style>
  <w:style w:type="paragraph" w:customStyle="1" w:styleId="Heading">
    <w:name w:val="Heading"/>
    <w:next w:val="Textbody"/>
    <w:rsid w:val="002D0F73"/>
    <w:pPr>
      <w:keepNext/>
      <w:suppressAutoHyphens/>
      <w:spacing w:before="240" w:after="120"/>
    </w:pPr>
    <w:rPr>
      <w:rFonts w:ascii="Liberation Sans" w:eastAsia="Microsoft YaHei" w:hAnsi="Liberation Sans" w:cs="Liberation Sans"/>
      <w:sz w:val="28"/>
      <w:szCs w:val="28"/>
    </w:rPr>
  </w:style>
  <w:style w:type="paragraph" w:customStyle="1" w:styleId="Textbody">
    <w:name w:val="Text body"/>
    <w:autoRedefine/>
    <w:rsid w:val="002D0F73"/>
    <w:pPr>
      <w:suppressAutoHyphens/>
      <w:spacing w:after="140" w:line="288" w:lineRule="auto"/>
    </w:pPr>
    <w:rPr>
      <w:rFonts w:eastAsia="Tahoma"/>
    </w:rPr>
  </w:style>
  <w:style w:type="paragraph" w:styleId="Lista">
    <w:name w:val="List"/>
    <w:basedOn w:val="Textbody"/>
    <w:rsid w:val="002D0F73"/>
    <w:rPr>
      <w:rFonts w:cs="Mangal"/>
      <w:sz w:val="24"/>
    </w:rPr>
  </w:style>
  <w:style w:type="paragraph" w:styleId="Legenda">
    <w:name w:val="caption"/>
    <w:rsid w:val="002D0F73"/>
    <w:pPr>
      <w:suppressLineNumbers/>
      <w:suppressAutoHyphens/>
      <w:spacing w:before="120" w:after="120"/>
    </w:pPr>
    <w:rPr>
      <w:i/>
      <w:iCs/>
    </w:rPr>
  </w:style>
  <w:style w:type="paragraph" w:customStyle="1" w:styleId="Index">
    <w:name w:val="Index"/>
    <w:rsid w:val="002D0F73"/>
    <w:pPr>
      <w:suppressLineNumbers/>
      <w:suppressAutoHyphens/>
    </w:pPr>
  </w:style>
  <w:style w:type="paragraph" w:customStyle="1" w:styleId="02TEXTOPRINCIPAL">
    <w:name w:val="02_TEXTO_PRINCIPAL"/>
    <w:basedOn w:val="Textbody"/>
    <w:rsid w:val="002D0F73"/>
    <w:pPr>
      <w:spacing w:before="57" w:after="57" w:line="240" w:lineRule="atLeast"/>
    </w:pPr>
  </w:style>
  <w:style w:type="paragraph" w:customStyle="1" w:styleId="03TITULOTABELAS1">
    <w:name w:val="03_TITULO_TABELAS_1"/>
    <w:basedOn w:val="02TEXTOPRINCIPAL"/>
    <w:rsid w:val="002D0F73"/>
    <w:pPr>
      <w:spacing w:before="0" w:after="0"/>
      <w:jc w:val="center"/>
    </w:pPr>
    <w:rPr>
      <w:b/>
      <w:sz w:val="23"/>
    </w:rPr>
  </w:style>
  <w:style w:type="paragraph" w:customStyle="1" w:styleId="01TITULO1">
    <w:name w:val="01_TITULO_1"/>
    <w:basedOn w:val="02TEXTOPRINCIPAL"/>
    <w:rsid w:val="002D0F73"/>
    <w:pPr>
      <w:spacing w:before="160" w:after="0"/>
    </w:pPr>
    <w:rPr>
      <w:rFonts w:ascii="Cambria" w:eastAsia="Cambria" w:hAnsi="Cambria" w:cs="Cambria"/>
      <w:b/>
      <w:sz w:val="40"/>
    </w:rPr>
  </w:style>
  <w:style w:type="paragraph" w:customStyle="1" w:styleId="01TITULO2">
    <w:name w:val="01_TITULO_2"/>
    <w:basedOn w:val="Ttulo2"/>
    <w:rsid w:val="002D0F73"/>
    <w:pPr>
      <w:spacing w:before="57" w:line="240" w:lineRule="atLeast"/>
    </w:pPr>
    <w:rPr>
      <w:sz w:val="36"/>
    </w:rPr>
  </w:style>
  <w:style w:type="paragraph" w:customStyle="1" w:styleId="01TITULO3">
    <w:name w:val="01_TITULO_3"/>
    <w:basedOn w:val="01TITULO2"/>
    <w:rsid w:val="002D0F73"/>
    <w:rPr>
      <w:sz w:val="32"/>
    </w:rPr>
  </w:style>
  <w:style w:type="paragraph" w:customStyle="1" w:styleId="01TITULO4">
    <w:name w:val="01_TITULO_4"/>
    <w:basedOn w:val="01TITULO3"/>
    <w:rsid w:val="002D0F73"/>
    <w:rPr>
      <w:sz w:val="28"/>
    </w:rPr>
  </w:style>
  <w:style w:type="paragraph" w:customStyle="1" w:styleId="03TITULOTABELAS2">
    <w:name w:val="03_TITULO_TABELAS_2"/>
    <w:basedOn w:val="03TITULOTABELAS1"/>
    <w:rsid w:val="002D0F73"/>
    <w:rPr>
      <w:sz w:val="21"/>
    </w:rPr>
  </w:style>
  <w:style w:type="paragraph" w:customStyle="1" w:styleId="04TEXTOTABELAS">
    <w:name w:val="04_TEXTO_TABELAS"/>
    <w:basedOn w:val="02TEXTOPRINCIPAL"/>
    <w:rsid w:val="002D0F73"/>
    <w:pPr>
      <w:spacing w:before="0" w:after="0"/>
    </w:pPr>
  </w:style>
  <w:style w:type="paragraph" w:customStyle="1" w:styleId="02TEXTOITEM">
    <w:name w:val="02_TEXTO_ITEM"/>
    <w:basedOn w:val="02TEXTOPRINCIPAL"/>
    <w:rsid w:val="002D0F73"/>
    <w:pPr>
      <w:spacing w:before="28" w:after="28"/>
      <w:ind w:left="284" w:hanging="284"/>
    </w:pPr>
  </w:style>
  <w:style w:type="paragraph" w:customStyle="1" w:styleId="05ATIVIDADES">
    <w:name w:val="05_ATIVIDADES"/>
    <w:basedOn w:val="02TEXTOITEM"/>
    <w:rsid w:val="002D0F73"/>
    <w:pPr>
      <w:tabs>
        <w:tab w:val="right" w:pos="279"/>
      </w:tabs>
      <w:spacing w:before="57" w:after="57"/>
      <w:ind w:left="340" w:hanging="340"/>
    </w:pPr>
  </w:style>
  <w:style w:type="paragraph" w:customStyle="1" w:styleId="TableContents">
    <w:name w:val="Table Contents"/>
    <w:basedOn w:val="Standard"/>
    <w:rsid w:val="002D0F73"/>
    <w:pPr>
      <w:suppressLineNumbers/>
    </w:pPr>
  </w:style>
  <w:style w:type="paragraph" w:customStyle="1" w:styleId="Textbodyindent">
    <w:name w:val="Text body indent"/>
    <w:basedOn w:val="Textbody"/>
    <w:rsid w:val="002D0F73"/>
    <w:pPr>
      <w:ind w:left="283"/>
    </w:pPr>
  </w:style>
  <w:style w:type="paragraph" w:customStyle="1" w:styleId="ListIndent">
    <w:name w:val="List Indent"/>
    <w:basedOn w:val="Textbody"/>
    <w:rsid w:val="002D0F73"/>
    <w:pPr>
      <w:tabs>
        <w:tab w:val="left" w:pos="2835"/>
      </w:tabs>
      <w:ind w:left="2835" w:hanging="2551"/>
    </w:pPr>
  </w:style>
  <w:style w:type="paragraph" w:customStyle="1" w:styleId="Marginalia">
    <w:name w:val="Marginalia"/>
    <w:basedOn w:val="Textbody"/>
    <w:rsid w:val="002D0F73"/>
    <w:pPr>
      <w:ind w:left="2268"/>
    </w:pPr>
  </w:style>
  <w:style w:type="paragraph" w:customStyle="1" w:styleId="Firstlineindent">
    <w:name w:val="First line indent"/>
    <w:basedOn w:val="Textbody"/>
    <w:rsid w:val="002D0F73"/>
    <w:pPr>
      <w:ind w:firstLine="283"/>
    </w:pPr>
  </w:style>
  <w:style w:type="paragraph" w:styleId="Saudao">
    <w:name w:val="Salutation"/>
    <w:basedOn w:val="Standard"/>
    <w:rsid w:val="002D0F73"/>
    <w:pPr>
      <w:suppressLineNumbers/>
    </w:pPr>
  </w:style>
  <w:style w:type="paragraph" w:customStyle="1" w:styleId="Hangingindent">
    <w:name w:val="Hanging indent"/>
    <w:basedOn w:val="Textbody"/>
    <w:rsid w:val="002D0F73"/>
    <w:pPr>
      <w:tabs>
        <w:tab w:val="left" w:pos="567"/>
      </w:tabs>
      <w:ind w:left="567" w:hanging="283"/>
    </w:pPr>
  </w:style>
  <w:style w:type="paragraph" w:customStyle="1" w:styleId="Heading10">
    <w:name w:val="Heading 10"/>
    <w:basedOn w:val="Heading"/>
    <w:next w:val="Textbody"/>
    <w:rsid w:val="002D0F73"/>
    <w:pPr>
      <w:spacing w:before="60" w:after="60"/>
    </w:pPr>
    <w:rPr>
      <w:b/>
      <w:bCs/>
    </w:rPr>
  </w:style>
  <w:style w:type="paragraph" w:customStyle="1" w:styleId="05ATIVIDADEMARQUE">
    <w:name w:val="05_ATIVIDADE_MARQUE"/>
    <w:basedOn w:val="05ATIVIDADES"/>
    <w:rsid w:val="002D0F73"/>
    <w:pPr>
      <w:tabs>
        <w:tab w:val="clear" w:pos="279"/>
      </w:tabs>
      <w:ind w:left="567" w:hanging="567"/>
    </w:pPr>
  </w:style>
  <w:style w:type="paragraph" w:customStyle="1" w:styleId="05LINHASRESPOSTA">
    <w:name w:val="05_LINHAS RESPOSTA"/>
    <w:basedOn w:val="05ATIVIDADES"/>
    <w:rsid w:val="002D0F73"/>
    <w:pPr>
      <w:shd w:val="clear" w:color="auto" w:fill="FFFFFF"/>
      <w:tabs>
        <w:tab w:val="clear" w:pos="279"/>
        <w:tab w:val="decimal" w:leader="underscore" w:pos="9354"/>
      </w:tabs>
      <w:spacing w:before="0" w:after="0" w:line="567" w:lineRule="exact"/>
      <w:ind w:left="0" w:firstLine="0"/>
    </w:pPr>
    <w:rPr>
      <w:color w:val="000000"/>
    </w:rPr>
  </w:style>
  <w:style w:type="paragraph" w:customStyle="1" w:styleId="06CREDITO">
    <w:name w:val="06_CREDITO"/>
    <w:basedOn w:val="02TEXTOPRINCIPAL"/>
    <w:rsid w:val="002D0F73"/>
    <w:rPr>
      <w:sz w:val="16"/>
    </w:rPr>
  </w:style>
  <w:style w:type="paragraph" w:customStyle="1" w:styleId="01TITULOVINHETA2">
    <w:name w:val="01_TITULO_VINHETA_2"/>
    <w:basedOn w:val="03TITULOTABELAS1"/>
    <w:rsid w:val="002D0F73"/>
    <w:pPr>
      <w:spacing w:before="57" w:after="57"/>
      <w:jc w:val="left"/>
    </w:pPr>
    <w:rPr>
      <w:sz w:val="24"/>
    </w:rPr>
  </w:style>
  <w:style w:type="paragraph" w:customStyle="1" w:styleId="01TITULOVINHETA1">
    <w:name w:val="01_TITULO_VINHETA_1"/>
    <w:basedOn w:val="01TITULOVINHETA2"/>
    <w:rsid w:val="002D0F73"/>
    <w:pPr>
      <w:spacing w:before="170" w:after="80"/>
    </w:pPr>
    <w:rPr>
      <w:sz w:val="28"/>
    </w:rPr>
  </w:style>
  <w:style w:type="paragraph" w:customStyle="1" w:styleId="02TEXTOPRINCIPALBULLET">
    <w:name w:val="02_TEXTO_PRINCIPAL_BULLET"/>
    <w:basedOn w:val="02TEXTOITEM"/>
    <w:rsid w:val="002D0F73"/>
    <w:pPr>
      <w:numPr>
        <w:numId w:val="6"/>
      </w:numPr>
      <w:suppressLineNumbers/>
      <w:tabs>
        <w:tab w:val="left" w:pos="227"/>
      </w:tabs>
      <w:spacing w:before="0" w:after="20" w:line="280" w:lineRule="exact"/>
    </w:pPr>
  </w:style>
  <w:style w:type="paragraph" w:styleId="Rodap">
    <w:name w:val="footer"/>
    <w:basedOn w:val="Normal"/>
    <w:rsid w:val="002D0F73"/>
    <w:pPr>
      <w:tabs>
        <w:tab w:val="center" w:pos="4252"/>
        <w:tab w:val="right" w:pos="8504"/>
      </w:tabs>
    </w:pPr>
  </w:style>
  <w:style w:type="character" w:customStyle="1" w:styleId="CabealhoChar">
    <w:name w:val="Cabeçalho Char"/>
    <w:basedOn w:val="Fontepargpadro"/>
    <w:rsid w:val="002D0F73"/>
    <w:rPr>
      <w:szCs w:val="21"/>
    </w:rPr>
  </w:style>
  <w:style w:type="character" w:customStyle="1" w:styleId="RodapChar">
    <w:name w:val="Rodapé Char"/>
    <w:basedOn w:val="Fontepargpadro"/>
    <w:rsid w:val="002D0F73"/>
    <w:rPr>
      <w:szCs w:val="21"/>
    </w:rPr>
  </w:style>
  <w:style w:type="numbering" w:customStyle="1" w:styleId="LFO1">
    <w:name w:val="LFO1"/>
    <w:basedOn w:val="Semlista"/>
    <w:rsid w:val="002D0F73"/>
    <w:pPr>
      <w:numPr>
        <w:numId w:val="1"/>
      </w:numPr>
    </w:pPr>
  </w:style>
  <w:style w:type="numbering" w:customStyle="1" w:styleId="LFO3">
    <w:name w:val="LFO3"/>
    <w:basedOn w:val="Semlista"/>
    <w:rsid w:val="002D0F73"/>
    <w:pPr>
      <w:numPr>
        <w:numId w:val="2"/>
      </w:numPr>
    </w:pPr>
  </w:style>
  <w:style w:type="paragraph" w:customStyle="1" w:styleId="06LEGENDA">
    <w:name w:val="06_LEGENDA"/>
    <w:basedOn w:val="06CREDITO"/>
    <w:rsid w:val="002D0F73"/>
    <w:pPr>
      <w:spacing w:before="60" w:after="60"/>
    </w:pPr>
    <w:rPr>
      <w:sz w:val="20"/>
    </w:rPr>
  </w:style>
  <w:style w:type="paragraph" w:styleId="Cabealho">
    <w:name w:val="header"/>
    <w:basedOn w:val="Normal"/>
    <w:link w:val="CabealhoChar1"/>
    <w:uiPriority w:val="99"/>
    <w:unhideWhenUsed/>
    <w:rsid w:val="002D0F73"/>
    <w:pPr>
      <w:tabs>
        <w:tab w:val="center" w:pos="4252"/>
        <w:tab w:val="right" w:pos="8504"/>
      </w:tabs>
    </w:pPr>
  </w:style>
  <w:style w:type="character" w:customStyle="1" w:styleId="CabealhoChar1">
    <w:name w:val="Cabeçalho Char1"/>
    <w:basedOn w:val="Fontepargpadro"/>
    <w:link w:val="Cabealho"/>
    <w:uiPriority w:val="99"/>
    <w:rsid w:val="002D0F73"/>
  </w:style>
  <w:style w:type="paragraph" w:styleId="Textodebalo">
    <w:name w:val="Balloon Text"/>
    <w:basedOn w:val="Normal"/>
    <w:link w:val="TextodebaloChar"/>
    <w:uiPriority w:val="99"/>
    <w:semiHidden/>
    <w:unhideWhenUsed/>
    <w:rsid w:val="002D0F73"/>
    <w:rPr>
      <w:sz w:val="16"/>
      <w:szCs w:val="14"/>
    </w:rPr>
  </w:style>
  <w:style w:type="character" w:customStyle="1" w:styleId="TextodebaloChar">
    <w:name w:val="Texto de balão Char"/>
    <w:basedOn w:val="Fontepargpadro"/>
    <w:link w:val="Textodebalo"/>
    <w:uiPriority w:val="99"/>
    <w:semiHidden/>
    <w:rsid w:val="002D0F73"/>
    <w:rPr>
      <w:sz w:val="16"/>
      <w:szCs w:val="14"/>
    </w:rPr>
  </w:style>
  <w:style w:type="paragraph" w:customStyle="1" w:styleId="02TEXTOPRINCIPALBULLETITEM">
    <w:name w:val="02_TEXTO_PRINCIPAL_BULLET_ITEM"/>
    <w:basedOn w:val="02TEXTOPRINCIPALBULLET"/>
    <w:rsid w:val="002D0F73"/>
    <w:pPr>
      <w:numPr>
        <w:numId w:val="0"/>
      </w:numPr>
      <w:ind w:left="454" w:hanging="170"/>
    </w:pPr>
  </w:style>
  <w:style w:type="table" w:styleId="Tabelacomgrade">
    <w:name w:val="Table Grid"/>
    <w:basedOn w:val="Tabelanormal"/>
    <w:uiPriority w:val="59"/>
    <w:rsid w:val="002D0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D0F73"/>
    <w:pPr>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yperlink">
    <w:name w:val="Hyperlink"/>
    <w:basedOn w:val="Fontepargpadro"/>
    <w:uiPriority w:val="99"/>
    <w:unhideWhenUsed/>
    <w:rsid w:val="002D0F73"/>
    <w:rPr>
      <w:color w:val="0563C1" w:themeColor="hyperlink"/>
      <w:u w:val="single"/>
    </w:rPr>
  </w:style>
  <w:style w:type="character" w:customStyle="1" w:styleId="A1">
    <w:name w:val="A1"/>
    <w:uiPriority w:val="99"/>
    <w:rsid w:val="002D0F73"/>
    <w:rPr>
      <w:rFonts w:cs="HelveticaNeueLT Std"/>
      <w:color w:val="000000"/>
      <w:sz w:val="16"/>
      <w:szCs w:val="16"/>
    </w:rPr>
  </w:style>
  <w:style w:type="character" w:customStyle="1" w:styleId="A2">
    <w:name w:val="A2"/>
    <w:uiPriority w:val="99"/>
    <w:rsid w:val="002D0F73"/>
    <w:rPr>
      <w:rFonts w:cs="HelveticaNeueLT Std"/>
      <w:color w:val="000000"/>
      <w:sz w:val="16"/>
      <w:szCs w:val="16"/>
    </w:rPr>
  </w:style>
  <w:style w:type="character" w:styleId="Forte">
    <w:name w:val="Strong"/>
    <w:basedOn w:val="Fontepargpadro"/>
    <w:uiPriority w:val="22"/>
    <w:qFormat/>
    <w:rsid w:val="002D0F73"/>
    <w:rPr>
      <w:b/>
      <w:bCs/>
    </w:rPr>
  </w:style>
  <w:style w:type="character" w:styleId="Refdecomentrio">
    <w:name w:val="annotation reference"/>
    <w:basedOn w:val="Fontepargpadro"/>
    <w:uiPriority w:val="99"/>
    <w:semiHidden/>
    <w:unhideWhenUsed/>
    <w:rsid w:val="002D0F73"/>
    <w:rPr>
      <w:sz w:val="16"/>
      <w:szCs w:val="16"/>
    </w:rPr>
  </w:style>
  <w:style w:type="paragraph" w:styleId="Textodecomentrio">
    <w:name w:val="annotation text"/>
    <w:basedOn w:val="Normal"/>
    <w:link w:val="TextodecomentrioChar"/>
    <w:uiPriority w:val="99"/>
    <w:semiHidden/>
    <w:unhideWhenUsed/>
    <w:rsid w:val="002D0F73"/>
    <w:rPr>
      <w:rFonts w:asciiTheme="majorHAnsi" w:hAnsiTheme="majorHAnsi"/>
      <w:sz w:val="20"/>
      <w:szCs w:val="18"/>
    </w:rPr>
  </w:style>
  <w:style w:type="character" w:customStyle="1" w:styleId="TextodecomentrioChar">
    <w:name w:val="Texto de comentário Char"/>
    <w:basedOn w:val="Fontepargpadro"/>
    <w:link w:val="Textodecomentrio"/>
    <w:uiPriority w:val="99"/>
    <w:semiHidden/>
    <w:rsid w:val="002D0F73"/>
    <w:rPr>
      <w:rFonts w:asciiTheme="majorHAnsi" w:hAnsiTheme="majorHAnsi"/>
      <w:sz w:val="20"/>
      <w:szCs w:val="18"/>
    </w:rPr>
  </w:style>
  <w:style w:type="paragraph" w:styleId="Assuntodocomentrio">
    <w:name w:val="annotation subject"/>
    <w:basedOn w:val="Textodecomentrio"/>
    <w:next w:val="Textodecomentrio"/>
    <w:link w:val="AssuntodocomentrioChar"/>
    <w:uiPriority w:val="99"/>
    <w:semiHidden/>
    <w:unhideWhenUsed/>
    <w:rsid w:val="002D0F73"/>
    <w:rPr>
      <w:rFonts w:cs="Mangal"/>
      <w:b/>
      <w:bCs/>
    </w:rPr>
  </w:style>
  <w:style w:type="character" w:customStyle="1" w:styleId="AssuntodocomentrioChar">
    <w:name w:val="Assunto do comentário Char"/>
    <w:basedOn w:val="TextodecomentrioChar"/>
    <w:link w:val="Assuntodocomentrio"/>
    <w:uiPriority w:val="99"/>
    <w:semiHidden/>
    <w:rsid w:val="002D0F73"/>
    <w:rPr>
      <w:rFonts w:asciiTheme="majorHAnsi" w:hAnsiTheme="majorHAnsi" w:cs="Mangal"/>
      <w:b/>
      <w:bCs/>
      <w:sz w:val="20"/>
      <w:szCs w:val="18"/>
    </w:rPr>
  </w:style>
  <w:style w:type="character" w:customStyle="1" w:styleId="LYBOLDLIGHT">
    <w:name w:val="LY_BOLD_LIGHT"/>
    <w:uiPriority w:val="99"/>
    <w:qFormat/>
    <w:rsid w:val="00886862"/>
    <w:rPr>
      <w:rFonts w:ascii="Arial-BoldMT" w:hAnsi="Arial-BoldMT" w:cs="Arial-BoldMT" w:hint="default"/>
      <w:b/>
      <w:bCs/>
      <w:strike w:val="0"/>
      <w:dstrike w:val="0"/>
      <w:u w:val="none"/>
      <w:effect w:val="none"/>
      <w:lang w:val="pt-BR"/>
    </w:rPr>
  </w:style>
  <w:style w:type="paragraph" w:customStyle="1" w:styleId="02LYTEXTOPRINCIPALITEM">
    <w:name w:val="02_LY_TEXTO_PRINCIPAL_ITEM"/>
    <w:basedOn w:val="Normal"/>
    <w:uiPriority w:val="99"/>
    <w:qFormat/>
    <w:rsid w:val="00886862"/>
    <w:pPr>
      <w:widowControl w:val="0"/>
      <w:numPr>
        <w:numId w:val="3"/>
      </w:numPr>
      <w:autoSpaceDE w:val="0"/>
      <w:adjustRightInd w:val="0"/>
      <w:spacing w:before="85" w:line="340" w:lineRule="atLeast"/>
      <w:jc w:val="both"/>
      <w:textAlignment w:val="center"/>
    </w:pPr>
    <w:rPr>
      <w:rFonts w:ascii="ArialMT" w:eastAsia="Times New Roman" w:hAnsi="ArialMT" w:cs="ArialMT"/>
      <w:color w:val="000000"/>
      <w:spacing w:val="1"/>
      <w:kern w:val="0"/>
      <w:sz w:val="26"/>
      <w:szCs w:val="28"/>
      <w:lang w:eastAsia="en-US" w:bidi="ar-SA"/>
    </w:rPr>
  </w:style>
  <w:style w:type="character" w:customStyle="1" w:styleId="06LYRESPOSTACOMPLETE">
    <w:name w:val="06_LY_RESPOSTA_COMPLETE"/>
    <w:uiPriority w:val="99"/>
    <w:rsid w:val="00886862"/>
    <w:rPr>
      <w:rFonts w:ascii="Arial" w:hAnsi="Arial"/>
      <w:color w:val="FF00FF"/>
      <w:sz w:val="16"/>
    </w:rPr>
  </w:style>
  <w:style w:type="character" w:customStyle="1" w:styleId="LYITALICOLIGHT">
    <w:name w:val="LY_ITALICO_LIGHT"/>
    <w:uiPriority w:val="99"/>
    <w:qFormat/>
    <w:rsid w:val="00886862"/>
    <w:rPr>
      <w:rFonts w:ascii="Arial-ItalicMT" w:hAnsi="Arial-ItalicMT" w:cs="Arial-ItalicMT"/>
      <w:i/>
      <w:iCs/>
      <w:u w:val="none"/>
      <w:lang w:val="pt-BR"/>
    </w:rPr>
  </w:style>
  <w:style w:type="character" w:styleId="TtulodoLivro">
    <w:name w:val="Book Title"/>
    <w:basedOn w:val="Fontepargpadro"/>
    <w:uiPriority w:val="33"/>
    <w:rsid w:val="00886862"/>
    <w:rPr>
      <w:b/>
      <w:bCs/>
      <w:i/>
      <w:iCs/>
      <w:spacing w:val="5"/>
    </w:rPr>
  </w:style>
  <w:style w:type="table" w:customStyle="1" w:styleId="Tabelacomgrade1">
    <w:name w:val="Tabela com grade1"/>
    <w:basedOn w:val="Tabelanormal"/>
    <w:next w:val="Tabelacomgrade"/>
    <w:uiPriority w:val="59"/>
    <w:rsid w:val="0099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EXTOPRINCIPALBULLET2">
    <w:name w:val="02_TEXTO_PRINCIPAL_BULLET_2"/>
    <w:basedOn w:val="02TEXTOPRINCIPALBULLET"/>
    <w:rsid w:val="002D0F73"/>
    <w:pPr>
      <w:numPr>
        <w:numId w:val="0"/>
      </w:numPr>
      <w:tabs>
        <w:tab w:val="clear" w:pos="227"/>
      </w:tabs>
      <w:ind w:left="227"/>
    </w:pPr>
  </w:style>
  <w:style w:type="paragraph" w:styleId="NormalWeb">
    <w:name w:val="Normal (Web)"/>
    <w:basedOn w:val="Normal"/>
    <w:uiPriority w:val="99"/>
    <w:semiHidden/>
    <w:unhideWhenUsed/>
    <w:rsid w:val="002D0F73"/>
    <w:pPr>
      <w:autoSpaceDN/>
      <w:spacing w:before="100" w:beforeAutospacing="1" w:after="100" w:afterAutospacing="1"/>
      <w:textAlignment w:val="auto"/>
    </w:pPr>
    <w:rPr>
      <w:rFonts w:ascii="Times New Roman" w:eastAsia="Times New Roman" w:hAnsi="Times New Roman" w:cs="Times New Roman"/>
      <w:kern w:val="0"/>
      <w:sz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4045">
      <w:bodyDiv w:val="1"/>
      <w:marLeft w:val="0"/>
      <w:marRight w:val="0"/>
      <w:marTop w:val="0"/>
      <w:marBottom w:val="0"/>
      <w:divBdr>
        <w:top w:val="none" w:sz="0" w:space="0" w:color="auto"/>
        <w:left w:val="none" w:sz="0" w:space="0" w:color="auto"/>
        <w:bottom w:val="none" w:sz="0" w:space="0" w:color="auto"/>
        <w:right w:val="none" w:sz="0" w:space="0" w:color="auto"/>
      </w:divBdr>
    </w:div>
    <w:div w:id="1207450994">
      <w:bodyDiv w:val="1"/>
      <w:marLeft w:val="0"/>
      <w:marRight w:val="0"/>
      <w:marTop w:val="0"/>
      <w:marBottom w:val="0"/>
      <w:divBdr>
        <w:top w:val="none" w:sz="0" w:space="0" w:color="auto"/>
        <w:left w:val="none" w:sz="0" w:space="0" w:color="auto"/>
        <w:bottom w:val="none" w:sz="0" w:space="0" w:color="auto"/>
        <w:right w:val="none" w:sz="0" w:space="0" w:color="auto"/>
      </w:divBdr>
      <w:divsChild>
        <w:div w:id="2072650166">
          <w:marLeft w:val="0"/>
          <w:marRight w:val="0"/>
          <w:marTop w:val="210"/>
          <w:marBottom w:val="210"/>
          <w:divBdr>
            <w:top w:val="none" w:sz="0" w:space="0" w:color="auto"/>
            <w:left w:val="none" w:sz="0" w:space="0" w:color="auto"/>
            <w:bottom w:val="none" w:sz="0" w:space="0" w:color="auto"/>
            <w:right w:val="none" w:sz="0" w:space="0" w:color="auto"/>
          </w:divBdr>
        </w:div>
      </w:divsChild>
    </w:div>
    <w:div w:id="1867522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imaescola.com.br/br/" TargetMode="External"/><Relationship Id="rId13" Type="http://schemas.openxmlformats.org/officeDocument/2006/relationships/hyperlink" Target="http://goldenageofmusicvideo.com/" TargetMode="External"/><Relationship Id="rId18" Type="http://schemas.openxmlformats.org/officeDocument/2006/relationships/hyperlink" Target="http://turmadamonica.uol.com.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novaescola.org.br/conteudo/9644/8-passos-para-introduzir-ferramentas-digitais-na-sala-de-aula" TargetMode="External"/><Relationship Id="rId12" Type="http://schemas.openxmlformats.org/officeDocument/2006/relationships/hyperlink" Target="http://www.mostradecinemainfantil.com.br/" TargetMode="External"/><Relationship Id="rId17" Type="http://schemas.openxmlformats.org/officeDocument/2006/relationships/hyperlink" Target="http://www.avaad.ufsc.br/moodle/mod/hiperbook/view.php?id=497&amp;navigationnum=1&amp;groupid=0" TargetMode="External"/><Relationship Id="rId2" Type="http://schemas.openxmlformats.org/officeDocument/2006/relationships/styles" Target="styles.xml"/><Relationship Id="rId16" Type="http://schemas.openxmlformats.org/officeDocument/2006/relationships/hyperlink" Target="http://www.fitofestival.com.br/fit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toplus.com/" TargetMode="External"/><Relationship Id="rId5" Type="http://schemas.openxmlformats.org/officeDocument/2006/relationships/footnotes" Target="footnotes.xml"/><Relationship Id="rId15" Type="http://schemas.openxmlformats.org/officeDocument/2006/relationships/hyperlink" Target="https://formasanimadas.wordpress.com/" TargetMode="External"/><Relationship Id="rId23" Type="http://schemas.openxmlformats.org/officeDocument/2006/relationships/theme" Target="theme/theme1.xml"/><Relationship Id="rId10" Type="http://schemas.openxmlformats.org/officeDocument/2006/relationships/hyperlink" Target="https://www.empireonline.com/" TargetMode="External"/><Relationship Id="rId19" Type="http://schemas.openxmlformats.org/officeDocument/2006/relationships/hyperlink" Target="http://basenacionalcomum.mec.gov.br/" TargetMode="External"/><Relationship Id="rId4" Type="http://schemas.openxmlformats.org/officeDocument/2006/relationships/webSettings" Target="webSettings.xml"/><Relationship Id="rId9" Type="http://schemas.openxmlformats.org/officeDocument/2006/relationships/hyperlink" Target="http://cinemaemcena.cartacapital.com.br/" TargetMode="External"/><Relationship Id="rId14" Type="http://schemas.openxmlformats.org/officeDocument/2006/relationships/hyperlink" Target="https://www.warhol.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31</Pages>
  <Words>11618</Words>
  <Characters>62739</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Clementin</dc:creator>
  <cp:lastModifiedBy>Junior F. Dias</cp:lastModifiedBy>
  <cp:revision>137</cp:revision>
  <dcterms:created xsi:type="dcterms:W3CDTF">2018-01-26T18:34:00Z</dcterms:created>
  <dcterms:modified xsi:type="dcterms:W3CDTF">2018-01-31T18:29:00Z</dcterms:modified>
</cp:coreProperties>
</file>