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60838" w14:textId="2F793708" w:rsidR="00E163D5" w:rsidRDefault="0017209A">
      <w:pPr>
        <w:pStyle w:val="00cabeos"/>
      </w:pPr>
      <w:r>
        <w:t>Gabarito da avaliação – 2º Bimestre</w:t>
      </w:r>
    </w:p>
    <w:p w14:paraId="1DD60F68" w14:textId="77777777" w:rsidR="00E163D5" w:rsidRDefault="00E163D5">
      <w:pPr>
        <w:pStyle w:val="SemEspaamento"/>
        <w:rPr>
          <w:lang w:val="pt-BR"/>
        </w:rPr>
      </w:pPr>
    </w:p>
    <w:p w14:paraId="2A2A5F09" w14:textId="4942F316" w:rsidR="00E163D5" w:rsidRDefault="0017209A">
      <w:pPr>
        <w:pStyle w:val="00textosemparagrafo"/>
        <w:rPr>
          <w:b/>
        </w:rPr>
      </w:pPr>
      <w:r>
        <w:rPr>
          <w:b/>
        </w:rPr>
        <w:t xml:space="preserve">1. Alternativa </w:t>
      </w:r>
      <w:r w:rsidR="00F574E6">
        <w:rPr>
          <w:b/>
        </w:rPr>
        <w:t>A</w:t>
      </w:r>
      <w:r>
        <w:rPr>
          <w:b/>
        </w:rPr>
        <w:t>.</w:t>
      </w:r>
    </w:p>
    <w:p w14:paraId="368CA3C1" w14:textId="7FBC59EA" w:rsidR="00E163D5" w:rsidRDefault="00F574E6">
      <w:pPr>
        <w:pStyle w:val="00textosemparagrafo"/>
        <w:ind w:firstLine="567"/>
      </w:pPr>
      <w:r w:rsidRPr="00F574E6">
        <w:t>Espera-se que os alunos compreendam que as primeiras aldeias surg</w:t>
      </w:r>
      <w:r w:rsidR="00D77ED1">
        <w:t>ira</w:t>
      </w:r>
      <w:r w:rsidRPr="00F574E6">
        <w:t xml:space="preserve">m </w:t>
      </w:r>
      <w:r w:rsidR="00D77ED1">
        <w:t>por meio</w:t>
      </w:r>
      <w:r w:rsidRPr="00F574E6">
        <w:t xml:space="preserve"> do processo de </w:t>
      </w:r>
      <w:proofErr w:type="spellStart"/>
      <w:r w:rsidRPr="00F574E6">
        <w:t>sedentarização</w:t>
      </w:r>
      <w:proofErr w:type="spellEnd"/>
      <w:r w:rsidRPr="00F574E6">
        <w:t xml:space="preserve">, que </w:t>
      </w:r>
      <w:r w:rsidR="00D77ED1">
        <w:t>foi</w:t>
      </w:r>
      <w:r w:rsidRPr="00F574E6">
        <w:t xml:space="preserve"> possibilitado pelo domínio das práticas agrícolas. Caso seja necessário, retome o conteúdo da página 54 do Livro do Estudante, que trabalha o processo de formação das primeiras aldeias</w:t>
      </w:r>
      <w:r w:rsidR="0017209A">
        <w:t>.</w:t>
      </w:r>
    </w:p>
    <w:p w14:paraId="4C72E187" w14:textId="77777777" w:rsidR="00E163D5" w:rsidRDefault="00E163D5">
      <w:pPr>
        <w:pStyle w:val="00textosemparagrafo"/>
      </w:pPr>
    </w:p>
    <w:p w14:paraId="6E42DDA5" w14:textId="1129E9EC" w:rsidR="00E163D5" w:rsidRPr="00F574E6" w:rsidRDefault="0017209A">
      <w:pPr>
        <w:pStyle w:val="00textosemparagrafo"/>
        <w:rPr>
          <w:b/>
        </w:rPr>
      </w:pPr>
      <w:r>
        <w:rPr>
          <w:b/>
        </w:rPr>
        <w:t>2.</w:t>
      </w:r>
      <w:r w:rsidR="00F574E6">
        <w:rPr>
          <w:b/>
        </w:rPr>
        <w:t xml:space="preserve"> </w:t>
      </w:r>
      <w:r w:rsidR="00F574E6" w:rsidRPr="00F574E6">
        <w:rPr>
          <w:b/>
          <w:bCs/>
        </w:rPr>
        <w:t xml:space="preserve">O comércio surgiu </w:t>
      </w:r>
      <w:r w:rsidR="00D77ED1">
        <w:rPr>
          <w:b/>
          <w:bCs/>
        </w:rPr>
        <w:t>com a</w:t>
      </w:r>
      <w:r w:rsidR="00F574E6" w:rsidRPr="00F574E6">
        <w:rPr>
          <w:b/>
          <w:bCs/>
        </w:rPr>
        <w:t xml:space="preserve"> produção de excedentes de alimentos, o que aconteceu depois que os seres humanos aprenderam a cultivar. O comércio era feito </w:t>
      </w:r>
      <w:r w:rsidR="00D77ED1">
        <w:rPr>
          <w:b/>
          <w:bCs/>
        </w:rPr>
        <w:t xml:space="preserve">por meio </w:t>
      </w:r>
      <w:r w:rsidR="00F574E6" w:rsidRPr="00F574E6">
        <w:rPr>
          <w:b/>
          <w:bCs/>
        </w:rPr>
        <w:t>da troca de um alimento ou objeto por outro.</w:t>
      </w:r>
    </w:p>
    <w:p w14:paraId="637E1507" w14:textId="786EAE16" w:rsidR="00E163D5" w:rsidRDefault="00F574E6">
      <w:pPr>
        <w:pStyle w:val="00textosemparagrafo"/>
        <w:ind w:firstLine="567"/>
      </w:pPr>
      <w:r w:rsidRPr="00F574E6">
        <w:rPr>
          <w:bCs/>
        </w:rPr>
        <w:t xml:space="preserve">É esperado que os alunos relacionem a possibilidade do comércio ao surgimento dos excedentes agrícolas. Caso os alunos apresentem dificuldade, retome o conteúdo da página 55 do Livro do </w:t>
      </w:r>
      <w:r w:rsidR="00D77ED1">
        <w:rPr>
          <w:bCs/>
        </w:rPr>
        <w:t>E</w:t>
      </w:r>
      <w:r w:rsidRPr="00F574E6">
        <w:rPr>
          <w:bCs/>
        </w:rPr>
        <w:t>studante, que aborda o início das relações de comércio</w:t>
      </w:r>
      <w:r w:rsidR="0017209A">
        <w:t xml:space="preserve">. </w:t>
      </w:r>
    </w:p>
    <w:p w14:paraId="76F993BE" w14:textId="77777777" w:rsidR="00E163D5" w:rsidRDefault="00E163D5">
      <w:pPr>
        <w:pStyle w:val="00textosemparagrafo"/>
      </w:pPr>
    </w:p>
    <w:p w14:paraId="28A52D41" w14:textId="77777777" w:rsidR="00F574E6" w:rsidRDefault="0017209A" w:rsidP="00F574E6">
      <w:pPr>
        <w:pStyle w:val="00textosemparagrafo"/>
        <w:rPr>
          <w:rFonts w:eastAsia="SimSun"/>
          <w:b/>
          <w:bCs/>
          <w:lang w:eastAsia="zh-CN" w:bidi="hi-IN"/>
        </w:rPr>
      </w:pPr>
      <w:r>
        <w:rPr>
          <w:b/>
        </w:rPr>
        <w:t>3.</w:t>
      </w:r>
    </w:p>
    <w:p w14:paraId="4E88842E" w14:textId="4B9E54D6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 xml:space="preserve">a) A roda, o arado e os primeiros sistemas de irrigação foram </w:t>
      </w:r>
      <w:r w:rsidR="00310EF8">
        <w:rPr>
          <w:b/>
          <w:bCs/>
        </w:rPr>
        <w:t xml:space="preserve">algumas </w:t>
      </w:r>
      <w:r w:rsidRPr="00F574E6">
        <w:rPr>
          <w:b/>
          <w:bCs/>
        </w:rPr>
        <w:t>invenções importantes para as primeiras civilizações.</w:t>
      </w:r>
    </w:p>
    <w:p w14:paraId="5FA5D6EF" w14:textId="4FCF3BDD" w:rsidR="00E163D5" w:rsidRPr="00F574E6" w:rsidRDefault="00F574E6" w:rsidP="00F574E6">
      <w:pPr>
        <w:pStyle w:val="00textosemparagrafo"/>
        <w:rPr>
          <w:b/>
        </w:rPr>
      </w:pPr>
      <w:r w:rsidRPr="00F574E6">
        <w:rPr>
          <w:b/>
          <w:bCs/>
        </w:rPr>
        <w:t xml:space="preserve">b) A roda é utilizada em muitos objetos até hoje, </w:t>
      </w:r>
      <w:r w:rsidR="00D77ED1">
        <w:rPr>
          <w:b/>
          <w:bCs/>
        </w:rPr>
        <w:t>por exemplo</w:t>
      </w:r>
      <w:r w:rsidRPr="00F574E6">
        <w:rPr>
          <w:b/>
          <w:bCs/>
        </w:rPr>
        <w:t xml:space="preserve"> </w:t>
      </w:r>
      <w:r w:rsidR="00310EF8">
        <w:rPr>
          <w:b/>
          <w:bCs/>
        </w:rPr>
        <w:t>em meios de transporte</w:t>
      </w:r>
      <w:r w:rsidR="00D77ED1">
        <w:rPr>
          <w:b/>
          <w:bCs/>
        </w:rPr>
        <w:t>;</w:t>
      </w:r>
      <w:r w:rsidRPr="00F574E6">
        <w:rPr>
          <w:b/>
          <w:bCs/>
        </w:rPr>
        <w:t xml:space="preserve"> </w:t>
      </w:r>
      <w:r w:rsidR="00D77ED1">
        <w:rPr>
          <w:b/>
          <w:bCs/>
        </w:rPr>
        <w:t>o</w:t>
      </w:r>
      <w:r w:rsidRPr="00F574E6">
        <w:rPr>
          <w:b/>
          <w:bCs/>
        </w:rPr>
        <w:t xml:space="preserve"> arado é a base das atuais máquinas de colheita no campo</w:t>
      </w:r>
      <w:r w:rsidR="00D77ED1">
        <w:rPr>
          <w:b/>
          <w:bCs/>
        </w:rPr>
        <w:t>;</w:t>
      </w:r>
      <w:r w:rsidRPr="00F574E6">
        <w:rPr>
          <w:b/>
          <w:bCs/>
        </w:rPr>
        <w:t xml:space="preserve"> e os sistemas atuais de irrigação são inspirados </w:t>
      </w:r>
      <w:r w:rsidR="00D77ED1">
        <w:rPr>
          <w:b/>
          <w:bCs/>
        </w:rPr>
        <w:t>nos</w:t>
      </w:r>
      <w:r w:rsidR="00D77ED1" w:rsidRPr="00F574E6">
        <w:rPr>
          <w:b/>
          <w:bCs/>
        </w:rPr>
        <w:t xml:space="preserve"> </w:t>
      </w:r>
      <w:r w:rsidR="00310EF8">
        <w:rPr>
          <w:b/>
          <w:bCs/>
        </w:rPr>
        <w:t>sistemas antigos</w:t>
      </w:r>
      <w:r w:rsidR="00D77ED1">
        <w:rPr>
          <w:b/>
          <w:bCs/>
        </w:rPr>
        <w:t>.</w:t>
      </w:r>
    </w:p>
    <w:p w14:paraId="28B57DA2" w14:textId="770FF772" w:rsidR="00E163D5" w:rsidRDefault="00F574E6">
      <w:pPr>
        <w:pStyle w:val="00textosemparagrafo"/>
        <w:ind w:firstLine="567"/>
      </w:pPr>
      <w:r w:rsidRPr="00F574E6">
        <w:rPr>
          <w:bCs/>
        </w:rPr>
        <w:t>Espera-se que</w:t>
      </w:r>
      <w:r w:rsidRPr="00F574E6">
        <w:t xml:space="preserve"> os alunos identifiquem com facilidade algumas das primeiras invenções dos seres humanos e considerem o quanto elas facilitaram a vida das pessoas. É importante que eles estabeleçam uma relação entre passado e presente, </w:t>
      </w:r>
      <w:r w:rsidR="006E1DFE">
        <w:t>por meio</w:t>
      </w:r>
      <w:r w:rsidR="006E1DFE" w:rsidRPr="00F574E6">
        <w:t xml:space="preserve"> </w:t>
      </w:r>
      <w:r w:rsidRPr="00F574E6">
        <w:t>da conexão entre esses objetos. Caso pareça pertinente, retome o conteúdo da página 56 do Livro do Estudante, que trabalha a importância do desenvolvimento de algumas dessas invenções humanas</w:t>
      </w:r>
      <w:r w:rsidR="008E4DBC">
        <w:t xml:space="preserve">. </w:t>
      </w:r>
    </w:p>
    <w:p w14:paraId="55A1723D" w14:textId="77777777" w:rsidR="00E163D5" w:rsidRDefault="00E163D5">
      <w:pPr>
        <w:pStyle w:val="00textosemparagrafo"/>
      </w:pPr>
    </w:p>
    <w:p w14:paraId="48181932" w14:textId="38969AA9" w:rsidR="00F574E6" w:rsidRDefault="00F574E6" w:rsidP="00F574E6">
      <w:pPr>
        <w:pStyle w:val="00textosemparagrafo"/>
        <w:rPr>
          <w:b/>
        </w:rPr>
      </w:pPr>
      <w:r>
        <w:rPr>
          <w:b/>
        </w:rPr>
        <w:t>4. Alternativa B.</w:t>
      </w:r>
    </w:p>
    <w:p w14:paraId="13949CB6" w14:textId="0978AD63" w:rsidR="00E163D5" w:rsidRDefault="00F574E6">
      <w:pPr>
        <w:pStyle w:val="00textosemparagrafo"/>
        <w:ind w:firstLine="567"/>
        <w:rPr>
          <w:spacing w:val="-4"/>
        </w:rPr>
      </w:pPr>
      <w:r w:rsidRPr="00F574E6">
        <w:rPr>
          <w:spacing w:val="-4"/>
        </w:rPr>
        <w:t>Os alunos devem compreender a importância dos rios para as primeiras civilizações</w:t>
      </w:r>
      <w:r w:rsidR="006058FB">
        <w:rPr>
          <w:spacing w:val="-4"/>
        </w:rPr>
        <w:t>,</w:t>
      </w:r>
      <w:r w:rsidRPr="00F574E6">
        <w:rPr>
          <w:spacing w:val="-4"/>
        </w:rPr>
        <w:t xml:space="preserve"> principalmente no que diz respeito à possibilidade de desenvolvimento da agricultura, visto que o domínio das práticas de cultivo permitiu a </w:t>
      </w:r>
      <w:proofErr w:type="spellStart"/>
      <w:r w:rsidRPr="00F574E6">
        <w:rPr>
          <w:spacing w:val="-4"/>
        </w:rPr>
        <w:t>sedentarização</w:t>
      </w:r>
      <w:proofErr w:type="spellEnd"/>
      <w:r w:rsidRPr="00F574E6">
        <w:rPr>
          <w:spacing w:val="-4"/>
        </w:rPr>
        <w:t xml:space="preserve"> dos seres humanos</w:t>
      </w:r>
      <w:r w:rsidR="0017209A">
        <w:rPr>
          <w:spacing w:val="-4"/>
        </w:rPr>
        <w:t>.</w:t>
      </w:r>
    </w:p>
    <w:p w14:paraId="474C9C4D" w14:textId="77777777" w:rsidR="00E163D5" w:rsidRDefault="00E163D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lang w:val="pt-BR"/>
        </w:rPr>
      </w:pPr>
    </w:p>
    <w:p w14:paraId="611519ED" w14:textId="041F9EF6" w:rsidR="00E163D5" w:rsidRDefault="0017209A">
      <w:pPr>
        <w:pStyle w:val="00textosemparagrafo"/>
        <w:rPr>
          <w:b/>
        </w:rPr>
      </w:pPr>
      <w:r>
        <w:rPr>
          <w:b/>
        </w:rPr>
        <w:t xml:space="preserve">5. </w:t>
      </w:r>
      <w:r w:rsidR="00F574E6">
        <w:rPr>
          <w:b/>
        </w:rPr>
        <w:t>Alternativa C</w:t>
      </w:r>
      <w:r>
        <w:rPr>
          <w:b/>
        </w:rPr>
        <w:t>.</w:t>
      </w:r>
    </w:p>
    <w:p w14:paraId="01907EC8" w14:textId="70D4FE6B" w:rsidR="00AB11B7" w:rsidRDefault="00F574E6">
      <w:pPr>
        <w:pStyle w:val="00textosemparagrafo"/>
        <w:ind w:firstLine="567"/>
        <w:rPr>
          <w:spacing w:val="-4"/>
        </w:rPr>
      </w:pPr>
      <w:r w:rsidRPr="00F574E6">
        <w:rPr>
          <w:spacing w:val="-4"/>
        </w:rPr>
        <w:t xml:space="preserve">É importante que os alunos compreendam que os rios são formados a partir de uma fonte subterrânea que aflora </w:t>
      </w:r>
      <w:r w:rsidR="006058FB">
        <w:rPr>
          <w:spacing w:val="-4"/>
        </w:rPr>
        <w:t>à</w:t>
      </w:r>
      <w:r w:rsidR="006058FB" w:rsidRPr="00F574E6">
        <w:rPr>
          <w:spacing w:val="-4"/>
        </w:rPr>
        <w:t xml:space="preserve"> </w:t>
      </w:r>
      <w:r w:rsidRPr="00F574E6">
        <w:rPr>
          <w:spacing w:val="-4"/>
        </w:rPr>
        <w:t xml:space="preserve">superfície, </w:t>
      </w:r>
      <w:r w:rsidR="006058FB">
        <w:rPr>
          <w:spacing w:val="-4"/>
        </w:rPr>
        <w:t>pelas</w:t>
      </w:r>
      <w:r w:rsidR="006058FB" w:rsidRPr="00F574E6">
        <w:rPr>
          <w:spacing w:val="-4"/>
        </w:rPr>
        <w:t xml:space="preserve"> </w:t>
      </w:r>
      <w:r w:rsidRPr="00F574E6">
        <w:rPr>
          <w:spacing w:val="-4"/>
        </w:rPr>
        <w:t xml:space="preserve">águas da chuva ou </w:t>
      </w:r>
      <w:r w:rsidR="006058FB">
        <w:rPr>
          <w:spacing w:val="-4"/>
        </w:rPr>
        <w:t>pelo</w:t>
      </w:r>
      <w:r w:rsidR="006058FB" w:rsidRPr="00F574E6">
        <w:rPr>
          <w:spacing w:val="-4"/>
        </w:rPr>
        <w:t xml:space="preserve"> </w:t>
      </w:r>
      <w:r w:rsidRPr="00F574E6">
        <w:rPr>
          <w:spacing w:val="-4"/>
        </w:rPr>
        <w:t>derretimento d</w:t>
      </w:r>
      <w:r w:rsidR="00065AC0">
        <w:rPr>
          <w:spacing w:val="-4"/>
        </w:rPr>
        <w:t>e</w:t>
      </w:r>
      <w:r w:rsidRPr="00F574E6">
        <w:rPr>
          <w:spacing w:val="-4"/>
        </w:rPr>
        <w:t xml:space="preserve"> neve e</w:t>
      </w:r>
      <w:r w:rsidR="006058FB">
        <w:rPr>
          <w:spacing w:val="-4"/>
        </w:rPr>
        <w:t xml:space="preserve"> de</w:t>
      </w:r>
      <w:r w:rsidRPr="00F574E6">
        <w:rPr>
          <w:spacing w:val="-4"/>
        </w:rPr>
        <w:t xml:space="preserve"> geleiras. Caso seja necessário, retome o conteúdo das páginas 58 e 59 do Livro do Estudante, que conceituam e apresentam as partes dos rios</w:t>
      </w:r>
      <w:r w:rsidR="008E4DBC">
        <w:rPr>
          <w:spacing w:val="-4"/>
        </w:rPr>
        <w:t>.</w:t>
      </w:r>
      <w:r w:rsidR="008E4DBC">
        <w:t xml:space="preserve"> </w:t>
      </w:r>
    </w:p>
    <w:p w14:paraId="1F5C5E6E" w14:textId="77777777" w:rsidR="00AB11B7" w:rsidRDefault="00AB11B7">
      <w:pPr>
        <w:rPr>
          <w:rFonts w:ascii="Arial" w:hAnsi="Arial" w:cs="Arial"/>
          <w:color w:val="000000"/>
          <w:spacing w:val="-4"/>
          <w:sz w:val="22"/>
          <w:szCs w:val="22"/>
          <w:lang w:val="pt-BR"/>
        </w:rPr>
      </w:pPr>
      <w:r w:rsidRPr="003B335D">
        <w:rPr>
          <w:spacing w:val="-4"/>
          <w:lang w:val="pt-BR"/>
        </w:rPr>
        <w:br w:type="page"/>
      </w:r>
    </w:p>
    <w:p w14:paraId="21B0141D" w14:textId="77777777" w:rsidR="00F574E6" w:rsidRDefault="0017209A">
      <w:pPr>
        <w:pStyle w:val="00textosemparagrafo"/>
        <w:rPr>
          <w:b/>
        </w:rPr>
      </w:pPr>
      <w:r>
        <w:rPr>
          <w:b/>
        </w:rPr>
        <w:lastRenderedPageBreak/>
        <w:t>6.</w:t>
      </w:r>
    </w:p>
    <w:p w14:paraId="2CF7E6D2" w14:textId="77777777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>a) Uma nascente é onde o rio nasce.</w:t>
      </w:r>
    </w:p>
    <w:p w14:paraId="3D5EDE7B" w14:textId="7C4DB7C0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 xml:space="preserve">b) Um afluente é </w:t>
      </w:r>
      <w:r w:rsidR="006058FB">
        <w:rPr>
          <w:b/>
          <w:bCs/>
        </w:rPr>
        <w:t xml:space="preserve">um </w:t>
      </w:r>
      <w:r w:rsidRPr="00F574E6">
        <w:rPr>
          <w:b/>
          <w:bCs/>
        </w:rPr>
        <w:t>rio que deságua em outro rio.</w:t>
      </w:r>
    </w:p>
    <w:p w14:paraId="7B89E681" w14:textId="77777777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>c) O leito é o canal por onde as águas do rio correm.</w:t>
      </w:r>
    </w:p>
    <w:p w14:paraId="745CCA30" w14:textId="77777777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>d) A foz é onde o rio despeja suas águas.</w:t>
      </w:r>
    </w:p>
    <w:p w14:paraId="3CB485D4" w14:textId="00DDA113" w:rsidR="00E163D5" w:rsidRDefault="00F574E6" w:rsidP="006B1F46">
      <w:pPr>
        <w:pStyle w:val="00textosemparagrafo"/>
        <w:ind w:firstLine="567"/>
      </w:pPr>
      <w:r w:rsidRPr="00F574E6">
        <w:t>Espera-se que os alunos compreendam o que é um rio e quais partes o formam. Observe se os conceitos de nascente, leito, meandro, foz, afluente e queda</w:t>
      </w:r>
      <w:r w:rsidR="006058FB">
        <w:t>-</w:t>
      </w:r>
      <w:r w:rsidRPr="00F574E6">
        <w:t xml:space="preserve">d’água foram </w:t>
      </w:r>
      <w:r w:rsidR="00590773">
        <w:t>compreendi</w:t>
      </w:r>
      <w:r w:rsidRPr="00F574E6">
        <w:t xml:space="preserve">dos pelos alunos. Caso </w:t>
      </w:r>
      <w:r w:rsidR="006058FB">
        <w:t>julgue</w:t>
      </w:r>
      <w:r w:rsidR="006058FB" w:rsidRPr="00F574E6">
        <w:t xml:space="preserve"> </w:t>
      </w:r>
      <w:r w:rsidRPr="00F574E6">
        <w:t>interessante, retome com os alunos o conteúdo das páginas 58 e 59 do Livro do Estudante, que conceituam e apresentam as partes dos rios</w:t>
      </w:r>
      <w:r w:rsidR="0017209A">
        <w:t>.</w:t>
      </w:r>
    </w:p>
    <w:p w14:paraId="41F2F6B1" w14:textId="77777777" w:rsidR="00E163D5" w:rsidRDefault="00E163D5">
      <w:pPr>
        <w:pStyle w:val="00textosemparagrafo"/>
      </w:pPr>
    </w:p>
    <w:p w14:paraId="20EEBC58" w14:textId="1C7373B7" w:rsidR="00E163D5" w:rsidRDefault="0017209A">
      <w:pPr>
        <w:pStyle w:val="00textosemparagrafo"/>
        <w:rPr>
          <w:b/>
        </w:rPr>
      </w:pPr>
      <w:r w:rsidRPr="006B1F46">
        <w:rPr>
          <w:b/>
        </w:rPr>
        <w:t>7.</w:t>
      </w:r>
    </w:p>
    <w:p w14:paraId="22F0C70C" w14:textId="77777777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>a) Os povos que ocuparam a Mesopotâmia foram os assírios, os acádios, os sumérios, os babilônicos e os persas.</w:t>
      </w:r>
    </w:p>
    <w:p w14:paraId="0A10D388" w14:textId="5267CB73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 xml:space="preserve">b) Porque a Mesopotâmia correspondia a uma faixa de terra entre os rios Tigre e Eufrates que era inundada, </w:t>
      </w:r>
      <w:r w:rsidR="006058FB">
        <w:rPr>
          <w:b/>
          <w:bCs/>
        </w:rPr>
        <w:t xml:space="preserve">o que a </w:t>
      </w:r>
      <w:r w:rsidRPr="00F574E6">
        <w:rPr>
          <w:b/>
          <w:bCs/>
        </w:rPr>
        <w:t>torna</w:t>
      </w:r>
      <w:r w:rsidR="006058FB">
        <w:rPr>
          <w:b/>
          <w:bCs/>
        </w:rPr>
        <w:t>va</w:t>
      </w:r>
      <w:r w:rsidRPr="00F574E6">
        <w:rPr>
          <w:b/>
          <w:bCs/>
        </w:rPr>
        <w:t xml:space="preserve"> fértil e própria para a agricultura.</w:t>
      </w:r>
    </w:p>
    <w:p w14:paraId="142AF772" w14:textId="7984C128" w:rsidR="00F574E6" w:rsidRPr="00F574E6" w:rsidRDefault="00F574E6" w:rsidP="00F574E6">
      <w:pPr>
        <w:pStyle w:val="00textosemparagrafo"/>
        <w:rPr>
          <w:b/>
        </w:rPr>
      </w:pPr>
      <w:r w:rsidRPr="00F574E6">
        <w:rPr>
          <w:b/>
          <w:bCs/>
        </w:rPr>
        <w:t xml:space="preserve">c) As principais atividades </w:t>
      </w:r>
      <w:r w:rsidR="006058FB">
        <w:rPr>
          <w:b/>
          <w:bCs/>
        </w:rPr>
        <w:t>n</w:t>
      </w:r>
      <w:r w:rsidRPr="00F574E6">
        <w:rPr>
          <w:b/>
          <w:bCs/>
        </w:rPr>
        <w:t>a região eram a pecuária, a agricultura e o comércio</w:t>
      </w:r>
      <w:r>
        <w:rPr>
          <w:b/>
          <w:bCs/>
        </w:rPr>
        <w:t>.</w:t>
      </w:r>
    </w:p>
    <w:p w14:paraId="2929EC3D" w14:textId="63DB4935" w:rsidR="00E163D5" w:rsidRDefault="00F574E6">
      <w:pPr>
        <w:pStyle w:val="00textosemparagrafo"/>
        <w:ind w:firstLine="567"/>
        <w:rPr>
          <w:spacing w:val="4"/>
        </w:rPr>
      </w:pPr>
      <w:r w:rsidRPr="00F574E6">
        <w:rPr>
          <w:bCs/>
        </w:rPr>
        <w:t>É muito importante que os alunos compreendam a relaç</w:t>
      </w:r>
      <w:r w:rsidR="006058FB">
        <w:rPr>
          <w:bCs/>
        </w:rPr>
        <w:t>ão</w:t>
      </w:r>
      <w:r w:rsidRPr="00F574E6">
        <w:rPr>
          <w:bCs/>
        </w:rPr>
        <w:t xml:space="preserve"> entre os povos mesopotâmicos e a presença das águas </w:t>
      </w:r>
      <w:r w:rsidRPr="00F03F5E">
        <w:rPr>
          <w:bCs/>
        </w:rPr>
        <w:t>dos rios</w:t>
      </w:r>
      <w:r w:rsidRPr="00F574E6">
        <w:rPr>
          <w:bCs/>
        </w:rPr>
        <w:t xml:space="preserve"> Tigre e Eufrates. Caso os alunos apresentem dificuldade para resolver a atividade, retome o conteúdo das páginas 60 e 61 do Livro do Estudante, que abordam aspectos históricos e culturais dos povos mesopotâmicos</w:t>
      </w:r>
      <w:r w:rsidR="0017209A" w:rsidRPr="006B1F46">
        <w:rPr>
          <w:spacing w:val="4"/>
        </w:rPr>
        <w:t>.</w:t>
      </w:r>
    </w:p>
    <w:p w14:paraId="48589EE0" w14:textId="77777777" w:rsidR="00E163D5" w:rsidRDefault="00E163D5">
      <w:pPr>
        <w:pStyle w:val="00textosemparagrafo"/>
      </w:pPr>
    </w:p>
    <w:p w14:paraId="0B5A4865" w14:textId="77777777" w:rsidR="00F574E6" w:rsidRDefault="0017209A">
      <w:pPr>
        <w:pStyle w:val="00textosemparagrafo"/>
        <w:rPr>
          <w:b/>
        </w:rPr>
      </w:pPr>
      <w:r>
        <w:rPr>
          <w:b/>
        </w:rPr>
        <w:t>8.</w:t>
      </w:r>
    </w:p>
    <w:p w14:paraId="6B0984D6" w14:textId="1607CCB4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 xml:space="preserve">a) Os chineses se fixaram perto do </w:t>
      </w:r>
      <w:r w:rsidRPr="00246307">
        <w:rPr>
          <w:b/>
          <w:bCs/>
        </w:rPr>
        <w:t>Rio</w:t>
      </w:r>
      <w:r w:rsidRPr="00F574E6">
        <w:rPr>
          <w:b/>
          <w:bCs/>
        </w:rPr>
        <w:t xml:space="preserve"> Amarelo porque essas terras tinham solo fértil, grandes quantidades de minerais e áreas favoráveis à pastagem de animais.</w:t>
      </w:r>
    </w:p>
    <w:p w14:paraId="673A0678" w14:textId="3809CAA4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>b) A plantação de arroz e o comércio de seda.</w:t>
      </w:r>
    </w:p>
    <w:p w14:paraId="0AD3D27E" w14:textId="243DDBA8" w:rsidR="00E163D5" w:rsidRDefault="00F574E6" w:rsidP="00F574E6">
      <w:pPr>
        <w:pStyle w:val="00textosemparagrafo"/>
        <w:rPr>
          <w:b/>
        </w:rPr>
      </w:pPr>
      <w:r w:rsidRPr="00F574E6">
        <w:rPr>
          <w:b/>
          <w:bCs/>
        </w:rPr>
        <w:t xml:space="preserve">c) O </w:t>
      </w:r>
      <w:r w:rsidRPr="00FB6608">
        <w:rPr>
          <w:b/>
          <w:bCs/>
        </w:rPr>
        <w:t>Rio</w:t>
      </w:r>
      <w:r w:rsidRPr="00F574E6">
        <w:rPr>
          <w:b/>
          <w:bCs/>
        </w:rPr>
        <w:t xml:space="preserve"> </w:t>
      </w:r>
      <w:r w:rsidR="006058FB">
        <w:rPr>
          <w:b/>
          <w:bCs/>
        </w:rPr>
        <w:t>A</w:t>
      </w:r>
      <w:r w:rsidRPr="00F574E6">
        <w:rPr>
          <w:b/>
          <w:bCs/>
        </w:rPr>
        <w:t>marelo recebe esse nome pela cor de suas águas, que carregam uma grande quantidade de materiais e ficam amareladas</w:t>
      </w:r>
      <w:r w:rsidR="0017209A">
        <w:rPr>
          <w:b/>
        </w:rPr>
        <w:t>.</w:t>
      </w:r>
    </w:p>
    <w:p w14:paraId="7B3EDA73" w14:textId="3012B7B5" w:rsidR="00E163D5" w:rsidRDefault="00F574E6">
      <w:pPr>
        <w:pStyle w:val="00textosemparagrafo"/>
        <w:ind w:firstLine="567"/>
      </w:pPr>
      <w:r w:rsidRPr="00F574E6">
        <w:t xml:space="preserve">Verifique se os alunos </w:t>
      </w:r>
      <w:r w:rsidR="00061B46">
        <w:t>percebem que</w:t>
      </w:r>
      <w:r w:rsidRPr="00F574E6">
        <w:t xml:space="preserve"> o </w:t>
      </w:r>
      <w:r w:rsidR="00061B46">
        <w:t>fato de</w:t>
      </w:r>
      <w:r w:rsidR="006058FB">
        <w:t xml:space="preserve"> </w:t>
      </w:r>
      <w:r w:rsidRPr="00F574E6">
        <w:t xml:space="preserve">a civilização chinesa ter se fixado </w:t>
      </w:r>
      <w:r w:rsidR="00061B46">
        <w:t xml:space="preserve">próximo ao </w:t>
      </w:r>
      <w:r w:rsidRPr="00061B46">
        <w:t>Rio</w:t>
      </w:r>
      <w:r w:rsidRPr="00F574E6">
        <w:t xml:space="preserve"> Amarelo, </w:t>
      </w:r>
      <w:r w:rsidR="00061B46">
        <w:t xml:space="preserve">facilitou o cultivo </w:t>
      </w:r>
      <w:r w:rsidRPr="00F574E6">
        <w:t xml:space="preserve">de arroz, que viria a ser um dos produtos mais importantes da região. Além disso, observe se eles compreendem como surgiu </w:t>
      </w:r>
      <w:r w:rsidR="00555C0C">
        <w:t xml:space="preserve">essa civilização, uma das </w:t>
      </w:r>
      <w:r w:rsidRPr="00F574E6">
        <w:t>maiores de todos os tempos</w:t>
      </w:r>
      <w:r w:rsidR="00555C0C">
        <w:t>,</w:t>
      </w:r>
      <w:r w:rsidRPr="00F574E6">
        <w:t xml:space="preserve"> e como</w:t>
      </w:r>
      <w:r w:rsidR="00032F82">
        <w:t xml:space="preserve"> a seda foi importante para</w:t>
      </w:r>
      <w:r w:rsidRPr="00F574E6">
        <w:t xml:space="preserve"> o desenvolvimento do comércio</w:t>
      </w:r>
      <w:r w:rsidR="00032F82">
        <w:t>.</w:t>
      </w:r>
    </w:p>
    <w:p w14:paraId="354F7433" w14:textId="77777777" w:rsidR="00E163D5" w:rsidRDefault="00E163D5">
      <w:pPr>
        <w:pStyle w:val="00textosemparagrafo"/>
      </w:pPr>
    </w:p>
    <w:p w14:paraId="44299D45" w14:textId="32BF1D4F" w:rsidR="00E163D5" w:rsidRDefault="0017209A">
      <w:pPr>
        <w:pStyle w:val="00textosemparagrafo"/>
        <w:rPr>
          <w:b/>
        </w:rPr>
      </w:pPr>
      <w:r>
        <w:rPr>
          <w:b/>
        </w:rPr>
        <w:t xml:space="preserve">9. Alternativa </w:t>
      </w:r>
      <w:r w:rsidR="00F574E6">
        <w:rPr>
          <w:b/>
        </w:rPr>
        <w:t>C.</w:t>
      </w:r>
    </w:p>
    <w:p w14:paraId="0B834A9E" w14:textId="7704DA64" w:rsidR="00E163D5" w:rsidRDefault="00F574E6">
      <w:pPr>
        <w:pStyle w:val="00textosemparagrafo"/>
        <w:ind w:firstLine="567"/>
      </w:pPr>
      <w:r w:rsidRPr="00F574E6">
        <w:rPr>
          <w:bCs/>
        </w:rPr>
        <w:t>Espera-se q</w:t>
      </w:r>
      <w:r w:rsidRPr="00F574E6">
        <w:t xml:space="preserve">ue os alunos </w:t>
      </w:r>
      <w:r w:rsidR="005E7A86">
        <w:t>re</w:t>
      </w:r>
      <w:r w:rsidRPr="00F574E6">
        <w:t xml:space="preserve">conheçam e compreendam </w:t>
      </w:r>
      <w:r w:rsidR="005E7A86">
        <w:t xml:space="preserve">os nomes das mudanças de </w:t>
      </w:r>
      <w:r w:rsidRPr="00F574E6">
        <w:t xml:space="preserve">estado físico da água. Caso eles apresentem dificuldade para resolver a atividade, revise o conteúdo das páginas 66 e 67 do Livro do Estudante, que </w:t>
      </w:r>
      <w:r w:rsidR="005E7A86">
        <w:t>apresentam exemplos dessas mudanças</w:t>
      </w:r>
      <w:r w:rsidR="0017209A">
        <w:t>.</w:t>
      </w:r>
    </w:p>
    <w:p w14:paraId="09655E41" w14:textId="4E784E06" w:rsidR="00F574E6" w:rsidRDefault="00F574E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5B2C8E">
        <w:rPr>
          <w:b/>
          <w:lang w:val="pt-BR"/>
        </w:rPr>
        <w:br w:type="page"/>
      </w:r>
    </w:p>
    <w:p w14:paraId="0D0B89A7" w14:textId="0B50D3DD" w:rsidR="00E163D5" w:rsidRDefault="0017209A">
      <w:pPr>
        <w:pStyle w:val="00textosemparagrafo"/>
        <w:rPr>
          <w:b/>
        </w:rPr>
      </w:pPr>
      <w:r>
        <w:rPr>
          <w:b/>
        </w:rPr>
        <w:lastRenderedPageBreak/>
        <w:t>10.</w:t>
      </w:r>
    </w:p>
    <w:p w14:paraId="25224764" w14:textId="4AF24349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 xml:space="preserve">a) Os comerciantes egípcios produziam </w:t>
      </w:r>
      <w:r w:rsidR="002C7614">
        <w:rPr>
          <w:b/>
          <w:bCs/>
        </w:rPr>
        <w:t xml:space="preserve">trigo, </w:t>
      </w:r>
      <w:r w:rsidRPr="00F574E6">
        <w:rPr>
          <w:b/>
          <w:bCs/>
        </w:rPr>
        <w:t>lentilha, papiro</w:t>
      </w:r>
      <w:r w:rsidR="00880944">
        <w:rPr>
          <w:b/>
          <w:bCs/>
        </w:rPr>
        <w:t xml:space="preserve"> e</w:t>
      </w:r>
      <w:r w:rsidRPr="00F574E6">
        <w:rPr>
          <w:b/>
          <w:bCs/>
        </w:rPr>
        <w:t xml:space="preserve"> linho e trocavam</w:t>
      </w:r>
      <w:r w:rsidR="00880944">
        <w:rPr>
          <w:b/>
          <w:bCs/>
        </w:rPr>
        <w:t xml:space="preserve"> esses produtos</w:t>
      </w:r>
      <w:r w:rsidRPr="00F574E6">
        <w:rPr>
          <w:b/>
          <w:bCs/>
        </w:rPr>
        <w:t xml:space="preserve"> por cobre, incenso e pedras </w:t>
      </w:r>
      <w:r w:rsidR="00F579C1">
        <w:rPr>
          <w:b/>
          <w:bCs/>
        </w:rPr>
        <w:t>semi</w:t>
      </w:r>
      <w:r w:rsidRPr="00F574E6">
        <w:rPr>
          <w:b/>
          <w:bCs/>
        </w:rPr>
        <w:t>preciosas</w:t>
      </w:r>
      <w:r w:rsidR="00F579C1">
        <w:rPr>
          <w:b/>
          <w:bCs/>
        </w:rPr>
        <w:t xml:space="preserve"> e madeira</w:t>
      </w:r>
      <w:r w:rsidRPr="00F574E6">
        <w:rPr>
          <w:b/>
          <w:bCs/>
        </w:rPr>
        <w:t>.</w:t>
      </w:r>
    </w:p>
    <w:p w14:paraId="2F198FB6" w14:textId="392719FF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>b) Os egípcios realizavam as trocas com diversos povos da África</w:t>
      </w:r>
      <w:r w:rsidR="00C14E7A">
        <w:rPr>
          <w:b/>
          <w:bCs/>
        </w:rPr>
        <w:t>,</w:t>
      </w:r>
      <w:r w:rsidRPr="00F574E6">
        <w:rPr>
          <w:b/>
          <w:bCs/>
        </w:rPr>
        <w:t xml:space="preserve"> da Ásia e da Europa.</w:t>
      </w:r>
    </w:p>
    <w:p w14:paraId="02AAFE6E" w14:textId="2893FC76" w:rsidR="00F574E6" w:rsidRPr="00F574E6" w:rsidRDefault="00F574E6" w:rsidP="00F574E6">
      <w:pPr>
        <w:pStyle w:val="00textosemparagrafo"/>
        <w:rPr>
          <w:b/>
          <w:bCs/>
        </w:rPr>
      </w:pPr>
      <w:r w:rsidRPr="00F574E6">
        <w:rPr>
          <w:b/>
          <w:bCs/>
        </w:rPr>
        <w:t xml:space="preserve">c) O transporte </w:t>
      </w:r>
      <w:r w:rsidR="00C14E7A">
        <w:rPr>
          <w:b/>
          <w:bCs/>
        </w:rPr>
        <w:t>dos</w:t>
      </w:r>
      <w:r w:rsidR="00C14E7A" w:rsidRPr="00F574E6">
        <w:rPr>
          <w:b/>
          <w:bCs/>
        </w:rPr>
        <w:t xml:space="preserve"> </w:t>
      </w:r>
      <w:r w:rsidRPr="00F574E6">
        <w:rPr>
          <w:b/>
          <w:bCs/>
        </w:rPr>
        <w:t xml:space="preserve">produtos era feito </w:t>
      </w:r>
      <w:r w:rsidR="00C14E7A">
        <w:rPr>
          <w:b/>
          <w:bCs/>
        </w:rPr>
        <w:t>por meio</w:t>
      </w:r>
      <w:r w:rsidR="00C14E7A" w:rsidRPr="00F574E6">
        <w:rPr>
          <w:b/>
          <w:bCs/>
        </w:rPr>
        <w:t xml:space="preserve"> </w:t>
      </w:r>
      <w:r w:rsidRPr="00F574E6">
        <w:rPr>
          <w:b/>
          <w:bCs/>
        </w:rPr>
        <w:t xml:space="preserve">de embarcações que navegavam </w:t>
      </w:r>
      <w:r w:rsidR="00C14E7A">
        <w:rPr>
          <w:b/>
          <w:bCs/>
        </w:rPr>
        <w:t>pelo</w:t>
      </w:r>
      <w:r w:rsidRPr="00F574E6">
        <w:rPr>
          <w:b/>
          <w:bCs/>
        </w:rPr>
        <w:t xml:space="preserve"> </w:t>
      </w:r>
      <w:r w:rsidRPr="00395719">
        <w:rPr>
          <w:b/>
          <w:bCs/>
        </w:rPr>
        <w:t>Rio</w:t>
      </w:r>
      <w:r w:rsidRPr="00F574E6">
        <w:rPr>
          <w:b/>
          <w:bCs/>
        </w:rPr>
        <w:t xml:space="preserve"> Nilo</w:t>
      </w:r>
      <w:r w:rsidR="00395719">
        <w:rPr>
          <w:b/>
          <w:bCs/>
        </w:rPr>
        <w:t xml:space="preserve"> </w:t>
      </w:r>
      <w:r w:rsidRPr="00F574E6">
        <w:rPr>
          <w:b/>
          <w:bCs/>
        </w:rPr>
        <w:t xml:space="preserve">e do </w:t>
      </w:r>
      <w:r w:rsidRPr="00395719">
        <w:rPr>
          <w:b/>
          <w:bCs/>
        </w:rPr>
        <w:t>Mar</w:t>
      </w:r>
      <w:r w:rsidRPr="00F574E6">
        <w:rPr>
          <w:b/>
          <w:bCs/>
        </w:rPr>
        <w:t xml:space="preserve"> Vermelho.</w:t>
      </w:r>
    </w:p>
    <w:p w14:paraId="174B9259" w14:textId="393BA20C" w:rsidR="00E163D5" w:rsidRDefault="00F574E6">
      <w:pPr>
        <w:pStyle w:val="00textosemparagrafo"/>
        <w:ind w:firstLine="567"/>
      </w:pPr>
      <w:r w:rsidRPr="00F574E6">
        <w:rPr>
          <w:bCs/>
        </w:rPr>
        <w:t>É importante que</w:t>
      </w:r>
      <w:r w:rsidRPr="00F574E6">
        <w:t xml:space="preserve"> os alunos compreendam como funcionava o comércio dos egípcios com outros povos. É interessante que eles perceb</w:t>
      </w:r>
      <w:r w:rsidR="00C14E7A">
        <w:t>a</w:t>
      </w:r>
      <w:r w:rsidRPr="00F574E6">
        <w:t>m que não havia moeda envolvida nas trocas</w:t>
      </w:r>
      <w:r w:rsidR="00AD4D5B">
        <w:t>; as relações de comércio eram baseadas na troca de um produto por outro,</w:t>
      </w:r>
      <w:r w:rsidRPr="00F574E6">
        <w:t xml:space="preserve"> tentando suprir as necessidades dos egípcios. Também é muito importante que se trabalhe a relação entre o desenvolvimento do povo egípcio e a presença do </w:t>
      </w:r>
      <w:r w:rsidRPr="00AD4D5B">
        <w:t>Rio</w:t>
      </w:r>
      <w:r w:rsidRPr="00F574E6">
        <w:t xml:space="preserve"> Nilo. Caso os alunos apresentem dificuldade para responder à atividade, retome o conteúdo das páginas 68 e 69, que abordam a antiga civilização egípcia e suas relações de comércio</w:t>
      </w:r>
      <w:r w:rsidR="0017209A">
        <w:t>.</w:t>
      </w:r>
    </w:p>
    <w:p w14:paraId="493A274A" w14:textId="51B3038E" w:rsidR="00E163D5" w:rsidRDefault="00E163D5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57021C3F" w14:textId="560D4D15" w:rsidR="00E163D5" w:rsidRDefault="0017209A">
      <w:pPr>
        <w:pStyle w:val="00textosemparagrafo"/>
        <w:rPr>
          <w:b/>
        </w:rPr>
      </w:pPr>
      <w:r>
        <w:rPr>
          <w:b/>
        </w:rPr>
        <w:t xml:space="preserve">11. Alternativa </w:t>
      </w:r>
      <w:r w:rsidR="001E71ED">
        <w:rPr>
          <w:b/>
        </w:rPr>
        <w:t>B</w:t>
      </w:r>
      <w:r>
        <w:rPr>
          <w:b/>
        </w:rPr>
        <w:t>.</w:t>
      </w:r>
    </w:p>
    <w:p w14:paraId="070278FA" w14:textId="54F152D4" w:rsidR="00E163D5" w:rsidRDefault="00F574E6" w:rsidP="00D42A7A">
      <w:pPr>
        <w:pStyle w:val="00textosemparagrafo"/>
        <w:ind w:firstLine="720"/>
      </w:pPr>
      <w:r w:rsidRPr="00F574E6">
        <w:t xml:space="preserve">Espera-se que os alunos </w:t>
      </w:r>
      <w:r w:rsidR="00425708">
        <w:t>re</w:t>
      </w:r>
      <w:r w:rsidRPr="00F574E6">
        <w:t>conheçam a ocorrência natural de alguns metais</w:t>
      </w:r>
      <w:r w:rsidR="00425708">
        <w:t xml:space="preserve"> </w:t>
      </w:r>
      <w:r w:rsidR="00E058DA">
        <w:t xml:space="preserve">livres, </w:t>
      </w:r>
      <w:r w:rsidR="00425708">
        <w:t>e por essa facilidade, terem sido os primeiros a serem utilizados</w:t>
      </w:r>
      <w:r w:rsidRPr="00F574E6">
        <w:t xml:space="preserve">. </w:t>
      </w:r>
      <w:r w:rsidR="00E058DA">
        <w:t>Além disso, é interessante que os alunos relemb</w:t>
      </w:r>
      <w:r w:rsidR="00E058DA" w:rsidRPr="00F574E6">
        <w:t xml:space="preserve">rem que, </w:t>
      </w:r>
      <w:r w:rsidR="00E058DA">
        <w:t xml:space="preserve">de modo </w:t>
      </w:r>
      <w:r w:rsidR="00E058DA" w:rsidRPr="00F574E6">
        <w:t>diferente das outras civilizações antigas, os fenícios já utilizavam moedas para intermediar suas relações de comércio</w:t>
      </w:r>
      <w:r w:rsidR="00E058DA">
        <w:t xml:space="preserve">. </w:t>
      </w:r>
      <w:r w:rsidRPr="00F574E6">
        <w:t xml:space="preserve">Caso eles apresentem dificuldade para responder à atividade, revise o conteúdo das páginas 72 e 73 do Livro do Estudante, que </w:t>
      </w:r>
      <w:r w:rsidR="00C14E7A">
        <w:t>tratam do</w:t>
      </w:r>
      <w:r w:rsidRPr="00F574E6">
        <w:t xml:space="preserve"> uso dos metais pelas civilizações antigas e na atualidade</w:t>
      </w:r>
      <w:r w:rsidR="0017209A">
        <w:t>.</w:t>
      </w:r>
    </w:p>
    <w:p w14:paraId="04E7CB5E" w14:textId="77777777" w:rsidR="00E163D5" w:rsidRDefault="00E163D5">
      <w:pPr>
        <w:pStyle w:val="00textosemparagrafo"/>
      </w:pPr>
    </w:p>
    <w:p w14:paraId="42354F9F" w14:textId="2D397459" w:rsidR="00E163D5" w:rsidRDefault="0017209A">
      <w:pPr>
        <w:pStyle w:val="00textosemparagrafo"/>
        <w:rPr>
          <w:b/>
        </w:rPr>
      </w:pPr>
      <w:r>
        <w:rPr>
          <w:b/>
        </w:rPr>
        <w:t>12.</w:t>
      </w:r>
      <w:r w:rsidR="00A1135D">
        <w:rPr>
          <w:b/>
        </w:rPr>
        <w:t xml:space="preserve"> </w:t>
      </w:r>
      <w:r w:rsidR="00F574E6">
        <w:rPr>
          <w:b/>
        </w:rPr>
        <w:t>Alternativa D</w:t>
      </w:r>
      <w:r w:rsidR="00A1135D">
        <w:rPr>
          <w:b/>
        </w:rPr>
        <w:t>.</w:t>
      </w:r>
    </w:p>
    <w:p w14:paraId="229D945C" w14:textId="559DFC7B" w:rsidR="00E163D5" w:rsidRDefault="00F574E6" w:rsidP="00D42A7A">
      <w:pPr>
        <w:pStyle w:val="00textosemparagrafo"/>
        <w:ind w:firstLine="720"/>
        <w:rPr>
          <w:spacing w:val="2"/>
        </w:rPr>
      </w:pPr>
      <w:r w:rsidRPr="00F574E6">
        <w:rPr>
          <w:spacing w:val="2"/>
        </w:rPr>
        <w:t xml:space="preserve">É interessante que os alunos detenham alguns conhecimentos sobre o ferro, considerando </w:t>
      </w:r>
      <w:r w:rsidR="002E34F9">
        <w:rPr>
          <w:spacing w:val="2"/>
        </w:rPr>
        <w:t>a forma como é encontrado</w:t>
      </w:r>
      <w:r w:rsidRPr="00F574E6">
        <w:rPr>
          <w:spacing w:val="2"/>
        </w:rPr>
        <w:t xml:space="preserve"> </w:t>
      </w:r>
      <w:r w:rsidR="002E34F9">
        <w:rPr>
          <w:spacing w:val="2"/>
        </w:rPr>
        <w:t>na natureza</w:t>
      </w:r>
      <w:r w:rsidRPr="00F574E6">
        <w:rPr>
          <w:spacing w:val="2"/>
        </w:rPr>
        <w:t xml:space="preserve"> e a produção de objetos </w:t>
      </w:r>
      <w:r w:rsidR="002E34F9">
        <w:rPr>
          <w:spacing w:val="2"/>
        </w:rPr>
        <w:t>a partir desse</w:t>
      </w:r>
      <w:r w:rsidRPr="00F574E6">
        <w:rPr>
          <w:spacing w:val="2"/>
        </w:rPr>
        <w:t xml:space="preserve"> material. Se for necessário, revise com </w:t>
      </w:r>
      <w:r w:rsidR="004416A9">
        <w:rPr>
          <w:spacing w:val="2"/>
        </w:rPr>
        <w:t>eles</w:t>
      </w:r>
      <w:r w:rsidRPr="00F574E6">
        <w:rPr>
          <w:spacing w:val="2"/>
        </w:rPr>
        <w:t xml:space="preserve"> o conteúdo das páginas 74 e 75 do Livro do Estudante, que trabalham características gerais do minério de ferro</w:t>
      </w:r>
      <w:r w:rsidR="0017209A">
        <w:rPr>
          <w:spacing w:val="2"/>
        </w:rPr>
        <w:t>.</w:t>
      </w:r>
    </w:p>
    <w:p w14:paraId="12514D57" w14:textId="77777777" w:rsidR="00E163D5" w:rsidRDefault="00E163D5">
      <w:pPr>
        <w:pStyle w:val="00textosemparagrafo"/>
      </w:pPr>
    </w:p>
    <w:p w14:paraId="6B5CAD50" w14:textId="1E8B78D8" w:rsidR="00F574E6" w:rsidRPr="00F574E6" w:rsidRDefault="0017209A" w:rsidP="00F574E6">
      <w:pPr>
        <w:pStyle w:val="00textosemparagrafo"/>
        <w:rPr>
          <w:b/>
          <w:bCs/>
        </w:rPr>
      </w:pPr>
      <w:r>
        <w:rPr>
          <w:b/>
        </w:rPr>
        <w:t>13.</w:t>
      </w:r>
      <w:r w:rsidR="00F574E6">
        <w:rPr>
          <w:b/>
        </w:rPr>
        <w:t xml:space="preserve"> </w:t>
      </w:r>
      <w:r w:rsidR="003453DF">
        <w:rPr>
          <w:b/>
          <w:bCs/>
        </w:rPr>
        <w:t>Em sentido horário, as siglas</w:t>
      </w:r>
      <w:r w:rsidR="00F574E6" w:rsidRPr="00F574E6">
        <w:rPr>
          <w:b/>
          <w:bCs/>
        </w:rPr>
        <w:t xml:space="preserve"> são: N</w:t>
      </w:r>
      <w:r w:rsidR="004416A9">
        <w:rPr>
          <w:b/>
          <w:bCs/>
        </w:rPr>
        <w:t xml:space="preserve"> </w:t>
      </w:r>
      <w:r w:rsidR="00F574E6" w:rsidRPr="00F574E6">
        <w:rPr>
          <w:b/>
          <w:bCs/>
        </w:rPr>
        <w:t>/ NE</w:t>
      </w:r>
      <w:r w:rsidR="006214D1">
        <w:rPr>
          <w:b/>
          <w:bCs/>
        </w:rPr>
        <w:t xml:space="preserve"> </w:t>
      </w:r>
      <w:r w:rsidR="00F574E6" w:rsidRPr="00F574E6">
        <w:rPr>
          <w:b/>
          <w:bCs/>
        </w:rPr>
        <w:t>/ L</w:t>
      </w:r>
      <w:r w:rsidR="006214D1">
        <w:rPr>
          <w:b/>
          <w:bCs/>
        </w:rPr>
        <w:t xml:space="preserve"> </w:t>
      </w:r>
      <w:r w:rsidR="00F574E6" w:rsidRPr="00F574E6">
        <w:rPr>
          <w:b/>
          <w:bCs/>
        </w:rPr>
        <w:t>/ SE</w:t>
      </w:r>
      <w:r w:rsidR="006214D1">
        <w:rPr>
          <w:b/>
          <w:bCs/>
        </w:rPr>
        <w:t xml:space="preserve"> </w:t>
      </w:r>
      <w:r w:rsidR="00F574E6" w:rsidRPr="00F574E6">
        <w:rPr>
          <w:b/>
          <w:bCs/>
        </w:rPr>
        <w:t>/ S</w:t>
      </w:r>
      <w:r w:rsidR="006214D1">
        <w:rPr>
          <w:b/>
          <w:bCs/>
        </w:rPr>
        <w:t xml:space="preserve"> </w:t>
      </w:r>
      <w:r w:rsidR="00F574E6" w:rsidRPr="00F574E6">
        <w:rPr>
          <w:b/>
          <w:bCs/>
        </w:rPr>
        <w:t>/ SO</w:t>
      </w:r>
      <w:r w:rsidR="006214D1">
        <w:rPr>
          <w:b/>
          <w:bCs/>
        </w:rPr>
        <w:t xml:space="preserve"> </w:t>
      </w:r>
      <w:r w:rsidR="00F574E6" w:rsidRPr="00F574E6">
        <w:rPr>
          <w:b/>
          <w:bCs/>
        </w:rPr>
        <w:t>/ O</w:t>
      </w:r>
      <w:r w:rsidR="006214D1">
        <w:rPr>
          <w:b/>
          <w:bCs/>
        </w:rPr>
        <w:t xml:space="preserve"> </w:t>
      </w:r>
      <w:r w:rsidR="00F574E6" w:rsidRPr="00F574E6">
        <w:rPr>
          <w:b/>
          <w:bCs/>
        </w:rPr>
        <w:t>/ NO.</w:t>
      </w:r>
    </w:p>
    <w:p w14:paraId="5410B3C2" w14:textId="5D71B465" w:rsidR="00E163D5" w:rsidRDefault="00F574E6" w:rsidP="00F574E6">
      <w:pPr>
        <w:pStyle w:val="00textosemparagrafo"/>
        <w:rPr>
          <w:b/>
        </w:rPr>
      </w:pPr>
      <w:proofErr w:type="spellStart"/>
      <w:r w:rsidRPr="00F574E6">
        <w:rPr>
          <w:b/>
          <w:bCs/>
          <w:lang w:val="en-US"/>
        </w:rPr>
        <w:t>Legenda</w:t>
      </w:r>
      <w:proofErr w:type="spellEnd"/>
      <w:r w:rsidRPr="00F574E6">
        <w:rPr>
          <w:b/>
          <w:bCs/>
          <w:lang w:val="en-US"/>
        </w:rPr>
        <w:t>:</w:t>
      </w:r>
    </w:p>
    <w:p w14:paraId="3F8E052C" w14:textId="4981E630" w:rsidR="00F574E6" w:rsidRPr="00F574E6" w:rsidRDefault="00F574E6" w:rsidP="00F574E6">
      <w:pPr>
        <w:pStyle w:val="00Textogeralbullet"/>
      </w:pPr>
      <w:r w:rsidRPr="00F574E6">
        <w:rPr>
          <w:bCs/>
        </w:rPr>
        <w:t>N – Norte</w:t>
      </w:r>
    </w:p>
    <w:p w14:paraId="466941B3" w14:textId="77777777" w:rsidR="00F574E6" w:rsidRPr="00F574E6" w:rsidRDefault="00F574E6" w:rsidP="00F574E6">
      <w:pPr>
        <w:pStyle w:val="00Textogeralbullet"/>
      </w:pPr>
      <w:r w:rsidRPr="00F574E6">
        <w:rPr>
          <w:bCs/>
        </w:rPr>
        <w:t>NE – Nordeste</w:t>
      </w:r>
    </w:p>
    <w:p w14:paraId="4F0A5AA6" w14:textId="77777777" w:rsidR="00F574E6" w:rsidRPr="00F574E6" w:rsidRDefault="00F574E6" w:rsidP="00F574E6">
      <w:pPr>
        <w:pStyle w:val="00Textogeralbullet"/>
      </w:pPr>
      <w:r w:rsidRPr="00F574E6">
        <w:rPr>
          <w:bCs/>
        </w:rPr>
        <w:t>L – Leste</w:t>
      </w:r>
    </w:p>
    <w:p w14:paraId="5B447E5A" w14:textId="77777777" w:rsidR="00F574E6" w:rsidRPr="00F574E6" w:rsidRDefault="00F574E6" w:rsidP="00F574E6">
      <w:pPr>
        <w:pStyle w:val="00Textogeralbullet"/>
      </w:pPr>
      <w:r w:rsidRPr="00F574E6">
        <w:rPr>
          <w:bCs/>
        </w:rPr>
        <w:t>SE – Sudeste</w:t>
      </w:r>
    </w:p>
    <w:p w14:paraId="6DB019AF" w14:textId="77777777" w:rsidR="00F574E6" w:rsidRPr="00F574E6" w:rsidRDefault="00F574E6" w:rsidP="00F574E6">
      <w:pPr>
        <w:pStyle w:val="00Textogeralbullet"/>
      </w:pPr>
      <w:r w:rsidRPr="00F574E6">
        <w:rPr>
          <w:bCs/>
        </w:rPr>
        <w:t>S – Sul</w:t>
      </w:r>
    </w:p>
    <w:p w14:paraId="17D64A5C" w14:textId="77777777" w:rsidR="00F574E6" w:rsidRPr="00F574E6" w:rsidRDefault="00F574E6" w:rsidP="00F574E6">
      <w:pPr>
        <w:pStyle w:val="00Textogeralbullet"/>
      </w:pPr>
      <w:r w:rsidRPr="00F574E6">
        <w:rPr>
          <w:bCs/>
        </w:rPr>
        <w:t>SO – Sudoeste</w:t>
      </w:r>
    </w:p>
    <w:p w14:paraId="12EF6199" w14:textId="77777777" w:rsidR="00F574E6" w:rsidRPr="00F574E6" w:rsidRDefault="00F574E6" w:rsidP="00F574E6">
      <w:pPr>
        <w:pStyle w:val="00Textogeralbullet"/>
      </w:pPr>
      <w:r w:rsidRPr="00F574E6">
        <w:rPr>
          <w:bCs/>
        </w:rPr>
        <w:t>O – Oeste</w:t>
      </w:r>
    </w:p>
    <w:p w14:paraId="31D27BBA" w14:textId="6C056BE7" w:rsidR="00E163D5" w:rsidRDefault="00F574E6" w:rsidP="00F574E6">
      <w:pPr>
        <w:pStyle w:val="00Textogeralbullet"/>
      </w:pPr>
      <w:r w:rsidRPr="00F574E6">
        <w:rPr>
          <w:bCs/>
          <w:lang w:val="en-US"/>
        </w:rPr>
        <w:t xml:space="preserve">NO – </w:t>
      </w:r>
      <w:proofErr w:type="spellStart"/>
      <w:r w:rsidRPr="00F574E6">
        <w:rPr>
          <w:bCs/>
          <w:lang w:val="en-US"/>
        </w:rPr>
        <w:t>Noroeste</w:t>
      </w:r>
      <w:proofErr w:type="spellEnd"/>
    </w:p>
    <w:p w14:paraId="72E15467" w14:textId="77A5EDAF" w:rsidR="00E163D5" w:rsidRDefault="00F574E6" w:rsidP="00D42A7A">
      <w:pPr>
        <w:pStyle w:val="00textosemparagrafo"/>
        <w:ind w:firstLine="720"/>
        <w:rPr>
          <w:i/>
        </w:rPr>
      </w:pPr>
      <w:r w:rsidRPr="00F574E6">
        <w:t xml:space="preserve">É esperado que os alunos tenham adquirido a habilidade de se orientar no espaço, inclusive utilizando instrumentos, como a </w:t>
      </w:r>
      <w:r w:rsidR="004416A9">
        <w:t>r</w:t>
      </w:r>
      <w:r w:rsidRPr="00F574E6">
        <w:t xml:space="preserve">osa dos </w:t>
      </w:r>
      <w:r w:rsidR="004416A9">
        <w:t>v</w:t>
      </w:r>
      <w:r w:rsidRPr="00F574E6">
        <w:t xml:space="preserve">entos. Caso seja necessário, revise o conteúdo </w:t>
      </w:r>
      <w:r w:rsidR="004416A9">
        <w:t>d</w:t>
      </w:r>
      <w:r w:rsidRPr="00F574E6">
        <w:t xml:space="preserve">as páginas 82 </w:t>
      </w:r>
      <w:r w:rsidR="004416A9">
        <w:t>a</w:t>
      </w:r>
      <w:r w:rsidR="004416A9" w:rsidRPr="00F574E6">
        <w:t xml:space="preserve"> </w:t>
      </w:r>
      <w:r w:rsidRPr="00F574E6">
        <w:t>85 do Livro do Estudante, que trabalham a orientação geográfica</w:t>
      </w:r>
      <w:r w:rsidR="0017209A">
        <w:t>.</w:t>
      </w:r>
    </w:p>
    <w:p w14:paraId="496FD859" w14:textId="023A565E" w:rsidR="00F574E6" w:rsidRDefault="00F574E6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6214D1">
        <w:rPr>
          <w:lang w:val="pt-BR"/>
        </w:rPr>
        <w:br w:type="page"/>
      </w:r>
    </w:p>
    <w:p w14:paraId="62CB9B95" w14:textId="67393EFB" w:rsidR="00E163D5" w:rsidRDefault="0017209A">
      <w:pPr>
        <w:pStyle w:val="00textosemparagrafo"/>
        <w:rPr>
          <w:b/>
        </w:rPr>
      </w:pPr>
      <w:r>
        <w:rPr>
          <w:b/>
        </w:rPr>
        <w:lastRenderedPageBreak/>
        <w:t>14.</w:t>
      </w:r>
    </w:p>
    <w:p w14:paraId="4F178651" w14:textId="68105618" w:rsidR="00F574E6" w:rsidRPr="00F574E6" w:rsidRDefault="00F574E6" w:rsidP="00F574E6">
      <w:pPr>
        <w:pStyle w:val="00textosemparagrafo"/>
        <w:rPr>
          <w:b/>
        </w:rPr>
      </w:pPr>
      <w:r w:rsidRPr="00F574E6">
        <w:rPr>
          <w:b/>
          <w:bCs/>
        </w:rPr>
        <w:t xml:space="preserve">a) Cristóvão Colombo </w:t>
      </w:r>
      <w:r w:rsidR="004416A9">
        <w:rPr>
          <w:b/>
          <w:bCs/>
        </w:rPr>
        <w:t>foi</w:t>
      </w:r>
      <w:r w:rsidR="004416A9" w:rsidRPr="00F574E6">
        <w:rPr>
          <w:b/>
          <w:bCs/>
        </w:rPr>
        <w:t xml:space="preserve"> </w:t>
      </w:r>
      <w:r w:rsidRPr="00F574E6">
        <w:rPr>
          <w:b/>
          <w:bCs/>
        </w:rPr>
        <w:t>o comandante da primeira expedição espanhola.</w:t>
      </w:r>
    </w:p>
    <w:p w14:paraId="5488C0D8" w14:textId="4305DF9E" w:rsidR="00F574E6" w:rsidRPr="00F574E6" w:rsidRDefault="00F574E6" w:rsidP="00F574E6">
      <w:pPr>
        <w:pStyle w:val="00textosemparagrafo"/>
        <w:rPr>
          <w:b/>
        </w:rPr>
      </w:pPr>
      <w:r w:rsidRPr="00F574E6">
        <w:rPr>
          <w:b/>
          <w:bCs/>
        </w:rPr>
        <w:t xml:space="preserve">b) Ele planejou uma rota que </w:t>
      </w:r>
      <w:r w:rsidR="004416A9">
        <w:rPr>
          <w:b/>
          <w:bCs/>
        </w:rPr>
        <w:t>seguia a</w:t>
      </w:r>
      <w:r w:rsidRPr="00F574E6">
        <w:rPr>
          <w:b/>
          <w:bCs/>
        </w:rPr>
        <w:t xml:space="preserve"> direção oeste, e não leste</w:t>
      </w:r>
      <w:r w:rsidR="004416A9">
        <w:rPr>
          <w:b/>
          <w:bCs/>
        </w:rPr>
        <w:t>,</w:t>
      </w:r>
      <w:r w:rsidRPr="00F574E6">
        <w:rPr>
          <w:b/>
          <w:bCs/>
        </w:rPr>
        <w:t xml:space="preserve"> como faziam os portugueses.</w:t>
      </w:r>
    </w:p>
    <w:p w14:paraId="1A32062B" w14:textId="65C96565" w:rsidR="00F574E6" w:rsidRPr="00F574E6" w:rsidRDefault="00F574E6" w:rsidP="00F574E6">
      <w:pPr>
        <w:pStyle w:val="00textosemparagrafo"/>
        <w:rPr>
          <w:b/>
        </w:rPr>
      </w:pPr>
      <w:r w:rsidRPr="00F574E6">
        <w:rPr>
          <w:b/>
          <w:bCs/>
        </w:rPr>
        <w:t xml:space="preserve">c) Ele encontrou terras desconhecidas pelos europeus. Esse território corresponde hoje </w:t>
      </w:r>
      <w:r w:rsidR="007B1D97">
        <w:rPr>
          <w:b/>
          <w:bCs/>
        </w:rPr>
        <w:t>ao continente americano.</w:t>
      </w:r>
    </w:p>
    <w:p w14:paraId="61B94265" w14:textId="6CE8F854" w:rsidR="00E163D5" w:rsidRDefault="00F574E6" w:rsidP="00D42A7A">
      <w:pPr>
        <w:pStyle w:val="00textosemparagrafo"/>
        <w:ind w:firstLine="720"/>
      </w:pPr>
      <w:r w:rsidRPr="00F574E6">
        <w:rPr>
          <w:bCs/>
        </w:rPr>
        <w:t>É interessante que os alunos percebam que, apesar das especificidades, assim como no caso português, as navegações espanholas se depara</w:t>
      </w:r>
      <w:r w:rsidR="004416A9">
        <w:rPr>
          <w:bCs/>
        </w:rPr>
        <w:t>ra</w:t>
      </w:r>
      <w:r w:rsidRPr="00F574E6">
        <w:rPr>
          <w:bCs/>
        </w:rPr>
        <w:t>m com o atual continente americano enquanto procuravam uma rota alternativa para as Índias em busca de especiarias. Caso seja necessário, retome o conteúdo das p</w:t>
      </w:r>
      <w:r w:rsidR="004416A9">
        <w:rPr>
          <w:bCs/>
        </w:rPr>
        <w:t>á</w:t>
      </w:r>
      <w:r w:rsidRPr="00F574E6">
        <w:rPr>
          <w:bCs/>
        </w:rPr>
        <w:t>ginas 88 e 89 do Livro do Estudante, que abordam fatos históricos sobre as navegações espanholas</w:t>
      </w:r>
      <w:r w:rsidR="0017209A" w:rsidRPr="00A1135D">
        <w:t>.</w:t>
      </w:r>
    </w:p>
    <w:p w14:paraId="68AFC0E4" w14:textId="77777777" w:rsidR="00A1135D" w:rsidRDefault="00A1135D" w:rsidP="00A1135D">
      <w:pPr>
        <w:pStyle w:val="00textosemparagrafo"/>
      </w:pPr>
    </w:p>
    <w:p w14:paraId="4D596DC4" w14:textId="77777777" w:rsidR="00F574E6" w:rsidRDefault="00B75D10" w:rsidP="00F574E6">
      <w:pPr>
        <w:pStyle w:val="00textosemparagrafo"/>
        <w:rPr>
          <w:rFonts w:eastAsia="SimSun"/>
          <w:b/>
          <w:lang w:eastAsia="zh-CN" w:bidi="hi-IN"/>
        </w:rPr>
      </w:pPr>
      <w:r w:rsidRPr="00A1135D">
        <w:rPr>
          <w:b/>
        </w:rPr>
        <w:t>15.</w:t>
      </w:r>
    </w:p>
    <w:p w14:paraId="57DAE35E" w14:textId="24D9B358" w:rsidR="00F574E6" w:rsidRPr="00F574E6" w:rsidRDefault="00F574E6" w:rsidP="00F574E6">
      <w:pPr>
        <w:pStyle w:val="00textosemparagrafo"/>
        <w:rPr>
          <w:b/>
        </w:rPr>
      </w:pPr>
      <w:r w:rsidRPr="00F574E6">
        <w:rPr>
          <w:b/>
        </w:rPr>
        <w:t>a</w:t>
      </w:r>
      <w:r>
        <w:rPr>
          <w:b/>
        </w:rPr>
        <w:t>)</w:t>
      </w:r>
      <w:r w:rsidRPr="00F574E6">
        <w:rPr>
          <w:b/>
        </w:rPr>
        <w:t xml:space="preserve"> Os portugueses pretendiam </w:t>
      </w:r>
      <w:r w:rsidR="00497B1A">
        <w:rPr>
          <w:b/>
        </w:rPr>
        <w:t>conseguir</w:t>
      </w:r>
      <w:r w:rsidRPr="00F574E6">
        <w:rPr>
          <w:b/>
        </w:rPr>
        <w:t xml:space="preserve"> as especiarias</w:t>
      </w:r>
      <w:r w:rsidR="00497B1A">
        <w:rPr>
          <w:b/>
        </w:rPr>
        <w:t>, como gengibre, canela e pimenta-</w:t>
      </w:r>
      <w:r w:rsidR="00E949E7">
        <w:rPr>
          <w:b/>
        </w:rPr>
        <w:br/>
        <w:t>-</w:t>
      </w:r>
      <w:bookmarkStart w:id="0" w:name="_GoBack"/>
      <w:bookmarkEnd w:id="0"/>
      <w:r w:rsidR="00497B1A">
        <w:rPr>
          <w:b/>
        </w:rPr>
        <w:t>do-reino,</w:t>
      </w:r>
      <w:r w:rsidRPr="00F574E6">
        <w:rPr>
          <w:b/>
        </w:rPr>
        <w:t xml:space="preserve"> </w:t>
      </w:r>
      <w:r w:rsidR="004416A9">
        <w:rPr>
          <w:b/>
        </w:rPr>
        <w:t>utilizando as</w:t>
      </w:r>
      <w:r w:rsidRPr="00F574E6">
        <w:rPr>
          <w:b/>
        </w:rPr>
        <w:t xml:space="preserve"> rotas marítimas. Essas mercadorias </w:t>
      </w:r>
      <w:r w:rsidR="00F20415">
        <w:rPr>
          <w:b/>
        </w:rPr>
        <w:t>eram encontradas</w:t>
      </w:r>
      <w:r w:rsidRPr="00F574E6">
        <w:rPr>
          <w:b/>
        </w:rPr>
        <w:t xml:space="preserve"> nas Índias.</w:t>
      </w:r>
    </w:p>
    <w:p w14:paraId="5A330D75" w14:textId="55069159" w:rsidR="00B75D10" w:rsidRPr="00F574E6" w:rsidRDefault="00F574E6" w:rsidP="00F574E6">
      <w:pPr>
        <w:pStyle w:val="00textosemparagrafo"/>
        <w:rPr>
          <w:b/>
        </w:rPr>
      </w:pPr>
      <w:r w:rsidRPr="00F574E6">
        <w:rPr>
          <w:b/>
        </w:rPr>
        <w:t>b</w:t>
      </w:r>
      <w:r>
        <w:rPr>
          <w:b/>
        </w:rPr>
        <w:t>)</w:t>
      </w:r>
      <w:r w:rsidRPr="00F574E6">
        <w:rPr>
          <w:b/>
        </w:rPr>
        <w:t xml:space="preserve"> </w:t>
      </w:r>
      <w:r w:rsidR="008E40D9">
        <w:rPr>
          <w:b/>
        </w:rPr>
        <w:t>O objetivo da expedição comandada por</w:t>
      </w:r>
      <w:r w:rsidRPr="00F574E6">
        <w:rPr>
          <w:b/>
        </w:rPr>
        <w:t xml:space="preserve"> Pedro </w:t>
      </w:r>
      <w:r w:rsidR="004416A9">
        <w:rPr>
          <w:b/>
        </w:rPr>
        <w:t>Á</w:t>
      </w:r>
      <w:r w:rsidRPr="00F574E6">
        <w:rPr>
          <w:b/>
        </w:rPr>
        <w:t xml:space="preserve">lvares Cabral </w:t>
      </w:r>
      <w:r w:rsidR="008E40D9">
        <w:rPr>
          <w:b/>
        </w:rPr>
        <w:t>era fixar entrepostos comerciais e garantir o comércio de especiarias</w:t>
      </w:r>
      <w:r w:rsidR="00FB5122">
        <w:rPr>
          <w:b/>
        </w:rPr>
        <w:t xml:space="preserve"> nas</w:t>
      </w:r>
      <w:r w:rsidRPr="00F574E6">
        <w:rPr>
          <w:b/>
        </w:rPr>
        <w:t xml:space="preserve"> Índias</w:t>
      </w:r>
      <w:r w:rsidR="004416A9">
        <w:rPr>
          <w:b/>
        </w:rPr>
        <w:t>.</w:t>
      </w:r>
    </w:p>
    <w:p w14:paraId="31098CFE" w14:textId="73C7D7E5" w:rsidR="00E163D5" w:rsidRDefault="00F574E6" w:rsidP="00D42A7A">
      <w:pPr>
        <w:pStyle w:val="00textosemparagrafo"/>
        <w:ind w:firstLine="720"/>
      </w:pPr>
      <w:r w:rsidRPr="00F574E6">
        <w:t>Caso os alunos apresentem dificuldade para responder à atividade, retome o conteúdo das páginas 90 e 91 do Livro do Estudante, que trabalham aspectos das navegações portuguesas</w:t>
      </w:r>
      <w:r w:rsidR="0017209A">
        <w:t>.</w:t>
      </w:r>
    </w:p>
    <w:sectPr w:rsidR="00E163D5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23EF4" w14:textId="77777777" w:rsidR="00986A1C" w:rsidRDefault="00986A1C">
      <w:r>
        <w:separator/>
      </w:r>
    </w:p>
  </w:endnote>
  <w:endnote w:type="continuationSeparator" w:id="0">
    <w:p w14:paraId="36E74F40" w14:textId="77777777" w:rsidR="00986A1C" w:rsidRDefault="0098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1EE5D7-8AFB-4B67-AAC7-4C59F2A2EC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61DEDFE-12B9-49DF-BC4C-5895620F5BD5}"/>
    <w:embedBold r:id="rId3" w:fontKey="{AEF3C2A2-6B98-448A-97F4-2FB4943B12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34F50B5-0E5A-495A-8EF5-94BBC61B37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0B50EDE-3CDE-4436-A58E-FB56B00C8E4C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6" w:fontKey="{FB0DFF3D-C0CE-40E7-AB37-877CEBB0CB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66E04CE-B9AB-423B-A376-E24969CFC331}"/>
    <w:embedBold r:id="rId8" w:fontKey="{5EDA2282-AE37-4878-957A-8EA416A0F203}"/>
    <w:embedItalic r:id="rId9" w:fontKey="{B969126A-ABD0-43E2-8ABC-C8828F6BF3DA}"/>
    <w:embedBoldItalic r:id="rId10" w:fontKey="{BA895636-E8BF-423E-9F18-DEB2697CB5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68D847CB-A7F7-40B7-A5AC-A50EE0854E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28C8E39-47E7-4535-A1C1-E013C0FF1561}"/>
    <w:embedBold r:id="rId13" w:fontKey="{38EEFCED-631D-4F0F-B549-B04B3B902CE5}"/>
    <w:embedItalic r:id="rId14" w:fontKey="{2780A709-2BB4-463F-98F4-BE2AD6A9396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32D6B614-34AF-47AC-AD54-816CA3EF57D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AD713B38-D8B7-48CF-835E-974CECAFCA25}"/>
    <w:embedItalic r:id="rId17" w:fontKey="{3F3EACE7-8E93-4006-B5D5-13B65A71981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9B006C43-72E4-4B1F-A2FE-080E05ED9A8A}"/>
    <w:embedBold r:id="rId19" w:fontKey="{E212420B-4E7C-4CE1-88D4-C9CC2E9A43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B61AD9B2-D234-4D2E-836F-B22C8BBF15C0}"/>
    <w:embedBold r:id="rId21" w:fontKey="{C5DB0BC8-BBE1-460E-B4BA-82E42D040764}"/>
    <w:embedItalic r:id="rId22" w:fontKey="{5444AD71-6324-4D62-A3C0-52E9DDB47EBB}"/>
  </w:font>
  <w:font w:name="Cambria-BoldItalic">
    <w:altName w:val="Cambria"/>
    <w:charset w:val="00"/>
    <w:family w:val="auto"/>
    <w:pitch w:val="variable"/>
    <w:sig w:usb0="E00002FF" w:usb1="4000045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5F30501C-2940-4691-97C8-831A304A1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5936E" w14:textId="35AEFED7" w:rsidR="00A1135D" w:rsidRDefault="00A1135D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2715C9C4" w14:textId="0271E58E" w:rsidR="00A1135D" w:rsidRDefault="00A1135D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E949E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66BB0" w14:textId="77777777" w:rsidR="00986A1C" w:rsidRDefault="00986A1C">
      <w:r>
        <w:separator/>
      </w:r>
    </w:p>
  </w:footnote>
  <w:footnote w:type="continuationSeparator" w:id="0">
    <w:p w14:paraId="01ED137D" w14:textId="77777777" w:rsidR="00986A1C" w:rsidRDefault="00986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D0407" w14:textId="043B4547" w:rsidR="00A1135D" w:rsidRDefault="00F574E6">
    <w:pPr>
      <w:ind w:right="360"/>
    </w:pPr>
    <w:r>
      <w:rPr>
        <w:noProof/>
      </w:rPr>
      <w:drawing>
        <wp:inline distT="0" distB="0" distL="0" distR="0" wp14:anchorId="70DD6AF7" wp14:editId="6B34C9E0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B0F73"/>
    <w:multiLevelType w:val="multilevel"/>
    <w:tmpl w:val="C770D0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D382234"/>
    <w:multiLevelType w:val="multilevel"/>
    <w:tmpl w:val="A0C8C57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890189"/>
    <w:multiLevelType w:val="multilevel"/>
    <w:tmpl w:val="2028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5CC1914"/>
    <w:multiLevelType w:val="hybridMultilevel"/>
    <w:tmpl w:val="474C90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764FC"/>
    <w:multiLevelType w:val="hybridMultilevel"/>
    <w:tmpl w:val="BB80B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D5"/>
    <w:rsid w:val="000131E9"/>
    <w:rsid w:val="00032F82"/>
    <w:rsid w:val="00050DDF"/>
    <w:rsid w:val="00061B46"/>
    <w:rsid w:val="00064C91"/>
    <w:rsid w:val="00065AC0"/>
    <w:rsid w:val="000A5DAA"/>
    <w:rsid w:val="000E0599"/>
    <w:rsid w:val="0017209A"/>
    <w:rsid w:val="001A4EAE"/>
    <w:rsid w:val="001C3669"/>
    <w:rsid w:val="001E71ED"/>
    <w:rsid w:val="00246307"/>
    <w:rsid w:val="00293D69"/>
    <w:rsid w:val="002A1DB6"/>
    <w:rsid w:val="002A3756"/>
    <w:rsid w:val="002C7614"/>
    <w:rsid w:val="002E34F9"/>
    <w:rsid w:val="00310EF8"/>
    <w:rsid w:val="00335D02"/>
    <w:rsid w:val="00336DF8"/>
    <w:rsid w:val="003453DF"/>
    <w:rsid w:val="0036582E"/>
    <w:rsid w:val="00395719"/>
    <w:rsid w:val="003A6458"/>
    <w:rsid w:val="003B335D"/>
    <w:rsid w:val="003E4FC5"/>
    <w:rsid w:val="00425708"/>
    <w:rsid w:val="004416A9"/>
    <w:rsid w:val="00474DBC"/>
    <w:rsid w:val="00497B1A"/>
    <w:rsid w:val="004D0A76"/>
    <w:rsid w:val="00530487"/>
    <w:rsid w:val="00532CA9"/>
    <w:rsid w:val="0053314C"/>
    <w:rsid w:val="00555C0C"/>
    <w:rsid w:val="00571AE1"/>
    <w:rsid w:val="00584260"/>
    <w:rsid w:val="00585703"/>
    <w:rsid w:val="00590773"/>
    <w:rsid w:val="005B2C8E"/>
    <w:rsid w:val="005C5A68"/>
    <w:rsid w:val="005E7A86"/>
    <w:rsid w:val="006058FB"/>
    <w:rsid w:val="006214D1"/>
    <w:rsid w:val="00636EF4"/>
    <w:rsid w:val="006B155A"/>
    <w:rsid w:val="006B1F46"/>
    <w:rsid w:val="006E1DFE"/>
    <w:rsid w:val="007279EB"/>
    <w:rsid w:val="007519FC"/>
    <w:rsid w:val="00773A17"/>
    <w:rsid w:val="007B1D97"/>
    <w:rsid w:val="007C389D"/>
    <w:rsid w:val="007E7F43"/>
    <w:rsid w:val="007F6843"/>
    <w:rsid w:val="00843983"/>
    <w:rsid w:val="00866C22"/>
    <w:rsid w:val="00867001"/>
    <w:rsid w:val="008804F0"/>
    <w:rsid w:val="00880944"/>
    <w:rsid w:val="008B5446"/>
    <w:rsid w:val="008E1DAA"/>
    <w:rsid w:val="008E40D9"/>
    <w:rsid w:val="008E4DBC"/>
    <w:rsid w:val="00912919"/>
    <w:rsid w:val="00986A1C"/>
    <w:rsid w:val="00A05684"/>
    <w:rsid w:val="00A1135D"/>
    <w:rsid w:val="00A12B3F"/>
    <w:rsid w:val="00A701D1"/>
    <w:rsid w:val="00AB11B7"/>
    <w:rsid w:val="00AD4D5B"/>
    <w:rsid w:val="00B33A39"/>
    <w:rsid w:val="00B36034"/>
    <w:rsid w:val="00B75D10"/>
    <w:rsid w:val="00B96459"/>
    <w:rsid w:val="00BB01E0"/>
    <w:rsid w:val="00BE71E3"/>
    <w:rsid w:val="00BF56C5"/>
    <w:rsid w:val="00C0324F"/>
    <w:rsid w:val="00C14E7A"/>
    <w:rsid w:val="00C236FE"/>
    <w:rsid w:val="00C25968"/>
    <w:rsid w:val="00C94E19"/>
    <w:rsid w:val="00CD657F"/>
    <w:rsid w:val="00D42A7A"/>
    <w:rsid w:val="00D77ED1"/>
    <w:rsid w:val="00DA6C40"/>
    <w:rsid w:val="00DE6856"/>
    <w:rsid w:val="00E058DA"/>
    <w:rsid w:val="00E163D5"/>
    <w:rsid w:val="00E31C88"/>
    <w:rsid w:val="00E32D26"/>
    <w:rsid w:val="00E3580D"/>
    <w:rsid w:val="00E949E7"/>
    <w:rsid w:val="00EB26C2"/>
    <w:rsid w:val="00F03F5E"/>
    <w:rsid w:val="00F20415"/>
    <w:rsid w:val="00F439D6"/>
    <w:rsid w:val="00F574E6"/>
    <w:rsid w:val="00F579C1"/>
    <w:rsid w:val="00F9187C"/>
    <w:rsid w:val="00FB5122"/>
    <w:rsid w:val="00FB6608"/>
    <w:rsid w:val="00FC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64CE1"/>
  <w15:docId w15:val="{4E4FBEA3-2C6F-47CA-9F79-1C732725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B22C6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B22C6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strike w:val="0"/>
      <w:dstrike w:val="0"/>
      <w:u w:val="none"/>
      <w:effect w:val="none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1135D"/>
    <w:pPr>
      <w:widowControl w:val="0"/>
      <w:numPr>
        <w:numId w:val="1"/>
      </w:numPr>
      <w:tabs>
        <w:tab w:val="left" w:pos="300"/>
      </w:tabs>
      <w:spacing w:before="28" w:line="250" w:lineRule="atLeast"/>
      <w:textAlignment w:val="center"/>
    </w:pPr>
    <w:rPr>
      <w:rFonts w:ascii="Arial" w:hAnsi="Arial" w:cs="Arial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574E6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BF6DE4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B22C63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western">
    <w:name w:val="western"/>
    <w:basedOn w:val="Normal"/>
    <w:qFormat/>
    <w:rsid w:val="00906E74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2E90A6-2756-4ED5-9E70-2CD5918AD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1226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4</cp:revision>
  <cp:lastPrinted>2017-10-23T20:25:00Z</cp:lastPrinted>
  <dcterms:created xsi:type="dcterms:W3CDTF">2018-01-18T18:01:00Z</dcterms:created>
  <dcterms:modified xsi:type="dcterms:W3CDTF">2018-01-22T19:49:00Z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