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60838" w14:textId="2F793708" w:rsidR="00E163D5" w:rsidRDefault="0017209A">
      <w:pPr>
        <w:pStyle w:val="00cabeos"/>
      </w:pPr>
      <w:r>
        <w:t>Gabarito da avaliação – 2º Bimestre</w:t>
      </w:r>
    </w:p>
    <w:p w14:paraId="1DD60F68" w14:textId="77777777" w:rsidR="00E163D5" w:rsidRDefault="00E163D5">
      <w:pPr>
        <w:pStyle w:val="SemEspaamento"/>
        <w:rPr>
          <w:lang w:val="pt-BR"/>
        </w:rPr>
      </w:pPr>
    </w:p>
    <w:p w14:paraId="2A2A5F09" w14:textId="77777777" w:rsidR="00E163D5" w:rsidRDefault="0017209A">
      <w:pPr>
        <w:pStyle w:val="00textosemparagrafo"/>
        <w:rPr>
          <w:b/>
        </w:rPr>
      </w:pPr>
      <w:r>
        <w:rPr>
          <w:b/>
        </w:rPr>
        <w:t>1. Alternativa D.</w:t>
      </w:r>
    </w:p>
    <w:p w14:paraId="368CA3C1" w14:textId="77777777" w:rsidR="00E163D5" w:rsidRDefault="0017209A">
      <w:pPr>
        <w:pStyle w:val="00textosemparagrafo"/>
        <w:ind w:firstLine="567"/>
      </w:pPr>
      <w:r>
        <w:t xml:space="preserve">Espera-se que os alunos citem os três componentes que constituem o ambiente. Caso eles apresentem dificuldades e citem apenas um ou dois componentes, retome com eles o conteúdo presente nas páginas 50 e 51 do Livro do </w:t>
      </w:r>
      <w:r w:rsidR="00C0324F">
        <w:t>Estudante</w:t>
      </w:r>
      <w:r>
        <w:t>, exemplificando cada componente e sua função no ambiente.</w:t>
      </w:r>
    </w:p>
    <w:p w14:paraId="4C72E187" w14:textId="77777777" w:rsidR="00E163D5" w:rsidRDefault="00E163D5">
      <w:pPr>
        <w:pStyle w:val="00textosemparagrafo"/>
      </w:pPr>
    </w:p>
    <w:p w14:paraId="6E42DDA5" w14:textId="77777777" w:rsidR="00E163D5" w:rsidRDefault="0017209A">
      <w:pPr>
        <w:pStyle w:val="00textosemparagrafo"/>
        <w:rPr>
          <w:b/>
        </w:rPr>
      </w:pPr>
      <w:r>
        <w:rPr>
          <w:b/>
        </w:rPr>
        <w:t>2.</w:t>
      </w:r>
    </w:p>
    <w:p w14:paraId="163DE879" w14:textId="3A48EA51" w:rsidR="00E163D5" w:rsidRDefault="007C389D">
      <w:pPr>
        <w:pStyle w:val="00textosemparagrafo"/>
        <w:rPr>
          <w:b/>
        </w:rPr>
      </w:pPr>
      <w:r>
        <w:rPr>
          <w:b/>
        </w:rPr>
        <w:t>Primeira i</w:t>
      </w:r>
      <w:r w:rsidR="0017209A">
        <w:rPr>
          <w:b/>
        </w:rPr>
        <w:t xml:space="preserve">magem: ambiente </w:t>
      </w:r>
      <w:r w:rsidR="00A701D1">
        <w:rPr>
          <w:b/>
        </w:rPr>
        <w:t>quente e úmido</w:t>
      </w:r>
      <w:r w:rsidR="0017209A">
        <w:rPr>
          <w:b/>
        </w:rPr>
        <w:t>, com presença de rios</w:t>
      </w:r>
      <w:r w:rsidR="00A701D1">
        <w:rPr>
          <w:b/>
        </w:rPr>
        <w:t xml:space="preserve"> e variedade de seres vivos.</w:t>
      </w:r>
    </w:p>
    <w:p w14:paraId="600C223A" w14:textId="6E251935" w:rsidR="00E163D5" w:rsidRDefault="007C389D">
      <w:pPr>
        <w:pStyle w:val="00textosemparagrafo"/>
        <w:rPr>
          <w:b/>
        </w:rPr>
      </w:pPr>
      <w:r>
        <w:rPr>
          <w:b/>
        </w:rPr>
        <w:t>Segunda i</w:t>
      </w:r>
      <w:r w:rsidR="0017209A">
        <w:rPr>
          <w:b/>
        </w:rPr>
        <w:t>magem: ambiente quente</w:t>
      </w:r>
      <w:r w:rsidR="00A701D1">
        <w:rPr>
          <w:b/>
        </w:rPr>
        <w:t xml:space="preserve"> e seco</w:t>
      </w:r>
      <w:r w:rsidR="0017209A">
        <w:rPr>
          <w:b/>
        </w:rPr>
        <w:t xml:space="preserve">, com </w:t>
      </w:r>
      <w:r w:rsidR="00A701D1">
        <w:rPr>
          <w:b/>
        </w:rPr>
        <w:t xml:space="preserve">seres vivos adaptados </w:t>
      </w:r>
      <w:r w:rsidR="007279EB">
        <w:rPr>
          <w:b/>
        </w:rPr>
        <w:t>a</w:t>
      </w:r>
      <w:r w:rsidR="00A701D1">
        <w:rPr>
          <w:b/>
        </w:rPr>
        <w:t xml:space="preserve"> essas condições</w:t>
      </w:r>
      <w:r w:rsidR="0017209A">
        <w:rPr>
          <w:b/>
        </w:rPr>
        <w:t>.</w:t>
      </w:r>
    </w:p>
    <w:p w14:paraId="4C89F4B8" w14:textId="651A0D3B" w:rsidR="00E163D5" w:rsidRDefault="0017209A" w:rsidP="00A1135D">
      <w:pPr>
        <w:pStyle w:val="00Textogeralbullet"/>
      </w:pPr>
      <w:r>
        <w:t xml:space="preserve">Os alunos devem perceber que </w:t>
      </w:r>
      <w:r w:rsidR="00A701D1">
        <w:t>as</w:t>
      </w:r>
      <w:r>
        <w:t xml:space="preserve"> imagens</w:t>
      </w:r>
      <w:r w:rsidR="00A701D1">
        <w:t xml:space="preserve"> mostram ambientes</w:t>
      </w:r>
      <w:r>
        <w:t xml:space="preserve"> </w:t>
      </w:r>
      <w:r w:rsidR="00A701D1">
        <w:t xml:space="preserve">com diferenças na umidade (o primeiro é úmido e o segundo é seco) e na variedade dos seres vivos. </w:t>
      </w:r>
      <w:r>
        <w:t xml:space="preserve"> </w:t>
      </w:r>
    </w:p>
    <w:p w14:paraId="637E1507" w14:textId="259CE992" w:rsidR="00E163D5" w:rsidRDefault="0017209A">
      <w:pPr>
        <w:pStyle w:val="00textosemparagrafo"/>
        <w:ind w:firstLine="567"/>
      </w:pPr>
      <w:r>
        <w:t xml:space="preserve">Caso os alunos tenham dúvidas para responder, dê outros exemplos de ambientes, como uma </w:t>
      </w:r>
      <w:r w:rsidR="007519FC">
        <w:t>floresta e</w:t>
      </w:r>
      <w:r>
        <w:t xml:space="preserve"> um deserto</w:t>
      </w:r>
      <w:r w:rsidR="007519FC">
        <w:t xml:space="preserve">, </w:t>
      </w:r>
      <w:r>
        <w:t xml:space="preserve">e peça que eles façam a comparação entre os ambientes, analisando a presença de seres vivos e de componentes naturais. </w:t>
      </w:r>
    </w:p>
    <w:p w14:paraId="76F993BE" w14:textId="77777777" w:rsidR="00E163D5" w:rsidRDefault="00E163D5">
      <w:pPr>
        <w:pStyle w:val="00textosemparagrafo"/>
      </w:pPr>
    </w:p>
    <w:p w14:paraId="5FA5D6EF" w14:textId="77777777" w:rsidR="00E163D5" w:rsidRDefault="0017209A">
      <w:pPr>
        <w:pStyle w:val="00textosemparagrafo"/>
        <w:rPr>
          <w:b/>
        </w:rPr>
      </w:pPr>
      <w:r>
        <w:rPr>
          <w:b/>
        </w:rPr>
        <w:t>3.</w:t>
      </w:r>
    </w:p>
    <w:p w14:paraId="783372DA" w14:textId="1C402137" w:rsidR="00E163D5" w:rsidRDefault="0017209A" w:rsidP="00A1135D">
      <w:pPr>
        <w:pStyle w:val="00Textogeralbullet"/>
      </w:pPr>
      <w:r>
        <w:t>Alternativa B</w:t>
      </w:r>
      <w:r w:rsidR="008E4DBC">
        <w:t>.</w:t>
      </w:r>
    </w:p>
    <w:p w14:paraId="68CA01D7" w14:textId="08D3B309" w:rsidR="00E163D5" w:rsidRDefault="0017209A" w:rsidP="00A1135D">
      <w:pPr>
        <w:pStyle w:val="00Textogeralbullet"/>
      </w:pPr>
      <w:r>
        <w:t>Alternativa C</w:t>
      </w:r>
      <w:r w:rsidR="008E4DBC">
        <w:t>.</w:t>
      </w:r>
    </w:p>
    <w:p w14:paraId="28B57DA2" w14:textId="3F40A4C5" w:rsidR="00E163D5" w:rsidRDefault="0017209A">
      <w:pPr>
        <w:pStyle w:val="00textosemparagrafo"/>
        <w:ind w:firstLine="567"/>
      </w:pPr>
      <w:r>
        <w:t xml:space="preserve">Espera-se que os alunos descubram quais são os seres vivos descritos por meio das características específicas de cada um deles. </w:t>
      </w:r>
      <w:r w:rsidR="00050DDF">
        <w:t>Caso os alunos tenham dúvidas para responder, peça que imaginem como são os seres vivos de cada uma das alternativa</w:t>
      </w:r>
      <w:r w:rsidR="008E4DBC">
        <w:t>s</w:t>
      </w:r>
      <w:r w:rsidR="00050DDF">
        <w:t xml:space="preserve"> e respondam com base na eliminação. Por e</w:t>
      </w:r>
      <w:r w:rsidR="008E4DBC">
        <w:t xml:space="preserve">xemplo, a galinha e o pinguim não tem quatro pernas e o lagarto não tem o corpo coberto por pelos. </w:t>
      </w:r>
    </w:p>
    <w:p w14:paraId="55A1723D" w14:textId="77777777" w:rsidR="00E163D5" w:rsidRDefault="00E163D5">
      <w:pPr>
        <w:pStyle w:val="00textosemparagrafo"/>
      </w:pPr>
    </w:p>
    <w:p w14:paraId="2DA86574" w14:textId="77777777" w:rsidR="00E163D5" w:rsidRDefault="0017209A">
      <w:pPr>
        <w:pStyle w:val="00textosemparagrafo"/>
        <w:rPr>
          <w:b/>
        </w:rPr>
      </w:pPr>
      <w:r>
        <w:rPr>
          <w:b/>
        </w:rPr>
        <w:t>4.</w:t>
      </w:r>
    </w:p>
    <w:p w14:paraId="71FBC063" w14:textId="0FD4E020" w:rsidR="008E4DBC" w:rsidRDefault="008E4DBC" w:rsidP="00A1135D">
      <w:pPr>
        <w:pStyle w:val="00Textogeralbullet"/>
      </w:pPr>
      <w:r>
        <w:t>Alternativa A.</w:t>
      </w:r>
    </w:p>
    <w:p w14:paraId="767C2497" w14:textId="77777777" w:rsidR="00E163D5" w:rsidRDefault="0017209A" w:rsidP="00A1135D">
      <w:pPr>
        <w:pStyle w:val="00Textogeralbullet"/>
      </w:pPr>
      <w:r>
        <w:t>Água e alimento.</w:t>
      </w:r>
    </w:p>
    <w:p w14:paraId="13949CB6" w14:textId="77777777" w:rsidR="00E163D5" w:rsidRDefault="0017209A">
      <w:pPr>
        <w:pStyle w:val="00textosemparagrafo"/>
        <w:ind w:firstLine="567"/>
        <w:rPr>
          <w:spacing w:val="-4"/>
        </w:rPr>
      </w:pPr>
      <w:r>
        <w:rPr>
          <w:spacing w:val="-4"/>
        </w:rPr>
        <w:t>Caso os alunos apresentem dificuldades</w:t>
      </w:r>
      <w:r w:rsidR="007C389D">
        <w:rPr>
          <w:spacing w:val="-4"/>
        </w:rPr>
        <w:t xml:space="preserve"> para responder</w:t>
      </w:r>
      <w:r>
        <w:rPr>
          <w:spacing w:val="-4"/>
        </w:rPr>
        <w:t>, relembre com eles a importância da água, do alimento e do ar para os seres vivos. Retome o conteúdo das páginas 58 a 67 do Livro do Estudante.</w:t>
      </w:r>
    </w:p>
    <w:p w14:paraId="474C9C4D" w14:textId="77777777" w:rsidR="00E163D5" w:rsidRDefault="00E163D5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/>
          <w:lang w:val="pt-BR"/>
        </w:rPr>
      </w:pPr>
    </w:p>
    <w:p w14:paraId="611519ED" w14:textId="77777777" w:rsidR="00E163D5" w:rsidRDefault="0017209A">
      <w:pPr>
        <w:pStyle w:val="00textosemparagrafo"/>
        <w:rPr>
          <w:b/>
        </w:rPr>
      </w:pPr>
      <w:r>
        <w:rPr>
          <w:b/>
        </w:rPr>
        <w:t>5. Os alunos devem desenhar uma planta e identificar pelo menos algumas de suas partes: raiz, caule, folhas, flores, frutos e sementes.</w:t>
      </w:r>
    </w:p>
    <w:p w14:paraId="01907EC8" w14:textId="46E55EEA" w:rsidR="00AB11B7" w:rsidRDefault="0017209A">
      <w:pPr>
        <w:pStyle w:val="00textosemparagrafo"/>
        <w:ind w:firstLine="567"/>
        <w:rPr>
          <w:spacing w:val="-4"/>
        </w:rPr>
      </w:pPr>
      <w:r>
        <w:rPr>
          <w:spacing w:val="-4"/>
        </w:rPr>
        <w:t xml:space="preserve">Analise os desenhos individualmente, já que eles podem variar. Verifique se os alunos desenharam e identificaram todas as estruturas corretamente. </w:t>
      </w:r>
      <w:r w:rsidR="008E4DBC">
        <w:t xml:space="preserve">Caso os alunos tenham dificuldade em identificar as partes da planta, </w:t>
      </w:r>
      <w:r w:rsidR="008E4DBC">
        <w:rPr>
          <w:spacing w:val="-4"/>
        </w:rPr>
        <w:t>retome o conteúdo das páginas 60 a 62 do Livro do Estudante.</w:t>
      </w:r>
      <w:r w:rsidR="008E4DBC">
        <w:t xml:space="preserve"> </w:t>
      </w:r>
    </w:p>
    <w:p w14:paraId="1F5C5E6E" w14:textId="77777777" w:rsidR="00AB11B7" w:rsidRDefault="00AB11B7">
      <w:pPr>
        <w:rPr>
          <w:rFonts w:ascii="Arial" w:hAnsi="Arial" w:cs="Arial"/>
          <w:color w:val="000000"/>
          <w:spacing w:val="-4"/>
          <w:sz w:val="22"/>
          <w:szCs w:val="22"/>
          <w:lang w:val="pt-BR"/>
        </w:rPr>
      </w:pPr>
      <w:r w:rsidRPr="003B335D">
        <w:rPr>
          <w:spacing w:val="-4"/>
          <w:lang w:val="pt-BR"/>
        </w:rPr>
        <w:br w:type="page"/>
      </w:r>
    </w:p>
    <w:p w14:paraId="359F560A" w14:textId="711898C2" w:rsidR="00E163D5" w:rsidRDefault="0017209A">
      <w:pPr>
        <w:pStyle w:val="00textosemparagrafo"/>
        <w:rPr>
          <w:b/>
        </w:rPr>
      </w:pPr>
      <w:r>
        <w:rPr>
          <w:b/>
        </w:rPr>
        <w:lastRenderedPageBreak/>
        <w:t xml:space="preserve">6. Alternativa </w:t>
      </w:r>
      <w:r w:rsidR="008E4DBC">
        <w:rPr>
          <w:b/>
        </w:rPr>
        <w:t>A</w:t>
      </w:r>
      <w:r>
        <w:rPr>
          <w:b/>
        </w:rPr>
        <w:t>.</w:t>
      </w:r>
    </w:p>
    <w:p w14:paraId="3CB485D4" w14:textId="0CAFBC32" w:rsidR="00E163D5" w:rsidRDefault="0017209A" w:rsidP="006B1F46">
      <w:pPr>
        <w:pStyle w:val="00textosemparagrafo"/>
        <w:ind w:firstLine="567"/>
      </w:pPr>
      <w:r>
        <w:t>Caso os alunos demonstrem dificuldades para responder, relembre as estruturas da planta</w:t>
      </w:r>
      <w:r w:rsidR="008E4DBC">
        <w:t xml:space="preserve"> (raiz, caule, folha, flores, frutos e sementes)</w:t>
      </w:r>
      <w:r>
        <w:t xml:space="preserve"> e suas respectivas funções. Se julgar necessário, retome o conteúdo da página 60 do Livro do Estudante, que apresenta as partes das plantas e suas funções e, junto com os alunos, reapresente as estruturas e as funções descritas.</w:t>
      </w:r>
    </w:p>
    <w:p w14:paraId="41F2F6B1" w14:textId="77777777" w:rsidR="00E163D5" w:rsidRDefault="00E163D5">
      <w:pPr>
        <w:pStyle w:val="00textosemparagrafo"/>
      </w:pPr>
    </w:p>
    <w:p w14:paraId="20EEBC58" w14:textId="77777777" w:rsidR="00E163D5" w:rsidRPr="006B1F46" w:rsidRDefault="0017209A">
      <w:pPr>
        <w:pStyle w:val="00textosemparagrafo"/>
        <w:rPr>
          <w:b/>
        </w:rPr>
      </w:pPr>
      <w:r w:rsidRPr="006B1F46">
        <w:rPr>
          <w:b/>
        </w:rPr>
        <w:t>7.</w:t>
      </w:r>
    </w:p>
    <w:p w14:paraId="01BC3FDC" w14:textId="5239C3F5" w:rsidR="00E163D5" w:rsidRPr="006B1F46" w:rsidRDefault="006B1F46" w:rsidP="00A1135D">
      <w:pPr>
        <w:pStyle w:val="00Textogeralbullet"/>
      </w:pPr>
      <w:r w:rsidRPr="006B1F46">
        <w:t>F</w:t>
      </w:r>
      <w:r w:rsidR="0017209A" w:rsidRPr="006B1F46">
        <w:t>otossíntese</w:t>
      </w:r>
      <w:r w:rsidRPr="006B1F46">
        <w:t xml:space="preserve">; </w:t>
      </w:r>
      <w:r w:rsidR="0017209A" w:rsidRPr="006B1F46">
        <w:t>oxigênio</w:t>
      </w:r>
      <w:r w:rsidRPr="006B1F46">
        <w:t>.</w:t>
      </w:r>
    </w:p>
    <w:p w14:paraId="2DEA7DC4" w14:textId="12261045" w:rsidR="00E163D5" w:rsidRPr="006B1F46" w:rsidRDefault="006B1F46" w:rsidP="00A1135D">
      <w:pPr>
        <w:pStyle w:val="00Textogeralbullet"/>
      </w:pPr>
      <w:r w:rsidRPr="006B1F46">
        <w:t>Á</w:t>
      </w:r>
      <w:r w:rsidR="0017209A" w:rsidRPr="006B1F46">
        <w:t>gua</w:t>
      </w:r>
      <w:r w:rsidRPr="006B1F46">
        <w:t>.</w:t>
      </w:r>
    </w:p>
    <w:p w14:paraId="17E78D71" w14:textId="2CF1DC9A" w:rsidR="00E163D5" w:rsidRPr="006B1F46" w:rsidRDefault="0017209A">
      <w:pPr>
        <w:pStyle w:val="00textosemparagrafo"/>
        <w:ind w:firstLine="567"/>
      </w:pPr>
      <w:r w:rsidRPr="006B1F46">
        <w:t>Caso o</w:t>
      </w:r>
      <w:r w:rsidR="006B1F46" w:rsidRPr="006B1F46">
        <w:t>s</w:t>
      </w:r>
      <w:r w:rsidRPr="006B1F46">
        <w:t xml:space="preserve"> aluno</w:t>
      </w:r>
      <w:r w:rsidR="006B1F46" w:rsidRPr="006B1F46">
        <w:t>s</w:t>
      </w:r>
      <w:r w:rsidRPr="006B1F46">
        <w:t xml:space="preserve"> não consiga</w:t>
      </w:r>
      <w:r w:rsidR="006B1F46">
        <w:t>m</w:t>
      </w:r>
      <w:r w:rsidRPr="006B1F46">
        <w:t xml:space="preserve"> completar</w:t>
      </w:r>
      <w:r w:rsidR="006B1F46">
        <w:t xml:space="preserve"> as frases</w:t>
      </w:r>
      <w:r w:rsidRPr="006B1F46">
        <w:t xml:space="preserve"> na ordem, leia com eles as frases para garantir que não </w:t>
      </w:r>
      <w:r w:rsidR="006B1F46">
        <w:t>haja</w:t>
      </w:r>
      <w:r w:rsidRPr="006B1F46">
        <w:t xml:space="preserve"> problemas </w:t>
      </w:r>
      <w:r w:rsidR="006B1F46">
        <w:t>de</w:t>
      </w:r>
      <w:r w:rsidRPr="006B1F46">
        <w:t xml:space="preserve"> interpretação. Se ainda existir dúvida, verifique qual o nível de compreensão que os alunos têm acerca d</w:t>
      </w:r>
      <w:r w:rsidR="006B1F46">
        <w:t>a</w:t>
      </w:r>
      <w:r w:rsidRPr="006B1F46">
        <w:t xml:space="preserve"> fotossíntese e </w:t>
      </w:r>
      <w:r w:rsidR="006B1F46">
        <w:t>d</w:t>
      </w:r>
      <w:r w:rsidRPr="006B1F46">
        <w:t>a função da</w:t>
      </w:r>
      <w:r w:rsidR="006B1F46">
        <w:t>s</w:t>
      </w:r>
      <w:r w:rsidRPr="006B1F46">
        <w:t xml:space="preserve"> planta</w:t>
      </w:r>
      <w:r w:rsidR="006B1F46">
        <w:t>s</w:t>
      </w:r>
      <w:r w:rsidRPr="006B1F46">
        <w:t xml:space="preserve"> para o ambiente. A ilustração de fotossíntese na página 62 do Livro do Estudante pode auxiliar nes</w:t>
      </w:r>
      <w:r w:rsidR="007C389D" w:rsidRPr="006B1F46">
        <w:t>s</w:t>
      </w:r>
      <w:r w:rsidRPr="006B1F46">
        <w:t xml:space="preserve">a compreensão. </w:t>
      </w:r>
    </w:p>
    <w:p w14:paraId="2929EC3D" w14:textId="08F0BB66" w:rsidR="00E163D5" w:rsidRDefault="0017209A">
      <w:pPr>
        <w:pStyle w:val="00textosemparagrafo"/>
        <w:ind w:firstLine="567"/>
        <w:rPr>
          <w:spacing w:val="4"/>
        </w:rPr>
      </w:pPr>
      <w:r w:rsidRPr="006B1F46">
        <w:rPr>
          <w:spacing w:val="4"/>
        </w:rPr>
        <w:t>Se os alunos apresentarem dificuldades no</w:t>
      </w:r>
      <w:r w:rsidR="007C389D" w:rsidRPr="006B1F46">
        <w:rPr>
          <w:spacing w:val="4"/>
        </w:rPr>
        <w:t xml:space="preserve"> segundo</w:t>
      </w:r>
      <w:r w:rsidRPr="006B1F46">
        <w:rPr>
          <w:spacing w:val="4"/>
        </w:rPr>
        <w:t xml:space="preserve"> item, retome o tema sobre a importância da água para os diferentes seres vivos. Peça que eles deem exemplos do seu cotidiano em que perceba</w:t>
      </w:r>
      <w:r w:rsidR="006B1F46">
        <w:rPr>
          <w:spacing w:val="4"/>
        </w:rPr>
        <w:t>m</w:t>
      </w:r>
      <w:r w:rsidRPr="006B1F46">
        <w:rPr>
          <w:spacing w:val="4"/>
        </w:rPr>
        <w:t xml:space="preserve"> a importância da água para a vida e relacione es</w:t>
      </w:r>
      <w:r w:rsidR="007C389D" w:rsidRPr="006B1F46">
        <w:rPr>
          <w:spacing w:val="4"/>
        </w:rPr>
        <w:t>s</w:t>
      </w:r>
      <w:r w:rsidRPr="006B1F46">
        <w:rPr>
          <w:spacing w:val="4"/>
        </w:rPr>
        <w:t>a importância para os outros seres vivos.</w:t>
      </w:r>
    </w:p>
    <w:p w14:paraId="48589EE0" w14:textId="77777777" w:rsidR="00E163D5" w:rsidRDefault="00E163D5">
      <w:pPr>
        <w:pStyle w:val="00textosemparagrafo"/>
      </w:pPr>
    </w:p>
    <w:p w14:paraId="0AD3D27E" w14:textId="77777777" w:rsidR="00E163D5" w:rsidRDefault="0017209A">
      <w:pPr>
        <w:pStyle w:val="00textosemparagrafo"/>
        <w:rPr>
          <w:b/>
        </w:rPr>
      </w:pPr>
      <w:r>
        <w:rPr>
          <w:b/>
        </w:rPr>
        <w:t>8. Alternativa C.</w:t>
      </w:r>
    </w:p>
    <w:p w14:paraId="7B3EDA73" w14:textId="403832F5" w:rsidR="00E163D5" w:rsidRDefault="0017209A">
      <w:pPr>
        <w:pStyle w:val="00textosemparagrafo"/>
        <w:ind w:firstLine="567"/>
      </w:pPr>
      <w:r>
        <w:t>Espera-se que os alunos compreendam que a luz e a água são fundamentais para a produção de alimento da planta, por este motivo a cena que mostra a planta no escuro é a resposta correta.</w:t>
      </w:r>
    </w:p>
    <w:p w14:paraId="354F7433" w14:textId="77777777" w:rsidR="00E163D5" w:rsidRDefault="00E163D5">
      <w:pPr>
        <w:pStyle w:val="00textosemparagrafo"/>
      </w:pPr>
    </w:p>
    <w:p w14:paraId="44299D45" w14:textId="77777777" w:rsidR="00E163D5" w:rsidRDefault="0017209A">
      <w:pPr>
        <w:pStyle w:val="00textosemparagrafo"/>
        <w:rPr>
          <w:b/>
        </w:rPr>
      </w:pPr>
      <w:r>
        <w:rPr>
          <w:b/>
        </w:rPr>
        <w:t>9. Alternativa B.</w:t>
      </w:r>
    </w:p>
    <w:p w14:paraId="0B834A9E" w14:textId="5703B752" w:rsidR="00E163D5" w:rsidRDefault="0017209A">
      <w:pPr>
        <w:pStyle w:val="00textosemparagrafo"/>
        <w:ind w:firstLine="567"/>
      </w:pPr>
      <w:r>
        <w:t xml:space="preserve">Caso os alunos tenham dificuldades nesta questão, retome com eles </w:t>
      </w:r>
      <w:r w:rsidR="00BB01E0">
        <w:t>o</w:t>
      </w:r>
      <w:r>
        <w:t xml:space="preserve"> que cada animal da</w:t>
      </w:r>
      <w:r w:rsidR="00BB01E0">
        <w:t>s alternativas se</w:t>
      </w:r>
      <w:r>
        <w:t xml:space="preserve"> alimenta (a onça-pintada </w:t>
      </w:r>
      <w:r w:rsidR="00BB01E0">
        <w:t>se alimenta de outros animais</w:t>
      </w:r>
      <w:r>
        <w:t xml:space="preserve">, o lobo-guará e o tatu </w:t>
      </w:r>
      <w:r w:rsidR="00BB01E0">
        <w:t>se alimentam de animais e de algumas partes das plantas</w:t>
      </w:r>
      <w:r>
        <w:t>) e</w:t>
      </w:r>
      <w:r w:rsidR="00B75D10">
        <w:t xml:space="preserve">, </w:t>
      </w:r>
      <w:r>
        <w:t>por último, auxilie</w:t>
      </w:r>
      <w:r w:rsidR="00B75D10">
        <w:t>-</w:t>
      </w:r>
      <w:r>
        <w:t>os a lembrar a alimentação da vaca</w:t>
      </w:r>
      <w:r w:rsidR="00BB01E0">
        <w:t>, que se alimenta de plantas</w:t>
      </w:r>
      <w:r>
        <w:t>. Se persistirem as dúvidas, retome o conteúdo presente nas páginas 66 e 67 do Livro do Estudante.</w:t>
      </w:r>
    </w:p>
    <w:p w14:paraId="46D24E1D" w14:textId="77777777" w:rsidR="00E163D5" w:rsidRDefault="00E163D5">
      <w:pPr>
        <w:pStyle w:val="00textosemparagrafo"/>
        <w:ind w:firstLine="567"/>
      </w:pPr>
    </w:p>
    <w:p w14:paraId="0D0B89A7" w14:textId="77777777" w:rsidR="00E163D5" w:rsidRDefault="0017209A">
      <w:pPr>
        <w:pStyle w:val="00textosemparagrafo"/>
        <w:rPr>
          <w:b/>
        </w:rPr>
      </w:pPr>
      <w:r>
        <w:rPr>
          <w:b/>
        </w:rPr>
        <w:t>10.</w:t>
      </w:r>
    </w:p>
    <w:p w14:paraId="0EAC7A5A" w14:textId="05F85C94" w:rsidR="00E163D5" w:rsidRDefault="0017209A" w:rsidP="00A1135D">
      <w:pPr>
        <w:pStyle w:val="00Textogeralbullet"/>
      </w:pPr>
      <w:r>
        <w:t>Tuaregues</w:t>
      </w:r>
      <w:r w:rsidR="00A1135D">
        <w:t>.</w:t>
      </w:r>
    </w:p>
    <w:p w14:paraId="09DE8865" w14:textId="3BC018DB" w:rsidR="00E163D5" w:rsidRDefault="0017209A" w:rsidP="00A1135D">
      <w:pPr>
        <w:pStyle w:val="00Textogeralbullet"/>
      </w:pPr>
      <w:proofErr w:type="spellStart"/>
      <w:r>
        <w:t>Inuíte</w:t>
      </w:r>
      <w:proofErr w:type="spellEnd"/>
      <w:r w:rsidR="00A1135D">
        <w:t>.</w:t>
      </w:r>
    </w:p>
    <w:p w14:paraId="392338EC" w14:textId="76040734" w:rsidR="00E163D5" w:rsidRDefault="0017209A" w:rsidP="00A1135D">
      <w:pPr>
        <w:pStyle w:val="00Textogeralbullet"/>
      </w:pPr>
      <w:r>
        <w:t>Indígenas</w:t>
      </w:r>
      <w:r w:rsidR="00A1135D">
        <w:t>.</w:t>
      </w:r>
    </w:p>
    <w:p w14:paraId="174B9259" w14:textId="4B32EBB3" w:rsidR="00E163D5" w:rsidRDefault="0017209A">
      <w:pPr>
        <w:pStyle w:val="00textosemparagrafo"/>
        <w:ind w:firstLine="567"/>
      </w:pPr>
      <w:r>
        <w:t xml:space="preserve">Os alunos devem perceber que os seres humanos adaptam o seu modo de vida de acordo com o ambiente em que vivem. Apresente aos alunos outros costumes de povos que vivem em ambientes diferentes. Caso os alunos tenham dúvidas, retome </w:t>
      </w:r>
      <w:r w:rsidR="00A1135D">
        <w:t>o conteúdo das</w:t>
      </w:r>
      <w:r>
        <w:t xml:space="preserve"> páginas 70 e 71 do Livro do Estudante.</w:t>
      </w:r>
    </w:p>
    <w:p w14:paraId="493A274A" w14:textId="77777777" w:rsidR="00E163D5" w:rsidRDefault="0017209A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AB11B7">
        <w:rPr>
          <w:lang w:val="pt-BR"/>
        </w:rPr>
        <w:br w:type="page"/>
      </w:r>
    </w:p>
    <w:p w14:paraId="57021C3F" w14:textId="77777777" w:rsidR="00E163D5" w:rsidRDefault="0017209A">
      <w:pPr>
        <w:pStyle w:val="00textosemparagrafo"/>
        <w:rPr>
          <w:b/>
        </w:rPr>
      </w:pPr>
      <w:r>
        <w:rPr>
          <w:b/>
        </w:rPr>
        <w:lastRenderedPageBreak/>
        <w:t>11. Alternativa B.</w:t>
      </w:r>
    </w:p>
    <w:p w14:paraId="070278FA" w14:textId="38941F0B" w:rsidR="00E163D5" w:rsidRDefault="0017209A" w:rsidP="00D42A7A">
      <w:pPr>
        <w:pStyle w:val="00textosemparagrafo"/>
        <w:ind w:firstLine="720"/>
      </w:pPr>
      <w:r>
        <w:t xml:space="preserve">Caso os alunos apresentem dificuldades em ordenar as etapas corretas da </w:t>
      </w:r>
      <w:r w:rsidR="00A1135D">
        <w:t>atividade agrícola</w:t>
      </w:r>
      <w:r>
        <w:t>, leia as opções calmamente e peça</w:t>
      </w:r>
      <w:r w:rsidR="00A1135D">
        <w:t xml:space="preserve"> </w:t>
      </w:r>
      <w:r>
        <w:t xml:space="preserve">que eles interpretem cada uma delas e, depois disso, pergunte novamente qual é a ordem correta das etapas da atividade agrícola. Se julgar necessário, retome o </w:t>
      </w:r>
      <w:r w:rsidR="00A1135D">
        <w:t>conteúdo</w:t>
      </w:r>
      <w:r>
        <w:t xml:space="preserve"> </w:t>
      </w:r>
      <w:r w:rsidR="00A1135D">
        <w:t>d</w:t>
      </w:r>
      <w:r>
        <w:t>a página 72 do Livro do Estudante.</w:t>
      </w:r>
    </w:p>
    <w:p w14:paraId="04E7CB5E" w14:textId="77777777" w:rsidR="00E163D5" w:rsidRDefault="00E163D5">
      <w:pPr>
        <w:pStyle w:val="00textosemparagrafo"/>
      </w:pPr>
    </w:p>
    <w:p w14:paraId="42354F9F" w14:textId="2E7406BC" w:rsidR="00E163D5" w:rsidRDefault="0017209A">
      <w:pPr>
        <w:pStyle w:val="00textosemparagrafo"/>
        <w:rPr>
          <w:b/>
        </w:rPr>
      </w:pPr>
      <w:r>
        <w:rPr>
          <w:b/>
        </w:rPr>
        <w:t>12.</w:t>
      </w:r>
      <w:r w:rsidR="00A1135D">
        <w:rPr>
          <w:b/>
        </w:rPr>
        <w:t xml:space="preserve"> </w:t>
      </w:r>
      <w:r w:rsidRPr="007279EB">
        <w:rPr>
          <w:b/>
        </w:rPr>
        <w:t>Agricultura</w:t>
      </w:r>
      <w:r w:rsidR="007279EB" w:rsidRPr="007279EB">
        <w:rPr>
          <w:rFonts w:ascii="Segoe UI" w:eastAsiaTheme="minorHAnsi" w:hAnsi="Segoe UI" w:cs="Segoe UI"/>
          <w:b/>
          <w:sz w:val="20"/>
          <w:szCs w:val="20"/>
          <w:lang w:eastAsia="en-US"/>
        </w:rPr>
        <w:t xml:space="preserve"> – </w:t>
      </w:r>
      <w:r>
        <w:rPr>
          <w:b/>
        </w:rPr>
        <w:t>alface e morangos</w:t>
      </w:r>
      <w:r w:rsidR="00A1135D">
        <w:rPr>
          <w:b/>
        </w:rPr>
        <w:t xml:space="preserve">; </w:t>
      </w:r>
      <w:r>
        <w:rPr>
          <w:b/>
        </w:rPr>
        <w:t xml:space="preserve">Pecuária </w:t>
      </w:r>
      <w:r w:rsidR="007279EB" w:rsidRPr="007279EB">
        <w:rPr>
          <w:rFonts w:ascii="Segoe UI" w:eastAsiaTheme="minorHAnsi" w:hAnsi="Segoe UI" w:cs="Segoe UI"/>
          <w:b/>
          <w:sz w:val="20"/>
          <w:szCs w:val="20"/>
          <w:lang w:eastAsia="en-US"/>
        </w:rPr>
        <w:t>–</w:t>
      </w:r>
      <w:r>
        <w:rPr>
          <w:b/>
        </w:rPr>
        <w:t xml:space="preserve"> leite e ovos</w:t>
      </w:r>
      <w:r w:rsidR="00A1135D">
        <w:rPr>
          <w:b/>
        </w:rPr>
        <w:t>.</w:t>
      </w:r>
    </w:p>
    <w:p w14:paraId="123C4E65" w14:textId="77777777" w:rsidR="00E163D5" w:rsidRDefault="0017209A" w:rsidP="00A1135D">
      <w:pPr>
        <w:pStyle w:val="00Textogeralbullet"/>
      </w:pPr>
      <w:r>
        <w:t>O solo é importante porque fornece água e nutrientes que ajudam no desenvolvimento das plantas.</w:t>
      </w:r>
    </w:p>
    <w:p w14:paraId="2E98450B" w14:textId="6B429928" w:rsidR="00E163D5" w:rsidRDefault="00A1135D" w:rsidP="00A1135D">
      <w:pPr>
        <w:pStyle w:val="00Textogeralbullet"/>
      </w:pPr>
      <w:r>
        <w:t>Ovos: galinha; l</w:t>
      </w:r>
      <w:r w:rsidR="0017209A">
        <w:t>eite: vaca.</w:t>
      </w:r>
    </w:p>
    <w:p w14:paraId="229D945C" w14:textId="3A39C7A5" w:rsidR="00E163D5" w:rsidRDefault="0017209A" w:rsidP="00D42A7A">
      <w:pPr>
        <w:pStyle w:val="00textosemparagrafo"/>
        <w:ind w:firstLine="720"/>
        <w:rPr>
          <w:spacing w:val="2"/>
        </w:rPr>
      </w:pPr>
      <w:r>
        <w:rPr>
          <w:spacing w:val="2"/>
        </w:rPr>
        <w:t>Havendo problemas em identificar a origem dos produtos, retome com os alunos os conceitos de agricultura e pecuária presentes nas páginas 72 e 73 do Livro do Estudante. Dê outros exemplos de produtos de origem agrícola e pecuária para estimular a compreensão dos alunos.</w:t>
      </w:r>
    </w:p>
    <w:p w14:paraId="12514D57" w14:textId="77777777" w:rsidR="00E163D5" w:rsidRDefault="00E163D5">
      <w:pPr>
        <w:pStyle w:val="00textosemparagrafo"/>
      </w:pPr>
    </w:p>
    <w:p w14:paraId="5410B3C2" w14:textId="77777777" w:rsidR="00E163D5" w:rsidRDefault="0017209A">
      <w:pPr>
        <w:pStyle w:val="00textosemparagrafo"/>
        <w:rPr>
          <w:b/>
        </w:rPr>
      </w:pPr>
      <w:r>
        <w:rPr>
          <w:b/>
        </w:rPr>
        <w:t>13.</w:t>
      </w:r>
    </w:p>
    <w:p w14:paraId="1FCCF950" w14:textId="58B6DA6C" w:rsidR="00E163D5" w:rsidRDefault="0017209A" w:rsidP="00A1135D">
      <w:pPr>
        <w:pStyle w:val="00Textogeralbullet"/>
      </w:pPr>
      <w:r>
        <w:t xml:space="preserve">A abelha </w:t>
      </w:r>
      <w:r w:rsidR="00B75D10">
        <w:t>jataí</w:t>
      </w:r>
      <w:r>
        <w:t xml:space="preserve">. </w:t>
      </w:r>
      <w:r w:rsidR="00A1135D">
        <w:t>Ela f</w:t>
      </w:r>
      <w:r>
        <w:t>ornece mel.</w:t>
      </w:r>
    </w:p>
    <w:p w14:paraId="158531C1" w14:textId="26567756" w:rsidR="00E163D5" w:rsidRPr="00A1135D" w:rsidRDefault="00A1135D" w:rsidP="00A1135D">
      <w:pPr>
        <w:pStyle w:val="00Textogeralbullet"/>
      </w:pPr>
      <w:r>
        <w:t xml:space="preserve">Sublinhar: </w:t>
      </w:r>
      <w:r w:rsidR="0017209A" w:rsidRPr="00A1135D">
        <w:t>Es</w:t>
      </w:r>
      <w:r w:rsidRPr="00A1135D">
        <w:t>s</w:t>
      </w:r>
      <w:r w:rsidR="0017209A" w:rsidRPr="00A1135D">
        <w:t>e mel é retirado e utilizado pelo ser humano</w:t>
      </w:r>
      <w:r>
        <w:t xml:space="preserve"> para o tratamento de doenças</w:t>
      </w:r>
      <w:r w:rsidR="0017209A" w:rsidRPr="00A1135D">
        <w:t>.</w:t>
      </w:r>
    </w:p>
    <w:p w14:paraId="31D27BBA" w14:textId="6E236DC0" w:rsidR="00E163D5" w:rsidRDefault="0017209A" w:rsidP="00A1135D">
      <w:pPr>
        <w:pStyle w:val="00Textogeralbullet"/>
      </w:pPr>
      <w:r>
        <w:t>Circular</w:t>
      </w:r>
      <w:r w:rsidR="00A1135D">
        <w:t>: F</w:t>
      </w:r>
      <w:r>
        <w:t>azer seu ninho em diferentes ambientes, por exemplo, em tijolos</w:t>
      </w:r>
      <w:r w:rsidR="00C0324F">
        <w:t>.</w:t>
      </w:r>
    </w:p>
    <w:p w14:paraId="72E15467" w14:textId="06DE03FE" w:rsidR="00E163D5" w:rsidRDefault="0017209A" w:rsidP="00D42A7A">
      <w:pPr>
        <w:pStyle w:val="00textosemparagrafo"/>
        <w:ind w:firstLine="720"/>
        <w:rPr>
          <w:i/>
        </w:rPr>
      </w:pPr>
      <w:r>
        <w:t xml:space="preserve">Se os alunos </w:t>
      </w:r>
      <w:r w:rsidR="00A1135D">
        <w:t xml:space="preserve">apresentarem dificuldade em responder a atividade, </w:t>
      </w:r>
      <w:r>
        <w:t>releia com eles novamente</w:t>
      </w:r>
      <w:r w:rsidR="00A1135D">
        <w:t xml:space="preserve"> o texto</w:t>
      </w:r>
      <w:r>
        <w:t xml:space="preserve"> e auxilie</w:t>
      </w:r>
      <w:r w:rsidR="00A1135D">
        <w:t>-os</w:t>
      </w:r>
      <w:r>
        <w:t xml:space="preserve"> na compreensão. Dê alguns exemplos de extrativismo para estimular o entendimento dos alunos.</w:t>
      </w:r>
    </w:p>
    <w:p w14:paraId="496FD859" w14:textId="77777777" w:rsidR="00E163D5" w:rsidRDefault="00E163D5">
      <w:pPr>
        <w:pStyle w:val="00textosemparagrafo"/>
      </w:pPr>
    </w:p>
    <w:p w14:paraId="62CB9B95" w14:textId="77777777" w:rsidR="00E163D5" w:rsidRDefault="0017209A">
      <w:pPr>
        <w:pStyle w:val="00textosemparagrafo"/>
        <w:rPr>
          <w:b/>
        </w:rPr>
      </w:pPr>
      <w:r>
        <w:rPr>
          <w:b/>
        </w:rPr>
        <w:t>14.</w:t>
      </w:r>
    </w:p>
    <w:p w14:paraId="381C8762" w14:textId="77777777" w:rsidR="00E163D5" w:rsidRDefault="0017209A" w:rsidP="00A1135D">
      <w:pPr>
        <w:pStyle w:val="00Textogeralbullet"/>
      </w:pPr>
      <w:r>
        <w:t>A matéria-prima usada na produção da camiseta é o algodão.</w:t>
      </w:r>
    </w:p>
    <w:p w14:paraId="398295CA" w14:textId="3CBC9A06" w:rsidR="00E163D5" w:rsidRDefault="0017209A" w:rsidP="00A1135D">
      <w:pPr>
        <w:pStyle w:val="00Textogeralbullet"/>
      </w:pPr>
      <w:r>
        <w:t xml:space="preserve">Espera-se que os alunos relacionem a obtenção </w:t>
      </w:r>
      <w:r w:rsidR="00B75D10">
        <w:t xml:space="preserve">de </w:t>
      </w:r>
      <w:r>
        <w:t xml:space="preserve">matérias-primas utilizadas nas indústrias </w:t>
      </w:r>
      <w:r w:rsidR="00B75D10">
        <w:t>ao</w:t>
      </w:r>
      <w:r>
        <w:t xml:space="preserve"> trabalho do ser humano na agricultura.</w:t>
      </w:r>
    </w:p>
    <w:p w14:paraId="61B94265" w14:textId="4F6F49A1" w:rsidR="00E163D5" w:rsidRDefault="0017209A" w:rsidP="00D42A7A">
      <w:pPr>
        <w:pStyle w:val="00textosemparagrafo"/>
        <w:ind w:firstLine="720"/>
      </w:pPr>
      <w:r>
        <w:t>Nesta questão, espera-se que os alunos possam compreender o que é matéria-prima e como ela é obtida, relacionando</w:t>
      </w:r>
      <w:r w:rsidR="00866C22">
        <w:t xml:space="preserve"> </w:t>
      </w:r>
      <w:r w:rsidR="007279EB" w:rsidRPr="007279EB">
        <w:t>a obtenção de matéria</w:t>
      </w:r>
      <w:r w:rsidR="00866C22">
        <w:t>-</w:t>
      </w:r>
      <w:bookmarkStart w:id="0" w:name="_GoBack"/>
      <w:bookmarkEnd w:id="0"/>
      <w:r w:rsidR="007279EB" w:rsidRPr="007279EB">
        <w:t>prima aos</w:t>
      </w:r>
      <w:r>
        <w:t xml:space="preserve"> trabalhos na agricultura. Dê exemplos de matérias-primas provenientes da pecuária e do extrativismo. </w:t>
      </w:r>
      <w:r w:rsidRPr="00A1135D">
        <w:t>Caso o</w:t>
      </w:r>
      <w:r w:rsidR="00A1135D" w:rsidRPr="00A1135D">
        <w:t>s</w:t>
      </w:r>
      <w:r w:rsidRPr="00A1135D">
        <w:t xml:space="preserve"> aluno</w:t>
      </w:r>
      <w:r w:rsidR="00A1135D" w:rsidRPr="00A1135D">
        <w:t>s</w:t>
      </w:r>
      <w:r w:rsidRPr="00A1135D">
        <w:t xml:space="preserve"> não consiga</w:t>
      </w:r>
      <w:r w:rsidR="00A1135D" w:rsidRPr="00A1135D">
        <w:t>m</w:t>
      </w:r>
      <w:r w:rsidRPr="00A1135D">
        <w:t xml:space="preserve"> responder às questões, </w:t>
      </w:r>
      <w:r w:rsidR="00A1135D" w:rsidRPr="00A1135D">
        <w:t>verifique</w:t>
      </w:r>
      <w:r w:rsidRPr="00A1135D">
        <w:t xml:space="preserve"> se o conceito de matéria-prima está claro para </w:t>
      </w:r>
      <w:r w:rsidR="00A1135D" w:rsidRPr="00A1135D">
        <w:t>eles</w:t>
      </w:r>
      <w:r w:rsidRPr="00A1135D">
        <w:t>.</w:t>
      </w:r>
    </w:p>
    <w:p w14:paraId="68AFC0E4" w14:textId="77777777" w:rsidR="00A1135D" w:rsidRDefault="00A1135D" w:rsidP="00A1135D">
      <w:pPr>
        <w:pStyle w:val="00textosemparagrafo"/>
      </w:pPr>
    </w:p>
    <w:p w14:paraId="5A330D75" w14:textId="25592A12" w:rsidR="00B75D10" w:rsidRPr="00A1135D" w:rsidRDefault="00B75D10" w:rsidP="00A1135D">
      <w:pPr>
        <w:pStyle w:val="00textosemparagrafo"/>
        <w:rPr>
          <w:b/>
        </w:rPr>
      </w:pPr>
      <w:r w:rsidRPr="00A1135D">
        <w:rPr>
          <w:b/>
        </w:rPr>
        <w:t>15.</w:t>
      </w:r>
    </w:p>
    <w:p w14:paraId="73981A97" w14:textId="77777777" w:rsidR="00B75D10" w:rsidRDefault="00B75D10" w:rsidP="00A1135D">
      <w:pPr>
        <w:pStyle w:val="00textosemparagrafo"/>
        <w:numPr>
          <w:ilvl w:val="0"/>
          <w:numId w:val="3"/>
        </w:numPr>
        <w:ind w:left="284" w:hanging="284"/>
        <w:rPr>
          <w:b/>
        </w:rPr>
      </w:pPr>
      <w:r>
        <w:rPr>
          <w:b/>
        </w:rPr>
        <w:t>Desmatamento.</w:t>
      </w:r>
    </w:p>
    <w:p w14:paraId="2D4111EF" w14:textId="37D9A7A8" w:rsidR="00B75D10" w:rsidRDefault="00D42A7A" w:rsidP="00A1135D">
      <w:pPr>
        <w:pStyle w:val="00textosemparagrafo"/>
        <w:numPr>
          <w:ilvl w:val="0"/>
          <w:numId w:val="3"/>
        </w:numPr>
        <w:ind w:left="284" w:hanging="284"/>
        <w:rPr>
          <w:b/>
        </w:rPr>
      </w:pPr>
      <w:r>
        <w:rPr>
          <w:b/>
        </w:rPr>
        <w:t>Espera-se que os alunos respondam</w:t>
      </w:r>
      <w:r w:rsidR="00B75D10">
        <w:rPr>
          <w:b/>
        </w:rPr>
        <w:t xml:space="preserve"> que </w:t>
      </w:r>
      <w:r>
        <w:rPr>
          <w:b/>
        </w:rPr>
        <w:t>o desmatamento</w:t>
      </w:r>
      <w:r w:rsidR="00B75D10">
        <w:rPr>
          <w:b/>
        </w:rPr>
        <w:t>, de modo geral, acontece devido às atividades humanas, como a agricultura, a pecuária</w:t>
      </w:r>
      <w:r>
        <w:rPr>
          <w:b/>
        </w:rPr>
        <w:t xml:space="preserve"> e</w:t>
      </w:r>
      <w:r w:rsidR="00B75D10">
        <w:rPr>
          <w:b/>
        </w:rPr>
        <w:t xml:space="preserve"> o extrativismo, que exploram a natureza e degradam o ambiente.</w:t>
      </w:r>
    </w:p>
    <w:p w14:paraId="3459DA10" w14:textId="77777777" w:rsidR="00B75D10" w:rsidRDefault="00B75D10" w:rsidP="00A1135D">
      <w:pPr>
        <w:pStyle w:val="00textosemparagrafo"/>
        <w:numPr>
          <w:ilvl w:val="0"/>
          <w:numId w:val="3"/>
        </w:numPr>
        <w:ind w:left="284" w:hanging="284"/>
        <w:rPr>
          <w:b/>
        </w:rPr>
      </w:pPr>
      <w:r>
        <w:rPr>
          <w:b/>
        </w:rPr>
        <w:t xml:space="preserve">Resposta pessoal. Uma alternativa possível é o reflorestamento. </w:t>
      </w:r>
    </w:p>
    <w:p w14:paraId="31098CFE" w14:textId="0475D565" w:rsidR="00E163D5" w:rsidRDefault="0017209A" w:rsidP="00D42A7A">
      <w:pPr>
        <w:pStyle w:val="00textosemparagrafo"/>
        <w:ind w:firstLine="720"/>
      </w:pPr>
      <w:r>
        <w:t xml:space="preserve">Caso os alunos tenham dificuldades na compreensão </w:t>
      </w:r>
      <w:r w:rsidR="00D42A7A">
        <w:t>da atividade</w:t>
      </w:r>
      <w:r>
        <w:t>, analise</w:t>
      </w:r>
      <w:r w:rsidR="00D42A7A">
        <w:t xml:space="preserve"> as imagens</w:t>
      </w:r>
      <w:r>
        <w:t xml:space="preserve"> com eles e mostre que as árvores estavam presentes na primeira imagem e </w:t>
      </w:r>
      <w:r w:rsidR="00D42A7A">
        <w:t>foram</w:t>
      </w:r>
      <w:r>
        <w:t xml:space="preserve"> cortadas na</w:t>
      </w:r>
      <w:r w:rsidR="00D42A7A">
        <w:t xml:space="preserve"> segunda</w:t>
      </w:r>
      <w:r>
        <w:t xml:space="preserve"> imagem. Verifique se o problema pode ter sido da compreensão da imagem ou se realmente há dificuldades sobre o assunto. Se as dúvidas persistirem, retome </w:t>
      </w:r>
      <w:r w:rsidR="00D42A7A">
        <w:t>o conteúdo das</w:t>
      </w:r>
      <w:r>
        <w:t xml:space="preserve"> páginas 78 </w:t>
      </w:r>
      <w:r w:rsidR="00C0324F">
        <w:t>a</w:t>
      </w:r>
      <w:r>
        <w:t xml:space="preserve"> 81 do Livro do Estudante.</w:t>
      </w:r>
    </w:p>
    <w:sectPr w:rsidR="00E163D5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FF45CE" w14:textId="77777777" w:rsidR="002A1DB6" w:rsidRDefault="002A1DB6">
      <w:r>
        <w:separator/>
      </w:r>
    </w:p>
  </w:endnote>
  <w:endnote w:type="continuationSeparator" w:id="0">
    <w:p w14:paraId="0374A67F" w14:textId="77777777" w:rsidR="002A1DB6" w:rsidRDefault="002A1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971F3B9-2971-4E90-8EB4-3C31F49B79F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A927392C-EDF2-495F-90B9-AD163D208F53}"/>
    <w:embedBold r:id="rId3" w:fontKey="{1E373CDE-6FC0-48B1-8EBE-5CF995E2371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10BB4E44-FAC5-4310-B145-61B7CB89199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9D29CCE-B043-4084-9307-4BDBE60E00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2FC6F20B-C63C-458D-B3CC-ADD0CF5DDAC9}"/>
    <w:embedBold r:id="rId7" w:fontKey="{C662D1DA-5DD5-4538-95F3-CD9F894ECB20}"/>
    <w:embedItalic r:id="rId8" w:fontKey="{9B2D4B97-6152-4B88-AE79-BBB247F056CA}"/>
    <w:embedBoldItalic r:id="rId9" w:fontKey="{367E97A9-75DC-41CC-86BC-8C316D3D2E1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6BC6F203-079A-479B-9D2B-3AFABBEAFF5B}"/>
    <w:embedBold r:id="rId11" w:fontKey="{22BF60D4-2C2D-4B4A-BAE6-AAF770343F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4DFBE744-5BBF-4D87-9EF2-A789BD3436A0}"/>
    <w:embedBold r:id="rId13" w:fontKey="{6FF40F6B-ACCA-41D2-8B59-8D66CBFC5B2B}"/>
    <w:embedItalic r:id="rId14" w:fontKey="{967D8C0F-A5F8-4EF1-913C-D795EC7FF84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5" w:fontKey="{C50794A1-170B-4E9F-BA80-620BC8BD00E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9E317295-51C9-4B6E-BB23-46D79464B9DE}"/>
    <w:embedItalic r:id="rId17" w:fontKey="{CD47DF00-BA11-4237-BC8F-E1CB314EFF35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E1FE360A-F2EF-4DAB-B1B4-2CC5C5D9E3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C6EF42F8-92B9-4E5C-AF7F-C0A23508A0AA}"/>
    <w:embedBold r:id="rId20" w:fontKey="{AC105BF1-3A45-4207-A368-E2A1D5100746}"/>
    <w:embedItalic r:id="rId21" w:fontKey="{7AC02D26-39D8-4EB9-846D-B49349F75B7C}"/>
  </w:font>
  <w:font w:name="Cambria-BoldItalic">
    <w:altName w:val="Cambria"/>
    <w:charset w:val="00"/>
    <w:family w:val="roman"/>
    <w:pitch w:val="variable"/>
  </w:font>
  <w:font w:name="Arial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88D05607-6008-4CBC-BD0A-947955326A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5936E" w14:textId="35AEFED7" w:rsidR="00A1135D" w:rsidRDefault="00A1135D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>
      <w:rPr>
        <w:rFonts w:ascii="ArialMT" w:eastAsiaTheme="minorHAnsi" w:hAnsi="ArialMT" w:cs="ArialMT"/>
        <w:sz w:val="22"/>
        <w:szCs w:val="22"/>
        <w:lang w:val="pt-BR" w:eastAsia="en-US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  <w:p w14:paraId="2715C9C4" w14:textId="129D18F2" w:rsidR="00A1135D" w:rsidRDefault="00A1135D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866C22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8BE3DC" w14:textId="77777777" w:rsidR="002A1DB6" w:rsidRDefault="002A1DB6">
      <w:r>
        <w:separator/>
      </w:r>
    </w:p>
  </w:footnote>
  <w:footnote w:type="continuationSeparator" w:id="0">
    <w:p w14:paraId="0A2DC176" w14:textId="77777777" w:rsidR="002A1DB6" w:rsidRDefault="002A1D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D0407" w14:textId="13F5AA1E" w:rsidR="00A1135D" w:rsidRDefault="003B335D">
    <w:pPr>
      <w:ind w:right="360"/>
    </w:pPr>
    <w:r>
      <w:rPr>
        <w:noProof/>
      </w:rPr>
      <w:drawing>
        <wp:inline distT="0" distB="0" distL="0" distR="0" wp14:anchorId="528C0D8D" wp14:editId="5B742BD6">
          <wp:extent cx="5940000" cy="288000"/>
          <wp:effectExtent l="0" t="0" r="0" b="0"/>
          <wp:docPr id="3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CHG2_MD_2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9B0F73"/>
    <w:multiLevelType w:val="multilevel"/>
    <w:tmpl w:val="C770D0C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D382234"/>
    <w:multiLevelType w:val="multilevel"/>
    <w:tmpl w:val="A0C8C574"/>
    <w:lvl w:ilvl="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5CC1914"/>
    <w:multiLevelType w:val="hybridMultilevel"/>
    <w:tmpl w:val="474C90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2764FC"/>
    <w:multiLevelType w:val="hybridMultilevel"/>
    <w:tmpl w:val="BB80B0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3D5"/>
    <w:rsid w:val="00050DDF"/>
    <w:rsid w:val="000A5DAA"/>
    <w:rsid w:val="0017209A"/>
    <w:rsid w:val="001A4EAE"/>
    <w:rsid w:val="00293D69"/>
    <w:rsid w:val="002A1DB6"/>
    <w:rsid w:val="002A3756"/>
    <w:rsid w:val="0036582E"/>
    <w:rsid w:val="003A6458"/>
    <w:rsid w:val="003B335D"/>
    <w:rsid w:val="00530487"/>
    <w:rsid w:val="00584260"/>
    <w:rsid w:val="00585703"/>
    <w:rsid w:val="006B1F46"/>
    <w:rsid w:val="007279EB"/>
    <w:rsid w:val="007519FC"/>
    <w:rsid w:val="007C389D"/>
    <w:rsid w:val="00866C22"/>
    <w:rsid w:val="00867001"/>
    <w:rsid w:val="008E4DBC"/>
    <w:rsid w:val="00A1135D"/>
    <w:rsid w:val="00A701D1"/>
    <w:rsid w:val="00AB11B7"/>
    <w:rsid w:val="00B75D10"/>
    <w:rsid w:val="00BB01E0"/>
    <w:rsid w:val="00C0324F"/>
    <w:rsid w:val="00D42A7A"/>
    <w:rsid w:val="00DE6856"/>
    <w:rsid w:val="00E163D5"/>
    <w:rsid w:val="00F9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64CE1"/>
  <w15:docId w15:val="{4E4FBEA3-2C6F-47CA-9F79-1C7327257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B22C63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B22C63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strike w:val="0"/>
      <w:dstrike w:val="0"/>
      <w:u w:val="none"/>
      <w:effect w:val="none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A1135D"/>
    <w:pPr>
      <w:widowControl w:val="0"/>
      <w:numPr>
        <w:numId w:val="1"/>
      </w:numPr>
      <w:tabs>
        <w:tab w:val="left" w:pos="300"/>
      </w:tabs>
      <w:spacing w:before="28" w:line="250" w:lineRule="atLeast"/>
      <w:textAlignment w:val="center"/>
    </w:pPr>
    <w:rPr>
      <w:rFonts w:ascii="Arial" w:hAnsi="Arial" w:cs="Arial"/>
      <w:b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771605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Reviso">
    <w:name w:val="Revision"/>
    <w:uiPriority w:val="99"/>
    <w:semiHidden/>
    <w:qFormat/>
    <w:rsid w:val="00BF6DE4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B22C63"/>
    <w:pPr>
      <w:spacing w:after="0"/>
    </w:pPr>
    <w:rPr>
      <w:rFonts w:eastAsiaTheme="minorEastAsia"/>
      <w:b/>
      <w:bCs/>
      <w:lang w:val="en-US" w:eastAsia="es-ES"/>
    </w:rPr>
  </w:style>
  <w:style w:type="paragraph" w:customStyle="1" w:styleId="western">
    <w:name w:val="western"/>
    <w:basedOn w:val="Normal"/>
    <w:qFormat/>
    <w:rsid w:val="00906E74"/>
    <w:pPr>
      <w:spacing w:beforeAutospacing="1" w:after="142" w:line="288" w:lineRule="auto"/>
    </w:pPr>
    <w:rPr>
      <w:rFonts w:eastAsia="Times New Roman" w:cs="Times New Roman"/>
      <w:color w:val="00000A"/>
      <w:lang w:val="pt-BR" w:eastAsia="pt-BR"/>
    </w:rPr>
  </w:style>
  <w:style w:type="paragraph" w:customStyle="1" w:styleId="Contedodoquadro">
    <w:name w:val="Conteúdo do quadro"/>
    <w:basedOn w:val="Normal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06C5CB8-75EB-4329-85DA-CC176E49E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1012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Ed5-821</cp:lastModifiedBy>
  <cp:revision>7</cp:revision>
  <cp:lastPrinted>2017-10-23T20:25:00Z</cp:lastPrinted>
  <dcterms:created xsi:type="dcterms:W3CDTF">2017-12-15T19:33:00Z</dcterms:created>
  <dcterms:modified xsi:type="dcterms:W3CDTF">2017-12-27T18:39:00Z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