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44E" w:rsidRDefault="007515D9">
      <w:pPr>
        <w:pStyle w:val="00cabeos"/>
      </w:pPr>
      <w:r>
        <w:t xml:space="preserve">Sequência didática 2 – </w:t>
      </w:r>
      <w:bookmarkStart w:id="0" w:name="_GoBack"/>
      <w:bookmarkEnd w:id="0"/>
      <w:r>
        <w:t>A história da escola</w:t>
      </w:r>
    </w:p>
    <w:p w:rsidR="00D0444E" w:rsidRDefault="00D0444E">
      <w:pPr>
        <w:pStyle w:val="SemEspaamento"/>
        <w:rPr>
          <w:lang w:val="pt-BR"/>
        </w:rPr>
      </w:pPr>
    </w:p>
    <w:p w:rsidR="00D0444E" w:rsidRDefault="007515D9">
      <w:pPr>
        <w:pStyle w:val="00PESO2"/>
      </w:pPr>
      <w:bookmarkStart w:id="1" w:name="_Hlk495302807"/>
      <w:bookmarkEnd w:id="1"/>
      <w:r>
        <w:t>Conteúdos:</w:t>
      </w:r>
    </w:p>
    <w:p w:rsidR="00D0444E" w:rsidRDefault="007515D9">
      <w:pPr>
        <w:pStyle w:val="00Textogeralbullet"/>
        <w:numPr>
          <w:ilvl w:val="0"/>
          <w:numId w:val="1"/>
        </w:numPr>
      </w:pPr>
      <w:bookmarkStart w:id="2" w:name="_Hlk495302868"/>
      <w:bookmarkEnd w:id="2"/>
      <w:r>
        <w:t>História da escola.</w:t>
      </w:r>
    </w:p>
    <w:p w:rsidR="00D0444E" w:rsidRDefault="007515D9">
      <w:pPr>
        <w:pStyle w:val="00Textogeralbullet"/>
        <w:numPr>
          <w:ilvl w:val="0"/>
          <w:numId w:val="1"/>
        </w:numPr>
      </w:pPr>
      <w:r>
        <w:t>Objetos e formas de organização das escolas no passado.</w:t>
      </w:r>
    </w:p>
    <w:p w:rsidR="00D0444E" w:rsidRDefault="00D0444E">
      <w:pPr>
        <w:pStyle w:val="00PESO2"/>
      </w:pPr>
    </w:p>
    <w:p w:rsidR="00D0444E" w:rsidRDefault="007515D9">
      <w:pPr>
        <w:pStyle w:val="00PESO2"/>
      </w:pPr>
      <w:r>
        <w:t>Objetivos:</w:t>
      </w:r>
    </w:p>
    <w:p w:rsidR="00D0444E" w:rsidRDefault="007515D9">
      <w:pPr>
        <w:pStyle w:val="00Textogeralbullet"/>
        <w:numPr>
          <w:ilvl w:val="0"/>
          <w:numId w:val="1"/>
        </w:numPr>
      </w:pPr>
      <w:bookmarkStart w:id="3" w:name="_Hlk495302977"/>
      <w:bookmarkEnd w:id="3"/>
      <w:r>
        <w:t>Identificar que a escola tem história.</w:t>
      </w:r>
    </w:p>
    <w:p w:rsidR="00D0444E" w:rsidRDefault="007515D9">
      <w:pPr>
        <w:pStyle w:val="00Textogeralbullet"/>
        <w:numPr>
          <w:ilvl w:val="0"/>
          <w:numId w:val="1"/>
        </w:numPr>
      </w:pPr>
      <w:r>
        <w:t>Comparar as características atuais da escola com as do passado.</w:t>
      </w:r>
    </w:p>
    <w:p w:rsidR="00D0444E" w:rsidRDefault="007515D9">
      <w:pPr>
        <w:pStyle w:val="00Textogeralbullet"/>
        <w:numPr>
          <w:ilvl w:val="0"/>
          <w:numId w:val="1"/>
        </w:numPr>
      </w:pPr>
      <w:r>
        <w:t>Perceber que existem materiais escolares e formas de comportamento que são característicos das escolas no passado.</w:t>
      </w:r>
    </w:p>
    <w:p w:rsidR="00D0444E" w:rsidRDefault="00D0444E">
      <w:pPr>
        <w:pStyle w:val="00PESO2"/>
      </w:pPr>
    </w:p>
    <w:p w:rsidR="00D0444E" w:rsidRDefault="007515D9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</w:p>
    <w:p w:rsidR="00D0444E" w:rsidRDefault="007515D9">
      <w:pPr>
        <w:pStyle w:val="00Textogeral"/>
        <w:rPr>
          <w:b/>
        </w:rPr>
      </w:pPr>
      <w:bookmarkStart w:id="4" w:name="_Hlk495303301"/>
      <w:bookmarkEnd w:id="4"/>
      <w:r>
        <w:t xml:space="preserve">A sequência didática trabalha com o objeto de conhecimento: </w:t>
      </w:r>
      <w:r>
        <w:rPr>
          <w:i/>
        </w:rPr>
        <w:t>A vida em família e os diferentes vínculos e configurações</w:t>
      </w:r>
      <w:r>
        <w:t xml:space="preserve">, que se articula à habilidade </w:t>
      </w:r>
      <w:r>
        <w:rPr>
          <w:b/>
        </w:rPr>
        <w:t>EF01HI06</w:t>
      </w:r>
      <w:r>
        <w:t xml:space="preserve">: </w:t>
      </w:r>
      <w:r>
        <w:rPr>
          <w:i/>
        </w:rPr>
        <w:t>Conhecer as histórias da família e da escola e identificar o papel desempenhado por diferentes sujeitos em diferentes espaços</w:t>
      </w:r>
      <w:r>
        <w:t>, do componente curricular História.</w:t>
      </w:r>
    </w:p>
    <w:p w:rsidR="00D0444E" w:rsidRDefault="00D0444E">
      <w:pPr>
        <w:pStyle w:val="00PESO2"/>
      </w:pPr>
    </w:p>
    <w:p w:rsidR="00D0444E" w:rsidRDefault="007515D9">
      <w:pPr>
        <w:pStyle w:val="00PESO2"/>
      </w:pPr>
      <w:bookmarkStart w:id="5" w:name="_Hlk495304615"/>
      <w:bookmarkEnd w:id="5"/>
      <w:r>
        <w:t>Número de aulas:</w:t>
      </w:r>
    </w:p>
    <w:p w:rsidR="00D0444E" w:rsidRDefault="007515D9">
      <w:pPr>
        <w:pStyle w:val="00textosemparagrafo"/>
      </w:pPr>
      <w:bookmarkStart w:id="6" w:name="_Hlk495304632"/>
      <w:bookmarkEnd w:id="6"/>
      <w:r>
        <w:t>2 aulas.</w:t>
      </w:r>
    </w:p>
    <w:p w:rsidR="00D0444E" w:rsidRDefault="00D0444E">
      <w:pPr>
        <w:pStyle w:val="00textosemparagrafo"/>
      </w:pPr>
    </w:p>
    <w:p w:rsidR="00D0444E" w:rsidRDefault="007515D9">
      <w:pPr>
        <w:pStyle w:val="00PESO2"/>
        <w:rPr>
          <w:rFonts w:ascii="Arial" w:hAnsi="Arial" w:cs="Arial"/>
        </w:rPr>
      </w:pPr>
      <w:r>
        <w:t>Aula 1</w:t>
      </w:r>
    </w:p>
    <w:p w:rsidR="00D0444E" w:rsidRDefault="007515D9">
      <w:pPr>
        <w:pStyle w:val="00peso3"/>
      </w:pPr>
      <w:r>
        <w:t>Conteúdos específicos:</w:t>
      </w:r>
    </w:p>
    <w:p w:rsidR="00D0444E" w:rsidRDefault="007515D9">
      <w:pPr>
        <w:pStyle w:val="00Textogeralbullet"/>
        <w:numPr>
          <w:ilvl w:val="0"/>
          <w:numId w:val="1"/>
        </w:numPr>
        <w:rPr>
          <w:b/>
        </w:rPr>
      </w:pPr>
      <w:bookmarkStart w:id="7" w:name="_Hlk495304649"/>
      <w:bookmarkEnd w:id="7"/>
      <w:r>
        <w:t>Conhecer como eram as escolas no passado.</w:t>
      </w:r>
    </w:p>
    <w:p w:rsidR="00D0444E" w:rsidRDefault="007515D9">
      <w:pPr>
        <w:pStyle w:val="00Textogeralbullet"/>
        <w:numPr>
          <w:ilvl w:val="0"/>
          <w:numId w:val="1"/>
        </w:numPr>
        <w:rPr>
          <w:b/>
        </w:rPr>
      </w:pPr>
      <w:r>
        <w:t>Identificar as diferenças entre as escolas do passado e as escolas atuais.</w:t>
      </w:r>
    </w:p>
    <w:p w:rsidR="00D0444E" w:rsidRDefault="00D0444E">
      <w:pPr>
        <w:pStyle w:val="00peso3"/>
      </w:pPr>
    </w:p>
    <w:p w:rsidR="00D0444E" w:rsidRDefault="007515D9">
      <w:pPr>
        <w:pStyle w:val="00peso3"/>
      </w:pPr>
      <w:r>
        <w:t>Recursos didáticos:</w:t>
      </w:r>
    </w:p>
    <w:p w:rsidR="00D0444E" w:rsidRDefault="007515D9">
      <w:pPr>
        <w:pStyle w:val="00Textogeralbullet"/>
        <w:numPr>
          <w:ilvl w:val="0"/>
          <w:numId w:val="1"/>
        </w:numPr>
      </w:pPr>
      <w:bookmarkStart w:id="8" w:name="_Hlk495304821"/>
      <w:bookmarkEnd w:id="8"/>
      <w:r>
        <w:t xml:space="preserve">Página 130 do Livro do </w:t>
      </w:r>
      <w:r w:rsidR="008B54D7">
        <w:t>E</w:t>
      </w:r>
      <w:r>
        <w:t>studante.</w:t>
      </w:r>
    </w:p>
    <w:p w:rsidR="00D0444E" w:rsidRDefault="007515D9">
      <w:pPr>
        <w:pStyle w:val="00Textogeralbullet"/>
        <w:numPr>
          <w:ilvl w:val="0"/>
          <w:numId w:val="1"/>
        </w:numPr>
      </w:pPr>
      <w:r>
        <w:t>Folhas de papel sulfite.</w:t>
      </w:r>
    </w:p>
    <w:p w:rsidR="00D0444E" w:rsidRDefault="007515D9">
      <w:pPr>
        <w:pStyle w:val="00Textogeralbullet"/>
        <w:numPr>
          <w:ilvl w:val="0"/>
          <w:numId w:val="1"/>
        </w:numPr>
      </w:pPr>
      <w:r>
        <w:t>Lápis de cor.</w:t>
      </w:r>
    </w:p>
    <w:p w:rsidR="00D0444E" w:rsidRDefault="00D0444E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</w:p>
    <w:p w:rsidR="00D0444E" w:rsidRDefault="007515D9">
      <w:pPr>
        <w:pStyle w:val="00peso3"/>
      </w:pPr>
      <w:bookmarkStart w:id="9" w:name="_Hlk495304910"/>
      <w:bookmarkEnd w:id="9"/>
      <w:r>
        <w:t>Encaminhamento:</w:t>
      </w:r>
    </w:p>
    <w:p w:rsidR="00D0444E" w:rsidRDefault="007515D9">
      <w:pPr>
        <w:pStyle w:val="00Textogeral"/>
        <w:rPr>
          <w:spacing w:val="-2"/>
        </w:rPr>
      </w:pPr>
      <w:r>
        <w:rPr>
          <w:spacing w:val="-2"/>
        </w:rPr>
        <w:t>Ao iniciar a aula, converse com os alunos sobre suas experiências escolares. Pergunte se eles se lembram da primeira vez que foram à escola. Peça que descrevam as principais impressões daquele dia e como eles se sentiram. Explore as referências principais que os alunos possuem sobre a escola. Descubra se eles já estudaram em escolas diferentes ou se conhecem outras escolas.</w:t>
      </w:r>
      <w:r>
        <w:br w:type="page"/>
      </w:r>
    </w:p>
    <w:p w:rsidR="00D0444E" w:rsidRDefault="007515D9">
      <w:pPr>
        <w:pStyle w:val="00Textogeral"/>
      </w:pPr>
      <w:r>
        <w:lastRenderedPageBreak/>
        <w:t xml:space="preserve">Solicite aos alunos que observem atentamente a fotografia da página 130 do Livro do </w:t>
      </w:r>
      <w:r w:rsidR="008B54D7">
        <w:t>E</w:t>
      </w:r>
      <w:r>
        <w:t>studante, que mostra uma sala de aula antiga. Peça que comparem a fotografia da sala de aula do passado com a sala de aula deles. Pergunte o que há de semelhante e de diferente entre as salas de aula. Espera-se que eles afirmem que, na sala de aula do passado apresentada na imagem, só estudavam meninas e que, na sala de aula deles, meninos e meninas estudam juntos. Converse com eles sobre o que acham dessa separação. Diga que todas as crianças têm o direito de estudar e que tanto os meninos como as meninas têm as mesmas habilidades e capacidade de aprender; portanto que não é necessário separar a turma: todos podem aprender juntos.</w:t>
      </w:r>
    </w:p>
    <w:p w:rsidR="00D0444E" w:rsidRDefault="00D0444E">
      <w:pPr>
        <w:pStyle w:val="00Peso4"/>
      </w:pPr>
    </w:p>
    <w:p w:rsidR="00D0444E" w:rsidRDefault="007515D9">
      <w:pPr>
        <w:pStyle w:val="00Peso4"/>
      </w:pPr>
      <w:r>
        <w:t>Atividade complementar</w:t>
      </w:r>
    </w:p>
    <w:p w:rsidR="00D0444E" w:rsidRDefault="007515D9">
      <w:pPr>
        <w:pStyle w:val="00Textogeral"/>
      </w:pPr>
      <w:r>
        <w:t>Proponha aos alunos que pesquisem fotografias antigas da escola. Podem ser imagens da fachada da escola, das salas de aula ou de outros ambientes. É importante que eles pesquisem também a data das fotografias. Em seguida, pergunte: O que mudou e o que permaneceu igual em sua escola? Solicite que eles produzam dois desenhos em sulfite: um representando como a escola era no passado e outro representando a escola na atualidade.</w:t>
      </w:r>
    </w:p>
    <w:p w:rsidR="00D0444E" w:rsidRDefault="00D0444E">
      <w:pPr>
        <w:pStyle w:val="00Peso4"/>
      </w:pPr>
    </w:p>
    <w:p w:rsidR="00D0444E" w:rsidRDefault="007515D9">
      <w:pPr>
        <w:pStyle w:val="00Peso4"/>
      </w:pPr>
      <w:r>
        <w:t>Acompanhamento das aprendizagens</w:t>
      </w:r>
    </w:p>
    <w:p w:rsidR="00D0444E" w:rsidRDefault="007515D9">
      <w:pPr>
        <w:pStyle w:val="00Textogeral"/>
      </w:pPr>
      <w:r>
        <w:t>Para avaliar a aprendizagem dos alunos, pergunte o que eles acharam mais interessante entre as diferenças da escola no passado e no presente. Peça para escreverem um texto de pelo menos um parágrafo comentando essas diferenças.</w:t>
      </w:r>
    </w:p>
    <w:p w:rsidR="00D0444E" w:rsidRDefault="00D0444E">
      <w:pPr>
        <w:pStyle w:val="00Textogeral"/>
      </w:pPr>
    </w:p>
    <w:p w:rsidR="00D0444E" w:rsidRDefault="007515D9">
      <w:pPr>
        <w:pStyle w:val="00PESO2"/>
      </w:pPr>
      <w:r>
        <w:t>Aula 2</w:t>
      </w:r>
    </w:p>
    <w:p w:rsidR="00D0444E" w:rsidRDefault="007515D9">
      <w:pPr>
        <w:pStyle w:val="00peso3"/>
      </w:pPr>
      <w:r>
        <w:t>Conteúdo específico:</w:t>
      </w:r>
    </w:p>
    <w:p w:rsidR="00D0444E" w:rsidRDefault="007515D9">
      <w:pPr>
        <w:pStyle w:val="00Textogeralbullet"/>
        <w:numPr>
          <w:ilvl w:val="0"/>
          <w:numId w:val="1"/>
        </w:numPr>
        <w:rPr>
          <w:b/>
        </w:rPr>
      </w:pPr>
      <w:r>
        <w:t>História da escola.</w:t>
      </w:r>
    </w:p>
    <w:p w:rsidR="00D0444E" w:rsidRDefault="00D0444E">
      <w:pPr>
        <w:pStyle w:val="00peso3"/>
      </w:pPr>
    </w:p>
    <w:p w:rsidR="00D0444E" w:rsidRDefault="007515D9">
      <w:pPr>
        <w:pStyle w:val="00peso3"/>
      </w:pPr>
      <w:r>
        <w:t>Recursos didáticos:</w:t>
      </w:r>
    </w:p>
    <w:p w:rsidR="00D0444E" w:rsidRDefault="007515D9">
      <w:pPr>
        <w:pStyle w:val="00Textogeralbullet"/>
        <w:numPr>
          <w:ilvl w:val="0"/>
          <w:numId w:val="1"/>
        </w:numPr>
      </w:pPr>
      <w:r>
        <w:t xml:space="preserve">Página 131 do Livro do </w:t>
      </w:r>
      <w:r w:rsidR="008B54D7">
        <w:t>E</w:t>
      </w:r>
      <w:r>
        <w:t>studante.</w:t>
      </w:r>
    </w:p>
    <w:p w:rsidR="00D0444E" w:rsidRDefault="00D0444E">
      <w:pPr>
        <w:pStyle w:val="00peso3"/>
      </w:pPr>
    </w:p>
    <w:p w:rsidR="00D0444E" w:rsidRDefault="007515D9">
      <w:pPr>
        <w:pStyle w:val="00peso3"/>
        <w:rPr>
          <w:color w:val="0070C0"/>
        </w:rPr>
      </w:pPr>
      <w:r>
        <w:t>Encaminhamento:</w:t>
      </w:r>
    </w:p>
    <w:p w:rsidR="00D0444E" w:rsidRDefault="007515D9">
      <w:pPr>
        <w:pStyle w:val="00Textogeral"/>
      </w:pPr>
      <w:r>
        <w:t>Antes de iniciar a atividade, converse com a equipe de profissionais da escola e verifique a possibilidade de levar a turma para a biblioteca para fazer a pesquisa ou, se a escola possuir, levar a turma para acessar o arquivo histórico da escola. Pode ser interessante chamar um profissional antigo da escola para conversar com a turma e contar um pouco da história da instituição.</w:t>
      </w:r>
    </w:p>
    <w:p w:rsidR="00D0444E" w:rsidRDefault="007515D9">
      <w:pPr>
        <w:pStyle w:val="00Textogeral"/>
      </w:pPr>
      <w:r>
        <w:t>Na primeira parte da aula, oriente os alunos a pesquisar algumas informações sobre a história da escola, como: quando ela foi fundada, se ela sempre teve o mesmo nome, se meninos e meninas sempre estudaram juntos, se o prédio passou por reformas e quais os motivos das reformas. Se julgar interessante, a pesquisa pode ser ampliada e os alunos podem procurar o projeto original ou a planta da escola e buscar informações sobre a origem do nome da instituição, se ocorreram mudanças no uniforme escolar e nos objetos do cotidiano, como cadeiras, carteiras e aparelhos tecnológicos (mimeógrafo, fotocopiadora, ventilador, entre outros).</w:t>
      </w:r>
    </w:p>
    <w:p w:rsidR="00D0444E" w:rsidRDefault="007515D9">
      <w:pPr>
        <w:pStyle w:val="00Textogeral"/>
      </w:pPr>
      <w:r>
        <w:t>Proponha uma exposição dos trabalhos na escola. Os grupos podem se apresentar para as outras turmas, contando um pouco sobre suas pesquisas.</w:t>
      </w:r>
      <w:r>
        <w:br w:type="page"/>
      </w:r>
    </w:p>
    <w:p w:rsidR="00D0444E" w:rsidRDefault="007515D9">
      <w:pPr>
        <w:pStyle w:val="00Peso4"/>
      </w:pPr>
      <w:r>
        <w:lastRenderedPageBreak/>
        <w:t>Atividade complementar</w:t>
      </w:r>
    </w:p>
    <w:p w:rsidR="00D0444E" w:rsidRDefault="007515D9">
      <w:pPr>
        <w:pStyle w:val="00Textogeral"/>
      </w:pPr>
      <w:r>
        <w:t>Incentive os alunos a imaginar como era estudar em uma escola há 100 anos. Ajude-os a pesquisar sobre os uniformes e objetos que eram usados na época. Monte uma pequena peça de teatro na qual os alunos possam representar a eles mesmos no passado. Peça que escrevam suas próprias falas, representando um dia de aula comum.</w:t>
      </w:r>
    </w:p>
    <w:p w:rsidR="00D0444E" w:rsidRDefault="00D0444E">
      <w:pPr>
        <w:pStyle w:val="00Peso4"/>
      </w:pPr>
    </w:p>
    <w:p w:rsidR="00D0444E" w:rsidRDefault="007515D9">
      <w:pPr>
        <w:pStyle w:val="00Peso4"/>
      </w:pPr>
      <w:r>
        <w:t>Acompanhamento das aprendizagens</w:t>
      </w:r>
    </w:p>
    <w:p w:rsidR="00D0444E" w:rsidRDefault="007515D9">
      <w:pPr>
        <w:pStyle w:val="00Textogeral"/>
      </w:pPr>
      <w:r>
        <w:t>Para avaliar a aprendizagem dos alunos, peça que cada grupo faça pelo menos duas perguntas sobre o assunto que pesquisaram. Organize uma gincana em que, após a apresentação de cada grupo, as perguntas elaboradas sejam feitas para o restante da turma. As respostas devem ser elaboradas em grupo. Ganha a gincana o grupo que conseguir responder corretamente ao maior número de perguntas.</w:t>
      </w:r>
    </w:p>
    <w:p w:rsidR="00D0444E" w:rsidRDefault="00D0444E">
      <w:pPr>
        <w:rPr>
          <w:rFonts w:ascii="Arial" w:hAnsi="Arial" w:cs="Arial"/>
          <w:b/>
          <w:lang w:val="pt-BR"/>
        </w:rPr>
      </w:pPr>
    </w:p>
    <w:p w:rsidR="00D0444E" w:rsidRPr="008B54D7" w:rsidRDefault="007515D9" w:rsidP="008B54D7">
      <w:pPr>
        <w:pStyle w:val="00PESO2"/>
        <w:rPr>
          <w:color w:val="F37020"/>
        </w:rPr>
      </w:pPr>
      <w:r w:rsidRPr="008B54D7">
        <w:rPr>
          <w:color w:val="F37020"/>
        </w:rPr>
        <w:t>Mais sugestões para acompanhar o desenvolvimento dos alunos</w:t>
      </w:r>
    </w:p>
    <w:p w:rsidR="00D0444E" w:rsidRDefault="00D0444E">
      <w:pPr>
        <w:pStyle w:val="SemEspaamento"/>
        <w:rPr>
          <w:lang w:val="pt-BR"/>
        </w:rPr>
      </w:pPr>
    </w:p>
    <w:p w:rsidR="00D0444E" w:rsidRDefault="007515D9">
      <w:pPr>
        <w:pStyle w:val="textogeralboldsemrecuo"/>
      </w:pPr>
      <w:r>
        <w:t>1. COMPLETE A FRASE COM AS PALAVRAS DO QUADRO.</w:t>
      </w:r>
    </w:p>
    <w:p w:rsidR="00D0444E" w:rsidRDefault="00D0444E">
      <w:pPr>
        <w:pStyle w:val="00Textogeral"/>
      </w:pPr>
    </w:p>
    <w:tbl>
      <w:tblPr>
        <w:tblStyle w:val="Tabelacomgrade"/>
        <w:tblW w:w="5386" w:type="dxa"/>
        <w:jc w:val="center"/>
        <w:tblCellMar>
          <w:left w:w="88" w:type="dxa"/>
        </w:tblCellMar>
        <w:tblLook w:val="04A0" w:firstRow="1" w:lastRow="0" w:firstColumn="1" w:lastColumn="0" w:noHBand="0" w:noVBand="1"/>
      </w:tblPr>
      <w:tblGrid>
        <w:gridCol w:w="5386"/>
      </w:tblGrid>
      <w:tr w:rsidR="00D0444E">
        <w:trPr>
          <w:trHeight w:val="20"/>
          <w:jc w:val="center"/>
        </w:trPr>
        <w:tc>
          <w:tcPr>
            <w:tcW w:w="5386" w:type="dxa"/>
            <w:shd w:val="clear" w:color="auto" w:fill="auto"/>
            <w:tcMar>
              <w:left w:w="88" w:type="dxa"/>
            </w:tcMar>
            <w:vAlign w:val="center"/>
          </w:tcPr>
          <w:p w:rsidR="00D0444E" w:rsidRDefault="007515D9">
            <w:pPr>
              <w:spacing w:before="120" w:afterAutospacing="1" w:line="360" w:lineRule="auto"/>
              <w:jc w:val="center"/>
              <w:rPr>
                <w:rFonts w:eastAsia="Arial" w:cs="Arial"/>
                <w:lang w:val="pt-BR"/>
              </w:rPr>
            </w:pPr>
            <w:r>
              <w:rPr>
                <w:rFonts w:ascii="Arial" w:eastAsia="Arial" w:hAnsi="Arial" w:cs="Arial"/>
                <w:lang w:val="pt-BR"/>
              </w:rPr>
              <w:t>FOTOGRAFIAS</w:t>
            </w:r>
            <w:r>
              <w:rPr>
                <w:rFonts w:ascii="Arial" w:eastAsia="Arial" w:hAnsi="Arial" w:cs="Arial"/>
                <w:lang w:val="pt-BR"/>
              </w:rPr>
              <w:tab/>
            </w:r>
            <w:r>
              <w:rPr>
                <w:rFonts w:ascii="Arial" w:eastAsia="Arial" w:hAnsi="Arial" w:cs="Arial"/>
                <w:lang w:val="pt-BR"/>
              </w:rPr>
              <w:tab/>
              <w:t>MUDANÇAS</w:t>
            </w:r>
          </w:p>
        </w:tc>
      </w:tr>
    </w:tbl>
    <w:p w:rsidR="00D0444E" w:rsidRDefault="00D0444E">
      <w:pPr>
        <w:pStyle w:val="00Textogeral"/>
      </w:pPr>
    </w:p>
    <w:p w:rsidR="00D0444E" w:rsidRDefault="007515D9">
      <w:pPr>
        <w:pStyle w:val="00Textogeral"/>
        <w:spacing w:line="480" w:lineRule="auto"/>
        <w:rPr>
          <w:rFonts w:eastAsia="Arial"/>
        </w:rPr>
      </w:pPr>
      <w:r>
        <w:rPr>
          <w:rFonts w:eastAsia="Arial"/>
        </w:rPr>
        <w:t>AS ESCOLAS PASSARAM POR _________</w:t>
      </w:r>
      <w:r w:rsidR="008B54D7">
        <w:rPr>
          <w:rFonts w:eastAsia="Arial"/>
        </w:rPr>
        <w:t>_____</w:t>
      </w:r>
      <w:r>
        <w:rPr>
          <w:rFonts w:eastAsia="Arial"/>
        </w:rPr>
        <w:t>_________ AO LONGO DO TEMPO. ESSAS MUDANÇAS PODEM SER OBSERVADAS POR MEIO DE ___</w:t>
      </w:r>
      <w:r w:rsidR="008B54D7">
        <w:rPr>
          <w:rFonts w:eastAsia="Arial"/>
        </w:rPr>
        <w:t>_____</w:t>
      </w:r>
      <w:r>
        <w:rPr>
          <w:rFonts w:eastAsia="Arial"/>
        </w:rPr>
        <w:t>______________.</w:t>
      </w:r>
    </w:p>
    <w:p w:rsidR="00D0444E" w:rsidRDefault="007515D9">
      <w:pPr>
        <w:pStyle w:val="textogeralboldsemrecuo"/>
      </w:pPr>
      <w:r>
        <w:t>2. OBSERVE A FOTOGRAFIA E RESPONDA ÀS QUESTÕES.</w:t>
      </w:r>
    </w:p>
    <w:p w:rsidR="00D0444E" w:rsidRDefault="00D0444E">
      <w:pPr>
        <w:pStyle w:val="00Textogeral"/>
      </w:pPr>
    </w:p>
    <w:p w:rsidR="00D0444E" w:rsidRDefault="007515D9">
      <w:pPr>
        <w:pStyle w:val="00Textogeral"/>
      </w:pPr>
      <w:r>
        <w:rPr>
          <w:noProof/>
        </w:rPr>
        <w:drawing>
          <wp:inline distT="0" distB="0" distL="0" distR="0">
            <wp:extent cx="3705225" cy="2324100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4E" w:rsidRDefault="007515D9">
      <w:pPr>
        <w:pStyle w:val="00Textogeral"/>
      </w:pPr>
      <w:r>
        <w:t>Escola no município de São Paulo, no estado de São Paulo, em 1916.</w:t>
      </w:r>
    </w:p>
    <w:p w:rsidR="00D0444E" w:rsidRDefault="007515D9">
      <w:pPr>
        <w:pStyle w:val="00Textogeral"/>
      </w:pPr>
      <w:r>
        <w:br w:type="page"/>
      </w:r>
    </w:p>
    <w:p w:rsidR="00D0444E" w:rsidRDefault="007515D9">
      <w:pPr>
        <w:pStyle w:val="00Textogeralbullet"/>
        <w:numPr>
          <w:ilvl w:val="0"/>
          <w:numId w:val="1"/>
        </w:numPr>
      </w:pPr>
      <w:r>
        <w:lastRenderedPageBreak/>
        <w:t>A FOTOGRAFIA É ANTIGA OU ATUAL? COMO VOCÊ DESCOBRIU ISSO?</w:t>
      </w:r>
    </w:p>
    <w:p w:rsidR="00D0444E" w:rsidRDefault="00D0444E">
      <w:pPr>
        <w:pStyle w:val="00Textogeralbullet"/>
      </w:pPr>
    </w:p>
    <w:p w:rsidR="00D0444E" w:rsidRDefault="007515D9">
      <w:pPr>
        <w:spacing w:line="480" w:lineRule="auto"/>
        <w:jc w:val="both"/>
      </w:pPr>
      <w:r>
        <w:t>________________________________________________________________________________</w:t>
      </w:r>
    </w:p>
    <w:p w:rsidR="00D0444E" w:rsidRDefault="007515D9">
      <w:pPr>
        <w:spacing w:line="480" w:lineRule="auto"/>
        <w:jc w:val="both"/>
        <w:rPr>
          <w:rFonts w:ascii="Arial" w:eastAsia="Arial" w:hAnsi="Arial" w:cs="Arial"/>
        </w:rPr>
      </w:pPr>
      <w:r>
        <w:t>________________________________________________________________________________</w:t>
      </w:r>
    </w:p>
    <w:p w:rsidR="00D0444E" w:rsidRDefault="007515D9">
      <w:pPr>
        <w:pStyle w:val="00Textogeralbullet"/>
        <w:numPr>
          <w:ilvl w:val="0"/>
          <w:numId w:val="1"/>
        </w:numPr>
      </w:pPr>
      <w:r>
        <w:t>O QUE HÁ DE SEMELHANTE ENTRE A SUA ESCOLA E A ESCOLA DA FOTOGRAFIA? E O QUE HÁ DE DIFERENTE?</w:t>
      </w:r>
    </w:p>
    <w:p w:rsidR="00D0444E" w:rsidRDefault="00D0444E">
      <w:pPr>
        <w:pStyle w:val="00Textogeralbullet"/>
        <w:ind w:left="284"/>
      </w:pPr>
    </w:p>
    <w:p w:rsidR="00D0444E" w:rsidRDefault="007515D9">
      <w:pPr>
        <w:spacing w:line="480" w:lineRule="auto"/>
        <w:jc w:val="both"/>
      </w:pPr>
      <w:r>
        <w:t>________________________________________________________________________________</w:t>
      </w:r>
    </w:p>
    <w:p w:rsidR="00D0444E" w:rsidRDefault="007515D9">
      <w:pPr>
        <w:spacing w:line="480" w:lineRule="auto"/>
        <w:jc w:val="both"/>
        <w:rPr>
          <w:rFonts w:ascii="Arial" w:eastAsia="Arial" w:hAnsi="Arial" w:cs="Arial"/>
        </w:rPr>
      </w:pPr>
      <w:r>
        <w:t>________________________________________________________________________________</w:t>
      </w:r>
    </w:p>
    <w:p w:rsidR="00D0444E" w:rsidRDefault="007515D9">
      <w:pPr>
        <w:spacing w:line="480" w:lineRule="auto"/>
        <w:jc w:val="both"/>
      </w:pPr>
      <w:r>
        <w:t>________________________________________________________________________________</w:t>
      </w:r>
    </w:p>
    <w:p w:rsidR="00D0444E" w:rsidRDefault="007515D9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:rsidR="00D0444E" w:rsidRDefault="007515D9">
      <w:pPr>
        <w:pStyle w:val="Textogeralsemrecuo"/>
      </w:pPr>
      <w:r>
        <w:rPr>
          <w:b/>
        </w:rPr>
        <w:t>1.</w:t>
      </w:r>
      <w:r>
        <w:t xml:space="preserve"> Mudanças, fotografias.</w:t>
      </w:r>
    </w:p>
    <w:p w:rsidR="00D0444E" w:rsidRDefault="007515D9">
      <w:pPr>
        <w:pStyle w:val="Textogeralsemrecuo"/>
      </w:pPr>
      <w:r>
        <w:rPr>
          <w:b/>
        </w:rPr>
        <w:t>2.</w:t>
      </w:r>
      <w:r>
        <w:t xml:space="preserve"> A fotografia é antiga. É possível notar isso pela análise da legenda e através de alguns elementos da imagem. Resposta pessoal.</w:t>
      </w:r>
    </w:p>
    <w:p w:rsidR="00D0444E" w:rsidRDefault="007515D9">
      <w:pPr>
        <w:rPr>
          <w:rFonts w:eastAsia="Arial"/>
          <w:lang w:val="pt-BR"/>
        </w:rPr>
      </w:pPr>
      <w:r>
        <w:br w:type="page"/>
      </w:r>
    </w:p>
    <w:p w:rsidR="00D0444E" w:rsidRPr="008B54D7" w:rsidRDefault="007515D9" w:rsidP="008B54D7">
      <w:pPr>
        <w:pStyle w:val="00PESO2"/>
        <w:rPr>
          <w:color w:val="F37020"/>
        </w:rPr>
      </w:pPr>
      <w:r w:rsidRPr="008B54D7">
        <w:rPr>
          <w:color w:val="F37020"/>
        </w:rPr>
        <w:lastRenderedPageBreak/>
        <w:t>Autoavaliação</w:t>
      </w:r>
    </w:p>
    <w:p w:rsidR="00D0444E" w:rsidRDefault="00D0444E">
      <w:pPr>
        <w:pStyle w:val="SemEspaamento"/>
        <w:rPr>
          <w:rFonts w:eastAsia="Arial"/>
        </w:rPr>
      </w:pPr>
    </w:p>
    <w:tbl>
      <w:tblPr>
        <w:tblStyle w:val="tabelaautoavaliacao"/>
        <w:tblW w:w="9645" w:type="dxa"/>
        <w:tblInd w:w="114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3855"/>
        <w:gridCol w:w="1590"/>
        <w:gridCol w:w="2400"/>
        <w:gridCol w:w="1800"/>
      </w:tblGrid>
      <w:tr w:rsidR="00D044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5" w:type="dxa"/>
            <w:shd w:val="clear" w:color="auto" w:fill="auto"/>
            <w:tcMar>
              <w:left w:w="88" w:type="dxa"/>
            </w:tcMar>
          </w:tcPr>
          <w:p w:rsidR="00D0444E" w:rsidRDefault="007515D9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MARQUE A OPÇÃO QUE MELHOR DEFINE O QUE VOCÊ SENTE PARA RESPONDER </w:t>
            </w:r>
            <w:r w:rsidR="008B54D7">
              <w:rPr>
                <w:rFonts w:ascii="Tahoma" w:hAnsi="Tahoma"/>
                <w:sz w:val="20"/>
                <w:lang w:val="pt-BR"/>
              </w:rPr>
              <w:t xml:space="preserve">A </w:t>
            </w:r>
            <w:r>
              <w:rPr>
                <w:rFonts w:ascii="Tahoma" w:hAnsi="Tahoma"/>
                <w:sz w:val="20"/>
                <w:lang w:val="pt-BR"/>
              </w:rPr>
              <w:t>CADA QUESTÃO.</w:t>
            </w:r>
          </w:p>
        </w:tc>
        <w:tc>
          <w:tcPr>
            <w:tcW w:w="1590" w:type="dxa"/>
            <w:shd w:val="clear" w:color="auto" w:fill="auto"/>
            <w:tcMar>
              <w:left w:w="88" w:type="dxa"/>
            </w:tcMar>
          </w:tcPr>
          <w:p w:rsidR="00D0444E" w:rsidRDefault="007515D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z w:val="20"/>
              </w:rPr>
              <w:t>Sim</w:t>
            </w: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:rsidR="00D0444E" w:rsidRDefault="007515D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z w:val="20"/>
              </w:rPr>
              <w:t>Mais ou menos</w:t>
            </w:r>
          </w:p>
        </w:tc>
        <w:tc>
          <w:tcPr>
            <w:tcW w:w="1800" w:type="dxa"/>
            <w:shd w:val="clear" w:color="auto" w:fill="auto"/>
            <w:tcMar>
              <w:left w:w="88" w:type="dxa"/>
            </w:tcMar>
          </w:tcPr>
          <w:p w:rsidR="00D0444E" w:rsidRDefault="007515D9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z w:val="20"/>
              </w:rPr>
              <w:t>Não</w:t>
            </w:r>
          </w:p>
        </w:tc>
      </w:tr>
      <w:tr w:rsidR="00D0444E" w:rsidRPr="008B54D7">
        <w:trPr>
          <w:trHeight w:val="1247"/>
        </w:trPr>
        <w:tc>
          <w:tcPr>
            <w:tcW w:w="3855" w:type="dxa"/>
            <w:shd w:val="clear" w:color="auto" w:fill="auto"/>
            <w:tcMar>
              <w:left w:w="88" w:type="dxa"/>
            </w:tcMar>
          </w:tcPr>
          <w:p w:rsidR="00D0444E" w:rsidRDefault="007515D9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 xml:space="preserve">1. SEI IDENTIFICAR CARACTERÍSTICAS DAS ESCOLAS DO PASSADO? </w:t>
            </w:r>
          </w:p>
        </w:tc>
        <w:tc>
          <w:tcPr>
            <w:tcW w:w="159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0444E" w:rsidRPr="008B54D7">
        <w:trPr>
          <w:trHeight w:val="1247"/>
        </w:trPr>
        <w:tc>
          <w:tcPr>
            <w:tcW w:w="3855" w:type="dxa"/>
            <w:shd w:val="clear" w:color="auto" w:fill="auto"/>
            <w:tcMar>
              <w:left w:w="88" w:type="dxa"/>
            </w:tcMar>
          </w:tcPr>
          <w:p w:rsidR="00D0444E" w:rsidRDefault="007515D9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2 SEI IDENTIFICAR CARACTERÍSTICAS DAS ESCOLAS ATUAIS?</w:t>
            </w:r>
          </w:p>
        </w:tc>
        <w:tc>
          <w:tcPr>
            <w:tcW w:w="159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0444E" w:rsidRPr="008B54D7">
        <w:trPr>
          <w:trHeight w:val="1247"/>
        </w:trPr>
        <w:tc>
          <w:tcPr>
            <w:tcW w:w="3855" w:type="dxa"/>
            <w:shd w:val="clear" w:color="auto" w:fill="auto"/>
            <w:tcMar>
              <w:left w:w="88" w:type="dxa"/>
            </w:tcMar>
          </w:tcPr>
          <w:p w:rsidR="00D0444E" w:rsidRDefault="007515D9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3. SEI DIFERENCIAR AS ESCOLAS DO PASSADO DAS ESCOLAS DO PRESENTE?</w:t>
            </w:r>
          </w:p>
        </w:tc>
        <w:tc>
          <w:tcPr>
            <w:tcW w:w="159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0444E" w:rsidRPr="008B54D7">
        <w:trPr>
          <w:trHeight w:val="1247"/>
        </w:trPr>
        <w:tc>
          <w:tcPr>
            <w:tcW w:w="3855" w:type="dxa"/>
            <w:shd w:val="clear" w:color="auto" w:fill="auto"/>
            <w:tcMar>
              <w:left w:w="88" w:type="dxa"/>
            </w:tcMar>
          </w:tcPr>
          <w:p w:rsidR="00D0444E" w:rsidRDefault="007515D9">
            <w:pPr>
              <w:rPr>
                <w:lang w:val="pt-BR"/>
              </w:rPr>
            </w:pPr>
            <w:r>
              <w:rPr>
                <w:rFonts w:ascii="Tahoma" w:hAnsi="Tahoma"/>
                <w:sz w:val="20"/>
                <w:lang w:val="pt-BR"/>
              </w:rPr>
              <w:t>4. CONHEÇO A HISTÓRIA DA MINHA ESCOLA?</w:t>
            </w:r>
          </w:p>
        </w:tc>
        <w:tc>
          <w:tcPr>
            <w:tcW w:w="159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88" w:type="dxa"/>
            </w:tcMar>
          </w:tcPr>
          <w:p w:rsidR="00D0444E" w:rsidRDefault="00D0444E">
            <w:pPr>
              <w:rPr>
                <w:rFonts w:ascii="Tahoma" w:hAnsi="Tahoma"/>
                <w:sz w:val="20"/>
                <w:lang w:val="pt-BR"/>
              </w:rPr>
            </w:pPr>
            <w:bookmarkStart w:id="10" w:name="_Toc493148923"/>
            <w:bookmarkStart w:id="11" w:name="_Toc493148606"/>
            <w:bookmarkStart w:id="12" w:name="_Toc493148425"/>
            <w:bookmarkEnd w:id="10"/>
            <w:bookmarkEnd w:id="11"/>
            <w:bookmarkEnd w:id="12"/>
          </w:p>
        </w:tc>
      </w:tr>
    </w:tbl>
    <w:p w:rsidR="00D0444E" w:rsidRPr="008B54D7" w:rsidRDefault="00D0444E">
      <w:pPr>
        <w:rPr>
          <w:lang w:val="pt-BR"/>
        </w:rPr>
      </w:pPr>
    </w:p>
    <w:sectPr w:rsidR="00D0444E" w:rsidRPr="008B54D7">
      <w:headerReference w:type="default" r:id="rId9"/>
      <w:footerReference w:type="default" r:id="rId10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16DA" w:rsidRDefault="008816DA">
      <w:r>
        <w:separator/>
      </w:r>
    </w:p>
  </w:endnote>
  <w:endnote w:type="continuationSeparator" w:id="0">
    <w:p w:rsidR="008816DA" w:rsidRDefault="0088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7996F24-9DE1-42F9-8C86-0346FAC5EE75}"/>
    <w:embedBold r:id="rId2" w:fontKey="{7B0F4116-3540-40BE-8299-F1CF119A5B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35A486A-3D1D-4504-8467-39657E7E475A}"/>
    <w:embedBold r:id="rId4" w:fontKey="{D1DB6E8B-5017-4F8C-9C49-4ECB5AC4202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E0F66B6-99D5-4C1E-95BA-4579EB91D8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37141FE-2905-4014-A23D-3705BAB9BD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8B53450-29BB-4ADB-B3ED-0F90F8943B65}"/>
    <w:embedBold r:id="rId8" w:fontKey="{6B12025E-69B1-4C48-B58E-3559F813A3ED}"/>
    <w:embedItalic r:id="rId9" w:fontKey="{AA2FFA7E-3975-42DE-B135-5D3B91EA6F45}"/>
    <w:embedBoldItalic r:id="rId10" w:fontKey="{BFB1D503-FF54-4A9B-9701-9337E3C44D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460CDCFF-4EBF-428B-9708-2B129DBDBE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007BF90B-E5D1-4E5A-86FD-AE5BB369D05C}"/>
    <w:embedBold r:id="rId13" w:fontKey="{849332C7-B0CC-4F80-A47E-4129C612AA6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958CD090-90DE-4D8B-AF74-D8D36612348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9FD4E471-1B31-4DFE-9708-74F05A1E4124}"/>
    <w:embedItalic r:id="rId16" w:fontKey="{32925EA8-564B-4CBD-A5F9-890CE785B3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FB7EC120-C360-4FD6-AAC1-1E4EBE4BF1D2}"/>
    <w:embedBold r:id="rId18" w:fontKey="{0EDB3500-D499-4F7A-B51A-8654C4F0F04C}"/>
    <w:embedItalic r:id="rId19" w:fontKey="{53ACEEB7-273D-4A2F-9A3B-68ADDECDBCBD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3644FFF1-4D45-4FEB-B2F4-1E1337FC2A71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60135026-34ED-4C3B-963F-945C8B9B8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4D7" w:rsidRPr="00D55976" w:rsidRDefault="00D55976" w:rsidP="008B54D7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 w:rsidRPr="00D55976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:rsidR="00D0444E" w:rsidRDefault="008B54D7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9043A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16DA" w:rsidRDefault="008816DA">
      <w:r>
        <w:separator/>
      </w:r>
    </w:p>
  </w:footnote>
  <w:footnote w:type="continuationSeparator" w:id="0">
    <w:p w:rsidR="008816DA" w:rsidRDefault="00881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44E" w:rsidRDefault="009043AE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1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63E9B"/>
    <w:multiLevelType w:val="multilevel"/>
    <w:tmpl w:val="F996B6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A1C656E"/>
    <w:multiLevelType w:val="multilevel"/>
    <w:tmpl w:val="FC5042D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44E"/>
    <w:rsid w:val="007515D9"/>
    <w:rsid w:val="008816DA"/>
    <w:rsid w:val="008B54D7"/>
    <w:rsid w:val="009043AE"/>
    <w:rsid w:val="00935361"/>
    <w:rsid w:val="00D0444E"/>
    <w:rsid w:val="00D55976"/>
    <w:rsid w:val="00E5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187CDC-DEF3-4CDC-9FC2-4CD40EB7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90FF2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90FF2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6">
    <w:name w:val="ListLabel 16"/>
    <w:qFormat/>
    <w:rPr>
      <w:rFonts w:cs="Symbol"/>
      <w:b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  <w:b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  <w:b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E17F9B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F579DC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45EB6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90FF2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6E55E8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semrecuo">
    <w:name w:val="Texto_geral_sem_recuo"/>
    <w:basedOn w:val="00Textogeral"/>
    <w:qFormat/>
    <w:rsid w:val="00005607"/>
    <w:pPr>
      <w:ind w:firstLine="0"/>
    </w:pPr>
    <w:rPr>
      <w:rFonts w:eastAsia="Arial"/>
    </w:rPr>
  </w:style>
  <w:style w:type="paragraph" w:customStyle="1" w:styleId="textogeralboldsemrecuo">
    <w:name w:val="texto_geral_bold_sem_recuo"/>
    <w:basedOn w:val="00Textogeral"/>
    <w:qFormat/>
    <w:rsid w:val="00005607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4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0EE647-0B7B-40E3-8BFF-008611F90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999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27</cp:revision>
  <cp:lastPrinted>2017-10-23T20:25:00Z</cp:lastPrinted>
  <dcterms:created xsi:type="dcterms:W3CDTF">2017-11-17T13:41:00Z</dcterms:created>
  <dcterms:modified xsi:type="dcterms:W3CDTF">2017-12-12T16:20:00Z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