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0D872" w14:textId="77777777" w:rsidR="00822507" w:rsidRPr="00902E3B" w:rsidRDefault="00822507" w:rsidP="00822507">
      <w:pPr>
        <w:rPr>
          <w:b/>
          <w:color w:val="CF381E"/>
          <w:sz w:val="32"/>
          <w:szCs w:val="32"/>
        </w:rPr>
      </w:pPr>
      <w:r w:rsidRPr="00902E3B">
        <w:rPr>
          <w:b/>
          <w:color w:val="CF381E"/>
          <w:sz w:val="32"/>
          <w:szCs w:val="32"/>
        </w:rPr>
        <w:t xml:space="preserve">SEQUÊNCIA DIDÁTICA </w:t>
      </w:r>
      <w:r>
        <w:rPr>
          <w:b/>
          <w:color w:val="CF381E"/>
          <w:sz w:val="32"/>
          <w:szCs w:val="32"/>
        </w:rPr>
        <w:t>2</w:t>
      </w:r>
    </w:p>
    <w:p w14:paraId="094C46E3" w14:textId="77777777" w:rsidR="00822507" w:rsidRPr="005B6C64" w:rsidRDefault="00822507" w:rsidP="00822507">
      <w:pPr>
        <w:pStyle w:val="00peso2"/>
      </w:pPr>
    </w:p>
    <w:p w14:paraId="4E483227" w14:textId="77777777" w:rsidR="00822507" w:rsidRPr="00366DC8" w:rsidRDefault="00822507" w:rsidP="00822507">
      <w:pPr>
        <w:pStyle w:val="00P1"/>
      </w:pPr>
      <w:r w:rsidRPr="00366DC8">
        <w:t>OBJETIVOS</w:t>
      </w:r>
    </w:p>
    <w:p w14:paraId="42B8EB25" w14:textId="77777777" w:rsidR="00822507" w:rsidRDefault="00822507" w:rsidP="00162978">
      <w:pPr>
        <w:pStyle w:val="00Textogeralbullet"/>
        <w:spacing w:before="70"/>
        <w:rPr>
          <w:lang w:eastAsia="pt-BR"/>
        </w:rPr>
      </w:pPr>
      <w:r>
        <w:rPr>
          <w:lang w:eastAsia="pt-BR"/>
        </w:rPr>
        <w:t>Identificar problemas relacionados ao crescimento urbano desordenado.</w:t>
      </w:r>
    </w:p>
    <w:p w14:paraId="4B21B046" w14:textId="77777777" w:rsidR="00822507" w:rsidRDefault="00822507" w:rsidP="00162978">
      <w:pPr>
        <w:pStyle w:val="00Textogeralbullet"/>
        <w:spacing w:before="70"/>
        <w:rPr>
          <w:lang w:eastAsia="pt-BR"/>
        </w:rPr>
      </w:pPr>
      <w:r w:rsidRPr="00554E3B">
        <w:rPr>
          <w:lang w:eastAsia="pt-BR"/>
        </w:rPr>
        <w:t>Reconhecer a importância do saneamento básico para a</w:t>
      </w:r>
      <w:r>
        <w:rPr>
          <w:lang w:eastAsia="pt-BR"/>
        </w:rPr>
        <w:t xml:space="preserve"> população. </w:t>
      </w:r>
    </w:p>
    <w:p w14:paraId="6674525B" w14:textId="77777777" w:rsidR="00822507" w:rsidRDefault="00822507" w:rsidP="00162978">
      <w:pPr>
        <w:pStyle w:val="00Textogeralbullet"/>
        <w:spacing w:before="70"/>
        <w:rPr>
          <w:lang w:eastAsia="pt-BR"/>
        </w:rPr>
      </w:pPr>
      <w:r>
        <w:rPr>
          <w:lang w:eastAsia="pt-BR"/>
        </w:rPr>
        <w:t>Reconhecer que a água utilizada nas atividades humanas pode ser descartada ou reutilizada.</w:t>
      </w:r>
    </w:p>
    <w:p w14:paraId="1788609A" w14:textId="77777777" w:rsidR="00822507" w:rsidRPr="009141A1" w:rsidRDefault="00822507" w:rsidP="00162978">
      <w:pPr>
        <w:pStyle w:val="00Textogeralbullet"/>
        <w:spacing w:before="70"/>
        <w:rPr>
          <w:lang w:eastAsia="pt-BR"/>
        </w:rPr>
      </w:pPr>
      <w:r w:rsidRPr="009141A1">
        <w:rPr>
          <w:lang w:eastAsia="pt-BR"/>
        </w:rPr>
        <w:t xml:space="preserve">Identificar causas e consequências da poluição dos cursos de água e dos oceanos. </w:t>
      </w:r>
    </w:p>
    <w:p w14:paraId="65EEAADE" w14:textId="49E80274" w:rsidR="00822507" w:rsidRDefault="00822507" w:rsidP="00162978">
      <w:pPr>
        <w:pStyle w:val="00Textogeralbullet"/>
        <w:spacing w:before="70"/>
        <w:rPr>
          <w:lang w:eastAsia="pt-BR"/>
        </w:rPr>
      </w:pPr>
      <w:r>
        <w:rPr>
          <w:lang w:eastAsia="pt-BR"/>
        </w:rPr>
        <w:t>Reconhecer a existência de desigualdades entre as regiões brasileiras quanto ao acesso a serviços de saneamento básico.</w:t>
      </w:r>
    </w:p>
    <w:p w14:paraId="101DE5F6" w14:textId="77777777" w:rsidR="00822507" w:rsidRPr="00DE3A27" w:rsidRDefault="00822507" w:rsidP="00822507">
      <w:pPr>
        <w:pStyle w:val="00P1"/>
      </w:pPr>
    </w:p>
    <w:p w14:paraId="660BC3A4" w14:textId="77777777" w:rsidR="00822507" w:rsidRPr="00DE3A27" w:rsidRDefault="00822507" w:rsidP="00822507">
      <w:pPr>
        <w:pStyle w:val="00P1"/>
      </w:pPr>
      <w:r w:rsidRPr="00DE3A27">
        <w:t>CONTEÚDOS</w:t>
      </w:r>
    </w:p>
    <w:p w14:paraId="6C5D4A09" w14:textId="77777777" w:rsidR="00822507" w:rsidRPr="00554E3B" w:rsidRDefault="00822507" w:rsidP="00162978">
      <w:pPr>
        <w:pStyle w:val="00Textogeralbullet"/>
        <w:spacing w:before="70"/>
        <w:rPr>
          <w:lang w:eastAsia="pt-BR"/>
        </w:rPr>
      </w:pPr>
      <w:r w:rsidRPr="00554E3B">
        <w:rPr>
          <w:lang w:eastAsia="pt-BR"/>
        </w:rPr>
        <w:t>Urbanização.</w:t>
      </w:r>
    </w:p>
    <w:p w14:paraId="51EE24D8" w14:textId="77777777" w:rsidR="00822507" w:rsidRDefault="00822507" w:rsidP="00162978">
      <w:pPr>
        <w:pStyle w:val="00Textogeralbullet"/>
        <w:spacing w:before="70"/>
        <w:rPr>
          <w:lang w:eastAsia="pt-BR"/>
        </w:rPr>
      </w:pPr>
      <w:r w:rsidRPr="00554E3B">
        <w:rPr>
          <w:lang w:eastAsia="pt-BR"/>
        </w:rPr>
        <w:t>Saneamento básico.</w:t>
      </w:r>
    </w:p>
    <w:p w14:paraId="380849C3" w14:textId="77777777" w:rsidR="00822507" w:rsidRPr="00570124" w:rsidRDefault="00822507" w:rsidP="00162978">
      <w:pPr>
        <w:pStyle w:val="00Textogeralbullet"/>
        <w:spacing w:before="70"/>
        <w:rPr>
          <w:lang w:eastAsia="pt-BR"/>
        </w:rPr>
      </w:pPr>
      <w:r>
        <w:rPr>
          <w:lang w:eastAsia="pt-BR"/>
        </w:rPr>
        <w:t>O acesso à água e o seu descarte.</w:t>
      </w:r>
    </w:p>
    <w:p w14:paraId="310288C5" w14:textId="77777777" w:rsidR="00822507" w:rsidRPr="00100572" w:rsidRDefault="00822507" w:rsidP="00162978">
      <w:pPr>
        <w:pStyle w:val="00Textogeralbullet"/>
        <w:spacing w:before="70"/>
        <w:rPr>
          <w:lang w:eastAsia="pt-BR"/>
        </w:rPr>
      </w:pPr>
      <w:r w:rsidRPr="00305DBA">
        <w:rPr>
          <w:lang w:eastAsia="pt-BR"/>
        </w:rPr>
        <w:t xml:space="preserve">Poluição </w:t>
      </w:r>
      <w:r w:rsidRPr="00554E3B">
        <w:t>dos cursos de água e dos oceanos</w:t>
      </w:r>
      <w:r>
        <w:t>.</w:t>
      </w:r>
    </w:p>
    <w:p w14:paraId="4945B99E" w14:textId="77777777" w:rsidR="00822507" w:rsidRDefault="00822507" w:rsidP="00822507">
      <w:pPr>
        <w:pStyle w:val="00P1"/>
        <w:rPr>
          <w:lang w:eastAsia="pt-BR"/>
        </w:rPr>
      </w:pPr>
    </w:p>
    <w:p w14:paraId="12EECA41" w14:textId="77777777" w:rsidR="00822507" w:rsidRDefault="00822507" w:rsidP="00822507">
      <w:pPr>
        <w:pStyle w:val="00P1"/>
        <w:rPr>
          <w:lang w:eastAsia="pt-BR"/>
        </w:rPr>
      </w:pPr>
      <w:r>
        <w:rPr>
          <w:lang w:eastAsia="pt-BR"/>
        </w:rPr>
        <w:t xml:space="preserve">OBJETOS DE CONHECIMENTO E HABILIDADES DA </w:t>
      </w:r>
      <w:r>
        <w:rPr>
          <w:i/>
          <w:lang w:eastAsia="pt-BR"/>
        </w:rPr>
        <w:t>BASE NACIONAL COMUM CURRICULAR</w:t>
      </w:r>
      <w:r>
        <w:rPr>
          <w:lang w:eastAsia="pt-BR"/>
        </w:rPr>
        <w:t xml:space="preserve"> (BNCC)</w:t>
      </w:r>
    </w:p>
    <w:p w14:paraId="6DD1C9A5" w14:textId="77777777" w:rsidR="00822507" w:rsidRPr="005F3E82" w:rsidRDefault="00822507" w:rsidP="00822507">
      <w:pPr>
        <w:pStyle w:val="00Textogeral"/>
      </w:pPr>
      <w:r w:rsidRPr="005F3E82">
        <w:rPr>
          <w:rFonts w:eastAsia="Calibri"/>
          <w:lang w:eastAsia="pt-BR"/>
        </w:rPr>
        <w:t>Pretende-se, em duas aulas, favorecer o desenvolvimento das seguintes habilidades</w:t>
      </w:r>
      <w:r w:rsidRPr="005F3E82">
        <w:t xml:space="preserve"> </w:t>
      </w:r>
      <w:r w:rsidRPr="005F3E82">
        <w:rPr>
          <w:rFonts w:eastAsia="Calibri"/>
          <w:lang w:eastAsia="pt-BR"/>
        </w:rPr>
        <w:t xml:space="preserve">do componente curricular Geografia: </w:t>
      </w:r>
      <w:r w:rsidRPr="00554E3B">
        <w:t xml:space="preserve">EF05GE10, “Reconhecer e comparar atributos da qualidade ambiental e algumas formas de poluição dos cursos de água e dos oceanos (esgotos, fluentes industriais, marés negras etc.)” e EF05GE11, “Identificar e descrever problemas ambientais que ocorrem no entorno da escola e da residência (lixões, indústrias poluentes, destruição do patrimônio histórico etc.)”. </w:t>
      </w:r>
      <w:r w:rsidRPr="00554E3B">
        <w:rPr>
          <w:rFonts w:eastAsia="Calibri"/>
          <w:lang w:eastAsia="pt-BR"/>
        </w:rPr>
        <w:t>Essas habilidades estão vinculadas, respectivamente, aos objetos de conhecimento “</w:t>
      </w:r>
      <w:r w:rsidRPr="00554E3B">
        <w:t>Qualidade ambiental” e “Diferentes tipos de poluição”.</w:t>
      </w:r>
    </w:p>
    <w:p w14:paraId="2431BB53" w14:textId="77777777" w:rsidR="00822507" w:rsidRPr="00DE3A27" w:rsidRDefault="00822507" w:rsidP="00822507">
      <w:pPr>
        <w:pStyle w:val="00P1"/>
      </w:pPr>
    </w:p>
    <w:p w14:paraId="22EC26B6" w14:textId="77777777" w:rsidR="00822507" w:rsidRPr="00DE3A27" w:rsidRDefault="00822507" w:rsidP="00822507">
      <w:pPr>
        <w:pStyle w:val="00P1"/>
      </w:pPr>
      <w:r w:rsidRPr="00DE3A27">
        <w:t>TEMPO ESTIMADO</w:t>
      </w:r>
    </w:p>
    <w:p w14:paraId="5895D980" w14:textId="77777777" w:rsidR="00822507" w:rsidRPr="00DE3A27" w:rsidRDefault="00822507" w:rsidP="00822507">
      <w:pPr>
        <w:pStyle w:val="00Textogeral"/>
      </w:pPr>
      <w:r w:rsidRPr="00DE3A27">
        <w:t>Duas aulas.</w:t>
      </w:r>
    </w:p>
    <w:p w14:paraId="07C5E4FC" w14:textId="59ADB843" w:rsidR="004B3949" w:rsidRDefault="004B3949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65137AFB" w14:textId="77777777" w:rsidR="00822507" w:rsidRDefault="00822507" w:rsidP="00822507">
      <w:pPr>
        <w:pStyle w:val="00P1"/>
        <w:rPr>
          <w:lang w:eastAsia="pt-BR"/>
        </w:rPr>
      </w:pPr>
      <w:r>
        <w:rPr>
          <w:lang w:eastAsia="pt-BR"/>
        </w:rPr>
        <w:lastRenderedPageBreak/>
        <w:t>AULA 1</w:t>
      </w:r>
    </w:p>
    <w:p w14:paraId="3761D35D" w14:textId="77777777" w:rsidR="00822507" w:rsidRPr="00E53223" w:rsidRDefault="00822507" w:rsidP="00822507">
      <w:pPr>
        <w:pStyle w:val="00peso2"/>
        <w:rPr>
          <w:lang w:val="pt-BR"/>
        </w:rPr>
      </w:pPr>
    </w:p>
    <w:p w14:paraId="3EF66B01" w14:textId="77777777" w:rsidR="00822507" w:rsidRPr="00DE3A27" w:rsidRDefault="00822507" w:rsidP="00822507">
      <w:pPr>
        <w:pStyle w:val="00peso2"/>
      </w:pPr>
      <w:r w:rsidRPr="00DE3A27">
        <w:t>Conteúdo específico</w:t>
      </w:r>
    </w:p>
    <w:p w14:paraId="0E73E580" w14:textId="77777777" w:rsidR="00822507" w:rsidRPr="00147898" w:rsidRDefault="00822507" w:rsidP="00822507">
      <w:pPr>
        <w:pStyle w:val="00Textogeralbullet"/>
        <w:rPr>
          <w:lang w:eastAsia="pt-BR"/>
        </w:rPr>
      </w:pPr>
      <w:r w:rsidRPr="00147898">
        <w:rPr>
          <w:lang w:eastAsia="pt-BR"/>
        </w:rPr>
        <w:t>Crescimento das cidades.</w:t>
      </w:r>
    </w:p>
    <w:p w14:paraId="0F3814B4" w14:textId="77777777" w:rsidR="00822507" w:rsidRDefault="00822507" w:rsidP="00822507">
      <w:pPr>
        <w:pStyle w:val="00Textogeralbullet"/>
        <w:rPr>
          <w:lang w:eastAsia="pt-BR"/>
        </w:rPr>
      </w:pPr>
      <w:r w:rsidRPr="00147898">
        <w:rPr>
          <w:lang w:eastAsia="pt-BR"/>
        </w:rPr>
        <w:t>Saneamento básico.</w:t>
      </w:r>
    </w:p>
    <w:p w14:paraId="757EEF84" w14:textId="77777777" w:rsidR="00822507" w:rsidRPr="00147898" w:rsidRDefault="00822507" w:rsidP="00822507">
      <w:pPr>
        <w:pStyle w:val="00peso2"/>
        <w:rPr>
          <w:lang w:eastAsia="pt-BR"/>
        </w:rPr>
      </w:pPr>
    </w:p>
    <w:p w14:paraId="21B788A6" w14:textId="77777777" w:rsidR="00822507" w:rsidRDefault="00822507" w:rsidP="00822507">
      <w:pPr>
        <w:pStyle w:val="00peso2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19021F26" w14:textId="77777777" w:rsidR="00822507" w:rsidRDefault="00822507" w:rsidP="00822507">
      <w:pPr>
        <w:pStyle w:val="00Textogeralbullet"/>
        <w:rPr>
          <w:lang w:eastAsia="pt-BR"/>
        </w:rPr>
      </w:pPr>
      <w:r>
        <w:rPr>
          <w:lang w:eastAsia="pt-BR"/>
        </w:rPr>
        <w:t xml:space="preserve">Livro do </w:t>
      </w:r>
      <w:r w:rsidRPr="00F962D6">
        <w:rPr>
          <w:lang w:eastAsia="pt-BR"/>
        </w:rPr>
        <w:t>aluno, páginas 88 a 94.</w:t>
      </w:r>
    </w:p>
    <w:p w14:paraId="0351214D" w14:textId="1E14F0CC" w:rsidR="00822507" w:rsidRPr="00162978" w:rsidRDefault="00822507" w:rsidP="00162978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69BD58DB" w14:textId="77777777" w:rsidR="004B3949" w:rsidRDefault="004B3949" w:rsidP="00822507">
      <w:pPr>
        <w:pStyle w:val="00PESO20"/>
        <w:rPr>
          <w:lang w:eastAsia="pt-BR"/>
        </w:rPr>
      </w:pPr>
    </w:p>
    <w:p w14:paraId="5A774636" w14:textId="77A400BD" w:rsidR="00822507" w:rsidRDefault="00822507" w:rsidP="00822507">
      <w:pPr>
        <w:pStyle w:val="00PESO20"/>
        <w:rPr>
          <w:lang w:eastAsia="pt-BR"/>
        </w:rPr>
      </w:pPr>
      <w:r>
        <w:rPr>
          <w:lang w:eastAsia="pt-BR"/>
        </w:rPr>
        <w:t>Orientações</w:t>
      </w:r>
    </w:p>
    <w:p w14:paraId="2CCD76A5" w14:textId="058AD9C6" w:rsidR="00822507" w:rsidRDefault="00822507" w:rsidP="00822507">
      <w:pPr>
        <w:pStyle w:val="00Textogeral"/>
      </w:pPr>
      <w:r>
        <w:t>Iniciar a aula solicitando aos alunos que comparem as imagens da</w:t>
      </w:r>
      <w:r w:rsidR="005A67BC">
        <w:t>s</w:t>
      </w:r>
      <w:r>
        <w:t xml:space="preserve"> </w:t>
      </w:r>
      <w:r w:rsidRPr="00621DB1">
        <w:t>página</w:t>
      </w:r>
      <w:r w:rsidR="005A67BC" w:rsidRPr="00621DB1">
        <w:t>s</w:t>
      </w:r>
      <w:r w:rsidRPr="00621DB1">
        <w:t xml:space="preserve"> 88</w:t>
      </w:r>
      <w:r w:rsidR="005A67BC" w:rsidRPr="00621DB1">
        <w:t xml:space="preserve"> e 89</w:t>
      </w:r>
      <w:r>
        <w:t xml:space="preserve">, que retratam a mesma área de uma cidade em dois tempos distintos, e comentem as diferenças entre elas.  Esclarecer que o crescimento das cidades exige que os governos planejem e implementem novas infraestruturas em diversos setores para que as necessidades da população sejam atendidas. Utilizar o texto para complementar as informações. Depois, solicitar aos alunos que registrem as respostas dos </w:t>
      </w:r>
      <w:r w:rsidRPr="00B37C90">
        <w:t xml:space="preserve">itens </w:t>
      </w:r>
      <w:r w:rsidRPr="00B37C90">
        <w:rPr>
          <w:i/>
        </w:rPr>
        <w:t>a</w:t>
      </w:r>
      <w:r w:rsidRPr="00B37C90">
        <w:t xml:space="preserve"> e </w:t>
      </w:r>
      <w:r w:rsidRPr="00B37C90">
        <w:rPr>
          <w:i/>
        </w:rPr>
        <w:t>b</w:t>
      </w:r>
      <w:r w:rsidRPr="00B37C90">
        <w:t xml:space="preserve"> da atividade 1 e </w:t>
      </w:r>
      <w:r>
        <w:t xml:space="preserve">que </w:t>
      </w:r>
      <w:r w:rsidRPr="00B37C90">
        <w:t>respond</w:t>
      </w:r>
      <w:r>
        <w:t xml:space="preserve">am à atividade </w:t>
      </w:r>
      <w:r w:rsidRPr="00B37C90">
        <w:t>2,</w:t>
      </w:r>
      <w:r>
        <w:t xml:space="preserve"> da </w:t>
      </w:r>
      <w:r w:rsidRPr="00BC3991">
        <w:t>página 89</w:t>
      </w:r>
      <w:r>
        <w:t xml:space="preserve">, baseados na interpretação das fotos. Nas </w:t>
      </w:r>
      <w:r w:rsidRPr="00B37C90">
        <w:t xml:space="preserve">atividades 3 e 4, </w:t>
      </w:r>
      <w:r>
        <w:t xml:space="preserve">os alunos irão refletir </w:t>
      </w:r>
      <w:r w:rsidRPr="00B37C90">
        <w:t xml:space="preserve">sobre </w:t>
      </w:r>
      <w:r>
        <w:t xml:space="preserve">as </w:t>
      </w:r>
      <w:r w:rsidRPr="00B37C90">
        <w:t>consequências da urbanização</w:t>
      </w:r>
      <w:r>
        <w:t xml:space="preserve"> e do aumento populacional nas cidades.</w:t>
      </w:r>
    </w:p>
    <w:p w14:paraId="614D6E2F" w14:textId="634B44C4" w:rsidR="00822507" w:rsidRDefault="00822507" w:rsidP="00822507">
      <w:pPr>
        <w:pStyle w:val="00Textogeral"/>
      </w:pPr>
      <w:r>
        <w:t xml:space="preserve">A partir desses conteúdos e após a leitura do </w:t>
      </w:r>
      <w:r w:rsidRPr="00BC3991">
        <w:t>texto inicial da página 90</w:t>
      </w:r>
      <w:r w:rsidR="00BC3991">
        <w:t>, explicar que o</w:t>
      </w:r>
      <w:r>
        <w:t xml:space="preserve"> crescimento urbano desordenado acarreta diversos prejuízos aos moradores das cidades. </w:t>
      </w:r>
      <w:r w:rsidR="000842C5">
        <w:t>Solicitar</w:t>
      </w:r>
      <w:r w:rsidR="00BC3991">
        <w:t xml:space="preserve"> </w:t>
      </w:r>
      <w:r>
        <w:t>que leiam o texto sobre as vantagens e desvantagens de uma cidade grande e que comentem se consideram que a cidade onde moram possui mais vantagens ou desvantagens.</w:t>
      </w:r>
    </w:p>
    <w:p w14:paraId="7288DD88" w14:textId="77777777" w:rsidR="00822507" w:rsidRDefault="00822507" w:rsidP="00822507">
      <w:pPr>
        <w:pStyle w:val="00Textogeral"/>
        <w:rPr>
          <w:rFonts w:eastAsia="Times New Roman"/>
          <w:bCs/>
          <w:lang w:eastAsia="pt-BR"/>
        </w:rPr>
      </w:pPr>
      <w:r>
        <w:t xml:space="preserve">Depois, orientar para que observem e descrevam a foto do Rio de Janeiro e que identifiquem seus elementos antes de fazerem as </w:t>
      </w:r>
      <w:r w:rsidRPr="00494841">
        <w:t>atividades da página 91</w:t>
      </w:r>
      <w:r>
        <w:t xml:space="preserve">. Nelas, os alunos vão interpretar o texto da página anterior e apontar problemas decorrentes do </w:t>
      </w:r>
      <w:r w:rsidRPr="00E75B26">
        <w:rPr>
          <w:rFonts w:eastAsia="Times New Roman"/>
          <w:bCs/>
          <w:lang w:eastAsia="pt-BR"/>
        </w:rPr>
        <w:t xml:space="preserve">crescimento </w:t>
      </w:r>
      <w:r>
        <w:rPr>
          <w:rFonts w:eastAsia="Times New Roman"/>
          <w:bCs/>
          <w:lang w:eastAsia="pt-BR"/>
        </w:rPr>
        <w:t xml:space="preserve">desordenado </w:t>
      </w:r>
      <w:r w:rsidRPr="00E75B26">
        <w:rPr>
          <w:rFonts w:eastAsia="Times New Roman"/>
          <w:bCs/>
          <w:lang w:eastAsia="pt-BR"/>
        </w:rPr>
        <w:t>do espaço urban</w:t>
      </w:r>
      <w:r>
        <w:rPr>
          <w:rFonts w:eastAsia="Times New Roman"/>
          <w:bCs/>
          <w:lang w:eastAsia="pt-BR"/>
        </w:rPr>
        <w:t>o, tanto em seu lugar de viver quanto em outros espaços.</w:t>
      </w:r>
    </w:p>
    <w:p w14:paraId="07A7B028" w14:textId="605CB7A5" w:rsidR="00822507" w:rsidRDefault="00822507" w:rsidP="00822507">
      <w:pPr>
        <w:pStyle w:val="00Textogeral"/>
      </w:pPr>
      <w:r>
        <w:t xml:space="preserve">Na segunda parte da aula, </w:t>
      </w:r>
      <w:r w:rsidR="000842C5">
        <w:t>solicitar</w:t>
      </w:r>
      <w:r w:rsidR="00857EBE">
        <w:t xml:space="preserve"> aos alunos</w:t>
      </w:r>
      <w:r w:rsidR="000842C5">
        <w:t xml:space="preserve"> </w:t>
      </w:r>
      <w:r>
        <w:t xml:space="preserve">que leiam o </w:t>
      </w:r>
      <w:r w:rsidRPr="00E824C6">
        <w:t>texto da página 92</w:t>
      </w:r>
      <w:r>
        <w:t xml:space="preserve">, que apresenta a importância dos serviços e instalações de saneamento básico para a população das cidades. Em seguida, os alunos devem interpretar o gráfico da </w:t>
      </w:r>
      <w:r w:rsidRPr="00AE7E7F">
        <w:t>atividade 1,</w:t>
      </w:r>
      <w:r>
        <w:t xml:space="preserve"> que representa dados relativos à quantidade de cidades brasileiras que, em 2016, possuíam aterro sanitário, aterro controlado e lixão. Questionar o que eles entenderam do texto e do gráfico, solicitando que participem oralmente. Nos itens </w:t>
      </w:r>
      <w:r w:rsidRPr="00C2036B">
        <w:rPr>
          <w:i/>
        </w:rPr>
        <w:t>a</w:t>
      </w:r>
      <w:r>
        <w:t xml:space="preserve"> e </w:t>
      </w:r>
      <w:r w:rsidRPr="00C2036B">
        <w:rPr>
          <w:i/>
        </w:rPr>
        <w:t xml:space="preserve">b </w:t>
      </w:r>
      <w:r>
        <w:t xml:space="preserve">da </w:t>
      </w:r>
      <w:r w:rsidRPr="00AE7E7F">
        <w:t xml:space="preserve">atividade 1, os alunos devem interpretar o gráfico para coletar informações; nas </w:t>
      </w:r>
      <w:r w:rsidRPr="003712C5">
        <w:t>atividades 2 e 3 da página 9</w:t>
      </w:r>
      <w:r w:rsidR="009321A2">
        <w:t>2</w:t>
      </w:r>
      <w:r w:rsidR="00032E59">
        <w:t>, devem informar</w:t>
      </w:r>
      <w:r w:rsidRPr="00AE7E7F">
        <w:t xml:space="preserve"> se </w:t>
      </w:r>
      <w:r>
        <w:t>n</w:t>
      </w:r>
      <w:r w:rsidRPr="00AE7E7F">
        <w:t>o lugar</w:t>
      </w:r>
      <w:r w:rsidRPr="00C24D8B">
        <w:t xml:space="preserve"> onde vivem há lixões e quais </w:t>
      </w:r>
      <w:r>
        <w:t xml:space="preserve">são as consequências ambientais e </w:t>
      </w:r>
      <w:r w:rsidRPr="00C24D8B">
        <w:t xml:space="preserve">à saúde </w:t>
      </w:r>
      <w:r>
        <w:t xml:space="preserve">das pessoas da presença de lixões. </w:t>
      </w:r>
      <w:r w:rsidRPr="00C24D8B">
        <w:t>Na</w:t>
      </w:r>
      <w:r w:rsidR="003712C5">
        <w:t xml:space="preserve"> página seguinte, na</w:t>
      </w:r>
      <w:r w:rsidRPr="00C24D8B">
        <w:t xml:space="preserve"> atividade 4, os alunos devem interpretar o gráfico sobre a ausência de coleta seletiva nas regiões brasileiras em 2016</w:t>
      </w:r>
      <w:r>
        <w:t xml:space="preserve"> e perceber maneiras de tratamento do lixo, de modo a responderem aos itens.</w:t>
      </w:r>
    </w:p>
    <w:p w14:paraId="58302923" w14:textId="77670E64" w:rsidR="00822507" w:rsidRDefault="00822507" w:rsidP="00D5624D">
      <w:pPr>
        <w:pStyle w:val="00Textogeral"/>
      </w:pPr>
      <w:r>
        <w:t xml:space="preserve">Finalizar a aula abordando o conteúdo da </w:t>
      </w:r>
      <w:r w:rsidRPr="00CE34C0">
        <w:t>página 9</w:t>
      </w:r>
      <w:r w:rsidR="009321A2">
        <w:t>4</w:t>
      </w:r>
      <w:r>
        <w:t>, na qual os alunos devem ler para um adulto de sua convivência o texto intitulado “Qual a melhor forma de nos livrarmos do lixo?”. Em seguida, orientar para que identifiquem atitudes que podem contribuir para a diminuição da quantidade de lixo produzido pelas pessoas, registrem as considerações no livro e compartilhem as ideias em sala de aula.</w:t>
      </w:r>
    </w:p>
    <w:p w14:paraId="483B4CC9" w14:textId="7CA130AE" w:rsidR="004B3949" w:rsidRDefault="004B3949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4AA7098B" w14:textId="77777777" w:rsidR="00822507" w:rsidRDefault="00822507" w:rsidP="00D5624D">
      <w:pPr>
        <w:pStyle w:val="00PESO20"/>
        <w:ind w:left="0" w:firstLine="0"/>
      </w:pPr>
      <w:r w:rsidRPr="00D807E1">
        <w:lastRenderedPageBreak/>
        <w:t>Atividade complementar</w:t>
      </w:r>
      <w:r>
        <w:t xml:space="preserve"> </w:t>
      </w:r>
    </w:p>
    <w:p w14:paraId="0525ED92" w14:textId="46745D5F" w:rsidR="00822507" w:rsidRPr="00DE3A27" w:rsidRDefault="00822507" w:rsidP="00822507">
      <w:pPr>
        <w:pStyle w:val="00Textogeral"/>
      </w:pPr>
      <w:r w:rsidRPr="00A464F1">
        <w:rPr>
          <w:lang w:eastAsia="pt-BR"/>
        </w:rPr>
        <w:t xml:space="preserve">A partir do conhecimento e interpretação de alguns dos problemas urbanos, solicitar aos alunos que organizem uma escolha de três notícias, que podem ser obtidas na internet ou em jornal impresso, sobre a cidade do município onde vivem. Os alunos devem colar as notícias no caderno e identificar o que está sendo informado. Em sala de aula, organizar uma roda de conversa, </w:t>
      </w:r>
      <w:r w:rsidR="00F84AE5" w:rsidRPr="00A464F1">
        <w:rPr>
          <w:lang w:eastAsia="pt-BR"/>
        </w:rPr>
        <w:t xml:space="preserve">solicitando </w:t>
      </w:r>
      <w:r w:rsidRPr="00A464F1">
        <w:rPr>
          <w:lang w:eastAsia="pt-BR"/>
        </w:rPr>
        <w:t>aos alunos que comentem os exemplos. A leitura e a conversa a respeito de notícias permitem que eles identifiquem aspectos importantes da realidade urbana do lugar onde vivem</w:t>
      </w:r>
      <w:r w:rsidRPr="00A464F1">
        <w:t>.</w:t>
      </w:r>
    </w:p>
    <w:p w14:paraId="75433FD0" w14:textId="56C192B5" w:rsidR="00822507" w:rsidRDefault="00822507" w:rsidP="00822507">
      <w:pPr>
        <w:pStyle w:val="00P1"/>
        <w:rPr>
          <w:lang w:eastAsia="pt-BR"/>
        </w:rPr>
      </w:pPr>
    </w:p>
    <w:p w14:paraId="482D719A" w14:textId="0F05A5C3" w:rsidR="00162978" w:rsidRDefault="00162978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 w:eastAsia="pt-BR"/>
        </w:rPr>
      </w:pPr>
    </w:p>
    <w:p w14:paraId="2FF40CAB" w14:textId="77777777" w:rsidR="00822507" w:rsidRDefault="00822507" w:rsidP="00822507">
      <w:pPr>
        <w:pStyle w:val="00P1"/>
        <w:rPr>
          <w:lang w:eastAsia="pt-BR"/>
        </w:rPr>
      </w:pPr>
      <w:r>
        <w:rPr>
          <w:lang w:eastAsia="pt-BR"/>
        </w:rPr>
        <w:t>AULA 2</w:t>
      </w:r>
    </w:p>
    <w:p w14:paraId="4096CA92" w14:textId="77777777" w:rsidR="00822507" w:rsidRDefault="00822507" w:rsidP="00822507">
      <w:pPr>
        <w:pStyle w:val="00peso2"/>
        <w:rPr>
          <w:lang w:eastAsia="pt-BR"/>
        </w:rPr>
      </w:pPr>
    </w:p>
    <w:p w14:paraId="73E623B2" w14:textId="77777777" w:rsidR="00822507" w:rsidRDefault="00822507" w:rsidP="00822507">
      <w:pPr>
        <w:pStyle w:val="00peso2"/>
        <w:rPr>
          <w:lang w:eastAsia="pt-BR"/>
        </w:rPr>
      </w:pPr>
      <w:r>
        <w:rPr>
          <w:lang w:eastAsia="pt-BR"/>
        </w:rPr>
        <w:t>Conteúdos específicos</w:t>
      </w:r>
    </w:p>
    <w:p w14:paraId="5EF449A4" w14:textId="77777777" w:rsidR="00822507" w:rsidRPr="00570124" w:rsidRDefault="00822507" w:rsidP="00822507">
      <w:pPr>
        <w:pStyle w:val="00Textogeralbullet"/>
        <w:rPr>
          <w:lang w:eastAsia="pt-BR"/>
        </w:rPr>
      </w:pPr>
      <w:r>
        <w:rPr>
          <w:lang w:eastAsia="pt-BR"/>
        </w:rPr>
        <w:t>O acesso à água e o seu descarte.</w:t>
      </w:r>
    </w:p>
    <w:p w14:paraId="5CB9FAA8" w14:textId="77777777" w:rsidR="00822507" w:rsidRPr="00570124" w:rsidRDefault="00822507" w:rsidP="00822507">
      <w:pPr>
        <w:pStyle w:val="00Textogeralbullet"/>
        <w:rPr>
          <w:lang w:eastAsia="pt-BR"/>
        </w:rPr>
      </w:pPr>
      <w:r w:rsidRPr="00305DBA">
        <w:rPr>
          <w:lang w:eastAsia="pt-BR"/>
        </w:rPr>
        <w:t xml:space="preserve">Poluição </w:t>
      </w:r>
      <w:r w:rsidRPr="00554E3B">
        <w:rPr>
          <w:color w:val="000000" w:themeColor="text1"/>
        </w:rPr>
        <w:t>dos cursos de água e dos oceanos</w:t>
      </w:r>
      <w:r>
        <w:rPr>
          <w:color w:val="000000" w:themeColor="text1"/>
        </w:rPr>
        <w:t>.</w:t>
      </w:r>
    </w:p>
    <w:p w14:paraId="65D1F651" w14:textId="77777777" w:rsidR="00822507" w:rsidRPr="00570124" w:rsidRDefault="00822507" w:rsidP="00822507">
      <w:pPr>
        <w:pStyle w:val="00Textogeralbullet"/>
        <w:rPr>
          <w:lang w:eastAsia="pt-BR"/>
        </w:rPr>
      </w:pPr>
      <w:r w:rsidRPr="00147898">
        <w:rPr>
          <w:lang w:eastAsia="pt-BR"/>
        </w:rPr>
        <w:t>Saneamento básico.</w:t>
      </w:r>
    </w:p>
    <w:p w14:paraId="42E361DC" w14:textId="77777777" w:rsidR="00822507" w:rsidRDefault="00822507" w:rsidP="00822507">
      <w:pPr>
        <w:pStyle w:val="00peso2"/>
        <w:rPr>
          <w:lang w:eastAsia="pt-BR"/>
        </w:rPr>
      </w:pPr>
    </w:p>
    <w:p w14:paraId="282E05FF" w14:textId="77777777" w:rsidR="00822507" w:rsidRDefault="00822507" w:rsidP="00822507">
      <w:pPr>
        <w:pStyle w:val="00peso2"/>
        <w:rPr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08A8CFA6" w14:textId="77777777" w:rsidR="00822507" w:rsidRDefault="00822507" w:rsidP="00822507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FF012F">
        <w:rPr>
          <w:lang w:eastAsia="pt-BR"/>
        </w:rPr>
        <w:t>páginas 95 a 101</w:t>
      </w:r>
      <w:r>
        <w:rPr>
          <w:lang w:eastAsia="pt-BR"/>
        </w:rPr>
        <w:t>.</w:t>
      </w:r>
    </w:p>
    <w:p w14:paraId="4F32B5C5" w14:textId="77777777" w:rsidR="00822507" w:rsidRDefault="00822507" w:rsidP="00822507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677435AF" w14:textId="77777777" w:rsidR="00822507" w:rsidRDefault="00822507" w:rsidP="00822507">
      <w:pPr>
        <w:pStyle w:val="00peso2"/>
        <w:rPr>
          <w:lang w:eastAsia="pt-BR"/>
        </w:rPr>
      </w:pPr>
    </w:p>
    <w:p w14:paraId="703C62B9" w14:textId="77777777" w:rsidR="00822507" w:rsidRPr="00D426ED" w:rsidRDefault="00822507" w:rsidP="00822507">
      <w:pPr>
        <w:pStyle w:val="00peso2"/>
        <w:rPr>
          <w:lang w:eastAsia="pt-BR"/>
        </w:rPr>
      </w:pPr>
      <w:r w:rsidRPr="00D426ED">
        <w:rPr>
          <w:lang w:eastAsia="pt-BR"/>
        </w:rPr>
        <w:t>Orientações</w:t>
      </w:r>
    </w:p>
    <w:p w14:paraId="57A43F7A" w14:textId="5FF4FBF9" w:rsidR="00822507" w:rsidRPr="0050289C" w:rsidRDefault="00822507" w:rsidP="00822507">
      <w:pPr>
        <w:pStyle w:val="00Textogeral"/>
        <w:rPr>
          <w:color w:val="000000" w:themeColor="text1"/>
        </w:rPr>
      </w:pPr>
      <w:r w:rsidRPr="00D426ED">
        <w:t>Iniciar a aula explicando que o crescimento das cidades</w:t>
      </w:r>
      <w:r>
        <w:t>,</w:t>
      </w:r>
      <w:r w:rsidRPr="00D426ED">
        <w:t xml:space="preserve"> além </w:t>
      </w:r>
      <w:r>
        <w:t>de ocasionar</w:t>
      </w:r>
      <w:r w:rsidRPr="00D426ED">
        <w:t xml:space="preserve"> maior produção de lixo, tema trabalhado na aula 1,</w:t>
      </w:r>
      <w:r>
        <w:t xml:space="preserve"> faz aumentar a demanda de água, assunto abordado na </w:t>
      </w:r>
      <w:r w:rsidRPr="00F4042B">
        <w:t xml:space="preserve">página </w:t>
      </w:r>
      <w:r w:rsidRPr="00F4042B">
        <w:rPr>
          <w:color w:val="000000" w:themeColor="text1"/>
        </w:rPr>
        <w:t>95</w:t>
      </w:r>
      <w:r>
        <w:rPr>
          <w:color w:val="000000" w:themeColor="text1"/>
        </w:rPr>
        <w:t>. É</w:t>
      </w:r>
      <w:r w:rsidRPr="0050289C">
        <w:rPr>
          <w:color w:val="000000" w:themeColor="text1"/>
        </w:rPr>
        <w:t xml:space="preserve"> importante destacar como ocorre o abastecimento de água no Brasil e as situações que comprometem a captação desse recurso. Explorar as </w:t>
      </w:r>
      <w:r>
        <w:rPr>
          <w:color w:val="000000" w:themeColor="text1"/>
        </w:rPr>
        <w:t>fotos</w:t>
      </w:r>
      <w:r w:rsidRPr="0050289C" w:rsidDel="0046790D">
        <w:rPr>
          <w:color w:val="000000" w:themeColor="text1"/>
        </w:rPr>
        <w:t xml:space="preserve"> </w:t>
      </w:r>
      <w:r w:rsidRPr="0050289C">
        <w:rPr>
          <w:color w:val="000000" w:themeColor="text1"/>
        </w:rPr>
        <w:t xml:space="preserve">e textos que apresentam algumas dessas situações, como o acúmulo de lixo e uso excessivo de agrotóxico, solicitando </w:t>
      </w:r>
      <w:r>
        <w:rPr>
          <w:color w:val="000000" w:themeColor="text1"/>
        </w:rPr>
        <w:t>a</w:t>
      </w:r>
      <w:r w:rsidRPr="0050289C">
        <w:rPr>
          <w:color w:val="000000" w:themeColor="text1"/>
        </w:rPr>
        <w:t xml:space="preserve">os alunos </w:t>
      </w:r>
      <w:r>
        <w:rPr>
          <w:color w:val="000000" w:themeColor="text1"/>
        </w:rPr>
        <w:t xml:space="preserve">que </w:t>
      </w:r>
      <w:r w:rsidRPr="0050289C">
        <w:rPr>
          <w:color w:val="000000" w:themeColor="text1"/>
        </w:rPr>
        <w:t xml:space="preserve">comentem se já presenciaram esses problemas, o que dará subsídios para que respondam a </w:t>
      </w:r>
      <w:r w:rsidRPr="008B7E19">
        <w:rPr>
          <w:color w:val="000000" w:themeColor="text1"/>
        </w:rPr>
        <w:t>atividade 1.</w:t>
      </w:r>
    </w:p>
    <w:p w14:paraId="5324174B" w14:textId="62204498" w:rsidR="00822507" w:rsidRDefault="00822507" w:rsidP="00822507">
      <w:pPr>
        <w:pStyle w:val="00Textogeral"/>
        <w:rPr>
          <w:color w:val="000000" w:themeColor="text1"/>
        </w:rPr>
      </w:pPr>
      <w:r w:rsidRPr="0050289C">
        <w:rPr>
          <w:color w:val="000000" w:themeColor="text1"/>
        </w:rPr>
        <w:t xml:space="preserve">Em seguida, </w:t>
      </w:r>
      <w:r w:rsidR="006E292D">
        <w:rPr>
          <w:color w:val="000000" w:themeColor="text1"/>
        </w:rPr>
        <w:t xml:space="preserve">solicitar </w:t>
      </w:r>
      <w:r w:rsidRPr="0050289C">
        <w:rPr>
          <w:color w:val="000000" w:themeColor="text1"/>
        </w:rPr>
        <w:t xml:space="preserve">que observem o </w:t>
      </w:r>
      <w:r w:rsidRPr="006E292D">
        <w:rPr>
          <w:color w:val="000000" w:themeColor="text1"/>
        </w:rPr>
        <w:t>infográfico da</w:t>
      </w:r>
      <w:r w:rsidR="006E292D" w:rsidRPr="006E292D">
        <w:rPr>
          <w:color w:val="000000" w:themeColor="text1"/>
        </w:rPr>
        <w:t xml:space="preserve"> página</w:t>
      </w:r>
      <w:r w:rsidRPr="006E292D">
        <w:rPr>
          <w:color w:val="000000" w:themeColor="text1"/>
        </w:rPr>
        <w:t xml:space="preserve"> 96</w:t>
      </w:r>
      <w:r w:rsidRPr="0050289C">
        <w:rPr>
          <w:color w:val="000000" w:themeColor="text1"/>
        </w:rPr>
        <w:t xml:space="preserve"> que </w:t>
      </w:r>
      <w:r>
        <w:rPr>
          <w:color w:val="000000" w:themeColor="text1"/>
        </w:rPr>
        <w:t xml:space="preserve">apresenta dados </w:t>
      </w:r>
      <w:r w:rsidRPr="0050289C">
        <w:rPr>
          <w:color w:val="000000" w:themeColor="text1"/>
        </w:rPr>
        <w:t>levantados pela O</w:t>
      </w:r>
      <w:r>
        <w:rPr>
          <w:color w:val="000000" w:themeColor="text1"/>
        </w:rPr>
        <w:t>rganização das Nações Unidas (ONU)</w:t>
      </w:r>
      <w:r w:rsidRPr="0050289C">
        <w:rPr>
          <w:color w:val="000000" w:themeColor="text1"/>
        </w:rPr>
        <w:t xml:space="preserve"> e pela A</w:t>
      </w:r>
      <w:r>
        <w:rPr>
          <w:color w:val="000000" w:themeColor="text1"/>
        </w:rPr>
        <w:t>gência Nacional das Águas (A</w:t>
      </w:r>
      <w:r w:rsidRPr="0050289C">
        <w:rPr>
          <w:color w:val="000000" w:themeColor="text1"/>
        </w:rPr>
        <w:t>NA</w:t>
      </w:r>
      <w:r>
        <w:rPr>
          <w:color w:val="000000" w:themeColor="text1"/>
        </w:rPr>
        <w:t>)</w:t>
      </w:r>
      <w:r w:rsidRPr="0050289C">
        <w:rPr>
          <w:color w:val="000000" w:themeColor="text1"/>
        </w:rPr>
        <w:t xml:space="preserve"> sobre o destino das águas utilizadas pelos brasileiros. Interpretar os dados com os alunos, destacando </w:t>
      </w:r>
      <w:r>
        <w:rPr>
          <w:color w:val="000000" w:themeColor="text1"/>
        </w:rPr>
        <w:t xml:space="preserve">o que são águas residuais, </w:t>
      </w:r>
      <w:r w:rsidRPr="0050289C">
        <w:rPr>
          <w:color w:val="000000" w:themeColor="text1"/>
        </w:rPr>
        <w:t>os setores que mais geram água residual no país</w:t>
      </w:r>
      <w:r>
        <w:rPr>
          <w:color w:val="000000" w:themeColor="text1"/>
        </w:rPr>
        <w:t xml:space="preserve"> e as medidas apontadas pela ONU para atender à crescente demanda. Após essa conversa, desenvolver as atividades</w:t>
      </w:r>
      <w:r w:rsidRPr="008B7E1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da </w:t>
      </w:r>
      <w:r w:rsidRPr="007964F5">
        <w:rPr>
          <w:color w:val="000000" w:themeColor="text1"/>
        </w:rPr>
        <w:t>página 97</w:t>
      </w:r>
      <w:r w:rsidRPr="008B7E19">
        <w:rPr>
          <w:color w:val="000000" w:themeColor="text1"/>
        </w:rPr>
        <w:t>, sanando</w:t>
      </w:r>
      <w:r>
        <w:rPr>
          <w:color w:val="000000" w:themeColor="text1"/>
        </w:rPr>
        <w:t xml:space="preserve"> possíveis dúvidas. </w:t>
      </w:r>
    </w:p>
    <w:p w14:paraId="2A9E6845" w14:textId="7CE49D6F" w:rsidR="00822507" w:rsidRDefault="00822507" w:rsidP="00822507">
      <w:pPr>
        <w:pStyle w:val="00Textogeral"/>
      </w:pPr>
      <w:r w:rsidRPr="007964F5">
        <w:rPr>
          <w:color w:val="000000" w:themeColor="text1"/>
        </w:rPr>
        <w:t>Na página 98</w:t>
      </w:r>
      <w:r>
        <w:rPr>
          <w:color w:val="000000" w:themeColor="text1"/>
        </w:rPr>
        <w:t xml:space="preserve">, é possível relacionar a falta de </w:t>
      </w:r>
      <w:r w:rsidRPr="00FE3E67">
        <w:t>serviço de coleta e tratamento de esgoto</w:t>
      </w:r>
      <w:r>
        <w:t xml:space="preserve"> com os gráficos da atividade</w:t>
      </w:r>
      <w:r w:rsidRPr="00F743D8">
        <w:t>, q</w:t>
      </w:r>
      <w:r>
        <w:t xml:space="preserve">ue apresentam dados sobre como esse serviço ocorre nas cinco regiões brasileiras. Avaliar os dados com os alunos e orientar para que comparem a coleta entre as regiões, de modo que tenham base para realizar as atividades. </w:t>
      </w:r>
    </w:p>
    <w:p w14:paraId="1A12F89C" w14:textId="4C2E0B1F" w:rsidR="004B3949" w:rsidRDefault="00822507" w:rsidP="00822507">
      <w:pPr>
        <w:pStyle w:val="00Textogeral"/>
      </w:pPr>
      <w:r>
        <w:t xml:space="preserve">Ainda sobre esse tema, solicitar aos alunos que leiam </w:t>
      </w:r>
      <w:r w:rsidRPr="00222285">
        <w:t>o texto da página 99</w:t>
      </w:r>
      <w:r>
        <w:t>, que traz informações sobre a desigualdade no acesso ao saneamento básico no Brasil. Nas atividades, os alunos vão, além de interpretar o texto, propor medidas para resolver esse problema e indicar as condições do saneamento no local onde vivem.</w:t>
      </w:r>
    </w:p>
    <w:p w14:paraId="1D6D77CF" w14:textId="77777777" w:rsidR="004B3949" w:rsidRDefault="004B3949" w:rsidP="004B3949">
      <w:pPr>
        <w:pStyle w:val="00Textogeral"/>
      </w:pPr>
      <w:r>
        <w:br w:type="page"/>
      </w:r>
    </w:p>
    <w:p w14:paraId="64D82E78" w14:textId="3C59D1F3" w:rsidR="00822507" w:rsidRDefault="00822507" w:rsidP="00822507">
      <w:pPr>
        <w:pStyle w:val="00Textogeral"/>
      </w:pPr>
      <w:r>
        <w:lastRenderedPageBreak/>
        <w:t xml:space="preserve">Em seguida, solicitar que observem a </w:t>
      </w:r>
      <w:r w:rsidRPr="00222285">
        <w:t>imagem da página 100</w:t>
      </w:r>
      <w:r>
        <w:t xml:space="preserve"> e conversem sobre o que ela </w:t>
      </w:r>
      <w:r w:rsidRPr="00352C6A">
        <w:t>retrata (manchas de óleo em praia do Brasil).</w:t>
      </w:r>
      <w:r w:rsidRPr="00B54062">
        <w:t xml:space="preserve"> </w:t>
      </w:r>
      <w:r>
        <w:t xml:space="preserve">Ler o texto inicial, que aborda as causas da chamada maré negra. Depois, </w:t>
      </w:r>
      <w:r w:rsidR="00831F3B">
        <w:t xml:space="preserve">solicitar </w:t>
      </w:r>
      <w:r>
        <w:t xml:space="preserve">que, em </w:t>
      </w:r>
      <w:r w:rsidR="00831F3B">
        <w:t>grupo</w:t>
      </w:r>
      <w:r>
        <w:t>, leiam o texto e respondam às atividades, nas quais os alunos devem identificar as consequências da maré negra.</w:t>
      </w:r>
    </w:p>
    <w:p w14:paraId="42737EA1" w14:textId="3246A9F9" w:rsidR="00822507" w:rsidRDefault="00822507" w:rsidP="00162978">
      <w:pPr>
        <w:pStyle w:val="00Textogeral"/>
      </w:pPr>
      <w:r>
        <w:t xml:space="preserve">Finalizar a aula solicitando aos alunos que leiam, em casa, o texto da seção </w:t>
      </w:r>
      <w:r w:rsidRPr="006F4EB0">
        <w:rPr>
          <w:i/>
        </w:rPr>
        <w:t>Você sabia?</w:t>
      </w:r>
      <w:r w:rsidRPr="006F4EB0">
        <w:t xml:space="preserve"> </w:t>
      </w:r>
      <w:r w:rsidR="00687D63">
        <w:t xml:space="preserve"> </w:t>
      </w:r>
      <w:r w:rsidRPr="006F4EB0">
        <w:t>da página 101</w:t>
      </w:r>
      <w:r>
        <w:t>, que aborda a problemática da poluição dos oceanos provocada pelo descarte de plástico. Orientar para que registrem no caderno o que entenderam sobre o texto e pedir que escrevam medidas que poderiam ser tomadas para reduzir a poluição dos oceanos. Considerar a produção dos alunos uma atividade complementar.</w:t>
      </w:r>
    </w:p>
    <w:p w14:paraId="63CDB829" w14:textId="77777777" w:rsidR="00822507" w:rsidRDefault="00822507" w:rsidP="0082250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53223">
        <w:rPr>
          <w:lang w:val="pt-BR"/>
        </w:rPr>
        <w:br w:type="page"/>
      </w:r>
    </w:p>
    <w:p w14:paraId="661ED648" w14:textId="77777777" w:rsidR="00822507" w:rsidRDefault="00822507" w:rsidP="00822507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480F7CBF" w14:textId="77777777" w:rsidR="00822507" w:rsidRDefault="00822507" w:rsidP="00822507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822507" w:rsidRPr="00914E23" w14:paraId="307E3FAE" w14:textId="77777777" w:rsidTr="00EB0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15317724" w14:textId="77777777" w:rsidR="00822507" w:rsidRPr="00EC0F67" w:rsidRDefault="00822507" w:rsidP="00EB0385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25B46C0F" w14:textId="77777777" w:rsidR="00822507" w:rsidRPr="00F96353" w:rsidRDefault="00822507" w:rsidP="00EB0385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15A235F9" w14:textId="77777777" w:rsidR="00822507" w:rsidRPr="00F96353" w:rsidRDefault="00822507" w:rsidP="00EB0385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0AFD3F9E" w14:textId="77777777" w:rsidR="00822507" w:rsidRPr="00F96353" w:rsidRDefault="00822507" w:rsidP="00EB0385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822507" w:rsidRPr="00B32C53" w14:paraId="16411283" w14:textId="77777777" w:rsidTr="00EB0385">
        <w:trPr>
          <w:trHeight w:val="567"/>
        </w:trPr>
        <w:tc>
          <w:tcPr>
            <w:tcW w:w="6123" w:type="dxa"/>
          </w:tcPr>
          <w:p w14:paraId="765DC149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  <w:r w:rsidRPr="00E53223">
              <w:rPr>
                <w:rFonts w:eastAsia="Calibri" w:cs="Arial"/>
                <w:szCs w:val="28"/>
                <w:lang w:val="pt-BR" w:eastAsia="pt-BR"/>
              </w:rPr>
              <w:t>Identifico problemas relacionados ao crescimento urbano desordenado?</w:t>
            </w:r>
          </w:p>
        </w:tc>
        <w:tc>
          <w:tcPr>
            <w:tcW w:w="1134" w:type="dxa"/>
          </w:tcPr>
          <w:p w14:paraId="05CD0DE0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69A03B2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D8C9BC7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22507" w:rsidRPr="00B32C53" w14:paraId="464FCDA9" w14:textId="77777777" w:rsidTr="00EB0385">
        <w:trPr>
          <w:trHeight w:val="624"/>
        </w:trPr>
        <w:tc>
          <w:tcPr>
            <w:tcW w:w="6123" w:type="dxa"/>
          </w:tcPr>
          <w:p w14:paraId="596FF0BF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  <w:r w:rsidRPr="00E53223">
              <w:rPr>
                <w:rFonts w:eastAsia="Calibri" w:cs="Arial"/>
                <w:szCs w:val="28"/>
                <w:lang w:val="pt-BR" w:eastAsia="pt-BR"/>
              </w:rPr>
              <w:t>Reconheço a importância do saneamento básico para as cidades?</w:t>
            </w:r>
          </w:p>
        </w:tc>
        <w:tc>
          <w:tcPr>
            <w:tcW w:w="1134" w:type="dxa"/>
          </w:tcPr>
          <w:p w14:paraId="3673C254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1F2DC6C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CFECEC9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22507" w:rsidRPr="00B32C53" w14:paraId="6E924210" w14:textId="77777777" w:rsidTr="00EB0385">
        <w:trPr>
          <w:trHeight w:val="624"/>
        </w:trPr>
        <w:tc>
          <w:tcPr>
            <w:tcW w:w="6123" w:type="dxa"/>
          </w:tcPr>
          <w:p w14:paraId="7E91A1A9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  <w:r w:rsidRPr="00E53223">
              <w:rPr>
                <w:rFonts w:eastAsia="Calibri" w:cs="Arial"/>
                <w:szCs w:val="28"/>
                <w:lang w:val="pt-BR" w:eastAsia="pt-BR"/>
              </w:rPr>
              <w:t>Identifico o que são águas residuais?</w:t>
            </w:r>
          </w:p>
        </w:tc>
        <w:tc>
          <w:tcPr>
            <w:tcW w:w="1134" w:type="dxa"/>
          </w:tcPr>
          <w:p w14:paraId="33F3C55C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9E722BB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32C1E47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22507" w:rsidRPr="00B32C53" w14:paraId="58131E31" w14:textId="77777777" w:rsidTr="00EB0385">
        <w:trPr>
          <w:trHeight w:val="624"/>
        </w:trPr>
        <w:tc>
          <w:tcPr>
            <w:tcW w:w="6123" w:type="dxa"/>
          </w:tcPr>
          <w:p w14:paraId="7BFD4975" w14:textId="77777777" w:rsidR="00822507" w:rsidRPr="00EC0F67" w:rsidRDefault="00822507" w:rsidP="00EB0385">
            <w:pPr>
              <w:rPr>
                <w:rFonts w:eastAsia="MS Mincho" w:cs="Arial"/>
                <w:szCs w:val="28"/>
                <w:lang w:val="pt-BR"/>
              </w:rPr>
            </w:pPr>
            <w:r w:rsidRPr="00E53223">
              <w:rPr>
                <w:rFonts w:eastAsia="Calibri" w:cs="Arial"/>
                <w:szCs w:val="28"/>
                <w:lang w:val="pt-BR" w:eastAsia="pt-BR"/>
              </w:rPr>
              <w:t>Identifico causas e consequências da poluição dos cursos de água e dos oceanos?</w:t>
            </w:r>
          </w:p>
        </w:tc>
        <w:tc>
          <w:tcPr>
            <w:tcW w:w="1134" w:type="dxa"/>
          </w:tcPr>
          <w:p w14:paraId="3EF81234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DDF22BE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444A24D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22507" w:rsidRPr="00B32C53" w14:paraId="71A50DF0" w14:textId="77777777" w:rsidTr="00EB0385">
        <w:trPr>
          <w:trHeight w:val="624"/>
        </w:trPr>
        <w:tc>
          <w:tcPr>
            <w:tcW w:w="6123" w:type="dxa"/>
          </w:tcPr>
          <w:p w14:paraId="707A1CCF" w14:textId="77777777" w:rsidR="00822507" w:rsidRPr="00E53223" w:rsidRDefault="00822507" w:rsidP="00EB0385">
            <w:pPr>
              <w:rPr>
                <w:rFonts w:eastAsia="Calibri" w:cs="Arial"/>
                <w:szCs w:val="28"/>
                <w:lang w:val="pt-BR" w:eastAsia="pt-BR"/>
              </w:rPr>
            </w:pPr>
            <w:r w:rsidRPr="00E53223">
              <w:rPr>
                <w:rFonts w:eastAsia="Calibri" w:cs="Arial"/>
                <w:szCs w:val="28"/>
                <w:lang w:val="pt-BR" w:eastAsia="pt-BR"/>
              </w:rPr>
              <w:t>Reconheço a desigualdade de acesso aos serviços de saneamento básico entre as regiões brasileiras?</w:t>
            </w:r>
          </w:p>
        </w:tc>
        <w:tc>
          <w:tcPr>
            <w:tcW w:w="1134" w:type="dxa"/>
          </w:tcPr>
          <w:p w14:paraId="17B01754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97BBB2B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AC84FA9" w14:textId="77777777" w:rsidR="00822507" w:rsidRPr="00EC0F67" w:rsidRDefault="00822507" w:rsidP="00EB0385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414A0A7" w14:textId="77777777" w:rsidR="00822507" w:rsidRPr="009E7AC9" w:rsidRDefault="00822507" w:rsidP="00822507">
      <w:pPr>
        <w:pStyle w:val="00Textogeral"/>
      </w:pPr>
    </w:p>
    <w:p w14:paraId="0664193D" w14:textId="0DC180B4" w:rsidR="004B3949" w:rsidRDefault="004B3949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br w:type="page"/>
      </w:r>
    </w:p>
    <w:p w14:paraId="4928E238" w14:textId="77777777" w:rsidR="00822507" w:rsidRPr="00E518F0" w:rsidRDefault="00822507" w:rsidP="00822507">
      <w:pPr>
        <w:pStyle w:val="00P1"/>
        <w:rPr>
          <w:lang w:eastAsia="pt-BR"/>
        </w:rPr>
      </w:pPr>
      <w:bookmarkStart w:id="0" w:name="_GoBack"/>
      <w:bookmarkEnd w:id="0"/>
      <w:r w:rsidRPr="00563025">
        <w:rPr>
          <w:lang w:eastAsia="pt-BR"/>
        </w:rPr>
        <w:lastRenderedPageBreak/>
        <w:t>AVALIAÇÃO DE APRENDIZAGEM</w:t>
      </w:r>
    </w:p>
    <w:p w14:paraId="407B6CDD" w14:textId="77777777" w:rsidR="00822507" w:rsidRDefault="00822507" w:rsidP="00822507">
      <w:pPr>
        <w:pStyle w:val="00comandoatividade"/>
        <w:rPr>
          <w:b/>
          <w:lang w:eastAsia="pt-BR"/>
        </w:rPr>
      </w:pPr>
    </w:p>
    <w:p w14:paraId="5A0C310D" w14:textId="3B2744D9" w:rsidR="00822507" w:rsidRDefault="00822507" w:rsidP="00822507">
      <w:pPr>
        <w:pStyle w:val="00comandoatividade"/>
        <w:rPr>
          <w:lang w:eastAsia="pt-BR"/>
        </w:rPr>
      </w:pPr>
      <w:r w:rsidRPr="00E518F0">
        <w:rPr>
          <w:b/>
          <w:lang w:eastAsia="pt-BR"/>
        </w:rPr>
        <w:t xml:space="preserve">1. </w:t>
      </w:r>
      <w:r w:rsidRPr="004C3FD8">
        <w:rPr>
          <w:lang w:eastAsia="pt-BR"/>
        </w:rPr>
        <w:t>Separar a sala em três grupos</w:t>
      </w:r>
      <w:r>
        <w:rPr>
          <w:lang w:eastAsia="pt-BR"/>
        </w:rPr>
        <w:t xml:space="preserve"> e</w:t>
      </w:r>
      <w:r>
        <w:rPr>
          <w:b/>
          <w:lang w:eastAsia="pt-BR"/>
        </w:rPr>
        <w:t xml:space="preserve"> </w:t>
      </w:r>
      <w:r>
        <w:rPr>
          <w:lang w:eastAsia="pt-BR"/>
        </w:rPr>
        <w:t>propor</w:t>
      </w:r>
      <w:r w:rsidRPr="00A85199">
        <w:rPr>
          <w:lang w:eastAsia="pt-BR"/>
        </w:rPr>
        <w:t xml:space="preserve"> </w:t>
      </w:r>
      <w:r>
        <w:rPr>
          <w:lang w:eastAsia="pt-BR"/>
        </w:rPr>
        <w:t xml:space="preserve">que cada grupo pesquise sobre uma das seguintes formas de tratamento do lixo: incineração, reciclagem e compostagem. </w:t>
      </w:r>
      <w:r w:rsidR="00E8747D">
        <w:rPr>
          <w:lang w:eastAsia="pt-BR"/>
        </w:rPr>
        <w:t xml:space="preserve">Solicitar </w:t>
      </w:r>
      <w:r>
        <w:rPr>
          <w:lang w:eastAsia="pt-BR"/>
        </w:rPr>
        <w:t>que pesquisem suas características, benefícios e problemas e que confeccionem um cartaz para apresentar essas informações</w:t>
      </w:r>
      <w:r w:rsidRPr="00A85199">
        <w:rPr>
          <w:lang w:eastAsia="pt-BR"/>
        </w:rPr>
        <w:t xml:space="preserve">. O cartaz pode trazer imagens, colagens de jornais e revistas, fotos ilustrativas, desenhos </w:t>
      </w:r>
      <w:r>
        <w:rPr>
          <w:lang w:eastAsia="pt-BR"/>
        </w:rPr>
        <w:t xml:space="preserve">e textos </w:t>
      </w:r>
      <w:r w:rsidRPr="00A85199">
        <w:rPr>
          <w:lang w:eastAsia="pt-BR"/>
        </w:rPr>
        <w:t>explicativos</w:t>
      </w:r>
      <w:r>
        <w:rPr>
          <w:lang w:eastAsia="pt-BR"/>
        </w:rPr>
        <w:t>. Com essa etapa da atividade feita, solicitar que cada grupo apresente o cartaz para a classe</w:t>
      </w:r>
      <w:r w:rsidRPr="00A85199">
        <w:rPr>
          <w:lang w:eastAsia="pt-BR"/>
        </w:rPr>
        <w:t xml:space="preserve">. A proposta é que os alunos </w:t>
      </w:r>
      <w:r>
        <w:rPr>
          <w:lang w:eastAsia="pt-BR"/>
        </w:rPr>
        <w:t>conheçam diferentes formas de tratamento do lixo e percebam</w:t>
      </w:r>
      <w:r w:rsidRPr="00A85199">
        <w:rPr>
          <w:lang w:eastAsia="pt-BR"/>
        </w:rPr>
        <w:t xml:space="preserve"> </w:t>
      </w:r>
      <w:r>
        <w:rPr>
          <w:lang w:eastAsia="pt-BR"/>
        </w:rPr>
        <w:t>as dificuldades em se oferecer um descarte adequado para os resíduos.</w:t>
      </w:r>
    </w:p>
    <w:p w14:paraId="20C2A69A" w14:textId="77777777" w:rsidR="00822507" w:rsidRPr="00A85199" w:rsidRDefault="00822507" w:rsidP="00822507">
      <w:pPr>
        <w:pStyle w:val="00comandoatividade"/>
        <w:rPr>
          <w:lang w:eastAsia="pt-BR"/>
        </w:rPr>
      </w:pPr>
    </w:p>
    <w:p w14:paraId="667E247B" w14:textId="5CA80E06" w:rsidR="00822507" w:rsidRPr="008A5A3B" w:rsidRDefault="00822507" w:rsidP="00822507">
      <w:pPr>
        <w:pStyle w:val="00comandoatividade"/>
        <w:rPr>
          <w:b/>
          <w:lang w:eastAsia="pt-BR"/>
        </w:rPr>
      </w:pPr>
      <w:r w:rsidRPr="00A464F1">
        <w:rPr>
          <w:b/>
          <w:lang w:eastAsia="pt-BR"/>
        </w:rPr>
        <w:t xml:space="preserve">2. </w:t>
      </w:r>
      <w:r w:rsidRPr="00A464F1">
        <w:rPr>
          <w:lang w:eastAsia="pt-BR"/>
        </w:rPr>
        <w:t xml:space="preserve">Solicitar aos alunos que pesquisem, em diferentes fontes – como jornais, revistas, </w:t>
      </w:r>
      <w:r w:rsidRPr="00A464F1">
        <w:rPr>
          <w:i/>
          <w:lang w:eastAsia="pt-BR"/>
        </w:rPr>
        <w:t>sites</w:t>
      </w:r>
      <w:r w:rsidRPr="00A464F1">
        <w:rPr>
          <w:lang w:eastAsia="pt-BR"/>
        </w:rPr>
        <w:t xml:space="preserve"> de internet –, três notícias sobre a poluição das águas e a falta de tratamento de esgoto no município ou no estado onde vivem. Eles devem colar as notícias no caderno e fazer um resumo do problema abordado e de suas causas e consequências, caso a notícia dê essas informações. Se as causas e c</w:t>
      </w:r>
      <w:r w:rsidR="004C6FC8" w:rsidRPr="00A464F1">
        <w:rPr>
          <w:lang w:eastAsia="pt-BR"/>
        </w:rPr>
        <w:t>onsequências não tiverem noticiadas</w:t>
      </w:r>
      <w:r w:rsidRPr="00A464F1">
        <w:rPr>
          <w:lang w:eastAsia="pt-BR"/>
        </w:rPr>
        <w:t>, pedir que levantem hipóteses. Em aula, socializar as pesquisas e considerações de cada aluno.</w:t>
      </w:r>
    </w:p>
    <w:p w14:paraId="104A67EA" w14:textId="77777777" w:rsidR="00822507" w:rsidRDefault="00822507" w:rsidP="00822507">
      <w:pPr>
        <w:pStyle w:val="00comandoatividade"/>
      </w:pPr>
    </w:p>
    <w:p w14:paraId="6D08BBFA" w14:textId="5BE09C2E" w:rsidR="00DE4F09" w:rsidRDefault="00DE4F09" w:rsidP="00DE3A27">
      <w:pPr>
        <w:pStyle w:val="00comandoatividade"/>
      </w:pPr>
    </w:p>
    <w:sectPr w:rsidR="00DE4F09" w:rsidSect="00DE3A27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87812" w14:textId="77777777" w:rsidR="00640465" w:rsidRDefault="00640465" w:rsidP="005B4288">
      <w:r>
        <w:separator/>
      </w:r>
    </w:p>
    <w:p w14:paraId="02B3030A" w14:textId="77777777" w:rsidR="00640465" w:rsidRDefault="00640465"/>
  </w:endnote>
  <w:endnote w:type="continuationSeparator" w:id="0">
    <w:p w14:paraId="0F50BFB1" w14:textId="77777777" w:rsidR="00640465" w:rsidRDefault="00640465" w:rsidP="005B4288">
      <w:r>
        <w:continuationSeparator/>
      </w:r>
    </w:p>
    <w:p w14:paraId="27D6998E" w14:textId="77777777" w:rsidR="00640465" w:rsidRDefault="00640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45836361-1378-44F4-9716-799DE968E88C}"/>
    <w:embedBold r:id="rId2" w:fontKey="{80ACB822-CC17-4E94-87C8-B7E4B0DD2E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5CC0E9F-92E3-4A85-9387-4A614744F002}"/>
    <w:embedBold r:id="rId4" w:fontKey="{CA470F44-5365-48F6-AE5A-68D3CD5B7983}"/>
    <w:embedItalic r:id="rId5" w:fontKey="{8220C105-3607-4295-9B55-658D1B7E434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BB83A35F-049E-474C-B0A6-E2F60126AE35}"/>
    <w:embedBold r:id="rId7" w:fontKey="{322BCB1B-314B-4C99-85FF-B0031D2543BF}"/>
    <w:embedItalic r:id="rId8" w:fontKey="{68EB3CCA-CEA0-43EF-809C-69528D99216C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A43B6682-19C6-4A70-9054-57C993EB32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4383263"/>
  <w:bookmarkStart w:id="2" w:name="_Hlk504383264"/>
  <w:p w14:paraId="7A072BF5" w14:textId="023410DE" w:rsidR="00DE3A27" w:rsidRPr="00996106" w:rsidRDefault="00DE3A27" w:rsidP="00DE3A2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96106">
      <w:rPr>
        <w:rFonts w:ascii="Calibri" w:eastAsia="Times New Roman" w:hAnsi="Calibri" w:cs="Times New Roman"/>
      </w:rPr>
      <w:fldChar w:fldCharType="begin"/>
    </w:r>
    <w:r w:rsidRPr="00996106">
      <w:rPr>
        <w:rFonts w:ascii="Calibri" w:eastAsia="Times New Roman" w:hAnsi="Calibri" w:cs="Times New Roman"/>
      </w:rPr>
      <w:instrText xml:space="preserve">PAGE  </w:instrText>
    </w:r>
    <w:r w:rsidRPr="00996106">
      <w:rPr>
        <w:rFonts w:ascii="Calibri" w:eastAsia="Times New Roman" w:hAnsi="Calibri" w:cs="Times New Roman"/>
      </w:rPr>
      <w:fldChar w:fldCharType="separate"/>
    </w:r>
    <w:r w:rsidR="004B3949">
      <w:rPr>
        <w:rFonts w:ascii="Calibri" w:eastAsia="Times New Roman" w:hAnsi="Calibri" w:cs="Times New Roman"/>
        <w:noProof/>
      </w:rPr>
      <w:t>6</w:t>
    </w:r>
    <w:r w:rsidRPr="00996106">
      <w:rPr>
        <w:rFonts w:ascii="Calibri" w:eastAsia="Times New Roman" w:hAnsi="Calibri" w:cs="Times New Roman"/>
      </w:rPr>
      <w:fldChar w:fldCharType="end"/>
    </w:r>
  </w:p>
  <w:p w14:paraId="19204EBE" w14:textId="035FC7EE" w:rsidR="00DE3A27" w:rsidRPr="00DE3A27" w:rsidRDefault="00DE3A27" w:rsidP="00DE3A2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5B986" w14:textId="77777777" w:rsidR="00640465" w:rsidRDefault="00640465" w:rsidP="005B4288">
      <w:r>
        <w:separator/>
      </w:r>
    </w:p>
    <w:p w14:paraId="2A6B344E" w14:textId="77777777" w:rsidR="00640465" w:rsidRDefault="00640465"/>
  </w:footnote>
  <w:footnote w:type="continuationSeparator" w:id="0">
    <w:p w14:paraId="540448CF" w14:textId="77777777" w:rsidR="00640465" w:rsidRDefault="00640465" w:rsidP="005B4288">
      <w:r>
        <w:continuationSeparator/>
      </w:r>
    </w:p>
    <w:p w14:paraId="436A02B1" w14:textId="77777777" w:rsidR="00640465" w:rsidRDefault="006404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46DBE94" w:rsidR="002A39C0" w:rsidRDefault="00DE3A2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13513C0" wp14:editId="4E0283D1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0861B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BEAB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2CE5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44CC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3D4E6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9AA5D28"/>
    <w:multiLevelType w:val="hybridMultilevel"/>
    <w:tmpl w:val="457CF3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AB5100"/>
    <w:multiLevelType w:val="hybridMultilevel"/>
    <w:tmpl w:val="5D4EC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E7625"/>
    <w:multiLevelType w:val="hybridMultilevel"/>
    <w:tmpl w:val="69C63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070BD"/>
    <w:multiLevelType w:val="hybridMultilevel"/>
    <w:tmpl w:val="C89A5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1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6"/>
  </w:num>
  <w:num w:numId="23">
    <w:abstractNumId w:val="17"/>
  </w:num>
  <w:num w:numId="24">
    <w:abstractNumId w:val="15"/>
  </w:num>
  <w:num w:numId="25">
    <w:abstractNumId w:val="20"/>
  </w:num>
  <w:num w:numId="2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2E59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2C5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2AF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978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285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37F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3BDF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0739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12C5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75481"/>
    <w:rsid w:val="00481BD6"/>
    <w:rsid w:val="00483277"/>
    <w:rsid w:val="004870B6"/>
    <w:rsid w:val="004908D7"/>
    <w:rsid w:val="00491626"/>
    <w:rsid w:val="00493294"/>
    <w:rsid w:val="00494841"/>
    <w:rsid w:val="00497507"/>
    <w:rsid w:val="004A0674"/>
    <w:rsid w:val="004A0EA8"/>
    <w:rsid w:val="004A1394"/>
    <w:rsid w:val="004A44AD"/>
    <w:rsid w:val="004A56BD"/>
    <w:rsid w:val="004B2E61"/>
    <w:rsid w:val="004B3949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6FC8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048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7BC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4EE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35E"/>
    <w:rsid w:val="00606FA1"/>
    <w:rsid w:val="00611012"/>
    <w:rsid w:val="00613949"/>
    <w:rsid w:val="00613F97"/>
    <w:rsid w:val="006142D6"/>
    <w:rsid w:val="00614943"/>
    <w:rsid w:val="00620FCC"/>
    <w:rsid w:val="00621DB1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0465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87D63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292D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2465"/>
    <w:rsid w:val="006F4778"/>
    <w:rsid w:val="006F4EB0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2C95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4F5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1209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2507"/>
    <w:rsid w:val="00825587"/>
    <w:rsid w:val="008271A0"/>
    <w:rsid w:val="008275BA"/>
    <w:rsid w:val="00830230"/>
    <w:rsid w:val="0083047D"/>
    <w:rsid w:val="00831A1E"/>
    <w:rsid w:val="00831F3B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57EBE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1A1"/>
    <w:rsid w:val="00914296"/>
    <w:rsid w:val="009171F4"/>
    <w:rsid w:val="009177FA"/>
    <w:rsid w:val="0092158D"/>
    <w:rsid w:val="009260E7"/>
    <w:rsid w:val="0093145F"/>
    <w:rsid w:val="009321A2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6A51"/>
    <w:rsid w:val="00987957"/>
    <w:rsid w:val="0099012A"/>
    <w:rsid w:val="0099100D"/>
    <w:rsid w:val="00993544"/>
    <w:rsid w:val="009960C5"/>
    <w:rsid w:val="009968FE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464F1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799F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1E7C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991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34C0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3545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5624D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4BB"/>
    <w:rsid w:val="00DB19D1"/>
    <w:rsid w:val="00DB29DF"/>
    <w:rsid w:val="00DB31D5"/>
    <w:rsid w:val="00DB4218"/>
    <w:rsid w:val="00DB5C7E"/>
    <w:rsid w:val="00DC0170"/>
    <w:rsid w:val="00DC0A88"/>
    <w:rsid w:val="00DC1844"/>
    <w:rsid w:val="00DC288C"/>
    <w:rsid w:val="00DD0AEB"/>
    <w:rsid w:val="00DD3E8D"/>
    <w:rsid w:val="00DD52A7"/>
    <w:rsid w:val="00DD52EC"/>
    <w:rsid w:val="00DD7486"/>
    <w:rsid w:val="00DE3016"/>
    <w:rsid w:val="00DE31A3"/>
    <w:rsid w:val="00DE3A27"/>
    <w:rsid w:val="00DE3B45"/>
    <w:rsid w:val="00DE4B80"/>
    <w:rsid w:val="00DE4D85"/>
    <w:rsid w:val="00DE4F09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24C6"/>
    <w:rsid w:val="00E85CA3"/>
    <w:rsid w:val="00E86042"/>
    <w:rsid w:val="00E8747D"/>
    <w:rsid w:val="00E93DC7"/>
    <w:rsid w:val="00E95B83"/>
    <w:rsid w:val="00EA0348"/>
    <w:rsid w:val="00EA2243"/>
    <w:rsid w:val="00EA48FE"/>
    <w:rsid w:val="00EA5894"/>
    <w:rsid w:val="00EA76DA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1794C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42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4AE5"/>
    <w:rsid w:val="00F852F7"/>
    <w:rsid w:val="00F85FFD"/>
    <w:rsid w:val="00F90C76"/>
    <w:rsid w:val="00F9443A"/>
    <w:rsid w:val="00F962D6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012F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DE3A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DE4F09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08C5CA0A-811C-42E7-A691-DE9C4A43C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1436</Words>
  <Characters>7757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2018-01-30T14:59:00Z</dcterms:created>
  <dcterms:modified xsi:type="dcterms:W3CDTF">2018-01-30T15:41:00Z</dcterms:modified>
  <cp:category/>
</cp:coreProperties>
</file>