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F435C" w14:textId="3BE85F6B" w:rsidR="00F754F4" w:rsidRPr="00EE1EE5" w:rsidRDefault="00F754F4" w:rsidP="00F754F4">
      <w:pPr>
        <w:pStyle w:val="00cabeos"/>
        <w:rPr>
          <w:vertAlign w:val="subscript"/>
        </w:rPr>
      </w:pPr>
      <w:r w:rsidRPr="00EE1EE5">
        <w:rPr>
          <w:caps w:val="0"/>
        </w:rPr>
        <w:t xml:space="preserve">Gabarito comentado </w:t>
      </w:r>
      <w:r>
        <w:rPr>
          <w:caps w:val="0"/>
        </w:rPr>
        <w:t>–</w:t>
      </w:r>
      <w:r w:rsidRPr="00EE1EE5">
        <w:rPr>
          <w:caps w:val="0"/>
        </w:rPr>
        <w:t xml:space="preserve"> </w:t>
      </w:r>
      <w:r>
        <w:rPr>
          <w:caps w:val="0"/>
        </w:rPr>
        <w:t>4</w:t>
      </w:r>
      <w:r w:rsidRPr="00F754F4">
        <w:rPr>
          <w:b w:val="0"/>
          <w:caps w:val="0"/>
          <w:u w:val="single"/>
          <w:vertAlign w:val="superscript"/>
        </w:rPr>
        <w:t>o</w:t>
      </w:r>
      <w:r w:rsidRPr="00EE1EE5">
        <w:rPr>
          <w:caps w:val="0"/>
        </w:rPr>
        <w:t xml:space="preserve"> Bimestre </w:t>
      </w:r>
    </w:p>
    <w:p w14:paraId="4E9805A6" w14:textId="77777777" w:rsidR="00F754F4" w:rsidRDefault="00F754F4" w:rsidP="00F754F4">
      <w:pPr>
        <w:pStyle w:val="00textosemparagrafo"/>
      </w:pPr>
    </w:p>
    <w:p w14:paraId="391D9A6E" w14:textId="77777777" w:rsidR="00F754F4" w:rsidRDefault="00F754F4" w:rsidP="00F754F4">
      <w:pPr>
        <w:pStyle w:val="00textosemparagrafo"/>
        <w:rPr>
          <w:rFonts w:eastAsia="Yu Mincho"/>
          <w:b/>
        </w:rPr>
      </w:pPr>
      <w:r w:rsidRPr="00E658B7">
        <w:rPr>
          <w:rFonts w:eastAsia="Yu Mincho"/>
          <w:b/>
        </w:rPr>
        <w:t>1. a) 12 espigas de milho</w:t>
      </w:r>
    </w:p>
    <w:p w14:paraId="3FBA41BB" w14:textId="77777777" w:rsidR="00F754F4" w:rsidRPr="00E658B7" w:rsidRDefault="00F754F4" w:rsidP="00F754F4">
      <w:pPr>
        <w:pStyle w:val="00textosemparagrafo"/>
        <w:rPr>
          <w:rFonts w:eastAsia="Yu Mincho"/>
          <w:b/>
        </w:rPr>
      </w:pPr>
      <w:r w:rsidRPr="00E658B7">
        <w:rPr>
          <w:rFonts w:eastAsia="Yu Mincho"/>
          <w:b/>
        </w:rPr>
        <w:t>b) 27 blusas de lã</w:t>
      </w:r>
    </w:p>
    <w:p w14:paraId="67787F9E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Considere 50% do valor da questão para cada item correto.</w:t>
      </w:r>
    </w:p>
    <w:p w14:paraId="14C4C4B1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o item </w:t>
      </w:r>
      <w:r w:rsidRPr="00544AA4">
        <w:rPr>
          <w:rFonts w:eastAsia="Yu Mincho"/>
          <w:b/>
        </w:rPr>
        <w:t>a</w:t>
      </w:r>
      <w:r w:rsidRPr="0085437D">
        <w:rPr>
          <w:rFonts w:eastAsia="Yu Mincho"/>
        </w:rPr>
        <w:t>, retome a ideia de dobro e verifique se ele conclui que 12 é igual a 2 vezes 6. Enfatize que, para calcular o dobro de um número, multiplicamos esse número por 2. A seguir, peça</w:t>
      </w:r>
      <w:r>
        <w:rPr>
          <w:rFonts w:eastAsia="Yu Mincho"/>
        </w:rPr>
        <w:t xml:space="preserve"> a eles</w:t>
      </w:r>
      <w:r w:rsidRPr="0085437D">
        <w:rPr>
          <w:rFonts w:eastAsia="Yu Mincho"/>
        </w:rPr>
        <w:t xml:space="preserve"> que refaça a atividade da avaliação.</w:t>
      </w:r>
    </w:p>
    <w:p w14:paraId="5BBA6A2E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o item </w:t>
      </w:r>
      <w:r w:rsidRPr="00544AA4">
        <w:rPr>
          <w:rFonts w:eastAsia="Yu Mincho"/>
          <w:b/>
        </w:rPr>
        <w:t>b</w:t>
      </w:r>
      <w:r w:rsidRPr="0085437D">
        <w:rPr>
          <w:rFonts w:eastAsia="Yu Mincho"/>
        </w:rPr>
        <w:t xml:space="preserve">, retome a ideia de triplo e verifique se ele conclui que 27 é igual a 3 vezes 9. Enfatize que, para calcular o triplo de um número, multiplicamos esse número por 3. </w:t>
      </w:r>
      <w:r w:rsidRPr="00E03044">
        <w:rPr>
          <w:rFonts w:eastAsia="Yu Mincho"/>
        </w:rPr>
        <w:t>A seguir, peça</w:t>
      </w:r>
      <w:r>
        <w:rPr>
          <w:rFonts w:eastAsia="Yu Mincho"/>
        </w:rPr>
        <w:t xml:space="preserve"> a eles</w:t>
      </w:r>
      <w:r w:rsidRPr="0085437D">
        <w:rPr>
          <w:rFonts w:eastAsia="Yu Mincho"/>
        </w:rPr>
        <w:t xml:space="preserve"> que refaça a atividade da avaliação.</w:t>
      </w:r>
    </w:p>
    <w:p w14:paraId="1988432D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1B85CE5F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2. II, III, IV, I</w:t>
      </w:r>
    </w:p>
    <w:p w14:paraId="774ACEC0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Considere 25% do valor da questão para cada item correto.</w:t>
      </w:r>
    </w:p>
    <w:p w14:paraId="0BEA9D74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dificuldade em relacionar as colunas, utilize um relógio analógico e um calendário e retome com ele as medidas de tempo: um dia tem 24 horas, uma semana tem 7 dias, uma hora tem 60 minutos e um ano tem 12 meses. </w:t>
      </w:r>
    </w:p>
    <w:p w14:paraId="42A72ECD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22BB4923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3. alternativa b</w:t>
      </w:r>
    </w:p>
    <w:p w14:paraId="05F19551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</w:t>
      </w:r>
      <w:r>
        <w:rPr>
          <w:rFonts w:eastAsia="Yu Mincho"/>
        </w:rPr>
        <w:t>assinale</w:t>
      </w:r>
      <w:r w:rsidRPr="0085437D">
        <w:rPr>
          <w:rFonts w:eastAsia="Yu Mincho"/>
        </w:rPr>
        <w:t xml:space="preserve"> a alternativa errada, retome com ele a leitura das horas em relógios analógicos</w:t>
      </w:r>
      <w:r>
        <w:rPr>
          <w:rFonts w:eastAsia="Yu Mincho"/>
        </w:rPr>
        <w:t xml:space="preserve">. </w:t>
      </w:r>
      <w:r w:rsidRPr="0085437D">
        <w:rPr>
          <w:rFonts w:eastAsia="Yu Mincho"/>
        </w:rPr>
        <w:t>Se necessário, utilize um relógio analógico e deixe que o aluno o manipule.</w:t>
      </w:r>
    </w:p>
    <w:p w14:paraId="1FF9F07C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528B9764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4. alternativa c</w:t>
      </w:r>
    </w:p>
    <w:p w14:paraId="503BC912" w14:textId="77777777" w:rsidR="00F754F4" w:rsidRPr="0085437D" w:rsidRDefault="00F754F4" w:rsidP="00F754F4">
      <w:pPr>
        <w:pStyle w:val="00textosemparagrafo"/>
        <w:rPr>
          <w:rFonts w:eastAsia="Yu Mincho"/>
        </w:rPr>
      </w:pPr>
      <w:r>
        <w:rPr>
          <w:rFonts w:eastAsia="Yu Mincho"/>
        </w:rPr>
        <w:t>C</w:t>
      </w:r>
      <w:r w:rsidRPr="0085437D">
        <w:rPr>
          <w:rFonts w:eastAsia="Yu Mincho"/>
        </w:rPr>
        <w:t xml:space="preserve">aso algum aluno tenha assinalado outra alternativa, peça-lhe que explique seu raciocínio. Se ele tiver multiplicado o 4 por 3 ou o 4 por 5, é provável </w:t>
      </w:r>
      <w:r w:rsidRPr="00F45E54">
        <w:rPr>
          <w:rFonts w:eastAsia="Yu Mincho"/>
        </w:rPr>
        <w:t>que</w:t>
      </w:r>
      <w:r w:rsidRPr="0085437D">
        <w:rPr>
          <w:rFonts w:eastAsia="Yu Mincho"/>
        </w:rPr>
        <w:t xml:space="preserve"> não tenha compreendido o enunciado. Nesse caso, solicite que ele releia a situação-problema e a explique. Peça</w:t>
      </w:r>
      <w:r>
        <w:rPr>
          <w:rFonts w:eastAsia="Yu Mincho"/>
        </w:rPr>
        <w:t xml:space="preserve"> a ele</w:t>
      </w:r>
      <w:r w:rsidRPr="0085437D">
        <w:rPr>
          <w:rFonts w:eastAsia="Yu Mincho"/>
        </w:rPr>
        <w:t xml:space="preserve"> que calcule a pontuação utilizando uma adição e, em seguida, uma multiplicação.</w:t>
      </w:r>
    </w:p>
    <w:p w14:paraId="209D870A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565259C2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5. a) 35 carteiras</w:t>
      </w:r>
      <w:r>
        <w:rPr>
          <w:rFonts w:eastAsia="Yu Mincho"/>
          <w:b/>
          <w:bCs/>
        </w:rPr>
        <w:t>.</w:t>
      </w:r>
    </w:p>
    <w:p w14:paraId="304A3A20" w14:textId="77777777" w:rsidR="00F754F4" w:rsidRPr="00E03044" w:rsidRDefault="00F754F4" w:rsidP="00F754F4">
      <w:pPr>
        <w:pStyle w:val="00textosemparagrafo"/>
        <w:rPr>
          <w:rFonts w:eastAsia="Yu Mincho"/>
          <w:b/>
        </w:rPr>
      </w:pPr>
      <w:r w:rsidRPr="00E03044">
        <w:rPr>
          <w:rFonts w:eastAsia="Yu Mincho"/>
          <w:b/>
        </w:rPr>
        <w:t xml:space="preserve">b) Exemplo de resposta: 5 </w:t>
      </w:r>
      <w:r w:rsidRPr="00E03044">
        <w:rPr>
          <w:rFonts w:eastAsia="Yu Mincho"/>
          <w:b/>
        </w:rPr>
        <w:sym w:font="Symbol" w:char="F0B4"/>
      </w:r>
      <w:r w:rsidRPr="00E03044">
        <w:rPr>
          <w:rFonts w:eastAsia="Yu Mincho"/>
          <w:b/>
        </w:rPr>
        <w:t xml:space="preserve"> 7.</w:t>
      </w:r>
    </w:p>
    <w:p w14:paraId="2AA49E84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Considere 30% do valor d</w:t>
      </w:r>
      <w:r>
        <w:rPr>
          <w:rFonts w:eastAsia="Yu Mincho"/>
        </w:rPr>
        <w:t>a</w:t>
      </w:r>
      <w:r w:rsidRPr="0085437D">
        <w:rPr>
          <w:rFonts w:eastAsia="Yu Mincho"/>
        </w:rPr>
        <w:t xml:space="preserve"> questão para o item </w:t>
      </w:r>
      <w:r w:rsidRPr="00E03044">
        <w:rPr>
          <w:rFonts w:eastAsia="Yu Mincho"/>
          <w:b/>
        </w:rPr>
        <w:t>a</w:t>
      </w:r>
      <w:r w:rsidRPr="0085437D">
        <w:rPr>
          <w:rFonts w:eastAsia="Yu Mincho"/>
        </w:rPr>
        <w:t xml:space="preserve"> e 70% para o item </w:t>
      </w:r>
      <w:r w:rsidRPr="00E03044">
        <w:rPr>
          <w:rFonts w:eastAsia="Yu Mincho"/>
          <w:b/>
        </w:rPr>
        <w:t>b</w:t>
      </w:r>
      <w:r w:rsidRPr="0085437D">
        <w:rPr>
          <w:rFonts w:eastAsia="Yu Mincho"/>
        </w:rPr>
        <w:t>.</w:t>
      </w:r>
    </w:p>
    <w:p w14:paraId="0861ECF9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o item </w:t>
      </w:r>
      <w:r w:rsidRPr="00E03044">
        <w:rPr>
          <w:rFonts w:eastAsia="Yu Mincho"/>
          <w:b/>
        </w:rPr>
        <w:t>a</w:t>
      </w:r>
      <w:r w:rsidRPr="0085437D">
        <w:rPr>
          <w:rFonts w:eastAsia="Yu Mincho"/>
        </w:rPr>
        <w:t xml:space="preserve">, verifique se ele utilizou a ideia de disposição retangular da multiplicação ou se realizou a contagem. Identificado o erro, retome o raciocínio do aluno com ele. Caso ele tenha errado o item </w:t>
      </w:r>
      <w:r w:rsidRPr="00D54AB6">
        <w:rPr>
          <w:rFonts w:eastAsia="Yu Mincho"/>
          <w:b/>
        </w:rPr>
        <w:t>b</w:t>
      </w:r>
      <w:r w:rsidRPr="0085437D">
        <w:rPr>
          <w:rFonts w:eastAsia="Yu Mincho"/>
        </w:rPr>
        <w:t>, retome a ideia de disposição retangular da multiplicação.</w:t>
      </w:r>
    </w:p>
    <w:p w14:paraId="2FCCB6B8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5B8A7567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6. alternativa d</w:t>
      </w:r>
    </w:p>
    <w:p w14:paraId="69C6D1F9" w14:textId="77777777" w:rsidR="00F754F4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assinalado o item </w:t>
      </w:r>
      <w:r w:rsidRPr="00C55219">
        <w:rPr>
          <w:rFonts w:eastAsia="Yu Mincho"/>
          <w:b/>
        </w:rPr>
        <w:t>a</w:t>
      </w:r>
      <w:r w:rsidRPr="0085437D">
        <w:rPr>
          <w:rFonts w:eastAsia="Yu Mincho"/>
        </w:rPr>
        <w:t>, é possível que ele tenha considerado apenas a quant</w:t>
      </w:r>
      <w:r>
        <w:rPr>
          <w:rFonts w:eastAsia="Yu Mincho"/>
        </w:rPr>
        <w:t xml:space="preserve">idade de rodas das motos. Caso </w:t>
      </w:r>
      <w:r w:rsidRPr="0085437D">
        <w:rPr>
          <w:rFonts w:eastAsia="Yu Mincho"/>
        </w:rPr>
        <w:t xml:space="preserve">tenha assinalado o item </w:t>
      </w:r>
      <w:r w:rsidRPr="00C55219">
        <w:rPr>
          <w:rFonts w:eastAsia="Yu Mincho"/>
          <w:b/>
        </w:rPr>
        <w:t>b</w:t>
      </w:r>
      <w:r w:rsidRPr="0085437D">
        <w:rPr>
          <w:rFonts w:eastAsia="Yu Mincho"/>
        </w:rPr>
        <w:t xml:space="preserve">, ele deve ter contado apenas a quantidade de rodas dos carros. Se ele assinalou o item </w:t>
      </w:r>
      <w:r w:rsidRPr="00C55219">
        <w:rPr>
          <w:rFonts w:eastAsia="Yu Mincho"/>
          <w:b/>
        </w:rPr>
        <w:t>c</w:t>
      </w:r>
      <w:r w:rsidRPr="0085437D">
        <w:rPr>
          <w:rFonts w:eastAsia="Yu Mincho"/>
        </w:rPr>
        <w:t>, é provável que não tenha interpretado corretamente o enunciado. Para resolver a questão, peça ao aluno que represente a situação com um desenho e a resolva utilizando uma multiplicação.</w:t>
      </w:r>
    </w:p>
    <w:p w14:paraId="0B722A55" w14:textId="77777777" w:rsidR="00F754F4" w:rsidRDefault="00F754F4" w:rsidP="00F754F4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  <w:r w:rsidRPr="00F45E54">
        <w:rPr>
          <w:rFonts w:eastAsia="Yu Mincho"/>
          <w:lang w:val="pt-BR"/>
        </w:rPr>
        <w:br w:type="page"/>
      </w:r>
      <w:bookmarkStart w:id="0" w:name="_GoBack"/>
      <w:bookmarkEnd w:id="0"/>
    </w:p>
    <w:p w14:paraId="35CEAF6F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lastRenderedPageBreak/>
        <w:t>7. a) O aluno deve cercar 6 morangos.</w:t>
      </w:r>
    </w:p>
    <w:p w14:paraId="552D03C6" w14:textId="77777777" w:rsidR="00F754F4" w:rsidRPr="00D54AB6" w:rsidRDefault="00F754F4" w:rsidP="00F754F4">
      <w:pPr>
        <w:pStyle w:val="00textosemparagrafo"/>
        <w:rPr>
          <w:rFonts w:eastAsia="Yu Mincho"/>
          <w:b/>
        </w:rPr>
      </w:pPr>
      <w:r w:rsidRPr="00D54AB6">
        <w:rPr>
          <w:rFonts w:eastAsia="Yu Mincho"/>
          <w:b/>
        </w:rPr>
        <w:t xml:space="preserve">b) O aluno deve cercar 12 cajus. </w:t>
      </w:r>
    </w:p>
    <w:p w14:paraId="3AF6A396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Considere 50% do valor da questão para cada item. Caso algum aluno tenha errado um dos itens, verifique se ele compreendeu o significado dos conceitos “metade” e “um terço”. Retome esses conceitos pedindo que ele separe 6 lápis de seu estojo e </w:t>
      </w:r>
      <w:proofErr w:type="spellStart"/>
      <w:r w:rsidRPr="0085437D">
        <w:rPr>
          <w:rFonts w:eastAsia="Yu Mincho"/>
        </w:rPr>
        <w:t>divida</w:t>
      </w:r>
      <w:proofErr w:type="spellEnd"/>
      <w:r w:rsidRPr="0085437D">
        <w:rPr>
          <w:rFonts w:eastAsia="Yu Mincho"/>
        </w:rPr>
        <w:t xml:space="preserve"> em dois grupos com quantidades iguais. Feita a contagem, diga</w:t>
      </w:r>
      <w:r>
        <w:rPr>
          <w:rFonts w:eastAsia="Yu Mincho"/>
        </w:rPr>
        <w:t xml:space="preserve"> a eles</w:t>
      </w:r>
      <w:r w:rsidRPr="0085437D">
        <w:rPr>
          <w:rFonts w:eastAsia="Yu Mincho"/>
        </w:rPr>
        <w:t xml:space="preserve"> que 3 é a metade de 6. Faça o mesmo para um ter</w:t>
      </w:r>
      <w:r>
        <w:rPr>
          <w:rFonts w:eastAsia="Yu Mincho"/>
        </w:rPr>
        <w:t xml:space="preserve">ço, verificando se ele conclui </w:t>
      </w:r>
      <w:r w:rsidRPr="0085437D">
        <w:rPr>
          <w:rFonts w:eastAsia="Yu Mincho"/>
        </w:rPr>
        <w:t>que 2 é um terço de 6. Por fim, solicite que refaça a atividade da avaliação.</w:t>
      </w:r>
    </w:p>
    <w:p w14:paraId="22EE9779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3635B89A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8. Cada um recebeu 6 adesivos.</w:t>
      </w:r>
    </w:p>
    <w:p w14:paraId="45F7B5E6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Se o aluno obteve a soma 14 + 10 = 24 e fez a divisão por 3, considere 25% do valor da questão. Se ele fez a divisão por 4</w:t>
      </w:r>
      <w:r>
        <w:rPr>
          <w:rFonts w:eastAsia="Yu Mincho"/>
        </w:rPr>
        <w:t>, mas errou o resultado</w:t>
      </w:r>
      <w:r w:rsidRPr="0085437D">
        <w:rPr>
          <w:rFonts w:eastAsia="Yu Mincho"/>
        </w:rPr>
        <w:t>, considere 75% do valor da questão.</w:t>
      </w:r>
    </w:p>
    <w:p w14:paraId="4B0A1D1C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Caso algum aluno tenha errado a questão, peça-lhe que explique o que entendeu do enunciado e verifique se ele errou a</w:t>
      </w:r>
      <w:r>
        <w:rPr>
          <w:rFonts w:eastAsia="Yu Mincho"/>
        </w:rPr>
        <w:t>o</w:t>
      </w:r>
      <w:r w:rsidRPr="0085437D">
        <w:rPr>
          <w:rFonts w:eastAsia="Yu Mincho"/>
        </w:rPr>
        <w:t xml:space="preserve"> interpreta</w:t>
      </w:r>
      <w:r>
        <w:rPr>
          <w:rFonts w:eastAsia="Yu Mincho"/>
        </w:rPr>
        <w:t xml:space="preserve">r </w:t>
      </w:r>
      <w:r w:rsidRPr="0085437D">
        <w:rPr>
          <w:rFonts w:eastAsia="Yu Mincho"/>
        </w:rPr>
        <w:t xml:space="preserve">o </w:t>
      </w:r>
      <w:r>
        <w:rPr>
          <w:rFonts w:eastAsia="Yu Mincho"/>
        </w:rPr>
        <w:t>enunciado</w:t>
      </w:r>
      <w:r w:rsidRPr="0085437D">
        <w:rPr>
          <w:rFonts w:eastAsia="Yu Mincho"/>
        </w:rPr>
        <w:t>. Em seguida, refaça a questão, passo a passo, com o aluno verificando suas dificuldades.</w:t>
      </w:r>
    </w:p>
    <w:p w14:paraId="5E0B8BDE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7C01B589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9. alternativa a</w:t>
      </w:r>
    </w:p>
    <w:p w14:paraId="689E4C91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Caso algum aluno tenha errado a questão, peça</w:t>
      </w:r>
      <w:r>
        <w:rPr>
          <w:rFonts w:eastAsia="Yu Mincho"/>
        </w:rPr>
        <w:t xml:space="preserve"> a ele</w:t>
      </w:r>
      <w:r w:rsidRPr="0085437D">
        <w:rPr>
          <w:rFonts w:eastAsia="Yu Mincho"/>
        </w:rPr>
        <w:t xml:space="preserve"> que represente a situação com um desenho. Verifique se ele compreende o conceito de “um terço”. Se necessário, simule a questão utilizando o material dourado. Por fim, solicite ao aluno que resolva novamente a questão da avaliação.</w:t>
      </w:r>
    </w:p>
    <w:p w14:paraId="1BEC4400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51F96800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10. a</w:t>
      </w:r>
      <w:proofErr w:type="gramStart"/>
      <w:r w:rsidRPr="00E658B7">
        <w:rPr>
          <w:rFonts w:eastAsia="Yu Mincho"/>
          <w:b/>
          <w:bCs/>
        </w:rPr>
        <w:t>) Ela</w:t>
      </w:r>
      <w:proofErr w:type="gramEnd"/>
      <w:r w:rsidRPr="00E658B7">
        <w:rPr>
          <w:rFonts w:eastAsia="Yu Mincho"/>
          <w:b/>
          <w:bCs/>
        </w:rPr>
        <w:t xml:space="preserve"> gastou 20 reais.</w:t>
      </w:r>
    </w:p>
    <w:p w14:paraId="6817A416" w14:textId="77777777" w:rsidR="00F754F4" w:rsidRPr="00647FEC" w:rsidRDefault="00F754F4" w:rsidP="00F754F4">
      <w:pPr>
        <w:pStyle w:val="00textosemparagrafo"/>
        <w:rPr>
          <w:rFonts w:eastAsia="Yu Mincho"/>
          <w:b/>
        </w:rPr>
      </w:pPr>
      <w:proofErr w:type="gramStart"/>
      <w:r w:rsidRPr="00647FEC">
        <w:rPr>
          <w:rFonts w:eastAsia="Yu Mincho"/>
          <w:b/>
        </w:rPr>
        <w:t>b) Ela</w:t>
      </w:r>
      <w:proofErr w:type="gramEnd"/>
      <w:r w:rsidRPr="00647FEC">
        <w:rPr>
          <w:rFonts w:eastAsia="Yu Mincho"/>
          <w:b/>
        </w:rPr>
        <w:t xml:space="preserve"> recebeu 30 reais de troco.</w:t>
      </w:r>
    </w:p>
    <w:p w14:paraId="6DFEC2E5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Considere 70% do valor da questão para o item </w:t>
      </w:r>
      <w:r w:rsidRPr="00470E2A">
        <w:rPr>
          <w:rFonts w:eastAsia="Yu Mincho"/>
          <w:b/>
        </w:rPr>
        <w:t>a</w:t>
      </w:r>
      <w:r w:rsidRPr="0085437D">
        <w:rPr>
          <w:rFonts w:eastAsia="Yu Mincho"/>
        </w:rPr>
        <w:t xml:space="preserve"> e 30% do valor da questão para o item </w:t>
      </w:r>
      <w:r w:rsidRPr="00470E2A">
        <w:rPr>
          <w:rFonts w:eastAsia="Yu Mincho"/>
          <w:b/>
        </w:rPr>
        <w:t>b</w:t>
      </w:r>
      <w:r w:rsidRPr="0085437D">
        <w:rPr>
          <w:rFonts w:eastAsia="Yu Mincho"/>
        </w:rPr>
        <w:t>.</w:t>
      </w:r>
    </w:p>
    <w:p w14:paraId="6187C267" w14:textId="77777777" w:rsidR="00F754F4" w:rsidRPr="0085437D" w:rsidRDefault="00F754F4" w:rsidP="00F754F4">
      <w:pPr>
        <w:pStyle w:val="00textosemparagrafo"/>
        <w:rPr>
          <w:rFonts w:eastAsia="Yu Mincho"/>
        </w:rPr>
      </w:pPr>
      <w:r>
        <w:rPr>
          <w:rFonts w:eastAsia="Yu Mincho"/>
        </w:rPr>
        <w:t>C</w:t>
      </w:r>
      <w:r w:rsidRPr="0085437D">
        <w:rPr>
          <w:rFonts w:eastAsia="Yu Mincho"/>
        </w:rPr>
        <w:t xml:space="preserve">aso algum aluno tenha errado o item </w:t>
      </w:r>
      <w:r w:rsidRPr="00470E2A">
        <w:rPr>
          <w:rFonts w:eastAsia="Yu Mincho"/>
          <w:b/>
        </w:rPr>
        <w:t>a</w:t>
      </w:r>
      <w:r w:rsidRPr="0085437D">
        <w:rPr>
          <w:rFonts w:eastAsia="Yu Mincho"/>
        </w:rPr>
        <w:t xml:space="preserve">, verifique se ele compreendeu o enunciado e fez a multiplicação 4 </w:t>
      </w:r>
      <w:r>
        <w:rPr>
          <w:rFonts w:eastAsia="Yu Mincho"/>
        </w:rPr>
        <w:sym w:font="Symbol" w:char="F0B4"/>
      </w:r>
      <w:r w:rsidRPr="0085437D">
        <w:rPr>
          <w:rFonts w:eastAsia="Yu Mincho"/>
        </w:rPr>
        <w:t xml:space="preserve"> 5. Peça</w:t>
      </w:r>
      <w:r>
        <w:rPr>
          <w:rFonts w:eastAsia="Yu Mincho"/>
        </w:rPr>
        <w:t xml:space="preserve"> a ele</w:t>
      </w:r>
      <w:r w:rsidRPr="0085437D">
        <w:rPr>
          <w:rFonts w:eastAsia="Yu Mincho"/>
        </w:rPr>
        <w:t xml:space="preserve"> que resolva esse item utilizando a adição e, </w:t>
      </w:r>
      <w:r>
        <w:rPr>
          <w:rFonts w:eastAsia="Yu Mincho"/>
        </w:rPr>
        <w:t>em seguida, que</w:t>
      </w:r>
      <w:r w:rsidRPr="0085437D">
        <w:rPr>
          <w:rFonts w:eastAsia="Yu Mincho"/>
        </w:rPr>
        <w:t xml:space="preserve"> a represente com uma multiplicação.</w:t>
      </w:r>
    </w:p>
    <w:p w14:paraId="3039C2F5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o item </w:t>
      </w:r>
      <w:r w:rsidRPr="00470E2A">
        <w:rPr>
          <w:rFonts w:eastAsia="Yu Mincho"/>
          <w:b/>
        </w:rPr>
        <w:t>b</w:t>
      </w:r>
      <w:r w:rsidRPr="0085437D">
        <w:rPr>
          <w:rFonts w:eastAsia="Yu Mincho"/>
        </w:rPr>
        <w:t xml:space="preserve">, proponha a seguinte questão: “Você tinha 10 reais e me deu 4 reais para pagar uma compra. Quanto </w:t>
      </w:r>
      <w:proofErr w:type="gramStart"/>
      <w:r w:rsidRPr="0085437D">
        <w:rPr>
          <w:rFonts w:eastAsia="Yu Mincho"/>
        </w:rPr>
        <w:t>sobrou?”</w:t>
      </w:r>
      <w:proofErr w:type="gramEnd"/>
      <w:r w:rsidRPr="0085437D">
        <w:rPr>
          <w:rFonts w:eastAsia="Yu Mincho"/>
        </w:rPr>
        <w:t>. Se necessário, utilize o material dourado para representar a questão.</w:t>
      </w:r>
    </w:p>
    <w:p w14:paraId="32F90D2B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177AEE22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11. alternativa c</w:t>
      </w:r>
    </w:p>
    <w:p w14:paraId="620E5B14" w14:textId="77777777" w:rsidR="00F754F4" w:rsidRPr="0085437D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a questão, retome o conceito de dúzia e peça-lhe que diga quantas unidades há em duas dúzias. Sugerimos que utilize o material dourado. Em seguida, faça questionamentos como: “Se eu tenho 10 unidades, quantas faltam para uma </w:t>
      </w:r>
      <w:proofErr w:type="gramStart"/>
      <w:r w:rsidRPr="0085437D">
        <w:rPr>
          <w:rFonts w:eastAsia="Yu Mincho"/>
        </w:rPr>
        <w:t>dúzia?”</w:t>
      </w:r>
      <w:proofErr w:type="gramEnd"/>
      <w:r w:rsidRPr="0085437D">
        <w:rPr>
          <w:rFonts w:eastAsia="Yu Mincho"/>
        </w:rPr>
        <w:t>;</w:t>
      </w:r>
      <w:r>
        <w:rPr>
          <w:rFonts w:eastAsia="Yu Mincho"/>
        </w:rPr>
        <w:t xml:space="preserve"> </w:t>
      </w:r>
      <w:r w:rsidRPr="0085437D">
        <w:rPr>
          <w:rFonts w:eastAsia="Yu Mincho"/>
        </w:rPr>
        <w:t xml:space="preserve">”Se eu tenho 18 unidades, quantas faltam para duas dúzias?”. Por fim, peça ao aluno que refaça a atividade da </w:t>
      </w:r>
      <w:r>
        <w:rPr>
          <w:rFonts w:eastAsia="Yu Mincho"/>
        </w:rPr>
        <w:t>avaliação</w:t>
      </w:r>
      <w:r w:rsidRPr="0085437D">
        <w:rPr>
          <w:rFonts w:eastAsia="Yu Mincho"/>
        </w:rPr>
        <w:t>.</w:t>
      </w:r>
    </w:p>
    <w:p w14:paraId="5BC8E81A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457D257B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12. alternativa a</w:t>
      </w:r>
    </w:p>
    <w:p w14:paraId="6D13B912" w14:textId="77777777" w:rsidR="00F754F4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>Caso algum aluno tenha marcado outra alternativa, verifique o raciocínio utilizado por ele para orientá-lo. Sugeri</w:t>
      </w:r>
      <w:r>
        <w:rPr>
          <w:rFonts w:eastAsia="Yu Mincho"/>
        </w:rPr>
        <w:t>mos retomar o sistema monetário com</w:t>
      </w:r>
      <w:r w:rsidRPr="0085437D">
        <w:rPr>
          <w:rFonts w:eastAsia="Yu Mincho"/>
        </w:rPr>
        <w:t xml:space="preserve"> cédulas e moedas. Peça ao aluno que observe as figuras das notas e moedas da atividade e verifique os valores em reais indicados em cada item. Acompanhe seu raciocínio e veja se ele faz isso corretamente.</w:t>
      </w:r>
      <w:r w:rsidRPr="00F45E54">
        <w:rPr>
          <w:rFonts w:eastAsia="Yu Mincho"/>
        </w:rPr>
        <w:br w:type="page"/>
      </w:r>
    </w:p>
    <w:p w14:paraId="28AFDC21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lastRenderedPageBreak/>
        <w:t xml:space="preserve">13. </w:t>
      </w:r>
      <w:r>
        <w:rPr>
          <w:rFonts w:eastAsia="Yu Mincho"/>
          <w:b/>
          <w:bCs/>
        </w:rPr>
        <w:t>39 graus Celsius</w:t>
      </w:r>
    </w:p>
    <w:p w14:paraId="7D9CA9BD" w14:textId="77777777" w:rsidR="00F754F4" w:rsidRPr="0085437D" w:rsidRDefault="00F754F4" w:rsidP="00F754F4">
      <w:pPr>
        <w:pStyle w:val="00textosemparagrafo"/>
        <w:rPr>
          <w:rFonts w:eastAsia="Yu Mincho"/>
        </w:rPr>
      </w:pPr>
      <w:r>
        <w:rPr>
          <w:rFonts w:eastAsia="Yu Mincho"/>
        </w:rPr>
        <w:t>Caso algum aluno dê a resposta incorreta, desenhe uma reta numérica no quadro de giz para simular um termômetro. Depois, marque, de um em um grau, as temperaturas de 35 a 40 graus Celsius para que o aluno conte os 3 graus a mais de 36 graus para descobrir que a temperatura da menina na segunda-feira era 39 graus Celsius.</w:t>
      </w:r>
    </w:p>
    <w:p w14:paraId="7E28A9FF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790EA307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14. Cada um comerá 5 bolinhos.</w:t>
      </w:r>
    </w:p>
    <w:p w14:paraId="41914C70" w14:textId="77777777" w:rsidR="00F754F4" w:rsidRPr="0085437D" w:rsidRDefault="00F754F4" w:rsidP="00F754F4">
      <w:pPr>
        <w:pStyle w:val="00textosemparagrafo"/>
        <w:rPr>
          <w:rFonts w:eastAsia="Yu Mincho"/>
        </w:rPr>
      </w:pPr>
      <w:r>
        <w:rPr>
          <w:rFonts w:eastAsia="Yu Mincho"/>
        </w:rPr>
        <w:t>C</w:t>
      </w:r>
      <w:r w:rsidRPr="0085437D">
        <w:rPr>
          <w:rFonts w:eastAsia="Yu Mincho"/>
        </w:rPr>
        <w:t>aso algum aluno tenha errado a questão, utilize o material dourado e peça</w:t>
      </w:r>
      <w:r>
        <w:rPr>
          <w:rFonts w:eastAsia="Yu Mincho"/>
        </w:rPr>
        <w:t xml:space="preserve"> a ele</w:t>
      </w:r>
      <w:r w:rsidRPr="0085437D">
        <w:rPr>
          <w:rFonts w:eastAsia="Yu Mincho"/>
        </w:rPr>
        <w:t xml:space="preserve"> que </w:t>
      </w:r>
      <w:proofErr w:type="spellStart"/>
      <w:r w:rsidRPr="0085437D">
        <w:rPr>
          <w:rFonts w:eastAsia="Yu Mincho"/>
        </w:rPr>
        <w:t>divida</w:t>
      </w:r>
      <w:proofErr w:type="spellEnd"/>
      <w:r w:rsidRPr="0085437D">
        <w:rPr>
          <w:rFonts w:eastAsia="Yu Mincho"/>
        </w:rPr>
        <w:t xml:space="preserve"> 25 cubinhos em 5 grupos com quantidades iguais. Verifique se ele compreende, então, que a divisão de 25 por 5 é igual a 5. Proponha-lhe outras divisões.</w:t>
      </w:r>
    </w:p>
    <w:p w14:paraId="7E2E3921" w14:textId="77777777" w:rsidR="00F754F4" w:rsidRPr="0085437D" w:rsidRDefault="00F754F4" w:rsidP="00F754F4">
      <w:pPr>
        <w:pStyle w:val="00textosemparagrafo"/>
        <w:rPr>
          <w:rFonts w:eastAsia="Yu Mincho"/>
        </w:rPr>
      </w:pPr>
    </w:p>
    <w:p w14:paraId="4E529C07" w14:textId="77777777" w:rsidR="00F754F4" w:rsidRPr="00E658B7" w:rsidRDefault="00F754F4" w:rsidP="00F754F4">
      <w:pPr>
        <w:pStyle w:val="00textosemparagrafo"/>
        <w:rPr>
          <w:rFonts w:eastAsia="Yu Mincho"/>
          <w:b/>
          <w:bCs/>
        </w:rPr>
      </w:pPr>
      <w:r w:rsidRPr="00E658B7">
        <w:rPr>
          <w:rFonts w:eastAsia="Yu Mincho"/>
          <w:b/>
          <w:bCs/>
        </w:rPr>
        <w:t>15. Eles têm 32 brinquedos.</w:t>
      </w:r>
    </w:p>
    <w:p w14:paraId="523887E4" w14:textId="77777777" w:rsidR="00F754F4" w:rsidRPr="004B4127" w:rsidRDefault="00F754F4" w:rsidP="00F754F4">
      <w:pPr>
        <w:pStyle w:val="00textosemparagrafo"/>
        <w:rPr>
          <w:rFonts w:eastAsia="Yu Mincho"/>
        </w:rPr>
      </w:pPr>
      <w:r w:rsidRPr="0085437D">
        <w:rPr>
          <w:rFonts w:eastAsia="Yu Mincho"/>
        </w:rPr>
        <w:t xml:space="preserve">Caso algum aluno tenha errado a questão, utilize o material dourado e peça-lhe que represente a questão, separando os cubinhos em 4 grupos de 8 unidades. </w:t>
      </w:r>
      <w:r>
        <w:rPr>
          <w:rFonts w:eastAsia="Yu Mincho"/>
        </w:rPr>
        <w:t xml:space="preserve">Peça a ele que </w:t>
      </w:r>
      <w:r w:rsidRPr="0085437D">
        <w:rPr>
          <w:rFonts w:eastAsia="Yu Mincho"/>
        </w:rPr>
        <w:t xml:space="preserve">determine o total de cubinhos utilizando a adição e, em seguida, a multiplicação. Proponha-lhe outras multiplicações. </w:t>
      </w:r>
    </w:p>
    <w:p w14:paraId="245F784F" w14:textId="77777777" w:rsidR="00E658B7" w:rsidRPr="00685FC6" w:rsidRDefault="00E658B7" w:rsidP="00E658B7">
      <w:pPr>
        <w:pStyle w:val="00textosemparagrafo"/>
      </w:pPr>
    </w:p>
    <w:sectPr w:rsidR="00E658B7" w:rsidRPr="00685FC6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91A30" w14:textId="77777777" w:rsidR="00275FE5" w:rsidRDefault="00275FE5" w:rsidP="00B256BD">
      <w:r>
        <w:separator/>
      </w:r>
    </w:p>
  </w:endnote>
  <w:endnote w:type="continuationSeparator" w:id="0">
    <w:p w14:paraId="31B324E0" w14:textId="77777777" w:rsidR="00275FE5" w:rsidRDefault="00275FE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EF3C2B-9906-4D44-AB80-D19D1316A6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8A8182-A644-4A20-A8BB-97C302943D70}"/>
    <w:embedBold r:id="rId3" w:fontKey="{9C147BEF-4856-4355-AD07-C4A5B7770FD0}"/>
    <w:embedBoldItalic r:id="rId4" w:fontKey="{AA057ACA-D95A-4FA0-A25B-838C5FC1AF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4A34E60-C73F-4BF2-A50B-570F58285D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4960057-412A-441B-9D98-B19C111123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2C8F45D-03FE-40E1-A25F-52F7FF87AD02}"/>
    <w:embedBold r:id="rId8" w:fontKey="{645A2172-7D21-46CD-B171-D4F06374D6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32764FE-B5D1-40A3-B76C-8A79407C9721}"/>
    <w:embedBold r:id="rId10" w:fontKey="{631CBDC0-B157-438A-9736-FB1241A54C6C}"/>
    <w:embedItalic r:id="rId11" w:fontKey="{BD879875-3A37-4ECE-8CCA-03BB404D384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DFE182E-08E7-44E1-9FF6-5EAFD1904B02}"/>
    <w:embedBold r:id="rId13" w:fontKey="{317AE6E7-B7F2-4B8A-A2A7-65D24803517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B7A2E472-D503-4544-8AD1-CE325C1F0260}"/>
    <w:embedBold r:id="rId15" w:fontKey="{88A9EE43-0C61-48EC-A124-C0789FC11DBF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9162AE53-5529-4689-B076-AA3E43895D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B74A69B0-969B-4E4E-BC48-1C312D24F681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2D9DA" w14:textId="0DC5F755" w:rsidR="0074716F" w:rsidRPr="00A06EA5" w:rsidRDefault="0074716F" w:rsidP="0074716F">
    <w:pPr>
      <w:pStyle w:val="Rodap"/>
      <w:framePr w:wrap="around" w:vAnchor="text" w:hAnchor="margin" w:xAlign="right" w:y="1"/>
      <w:rPr>
        <w:rStyle w:val="Nmerodepgina"/>
      </w:rPr>
    </w:pPr>
    <w:r w:rsidRPr="00A06EA5">
      <w:rPr>
        <w:rStyle w:val="Nmerodepgina"/>
      </w:rPr>
      <w:fldChar w:fldCharType="begin"/>
    </w:r>
    <w:r w:rsidRPr="00A06EA5">
      <w:rPr>
        <w:rStyle w:val="Nmerodepgina"/>
      </w:rPr>
      <w:instrText xml:space="preserve">PAGE  </w:instrText>
    </w:r>
    <w:r w:rsidRPr="00A06EA5">
      <w:rPr>
        <w:rStyle w:val="Nmerodepgina"/>
      </w:rPr>
      <w:fldChar w:fldCharType="separate"/>
    </w:r>
    <w:r w:rsidR="00A06EA5">
      <w:rPr>
        <w:rStyle w:val="Nmerodepgina"/>
        <w:noProof/>
      </w:rPr>
      <w:t>3</w:t>
    </w:r>
    <w:r w:rsidRPr="00A06EA5">
      <w:rPr>
        <w:rStyle w:val="Nmerodepgina"/>
      </w:rPr>
      <w:fldChar w:fldCharType="end"/>
    </w:r>
  </w:p>
  <w:p w14:paraId="5B84B0AA" w14:textId="546F756E" w:rsidR="00EF5634" w:rsidRPr="00A06EA5" w:rsidRDefault="0074716F" w:rsidP="0074716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A06EA5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DA549" w14:textId="77777777" w:rsidR="00275FE5" w:rsidRDefault="00275FE5" w:rsidP="00B256BD">
      <w:r>
        <w:separator/>
      </w:r>
    </w:p>
  </w:footnote>
  <w:footnote w:type="continuationSeparator" w:id="0">
    <w:p w14:paraId="7A8A224A" w14:textId="77777777" w:rsidR="00275FE5" w:rsidRDefault="00275FE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7B646B72" w:rsidR="00EF5634" w:rsidRDefault="0066786B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67ADC7D" wp14:editId="42698CCA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ZA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74182"/>
    <w:rsid w:val="00076E3B"/>
    <w:rsid w:val="00084B04"/>
    <w:rsid w:val="000904F7"/>
    <w:rsid w:val="00095B8A"/>
    <w:rsid w:val="000A02BB"/>
    <w:rsid w:val="000A1017"/>
    <w:rsid w:val="000A1D6A"/>
    <w:rsid w:val="000A23BE"/>
    <w:rsid w:val="000A4728"/>
    <w:rsid w:val="000A6AD4"/>
    <w:rsid w:val="000B09FA"/>
    <w:rsid w:val="000B27D3"/>
    <w:rsid w:val="000C6F1B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552F"/>
    <w:rsid w:val="001402A8"/>
    <w:rsid w:val="001573ED"/>
    <w:rsid w:val="00160D2B"/>
    <w:rsid w:val="00165BB3"/>
    <w:rsid w:val="0017688C"/>
    <w:rsid w:val="00181CAF"/>
    <w:rsid w:val="00192937"/>
    <w:rsid w:val="00195F27"/>
    <w:rsid w:val="001A5D7A"/>
    <w:rsid w:val="001B0CBD"/>
    <w:rsid w:val="001B2485"/>
    <w:rsid w:val="001C0AC9"/>
    <w:rsid w:val="001C2FAD"/>
    <w:rsid w:val="001C4758"/>
    <w:rsid w:val="001D0805"/>
    <w:rsid w:val="001D47E0"/>
    <w:rsid w:val="001D746A"/>
    <w:rsid w:val="001E42E6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75FE5"/>
    <w:rsid w:val="002815B8"/>
    <w:rsid w:val="00281DA1"/>
    <w:rsid w:val="002A31FF"/>
    <w:rsid w:val="002B7999"/>
    <w:rsid w:val="002C7E44"/>
    <w:rsid w:val="002C7EDF"/>
    <w:rsid w:val="002D5AFE"/>
    <w:rsid w:val="002F2262"/>
    <w:rsid w:val="00304634"/>
    <w:rsid w:val="00304692"/>
    <w:rsid w:val="0030480C"/>
    <w:rsid w:val="00312A94"/>
    <w:rsid w:val="00313090"/>
    <w:rsid w:val="003378F5"/>
    <w:rsid w:val="00353D10"/>
    <w:rsid w:val="00371CF6"/>
    <w:rsid w:val="00374972"/>
    <w:rsid w:val="00375B0E"/>
    <w:rsid w:val="00382DCC"/>
    <w:rsid w:val="003870D7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D63B8"/>
    <w:rsid w:val="004E7996"/>
    <w:rsid w:val="004F4B11"/>
    <w:rsid w:val="00501EA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A6FCE"/>
    <w:rsid w:val="005B07BA"/>
    <w:rsid w:val="005B65F2"/>
    <w:rsid w:val="005C2855"/>
    <w:rsid w:val="005C67F2"/>
    <w:rsid w:val="005D593F"/>
    <w:rsid w:val="005D5E95"/>
    <w:rsid w:val="005E5044"/>
    <w:rsid w:val="00604D12"/>
    <w:rsid w:val="0062160D"/>
    <w:rsid w:val="006236E0"/>
    <w:rsid w:val="006242AD"/>
    <w:rsid w:val="00630463"/>
    <w:rsid w:val="00631CB8"/>
    <w:rsid w:val="00637378"/>
    <w:rsid w:val="0064695D"/>
    <w:rsid w:val="00646B0A"/>
    <w:rsid w:val="00652BFA"/>
    <w:rsid w:val="00653E45"/>
    <w:rsid w:val="00657BF2"/>
    <w:rsid w:val="006622AE"/>
    <w:rsid w:val="00665D45"/>
    <w:rsid w:val="00665DE2"/>
    <w:rsid w:val="0066786B"/>
    <w:rsid w:val="00672EC9"/>
    <w:rsid w:val="0068450E"/>
    <w:rsid w:val="00685FC6"/>
    <w:rsid w:val="00693C70"/>
    <w:rsid w:val="0069589F"/>
    <w:rsid w:val="006A58BC"/>
    <w:rsid w:val="006C1AE4"/>
    <w:rsid w:val="006C466B"/>
    <w:rsid w:val="006C53F2"/>
    <w:rsid w:val="006C6CB2"/>
    <w:rsid w:val="006D4FF3"/>
    <w:rsid w:val="006E35D3"/>
    <w:rsid w:val="006E5A08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1337"/>
    <w:rsid w:val="00734F82"/>
    <w:rsid w:val="00742BC4"/>
    <w:rsid w:val="00746C25"/>
    <w:rsid w:val="0074716F"/>
    <w:rsid w:val="00754D2D"/>
    <w:rsid w:val="00755774"/>
    <w:rsid w:val="0076040B"/>
    <w:rsid w:val="00760C32"/>
    <w:rsid w:val="00760E4E"/>
    <w:rsid w:val="007621BA"/>
    <w:rsid w:val="00767B76"/>
    <w:rsid w:val="00767DDB"/>
    <w:rsid w:val="007725F7"/>
    <w:rsid w:val="00782C5E"/>
    <w:rsid w:val="00792481"/>
    <w:rsid w:val="007A0F53"/>
    <w:rsid w:val="007A45E5"/>
    <w:rsid w:val="007B0D89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9728C"/>
    <w:rsid w:val="008B1D6C"/>
    <w:rsid w:val="008B2687"/>
    <w:rsid w:val="008C0CFC"/>
    <w:rsid w:val="008C31C7"/>
    <w:rsid w:val="008D25D9"/>
    <w:rsid w:val="008D30DA"/>
    <w:rsid w:val="008D6B2B"/>
    <w:rsid w:val="008E2115"/>
    <w:rsid w:val="008E5465"/>
    <w:rsid w:val="008E558B"/>
    <w:rsid w:val="008F36BD"/>
    <w:rsid w:val="008F428E"/>
    <w:rsid w:val="008F4D50"/>
    <w:rsid w:val="008F5816"/>
    <w:rsid w:val="0090522B"/>
    <w:rsid w:val="0090597E"/>
    <w:rsid w:val="00906AA4"/>
    <w:rsid w:val="00911306"/>
    <w:rsid w:val="0091249E"/>
    <w:rsid w:val="00916A4A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65DE7"/>
    <w:rsid w:val="00972D2F"/>
    <w:rsid w:val="0097340C"/>
    <w:rsid w:val="00974F27"/>
    <w:rsid w:val="00981C49"/>
    <w:rsid w:val="009A01B8"/>
    <w:rsid w:val="009A1CC4"/>
    <w:rsid w:val="009B640B"/>
    <w:rsid w:val="009E0AC7"/>
    <w:rsid w:val="00A04CC7"/>
    <w:rsid w:val="00A06EA5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59ED"/>
    <w:rsid w:val="00A66743"/>
    <w:rsid w:val="00A6691D"/>
    <w:rsid w:val="00A70BC5"/>
    <w:rsid w:val="00A83569"/>
    <w:rsid w:val="00A8447B"/>
    <w:rsid w:val="00A84CF8"/>
    <w:rsid w:val="00AA014D"/>
    <w:rsid w:val="00AA3488"/>
    <w:rsid w:val="00AA39B7"/>
    <w:rsid w:val="00AA5998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C4B35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46AE7"/>
    <w:rsid w:val="00D46AF4"/>
    <w:rsid w:val="00D56183"/>
    <w:rsid w:val="00D61095"/>
    <w:rsid w:val="00D61947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0A05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15CC0"/>
    <w:rsid w:val="00E3752B"/>
    <w:rsid w:val="00E63D4E"/>
    <w:rsid w:val="00E658B7"/>
    <w:rsid w:val="00E77DE9"/>
    <w:rsid w:val="00E855E6"/>
    <w:rsid w:val="00EA1575"/>
    <w:rsid w:val="00EA540E"/>
    <w:rsid w:val="00EA68DD"/>
    <w:rsid w:val="00EB7F06"/>
    <w:rsid w:val="00EB7F4D"/>
    <w:rsid w:val="00EC2539"/>
    <w:rsid w:val="00EC4622"/>
    <w:rsid w:val="00EC5A63"/>
    <w:rsid w:val="00EC6B75"/>
    <w:rsid w:val="00EC7C18"/>
    <w:rsid w:val="00EE7936"/>
    <w:rsid w:val="00EF0F7E"/>
    <w:rsid w:val="00EF2AFD"/>
    <w:rsid w:val="00EF5634"/>
    <w:rsid w:val="00F0313F"/>
    <w:rsid w:val="00F06368"/>
    <w:rsid w:val="00F06ECC"/>
    <w:rsid w:val="00F153B3"/>
    <w:rsid w:val="00F24673"/>
    <w:rsid w:val="00F45E54"/>
    <w:rsid w:val="00F57A7A"/>
    <w:rsid w:val="00F66E4D"/>
    <w:rsid w:val="00F67BD1"/>
    <w:rsid w:val="00F754F4"/>
    <w:rsid w:val="00F75C2D"/>
    <w:rsid w:val="00F76257"/>
    <w:rsid w:val="00F8054F"/>
    <w:rsid w:val="00F810DB"/>
    <w:rsid w:val="00F913B2"/>
    <w:rsid w:val="00F937B5"/>
    <w:rsid w:val="00FA033A"/>
    <w:rsid w:val="00FA3A73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8778CB39-FF44-41DF-ADE8-5DA6EEFF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26244D-0F8A-4A9E-9C26-F42B219C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938</Words>
  <Characters>5071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5</cp:revision>
  <cp:lastPrinted>2017-10-09T19:08:00Z</cp:lastPrinted>
  <dcterms:created xsi:type="dcterms:W3CDTF">2017-11-17T12:47:00Z</dcterms:created>
  <dcterms:modified xsi:type="dcterms:W3CDTF">2017-12-08T04:38:00Z</dcterms:modified>
  <cp:category/>
</cp:coreProperties>
</file>