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B736" w14:textId="36994442" w:rsidR="000E7E85" w:rsidRPr="00CA08D5" w:rsidRDefault="000E7E85" w:rsidP="000E7E85">
      <w:pPr>
        <w:pStyle w:val="00cabeos"/>
      </w:pPr>
      <w:r w:rsidRPr="00CA08D5">
        <w:t>SEQUÊNCIA DIDÁTICA 3</w:t>
      </w:r>
    </w:p>
    <w:p w14:paraId="498B69D5" w14:textId="77777777" w:rsidR="000E7E85" w:rsidRPr="00CA08D5" w:rsidRDefault="000E7E85" w:rsidP="000E7E85">
      <w:pPr>
        <w:pStyle w:val="00Peso1"/>
      </w:pPr>
    </w:p>
    <w:p w14:paraId="27197104" w14:textId="77777777" w:rsidR="000E7E85" w:rsidRPr="00CA08D5" w:rsidRDefault="000E7E85" w:rsidP="000E7E85">
      <w:pPr>
        <w:pStyle w:val="00Peso1"/>
      </w:pPr>
      <w:r w:rsidRPr="00CA08D5">
        <w:t>Concordância verbal: algumas reflexões</w:t>
      </w:r>
    </w:p>
    <w:p w14:paraId="24099B91" w14:textId="77777777" w:rsidR="000E7E85" w:rsidRPr="00CA08D5" w:rsidRDefault="000E7E85" w:rsidP="000E7E85">
      <w:pPr>
        <w:pStyle w:val="00textosemparagrafo"/>
      </w:pPr>
    </w:p>
    <w:p w14:paraId="1FA1CACA" w14:textId="1FA57E66" w:rsidR="000E7E85" w:rsidRPr="00CA08D5" w:rsidRDefault="000E7E85" w:rsidP="000E7E85">
      <w:pPr>
        <w:pStyle w:val="00textosemparagrafo"/>
      </w:pPr>
      <w:r w:rsidRPr="00CA08D5">
        <w:t>3 AULAS</w:t>
      </w:r>
    </w:p>
    <w:p w14:paraId="1CED7B4E" w14:textId="77777777" w:rsidR="000E7E85" w:rsidRPr="00CA08D5" w:rsidRDefault="000E7E85" w:rsidP="000E7E85">
      <w:pPr>
        <w:pStyle w:val="00textosemparagrafo"/>
        <w:rPr>
          <w:b/>
          <w:bCs/>
        </w:rPr>
      </w:pPr>
    </w:p>
    <w:tbl>
      <w:tblPr>
        <w:tblStyle w:val="GradedeTabela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89"/>
      </w:tblGrid>
      <w:tr w:rsidR="000E7E85" w:rsidRPr="00CA08D5" w14:paraId="1D3389B3" w14:textId="77777777" w:rsidTr="00245E3E">
        <w:trPr>
          <w:trHeight w:val="510"/>
        </w:trPr>
        <w:tc>
          <w:tcPr>
            <w:tcW w:w="3510" w:type="dxa"/>
            <w:vAlign w:val="center"/>
          </w:tcPr>
          <w:p w14:paraId="5DA02398" w14:textId="77777777" w:rsidR="000E7E85" w:rsidRPr="006969E8" w:rsidRDefault="000E7E85" w:rsidP="00FD680D">
            <w:pPr>
              <w:spacing w:before="240" w:after="240"/>
              <w:rPr>
                <w:rFonts w:ascii="Tahoma" w:hAnsi="Tahoma" w:cs="Tahoma"/>
                <w:b/>
                <w:color w:val="009276"/>
                <w:sz w:val="20"/>
                <w:szCs w:val="20"/>
                <w:lang w:val="pt-BR"/>
              </w:rPr>
            </w:pPr>
            <w:r w:rsidRPr="006969E8">
              <w:rPr>
                <w:rFonts w:ascii="Tahoma" w:hAnsi="Tahoma" w:cs="Tahoma"/>
                <w:b/>
                <w:color w:val="009276"/>
                <w:sz w:val="20"/>
                <w:szCs w:val="20"/>
                <w:lang w:val="pt-BR"/>
              </w:rPr>
              <w:t>EIXO</w:t>
            </w:r>
          </w:p>
        </w:tc>
        <w:tc>
          <w:tcPr>
            <w:tcW w:w="5689" w:type="dxa"/>
            <w:vAlign w:val="center"/>
          </w:tcPr>
          <w:p w14:paraId="63826A43" w14:textId="2071690C" w:rsidR="000E7E85" w:rsidRPr="00CA08D5" w:rsidRDefault="000E7E85" w:rsidP="00FD680D">
            <w:pPr>
              <w:spacing w:before="240" w:after="240"/>
              <w:rPr>
                <w:rFonts w:ascii="Tahoma" w:hAnsi="Tahoma" w:cs="Tahoma"/>
                <w:sz w:val="20"/>
                <w:szCs w:val="20"/>
                <w:lang w:val="pt-BR"/>
              </w:rPr>
            </w:pPr>
            <w:r w:rsidRPr="00CA08D5">
              <w:rPr>
                <w:rFonts w:ascii="Tahoma" w:hAnsi="Tahoma" w:cs="Tahoma"/>
                <w:sz w:val="20"/>
                <w:szCs w:val="20"/>
                <w:lang w:val="pt-BR"/>
              </w:rPr>
              <w:t>Conhecimentos linguísticos e gramaticais</w:t>
            </w:r>
          </w:p>
        </w:tc>
      </w:tr>
      <w:tr w:rsidR="000E7E85" w:rsidRPr="00CA08D5" w14:paraId="0B38AA9D" w14:textId="77777777" w:rsidTr="00245E3E">
        <w:trPr>
          <w:trHeight w:val="510"/>
        </w:trPr>
        <w:tc>
          <w:tcPr>
            <w:tcW w:w="3510" w:type="dxa"/>
            <w:vAlign w:val="center"/>
          </w:tcPr>
          <w:p w14:paraId="5D364715" w14:textId="77777777" w:rsidR="000E7E85" w:rsidRPr="006969E8" w:rsidRDefault="000E7E85" w:rsidP="00FD680D">
            <w:pPr>
              <w:spacing w:before="240" w:after="240"/>
              <w:rPr>
                <w:rFonts w:ascii="Tahoma" w:hAnsi="Tahoma" w:cs="Tahoma"/>
                <w:b/>
                <w:color w:val="009276"/>
                <w:sz w:val="20"/>
                <w:szCs w:val="20"/>
                <w:lang w:val="pt-BR"/>
              </w:rPr>
            </w:pPr>
            <w:r w:rsidRPr="006969E8">
              <w:rPr>
                <w:rFonts w:ascii="Tahoma" w:hAnsi="Tahoma" w:cs="Tahoma"/>
                <w:b/>
                <w:color w:val="009276"/>
                <w:sz w:val="20"/>
                <w:szCs w:val="20"/>
                <w:lang w:val="pt-BR"/>
              </w:rPr>
              <w:t>UNIDADE TEMÁTICA</w:t>
            </w:r>
          </w:p>
        </w:tc>
        <w:tc>
          <w:tcPr>
            <w:tcW w:w="5689" w:type="dxa"/>
            <w:vAlign w:val="center"/>
          </w:tcPr>
          <w:p w14:paraId="0651CD2B" w14:textId="0E7E9EF4" w:rsidR="000E7E85" w:rsidRPr="00CA08D5" w:rsidRDefault="000E7E85" w:rsidP="00FD680D">
            <w:pPr>
              <w:spacing w:before="240" w:after="240"/>
              <w:rPr>
                <w:rFonts w:ascii="Tahoma" w:hAnsi="Tahoma" w:cs="Tahoma"/>
                <w:sz w:val="20"/>
                <w:szCs w:val="20"/>
                <w:lang w:val="pt-BR"/>
              </w:rPr>
            </w:pPr>
            <w:r w:rsidRPr="00CA08D5">
              <w:rPr>
                <w:rFonts w:ascii="Tahoma" w:hAnsi="Tahoma" w:cs="Tahoma"/>
                <w:bCs/>
                <w:sz w:val="20"/>
                <w:szCs w:val="20"/>
                <w:lang w:val="pt-BR"/>
              </w:rPr>
              <w:t>Morfossintaxe</w:t>
            </w:r>
          </w:p>
        </w:tc>
      </w:tr>
      <w:tr w:rsidR="000E7E85" w:rsidRPr="00CA08D5" w14:paraId="6B2F2BF3" w14:textId="77777777" w:rsidTr="00245E3E">
        <w:trPr>
          <w:trHeight w:val="510"/>
        </w:trPr>
        <w:tc>
          <w:tcPr>
            <w:tcW w:w="3510" w:type="dxa"/>
            <w:vAlign w:val="center"/>
          </w:tcPr>
          <w:p w14:paraId="17F60129" w14:textId="77777777" w:rsidR="000E7E85" w:rsidRPr="006969E8" w:rsidRDefault="000E7E85" w:rsidP="00FD680D">
            <w:pPr>
              <w:spacing w:before="240" w:after="240"/>
              <w:rPr>
                <w:rFonts w:ascii="Tahoma" w:hAnsi="Tahoma" w:cs="Tahoma"/>
                <w:b/>
                <w:color w:val="009276"/>
                <w:sz w:val="20"/>
                <w:szCs w:val="20"/>
                <w:lang w:val="pt-BR"/>
              </w:rPr>
            </w:pPr>
            <w:r w:rsidRPr="006969E8">
              <w:rPr>
                <w:rFonts w:ascii="Tahoma" w:hAnsi="Tahoma" w:cs="Tahoma"/>
                <w:b/>
                <w:color w:val="009276"/>
                <w:sz w:val="20"/>
                <w:szCs w:val="20"/>
                <w:lang w:val="pt-BR"/>
              </w:rPr>
              <w:t>OBJETO DE CONHECIMENTO</w:t>
            </w:r>
          </w:p>
        </w:tc>
        <w:tc>
          <w:tcPr>
            <w:tcW w:w="5689" w:type="dxa"/>
            <w:vAlign w:val="center"/>
          </w:tcPr>
          <w:p w14:paraId="5397373E" w14:textId="1FB340A9" w:rsidR="000E7E85" w:rsidRPr="00CA08D5" w:rsidRDefault="000E7E85" w:rsidP="00FD680D">
            <w:pPr>
              <w:spacing w:before="240" w:after="240"/>
              <w:rPr>
                <w:rFonts w:ascii="Tahoma" w:hAnsi="Tahoma" w:cs="Tahoma"/>
                <w:sz w:val="20"/>
                <w:szCs w:val="20"/>
                <w:lang w:val="pt-BR"/>
              </w:rPr>
            </w:pPr>
            <w:r w:rsidRPr="00CA08D5">
              <w:rPr>
                <w:rFonts w:ascii="Tahoma" w:eastAsia="Arial" w:hAnsi="Tahoma" w:cs="Tahoma"/>
                <w:sz w:val="20"/>
                <w:szCs w:val="20"/>
                <w:lang w:val="pt-BR"/>
              </w:rPr>
              <w:t>Concordância verbal</w:t>
            </w:r>
          </w:p>
        </w:tc>
      </w:tr>
    </w:tbl>
    <w:p w14:paraId="0BB5EEBC" w14:textId="77777777" w:rsidR="000E7E85" w:rsidRPr="00CA08D5" w:rsidRDefault="000E7E85" w:rsidP="000E7E85">
      <w:pPr>
        <w:pStyle w:val="00textosemparagrafo"/>
        <w:rPr>
          <w:rFonts w:eastAsia="Times New Roman"/>
        </w:rPr>
      </w:pPr>
    </w:p>
    <w:p w14:paraId="274B530A" w14:textId="77777777" w:rsidR="000E7E85" w:rsidRPr="00CA08D5" w:rsidRDefault="000E7E85" w:rsidP="000E7E85">
      <w:pPr>
        <w:pStyle w:val="00textosemparagrafo"/>
        <w:rPr>
          <w:rFonts w:cs="Tahoma"/>
          <w:b/>
          <w:bCs/>
        </w:rPr>
      </w:pPr>
    </w:p>
    <w:p w14:paraId="0FBD734A" w14:textId="77777777" w:rsidR="000E7E85" w:rsidRPr="00CA08D5" w:rsidRDefault="000E7E85" w:rsidP="000E7E85">
      <w:pPr>
        <w:pStyle w:val="00Peso1"/>
      </w:pPr>
      <w:r w:rsidRPr="00CA08D5">
        <w:t>A. INTRODUÇÃO</w:t>
      </w:r>
    </w:p>
    <w:p w14:paraId="71FC95E4" w14:textId="19580544" w:rsidR="000E7E85" w:rsidRPr="00CA08D5" w:rsidRDefault="000E7E85" w:rsidP="000E7E85">
      <w:pPr>
        <w:pStyle w:val="00textosemparagrafo"/>
      </w:pPr>
    </w:p>
    <w:p w14:paraId="020F3046" w14:textId="7AE70990" w:rsidR="000E7E85" w:rsidRPr="00CA08D5" w:rsidRDefault="000E7E85" w:rsidP="000E7E85">
      <w:pPr>
        <w:pStyle w:val="00textosemparagrafo"/>
      </w:pPr>
      <w:r w:rsidRPr="00CA08D5">
        <w:t xml:space="preserve">A gramática da língua </w:t>
      </w:r>
      <w:r w:rsidR="00CA77C7">
        <w:t xml:space="preserve">portuguesa </w:t>
      </w:r>
      <w:r w:rsidRPr="00CA08D5">
        <w:t>é um campo de controvérsias nem sempre explicitadas, nem mesmo nos cursos de formação de professores. Tratar de todo e qualquer aspecto gramatical significa defender determinada concepção de língua e de gramática e não outra. No caso da “concordância verbal”, objeto de conhecimento d</w:t>
      </w:r>
      <w:r w:rsidR="00CA77C7">
        <w:t>est</w:t>
      </w:r>
      <w:r w:rsidRPr="00CA08D5">
        <w:t>a SD, um bom in</w:t>
      </w:r>
      <w:r w:rsidR="00CA08D5">
        <w:t>í</w:t>
      </w:r>
      <w:r w:rsidRPr="00CA08D5">
        <w:t>cio de reflexão pode ser explicitar duas concepções, pelo menos.</w:t>
      </w:r>
    </w:p>
    <w:p w14:paraId="1BBBA09C" w14:textId="77777777" w:rsidR="000E7E85" w:rsidRPr="00CA08D5" w:rsidRDefault="000E7E85" w:rsidP="000E7E85">
      <w:pPr>
        <w:pStyle w:val="00textosemparagrafo"/>
      </w:pPr>
      <w:r w:rsidRPr="00CA08D5">
        <w:t xml:space="preserve">Celso Cunha, consagrado gramático, explicita que a concordância verbal ocorre quando o verbo </w:t>
      </w:r>
      <w:proofErr w:type="gramStart"/>
      <w:r w:rsidRPr="00CA08D5">
        <w:t>conforma-se</w:t>
      </w:r>
      <w:proofErr w:type="gramEnd"/>
      <w:r w:rsidRPr="00CA08D5">
        <w:t xml:space="preserve"> ao número e à pessoa do sujeito, para evitar a repetição desse, uma vez que pode ser indicado pela flexão verbal a ele ajustada. Essa perspectiva relaciona-se a uma concepção de gramática que defende a norma padrão como a única correta.</w:t>
      </w:r>
    </w:p>
    <w:p w14:paraId="080D367A" w14:textId="6E0FD806" w:rsidR="000E7E85" w:rsidRPr="00CA08D5" w:rsidRDefault="000E7E85" w:rsidP="000E7E85">
      <w:pPr>
        <w:pStyle w:val="00textosemparagrafo"/>
      </w:pPr>
      <w:r w:rsidRPr="00CA08D5">
        <w:t>Ataliba Teixeira de Castilho, importante linguista, ao tratar do “português padrão” na relação com o “português não padrão”, traz outra concepção. Para ele, no caso da concordância verbal, quando o sujeito concorda com o verbo em pessoa e número, as marcas de plural são redundantes. Ou, dito de outra forma, como as sentenças são assimétricas, há concordância verbal no segmento sujeito-</w:t>
      </w:r>
      <w:proofErr w:type="gramStart"/>
      <w:r w:rsidRPr="00CA08D5">
        <w:t>verbo</w:t>
      </w:r>
      <w:proofErr w:type="gramEnd"/>
      <w:r w:rsidRPr="00CA08D5">
        <w:t xml:space="preserve">, porém no segmento verbo-complemento não se registra </w:t>
      </w:r>
      <w:r w:rsidR="00CA77C7">
        <w:t>ess</w:t>
      </w:r>
      <w:r w:rsidRPr="00CA08D5">
        <w:t xml:space="preserve">a concordância. </w:t>
      </w:r>
    </w:p>
    <w:p w14:paraId="7DEF9A78" w14:textId="635C1931" w:rsidR="000E7E85" w:rsidRPr="00CA08D5" w:rsidRDefault="000E7E85" w:rsidP="000E7E85">
      <w:pPr>
        <w:pStyle w:val="00textosemparagrafo"/>
      </w:pPr>
      <w:r w:rsidRPr="00CA08D5">
        <w:t>Tematizar a concordância verbal nos anos iniciais do Ensino Fundamental é um desafio que pode ser razoavelmente enfrentado se houver propostas de reflexão dos conhecimentos das crianças como usuários da língua.</w:t>
      </w:r>
    </w:p>
    <w:p w14:paraId="7883A16D" w14:textId="77777777" w:rsidR="000E7E85" w:rsidRPr="00CA08D5" w:rsidRDefault="000E7E85">
      <w:pPr>
        <w:rPr>
          <w:rFonts w:ascii="Arial" w:hAnsi="Arial" w:cs="Arial"/>
          <w:color w:val="000000"/>
          <w:lang w:val="pt-BR"/>
        </w:rPr>
      </w:pPr>
      <w:r w:rsidRPr="00CA08D5">
        <w:rPr>
          <w:lang w:val="pt-BR"/>
        </w:rPr>
        <w:br w:type="page"/>
      </w:r>
    </w:p>
    <w:p w14:paraId="4142CE54" w14:textId="77777777" w:rsidR="000E7E85" w:rsidRPr="00CA08D5" w:rsidRDefault="000E7E85" w:rsidP="000E7E85">
      <w:pPr>
        <w:pStyle w:val="00Peso1"/>
      </w:pPr>
      <w:r w:rsidRPr="00CA08D5">
        <w:lastRenderedPageBreak/>
        <w:t xml:space="preserve">B. OBJETIVOS </w:t>
      </w:r>
    </w:p>
    <w:p w14:paraId="3AF23B44" w14:textId="77777777" w:rsidR="000E7E85" w:rsidRPr="00CA08D5" w:rsidRDefault="000E7E85" w:rsidP="000E7E85">
      <w:pPr>
        <w:pStyle w:val="00textosemparagrafo"/>
      </w:pPr>
    </w:p>
    <w:p w14:paraId="79D875DE" w14:textId="77777777" w:rsidR="000E7E85" w:rsidRPr="00CA08D5" w:rsidRDefault="000E7E85" w:rsidP="000E7E85">
      <w:pPr>
        <w:pStyle w:val="00PESO2"/>
      </w:pPr>
      <w:r w:rsidRPr="00CA08D5">
        <w:t xml:space="preserve">OBJETIVO GERAL </w:t>
      </w:r>
    </w:p>
    <w:p w14:paraId="002EC182" w14:textId="77777777" w:rsidR="000E7E85" w:rsidRPr="00CA08D5" w:rsidRDefault="000E7E85" w:rsidP="000E7E85">
      <w:pPr>
        <w:pStyle w:val="00textosemparagrafo"/>
        <w:rPr>
          <w:rFonts w:eastAsia="Arial"/>
        </w:rPr>
      </w:pPr>
      <w:r w:rsidRPr="00CA08D5">
        <w:rPr>
          <w:rFonts w:eastAsia="Times New Roman"/>
        </w:rPr>
        <w:t xml:space="preserve">Refletir sobre a concordância verbal, conhecendo seus usos na língua. </w:t>
      </w:r>
    </w:p>
    <w:p w14:paraId="1CC25572" w14:textId="77777777" w:rsidR="000E7E85" w:rsidRPr="00CA08D5" w:rsidRDefault="000E7E85" w:rsidP="000E7E85">
      <w:pPr>
        <w:pStyle w:val="00textosemparagrafo"/>
      </w:pPr>
    </w:p>
    <w:p w14:paraId="6654B940" w14:textId="77777777" w:rsidR="000E7E85" w:rsidRPr="00CA08D5" w:rsidRDefault="000E7E85" w:rsidP="000E7E85">
      <w:pPr>
        <w:pStyle w:val="00PESO2"/>
      </w:pPr>
      <w:r w:rsidRPr="00CA08D5">
        <w:t xml:space="preserve">OBJETIVO ESPECÍFICO </w:t>
      </w:r>
    </w:p>
    <w:p w14:paraId="5B53B560" w14:textId="77777777" w:rsidR="000E7E85" w:rsidRPr="00CA08D5" w:rsidRDefault="000E7E85" w:rsidP="000E7E85">
      <w:pPr>
        <w:pStyle w:val="00textosemparagrafo"/>
      </w:pPr>
      <w:r w:rsidRPr="00CA08D5">
        <w:t>Favorecer o desenvolvimento das seguintes habilidades do componente curricular Língua Portuguesa:</w:t>
      </w:r>
    </w:p>
    <w:p w14:paraId="12565B6B" w14:textId="77777777" w:rsidR="000E7E85" w:rsidRPr="00CA08D5" w:rsidRDefault="000E7E85" w:rsidP="003937D2">
      <w:pPr>
        <w:pStyle w:val="00Textogeralbullet"/>
      </w:pPr>
      <w:r w:rsidRPr="00CA08D5">
        <w:t>(EF04LP05</w:t>
      </w:r>
      <w:proofErr w:type="gramStart"/>
      <w:r w:rsidRPr="00CA08D5">
        <w:t>) Identificar</w:t>
      </w:r>
      <w:proofErr w:type="gramEnd"/>
      <w:r w:rsidRPr="00CA08D5">
        <w:t xml:space="preserve"> características linguístico-expressivas e composicionais de gêneros textuais orais, em situações formais e informais (conversação, entrevista, noticiário, debate etc.).</w:t>
      </w:r>
    </w:p>
    <w:p w14:paraId="43E4ED36" w14:textId="77777777" w:rsidR="000E7E85" w:rsidRPr="00CA08D5" w:rsidRDefault="000E7E85" w:rsidP="003937D2">
      <w:pPr>
        <w:pStyle w:val="00Textogeralbullet"/>
      </w:pPr>
      <w:r w:rsidRPr="00CA08D5">
        <w:t>(EF04LP32</w:t>
      </w:r>
      <w:proofErr w:type="gramStart"/>
      <w:r w:rsidRPr="00CA08D5">
        <w:t>) Identificar</w:t>
      </w:r>
      <w:proofErr w:type="gramEnd"/>
      <w:r w:rsidRPr="00CA08D5">
        <w:t xml:space="preserve"> em textos e usar na produção textual a concordância entre sujeito (substantivo ou pronome pessoal) e verbo (concordância verbal).</w:t>
      </w:r>
    </w:p>
    <w:p w14:paraId="330BB29B" w14:textId="77777777" w:rsidR="000E7E85" w:rsidRPr="00CA08D5" w:rsidRDefault="000E7E85" w:rsidP="003937D2">
      <w:pPr>
        <w:pStyle w:val="00Textogeralbullet"/>
      </w:pPr>
      <w:r w:rsidRPr="00CA08D5">
        <w:t>(EF35LP02</w:t>
      </w:r>
      <w:proofErr w:type="gramStart"/>
      <w:r w:rsidRPr="00CA08D5">
        <w:t>) Identificar</w:t>
      </w:r>
      <w:proofErr w:type="gramEnd"/>
      <w:r w:rsidRPr="00CA08D5">
        <w:t xml:space="preserve"> fatores determinantes de registro linguístico (formal, informal), como: contexto, ambiente, tema, estado emocional do falante, grau de intimidade entre os falantes.</w:t>
      </w:r>
    </w:p>
    <w:p w14:paraId="56F806E4" w14:textId="77777777" w:rsidR="000E7E85" w:rsidRPr="00CA08D5" w:rsidRDefault="000E7E85" w:rsidP="003937D2">
      <w:pPr>
        <w:pStyle w:val="00Textogeralbullet"/>
      </w:pPr>
      <w:r w:rsidRPr="00CA08D5">
        <w:t>(EF35LP03</w:t>
      </w:r>
      <w:proofErr w:type="gramStart"/>
      <w:r w:rsidRPr="00CA08D5">
        <w:t>) Ouvir</w:t>
      </w:r>
      <w:proofErr w:type="gramEnd"/>
      <w:r w:rsidRPr="00CA08D5">
        <w:t xml:space="preserve"> gravações, canções, textos falados em diferentes variedades linguísticas, identificando características regionais, urbanas e rurais da fala.</w:t>
      </w:r>
    </w:p>
    <w:p w14:paraId="5411E666" w14:textId="77777777" w:rsidR="000E7E85" w:rsidRPr="00CA08D5" w:rsidRDefault="000E7E85" w:rsidP="003937D2">
      <w:pPr>
        <w:pStyle w:val="00Textogeralbullet"/>
      </w:pPr>
      <w:r w:rsidRPr="00CA08D5">
        <w:t>(EF35LP04</w:t>
      </w:r>
      <w:proofErr w:type="gramStart"/>
      <w:r w:rsidRPr="00CA08D5">
        <w:t>) Respeitar</w:t>
      </w:r>
      <w:proofErr w:type="gramEnd"/>
      <w:r w:rsidRPr="00CA08D5">
        <w:t xml:space="preserve"> a variação linguística como característica de uso da língua por diferentes grupos regionais ou diferentes camadas sociais, rejeitando preconceitos linguísticos.</w:t>
      </w:r>
    </w:p>
    <w:p w14:paraId="4DC0A91A" w14:textId="6CD4BC8B" w:rsidR="000E7E85" w:rsidRPr="00CA08D5" w:rsidRDefault="000E7E85">
      <w:pPr>
        <w:rPr>
          <w:rFonts w:ascii="Tahoma" w:hAnsi="Tahoma" w:cs="Tahoma"/>
          <w:lang w:val="pt-BR"/>
        </w:rPr>
      </w:pPr>
      <w:r w:rsidRPr="00CA08D5">
        <w:rPr>
          <w:rFonts w:ascii="Tahoma" w:hAnsi="Tahoma" w:cs="Tahoma"/>
          <w:lang w:val="pt-BR"/>
        </w:rPr>
        <w:br w:type="page"/>
      </w:r>
    </w:p>
    <w:p w14:paraId="36650D6B" w14:textId="77777777" w:rsidR="000E7E85" w:rsidRPr="00CA08D5" w:rsidRDefault="000E7E85" w:rsidP="000E7E85">
      <w:pPr>
        <w:pStyle w:val="00Peso1"/>
      </w:pPr>
      <w:r w:rsidRPr="00CA08D5">
        <w:lastRenderedPageBreak/>
        <w:t xml:space="preserve">C. METODOLOGIA </w:t>
      </w:r>
    </w:p>
    <w:p w14:paraId="5DC07FD6" w14:textId="77777777" w:rsidR="000E7E85" w:rsidRPr="00CA08D5" w:rsidRDefault="000E7E85" w:rsidP="000E7E85">
      <w:pPr>
        <w:rPr>
          <w:rFonts w:ascii="Tahoma" w:hAnsi="Tahoma" w:cs="Tahoma"/>
          <w:sz w:val="20"/>
          <w:szCs w:val="20"/>
          <w:lang w:val="pt-BR"/>
        </w:rPr>
      </w:pPr>
    </w:p>
    <w:p w14:paraId="3CF5225D" w14:textId="77777777" w:rsidR="000E7E85" w:rsidRPr="00CA08D5" w:rsidRDefault="000E7E85" w:rsidP="000E7E85">
      <w:pPr>
        <w:pStyle w:val="00PESO2"/>
        <w:rPr>
          <w:color w:val="009276"/>
        </w:rPr>
      </w:pPr>
      <w:r w:rsidRPr="00CA08D5">
        <w:rPr>
          <w:color w:val="009276"/>
        </w:rPr>
        <w:t>AULA 1</w:t>
      </w:r>
    </w:p>
    <w:p w14:paraId="233419A9" w14:textId="77777777" w:rsidR="000E7E85" w:rsidRPr="00CA08D5" w:rsidRDefault="000E7E85" w:rsidP="000E7E85">
      <w:pPr>
        <w:pStyle w:val="00textosemparagrafo"/>
        <w:rPr>
          <w:rFonts w:eastAsia="Arial"/>
        </w:rPr>
      </w:pPr>
    </w:p>
    <w:p w14:paraId="20C93400" w14:textId="77777777" w:rsidR="000E7E85" w:rsidRPr="00CA08D5" w:rsidRDefault="000E7E85" w:rsidP="000E7E85">
      <w:pPr>
        <w:pStyle w:val="00PESO2"/>
      </w:pPr>
      <w:r w:rsidRPr="00CA08D5">
        <w:t>Conteúdo específico</w:t>
      </w:r>
    </w:p>
    <w:p w14:paraId="61DCA20A" w14:textId="37A995C5" w:rsidR="000E7E85" w:rsidRPr="00CA08D5" w:rsidRDefault="000E7E85" w:rsidP="000E7E85">
      <w:pPr>
        <w:pStyle w:val="00textosemparagrafo"/>
        <w:rPr>
          <w:rFonts w:eastAsia="Arial"/>
        </w:rPr>
      </w:pPr>
      <w:r w:rsidRPr="00CA08D5">
        <w:rPr>
          <w:rFonts w:eastAsia="Arial"/>
        </w:rPr>
        <w:t>Reflexão sobre a concordância verbal de um texto de memória.</w:t>
      </w:r>
    </w:p>
    <w:p w14:paraId="684142C1" w14:textId="77777777" w:rsidR="000E7E85" w:rsidRPr="00CA08D5" w:rsidRDefault="000E7E85" w:rsidP="000E7E85">
      <w:pPr>
        <w:pStyle w:val="00textosemparagrafo"/>
        <w:rPr>
          <w:rFonts w:eastAsia="Times New Roman"/>
        </w:rPr>
      </w:pPr>
    </w:p>
    <w:p w14:paraId="2AAAE03F" w14:textId="77777777" w:rsidR="000E7E85" w:rsidRPr="00CA08D5" w:rsidRDefault="000E7E85" w:rsidP="000E7E85">
      <w:pPr>
        <w:pStyle w:val="00PESO2"/>
      </w:pPr>
      <w:r w:rsidRPr="00CA08D5">
        <w:t>Gestão dos alunos</w:t>
      </w:r>
    </w:p>
    <w:p w14:paraId="7869AD92" w14:textId="77777777" w:rsidR="000E7E85" w:rsidRPr="00CA08D5" w:rsidRDefault="000E7E85" w:rsidP="000E7E85">
      <w:pPr>
        <w:pStyle w:val="00textosemparagrafo"/>
        <w:rPr>
          <w:rFonts w:eastAsia="Arial"/>
        </w:rPr>
      </w:pPr>
      <w:r w:rsidRPr="00CA08D5">
        <w:rPr>
          <w:rFonts w:eastAsia="Arial"/>
        </w:rPr>
        <w:t>No coletivo, com a mediação do professor.</w:t>
      </w:r>
    </w:p>
    <w:p w14:paraId="0934AE55" w14:textId="77777777" w:rsidR="000E7E85" w:rsidRPr="00CA08D5" w:rsidRDefault="000E7E85" w:rsidP="000E7E85">
      <w:pPr>
        <w:pStyle w:val="00textosemparagrafo"/>
        <w:rPr>
          <w:rFonts w:eastAsia="Arial"/>
        </w:rPr>
      </w:pPr>
    </w:p>
    <w:p w14:paraId="4510A2C2" w14:textId="77777777" w:rsidR="000E7E85" w:rsidRPr="00CA08D5" w:rsidRDefault="000E7E85" w:rsidP="000E7E85">
      <w:pPr>
        <w:pStyle w:val="00PESO2"/>
      </w:pPr>
      <w:r w:rsidRPr="00CA08D5">
        <w:t>Recursos didáticos</w:t>
      </w:r>
    </w:p>
    <w:p w14:paraId="2A40C8F1" w14:textId="77777777" w:rsidR="000E7E85" w:rsidRPr="00CA08D5" w:rsidRDefault="000E7E85" w:rsidP="000E7E85">
      <w:pPr>
        <w:pStyle w:val="00textosemparagrafo"/>
        <w:rPr>
          <w:rFonts w:eastAsia="Arial"/>
        </w:rPr>
      </w:pPr>
      <w:r w:rsidRPr="00CA08D5">
        <w:rPr>
          <w:rFonts w:eastAsia="Arial"/>
        </w:rPr>
        <w:t>Cópia do texto anexo, uma por aluno.</w:t>
      </w:r>
    </w:p>
    <w:p w14:paraId="12697E93" w14:textId="77777777" w:rsidR="000E7E85" w:rsidRPr="00CA08D5" w:rsidRDefault="000E7E85" w:rsidP="000E7E85">
      <w:pPr>
        <w:pStyle w:val="00textosemparagrafo"/>
        <w:rPr>
          <w:rFonts w:eastAsia="Arial"/>
        </w:rPr>
      </w:pPr>
      <w:r w:rsidRPr="00CA08D5">
        <w:rPr>
          <w:rFonts w:eastAsia="Arial"/>
        </w:rPr>
        <w:t>Quadro de giz.</w:t>
      </w:r>
    </w:p>
    <w:p w14:paraId="742989A4" w14:textId="77777777" w:rsidR="000E7E85" w:rsidRPr="00CA08D5" w:rsidRDefault="000E7E85" w:rsidP="000E7E85">
      <w:pPr>
        <w:pStyle w:val="00textosemparagrafo"/>
        <w:rPr>
          <w:sz w:val="18"/>
          <w:szCs w:val="18"/>
        </w:rPr>
      </w:pPr>
    </w:p>
    <w:p w14:paraId="78925A47" w14:textId="77777777" w:rsidR="000E7E85" w:rsidRPr="00CA08D5" w:rsidRDefault="000E7E85" w:rsidP="000E7E85">
      <w:pPr>
        <w:pStyle w:val="00PESO2"/>
      </w:pPr>
      <w:r w:rsidRPr="00CA08D5">
        <w:t xml:space="preserve">Habilidades </w:t>
      </w:r>
    </w:p>
    <w:p w14:paraId="219E3FD2" w14:textId="77777777" w:rsidR="000E7E85" w:rsidRPr="00CA08D5" w:rsidRDefault="000E7E85" w:rsidP="000E7E85">
      <w:pPr>
        <w:pStyle w:val="00textosemparagrafo"/>
        <w:rPr>
          <w:color w:val="414142"/>
        </w:rPr>
      </w:pPr>
      <w:r w:rsidRPr="00CA08D5">
        <w:rPr>
          <w:color w:val="414142"/>
        </w:rPr>
        <w:t>(EF04LP32); (EF35LP02).</w:t>
      </w:r>
    </w:p>
    <w:p w14:paraId="4F030FAA" w14:textId="77777777" w:rsidR="000E7E85" w:rsidRPr="00CA08D5" w:rsidRDefault="000E7E85" w:rsidP="000E7E85">
      <w:pPr>
        <w:pStyle w:val="00textosemparagrafo"/>
        <w:rPr>
          <w:color w:val="414142"/>
        </w:rPr>
      </w:pPr>
    </w:p>
    <w:p w14:paraId="437CC553" w14:textId="77777777" w:rsidR="000E7E85" w:rsidRPr="00CA08D5" w:rsidRDefault="000E7E85" w:rsidP="000E7E85">
      <w:pPr>
        <w:pStyle w:val="00PESO2"/>
      </w:pPr>
      <w:r w:rsidRPr="00CA08D5">
        <w:t>Encaminhamento</w:t>
      </w:r>
    </w:p>
    <w:p w14:paraId="24AACF74" w14:textId="7FE385B9" w:rsidR="000E7E85" w:rsidRPr="00CA08D5" w:rsidRDefault="000E7E85" w:rsidP="000E7E85">
      <w:pPr>
        <w:pStyle w:val="00textosemparagrafo"/>
        <w:rPr>
          <w:rFonts w:eastAsia="Arial"/>
        </w:rPr>
      </w:pPr>
      <w:r w:rsidRPr="00CA08D5">
        <w:rPr>
          <w:rFonts w:eastAsia="Times New Roman"/>
        </w:rPr>
        <w:t>1. Converse com os alunos sobre a finalidade d</w:t>
      </w:r>
      <w:r w:rsidR="00D72BEE">
        <w:rPr>
          <w:rFonts w:eastAsia="Times New Roman"/>
        </w:rPr>
        <w:t>esta sequência didática</w:t>
      </w:r>
      <w:r w:rsidRPr="00CA08D5">
        <w:rPr>
          <w:rFonts w:eastAsia="Times New Roman"/>
        </w:rPr>
        <w:t xml:space="preserve">: refletir sobre a concordância verbal, conhecendo seus usos na língua. Para isso, inicie com a leitura e análise do trecho do texto em anexo, para depois introduzir a discussão sobre concordância verbal. </w:t>
      </w:r>
    </w:p>
    <w:p w14:paraId="47E567DC" w14:textId="77777777" w:rsidR="000E7E85" w:rsidRPr="00CA08D5" w:rsidRDefault="000E7E85" w:rsidP="000E7E85">
      <w:pPr>
        <w:pStyle w:val="00textosemparagrafo"/>
        <w:rPr>
          <w:rFonts w:eastAsia="Arial"/>
        </w:rPr>
      </w:pPr>
      <w:r w:rsidRPr="00CA08D5">
        <w:rPr>
          <w:rFonts w:eastAsia="Arial"/>
        </w:rPr>
        <w:t xml:space="preserve">2. Converse com </w:t>
      </w:r>
      <w:r w:rsidRPr="00CA08D5">
        <w:rPr>
          <w:rFonts w:eastAsia="Times New Roman"/>
        </w:rPr>
        <w:t xml:space="preserve">os alunos </w:t>
      </w:r>
      <w:r w:rsidRPr="00CA08D5">
        <w:rPr>
          <w:rFonts w:eastAsia="Arial"/>
        </w:rPr>
        <w:t>sobre:</w:t>
      </w:r>
    </w:p>
    <w:p w14:paraId="46CE5124" w14:textId="568DFE45" w:rsidR="000E7E85" w:rsidRPr="00CA08D5" w:rsidRDefault="000E7E85" w:rsidP="000E7E85">
      <w:pPr>
        <w:pStyle w:val="00Textogeralbullet"/>
      </w:pPr>
      <w:r w:rsidRPr="0065426E">
        <w:rPr>
          <w:u w:val="single"/>
        </w:rPr>
        <w:t>O tema do trecho do texto</w:t>
      </w:r>
      <w:r w:rsidRPr="00CA08D5">
        <w:t>: animais de estimação (no trecho, há referência apenas ao cachorro de quatro crianças). Pergunte: Qu</w:t>
      </w:r>
      <w:r w:rsidR="00D72BEE">
        <w:t>e</w:t>
      </w:r>
      <w:r w:rsidRPr="00CA08D5">
        <w:t xml:space="preserve"> animais de estimação os alunos têm ou gostariam de ter?</w:t>
      </w:r>
    </w:p>
    <w:p w14:paraId="740BB355" w14:textId="77777777" w:rsidR="000E7E85" w:rsidRPr="00CA08D5" w:rsidRDefault="000E7E85" w:rsidP="000E7E85">
      <w:pPr>
        <w:pStyle w:val="00Textogeralbullet"/>
      </w:pPr>
      <w:r w:rsidRPr="0065426E">
        <w:rPr>
          <w:u w:val="single"/>
        </w:rPr>
        <w:t>O intrigante nome do cachorro</w:t>
      </w:r>
      <w:r w:rsidRPr="00CA08D5">
        <w:t>.</w:t>
      </w:r>
    </w:p>
    <w:p w14:paraId="7FEBBB3C" w14:textId="77777777" w:rsidR="000E7E85" w:rsidRPr="0065426E" w:rsidRDefault="000E7E85" w:rsidP="000E7E85">
      <w:pPr>
        <w:pStyle w:val="00Textogeralbullet"/>
        <w:rPr>
          <w:u w:val="single"/>
        </w:rPr>
      </w:pPr>
      <w:r w:rsidRPr="0065426E">
        <w:rPr>
          <w:u w:val="single"/>
        </w:rPr>
        <w:t>A tristeza dos quatro irmãos e depois a alegria.</w:t>
      </w:r>
    </w:p>
    <w:p w14:paraId="117AFAA4" w14:textId="3446D84C" w:rsidR="000E7E85" w:rsidRPr="00CA08D5" w:rsidRDefault="000E7E85" w:rsidP="000E7E85">
      <w:pPr>
        <w:pStyle w:val="00textosemparagrafo"/>
        <w:rPr>
          <w:rFonts w:eastAsia="Arial"/>
        </w:rPr>
      </w:pPr>
      <w:r w:rsidRPr="00CA08D5">
        <w:rPr>
          <w:rFonts w:eastAsia="Arial"/>
        </w:rPr>
        <w:t>3. Es</w:t>
      </w:r>
      <w:r w:rsidR="007A20FB">
        <w:rPr>
          <w:rFonts w:eastAsia="Arial"/>
        </w:rPr>
        <w:t>s</w:t>
      </w:r>
      <w:r w:rsidRPr="00CA08D5">
        <w:rPr>
          <w:rFonts w:eastAsia="Arial"/>
        </w:rPr>
        <w:t>a crônica</w:t>
      </w:r>
      <w:r w:rsidR="007A20FB">
        <w:rPr>
          <w:rFonts w:eastAsia="Arial"/>
        </w:rPr>
        <w:t xml:space="preserve">, de autoria de </w:t>
      </w:r>
      <w:r w:rsidR="007A20FB" w:rsidRPr="0065426E">
        <w:t>Risomar Fasanaro</w:t>
      </w:r>
      <w:r w:rsidR="007A20FB" w:rsidRPr="007A20FB">
        <w:t>,</w:t>
      </w:r>
      <w:r w:rsidRPr="00CA08D5">
        <w:rPr>
          <w:rFonts w:eastAsia="Arial"/>
        </w:rPr>
        <w:t xml:space="preserve"> conversa com um famoso livro de Sylvia Orthoff: </w:t>
      </w:r>
      <w:r w:rsidRPr="00CA08D5">
        <w:rPr>
          <w:rFonts w:eastAsia="Arial"/>
          <w:i/>
        </w:rPr>
        <w:t xml:space="preserve">Os bichos que tive </w:t>
      </w:r>
      <w:r w:rsidR="00F272F8">
        <w:rPr>
          <w:rFonts w:eastAsia="Arial"/>
          <w:i/>
        </w:rPr>
        <w:t>−</w:t>
      </w:r>
      <w:r w:rsidRPr="00CA08D5">
        <w:rPr>
          <w:rFonts w:eastAsia="Arial"/>
          <w:i/>
        </w:rPr>
        <w:t xml:space="preserve"> memórias zoológicas</w:t>
      </w:r>
      <w:r w:rsidRPr="00CA08D5">
        <w:rPr>
          <w:rFonts w:eastAsia="Arial"/>
        </w:rPr>
        <w:t xml:space="preserve">. Pergunte aos alunos: Alguém conhece esse livro? </w:t>
      </w:r>
      <w:r w:rsidRPr="00CA08D5">
        <w:rPr>
          <w:shd w:val="clear" w:color="auto" w:fill="FFFFFF"/>
        </w:rPr>
        <w:t xml:space="preserve">Comente que, nele, a autora, por meio de suas lembranças zoológicas, fala de bichos que teve e que também imaginou, por meio de oito histórias. </w:t>
      </w:r>
    </w:p>
    <w:p w14:paraId="35EE1336" w14:textId="7B1E4AC2" w:rsidR="000E7E85" w:rsidRPr="00CA08D5" w:rsidRDefault="000E7E85" w:rsidP="000E7E85">
      <w:pPr>
        <w:pStyle w:val="00textosemparagrafo"/>
        <w:rPr>
          <w:shd w:val="clear" w:color="auto" w:fill="FFFFFF"/>
        </w:rPr>
      </w:pPr>
      <w:r w:rsidRPr="00CA08D5">
        <w:rPr>
          <w:shd w:val="clear" w:color="auto" w:fill="FFFFFF"/>
        </w:rPr>
        <w:t>4. Proponha aos alunos que pensem sobre a concordância verbal de alguns trechos do texto lido (</w:t>
      </w:r>
      <w:r w:rsidR="00D72BEE" w:rsidRPr="00CA08D5">
        <w:rPr>
          <w:shd w:val="clear" w:color="auto" w:fill="FFFFFF"/>
        </w:rPr>
        <w:t>anexo</w:t>
      </w:r>
      <w:r w:rsidRPr="00CA08D5">
        <w:rPr>
          <w:shd w:val="clear" w:color="auto" w:fill="FFFFFF"/>
        </w:rPr>
        <w:t>), retirando-os do texto e escrevendo-os no quadro de giz. Exemplo:</w:t>
      </w:r>
    </w:p>
    <w:p w14:paraId="0963C9D9" w14:textId="77777777" w:rsidR="000E7E85" w:rsidRPr="00CA08D5" w:rsidRDefault="000E7E85" w:rsidP="000E7E85">
      <w:pPr>
        <w:pStyle w:val="00textosemparagrafo"/>
        <w:rPr>
          <w:shd w:val="clear" w:color="auto" w:fill="FFFFFF"/>
        </w:rPr>
      </w:pPr>
      <w:r w:rsidRPr="00CA08D5">
        <w:rPr>
          <w:shd w:val="clear" w:color="auto" w:fill="FFFFFF"/>
        </w:rPr>
        <w:t>a)  A quem se referem os verbos grifados dos trechos a seguir?</w:t>
      </w:r>
    </w:p>
    <w:p w14:paraId="54434B65" w14:textId="1B9F13D9" w:rsidR="000E7E85" w:rsidRPr="00CA08D5" w:rsidRDefault="000E7E85" w:rsidP="000E7E85">
      <w:pPr>
        <w:pStyle w:val="00textosemparagrafo"/>
        <w:rPr>
          <w:rFonts w:ascii="Cambria" w:hAnsi="Cambria"/>
          <w:shd w:val="clear" w:color="auto" w:fill="FFFFFF"/>
        </w:rPr>
      </w:pPr>
      <w:r w:rsidRPr="00CA08D5">
        <w:rPr>
          <w:rFonts w:ascii="Cambria" w:hAnsi="Cambria"/>
          <w:shd w:val="clear" w:color="auto" w:fill="FFFFFF"/>
        </w:rPr>
        <w:t>“</w:t>
      </w:r>
      <w:proofErr w:type="gramStart"/>
      <w:r w:rsidRPr="00CA08D5">
        <w:rPr>
          <w:rFonts w:ascii="Cambria" w:hAnsi="Cambria"/>
          <w:shd w:val="clear" w:color="auto" w:fill="FFFFFF"/>
        </w:rPr>
        <w:t>meus</w:t>
      </w:r>
      <w:proofErr w:type="gramEnd"/>
      <w:r w:rsidRPr="00CA08D5">
        <w:rPr>
          <w:rFonts w:ascii="Cambria" w:hAnsi="Cambria"/>
          <w:shd w:val="clear" w:color="auto" w:fill="FFFFFF"/>
        </w:rPr>
        <w:t xml:space="preserve"> irmãos e eu </w:t>
      </w:r>
      <w:r w:rsidRPr="00CA08D5">
        <w:rPr>
          <w:rFonts w:ascii="Cambria" w:hAnsi="Cambria"/>
          <w:u w:val="single"/>
          <w:shd w:val="clear" w:color="auto" w:fill="FFFFFF"/>
        </w:rPr>
        <w:t>tivemo</w:t>
      </w:r>
      <w:r w:rsidRPr="00CA08D5">
        <w:rPr>
          <w:rFonts w:ascii="Cambria" w:hAnsi="Cambria"/>
          <w:shd w:val="clear" w:color="auto" w:fill="FFFFFF"/>
        </w:rPr>
        <w:t>s”; “</w:t>
      </w:r>
      <w:r w:rsidRPr="00CA08D5">
        <w:rPr>
          <w:rFonts w:ascii="Cambria" w:hAnsi="Cambria"/>
          <w:u w:val="single"/>
          <w:shd w:val="clear" w:color="auto" w:fill="FFFFFF"/>
        </w:rPr>
        <w:t>éramos</w:t>
      </w:r>
      <w:r w:rsidRPr="00CA08D5">
        <w:rPr>
          <w:rFonts w:ascii="Cambria" w:hAnsi="Cambria"/>
          <w:shd w:val="clear" w:color="auto" w:fill="FFFFFF"/>
        </w:rPr>
        <w:t xml:space="preserve"> tão pequenos”; “quando </w:t>
      </w:r>
      <w:r w:rsidRPr="00CA08D5">
        <w:rPr>
          <w:rFonts w:ascii="Cambria" w:hAnsi="Cambria"/>
          <w:u w:val="single"/>
          <w:shd w:val="clear" w:color="auto" w:fill="FFFFFF"/>
        </w:rPr>
        <w:t>saímos</w:t>
      </w:r>
      <w:r w:rsidRPr="00CA08D5">
        <w:rPr>
          <w:rFonts w:ascii="Cambria" w:hAnsi="Cambria"/>
          <w:shd w:val="clear" w:color="auto" w:fill="FFFFFF"/>
        </w:rPr>
        <w:t xml:space="preserve"> da Vila Militar”; “onde </w:t>
      </w:r>
      <w:r w:rsidRPr="00CA08D5">
        <w:rPr>
          <w:rFonts w:ascii="Cambria" w:hAnsi="Cambria"/>
          <w:u w:val="single"/>
          <w:shd w:val="clear" w:color="auto" w:fill="FFFFFF"/>
        </w:rPr>
        <w:t>morávamos</w:t>
      </w:r>
      <w:r w:rsidRPr="00CA08D5">
        <w:rPr>
          <w:rFonts w:ascii="Cambria" w:hAnsi="Cambria"/>
          <w:shd w:val="clear" w:color="auto" w:fill="FFFFFF"/>
        </w:rPr>
        <w:t>”; “</w:t>
      </w:r>
      <w:r w:rsidRPr="00CA08D5">
        <w:rPr>
          <w:rFonts w:ascii="Cambria" w:hAnsi="Cambria"/>
        </w:rPr>
        <w:t xml:space="preserve">quando inocentemente </w:t>
      </w:r>
      <w:r w:rsidRPr="00CA08D5">
        <w:rPr>
          <w:rFonts w:ascii="Cambria" w:hAnsi="Cambria"/>
          <w:u w:val="single"/>
        </w:rPr>
        <w:t>respondíamos</w:t>
      </w:r>
      <w:r w:rsidRPr="00CA08D5">
        <w:rPr>
          <w:rFonts w:ascii="Cambria" w:hAnsi="Cambria"/>
        </w:rPr>
        <w:t xml:space="preserve">”; “E durante treze anos, o </w:t>
      </w:r>
      <w:r w:rsidRPr="00CA08D5">
        <w:rPr>
          <w:rFonts w:ascii="Cambria" w:hAnsi="Cambria"/>
          <w:u w:val="single"/>
        </w:rPr>
        <w:t xml:space="preserve">amamos </w:t>
      </w:r>
      <w:r w:rsidRPr="00CA08D5">
        <w:rPr>
          <w:rFonts w:ascii="Cambria" w:hAnsi="Cambria"/>
        </w:rPr>
        <w:t>tanto”.</w:t>
      </w:r>
    </w:p>
    <w:p w14:paraId="34B0390F" w14:textId="62B67E61" w:rsidR="000E7E85" w:rsidRPr="00CA08D5" w:rsidRDefault="000E7E85" w:rsidP="000E7E85">
      <w:pPr>
        <w:pStyle w:val="00textosemparagrafo"/>
        <w:rPr>
          <w:i/>
        </w:rPr>
      </w:pPr>
      <w:r w:rsidRPr="00CA08D5">
        <w:rPr>
          <w:i/>
        </w:rPr>
        <w:t>Provavelmente, os alunos vão dizer</w:t>
      </w:r>
      <w:r w:rsidR="00137D28">
        <w:rPr>
          <w:i/>
        </w:rPr>
        <w:t xml:space="preserve"> </w:t>
      </w:r>
      <w:r w:rsidRPr="00CA08D5">
        <w:rPr>
          <w:i/>
        </w:rPr>
        <w:t xml:space="preserve">que os verbos estão no plural porque se trata da pessoa que conta essa parte de sua infância mais seus três irmãos. Assim, em termos gramaticais, temos o verbo na primeira pessoa do plural porque o sujeito é composto de um “eu” (primeira pessoa do singular) mais seus três irmãos, formando </w:t>
      </w:r>
      <w:proofErr w:type="gramStart"/>
      <w:r w:rsidRPr="00CA08D5">
        <w:rPr>
          <w:i/>
        </w:rPr>
        <w:t>um “nós”</w:t>
      </w:r>
      <w:proofErr w:type="gramEnd"/>
      <w:r w:rsidRPr="00CA08D5">
        <w:rPr>
          <w:i/>
        </w:rPr>
        <w:t xml:space="preserve"> (primeira pessoa do plural). </w:t>
      </w:r>
    </w:p>
    <w:p w14:paraId="1E4093D8" w14:textId="77777777" w:rsidR="000E7E85" w:rsidRPr="00CA08D5" w:rsidRDefault="000E7E85">
      <w:pPr>
        <w:rPr>
          <w:rFonts w:ascii="Tahoma" w:hAnsi="Tahoma" w:cs="Arial"/>
          <w:i/>
          <w:color w:val="000000"/>
          <w:sz w:val="22"/>
          <w:lang w:val="pt-BR"/>
        </w:rPr>
      </w:pPr>
      <w:r w:rsidRPr="00CA08D5">
        <w:rPr>
          <w:i/>
          <w:lang w:val="pt-BR"/>
        </w:rPr>
        <w:br w:type="page"/>
      </w:r>
    </w:p>
    <w:p w14:paraId="6789C658" w14:textId="01F90663" w:rsidR="000E7E85" w:rsidRPr="00CA08D5" w:rsidRDefault="000E7E85" w:rsidP="000E7E85">
      <w:pPr>
        <w:pStyle w:val="00textosemparagrafo"/>
        <w:rPr>
          <w:i/>
        </w:rPr>
      </w:pPr>
      <w:r w:rsidRPr="00CA08D5">
        <w:lastRenderedPageBreak/>
        <w:t xml:space="preserve">b) Por que será que no trecho “E a gente </w:t>
      </w:r>
      <w:r w:rsidRPr="00CA08D5">
        <w:rPr>
          <w:u w:val="single"/>
        </w:rPr>
        <w:t>insistia</w:t>
      </w:r>
      <w:r w:rsidRPr="00CA08D5">
        <w:t xml:space="preserve"> no </w:t>
      </w:r>
      <w:r w:rsidR="00D72BEE">
        <w:t>‘</w:t>
      </w:r>
      <w:r w:rsidRPr="00CA08D5">
        <w:t>Não</w:t>
      </w:r>
      <w:r w:rsidR="00CA08D5">
        <w:t>-</w:t>
      </w:r>
      <w:r w:rsidRPr="00CA08D5">
        <w:t>se-diz</w:t>
      </w:r>
      <w:r w:rsidR="00D72BEE">
        <w:t>’</w:t>
      </w:r>
      <w:r w:rsidRPr="00CA08D5">
        <w:t xml:space="preserve">”, o verbo grifado está no singular? </w:t>
      </w:r>
      <w:r w:rsidRPr="00CA08D5">
        <w:rPr>
          <w:i/>
        </w:rPr>
        <w:t>É provável que os alunos digam que o verbo “insistia” refere-se ao termo “a gente”, que está no singular, ainda que tenha uma ideia de plural, pois dizer “a gente” é o mesmo que dizer “nós”.</w:t>
      </w:r>
    </w:p>
    <w:p w14:paraId="2B8B0C44" w14:textId="6BEF2A22" w:rsidR="000E7E85" w:rsidRPr="00CA08D5" w:rsidRDefault="000E7E85" w:rsidP="000E7E85">
      <w:pPr>
        <w:pStyle w:val="00textosemparagrafo"/>
        <w:rPr>
          <w:i/>
        </w:rPr>
      </w:pPr>
      <w:r w:rsidRPr="00CA08D5">
        <w:t>c) Qual é a diferença entre dizer “</w:t>
      </w:r>
      <w:r w:rsidRPr="00CA08D5">
        <w:rPr>
          <w:i/>
        </w:rPr>
        <w:t>a gente insistia</w:t>
      </w:r>
      <w:r w:rsidRPr="00CA08D5">
        <w:t xml:space="preserve">” e “nós insistíamos”? </w:t>
      </w:r>
      <w:r w:rsidRPr="00CA08D5">
        <w:rPr>
          <w:i/>
        </w:rPr>
        <w:t xml:space="preserve">Se os alunos disserem que não faz diferença, eles têm razão. Semanticamente, não há diferença. As duas maneiras de dizer </w:t>
      </w:r>
      <w:r w:rsidR="00D72BEE">
        <w:rPr>
          <w:i/>
        </w:rPr>
        <w:t>têm sentido equivalente</w:t>
      </w:r>
      <w:r w:rsidRPr="00CA08D5">
        <w:rPr>
          <w:i/>
        </w:rPr>
        <w:t>. No entanto, a norma padrão, com foco na gramática normativa, considera correta apenas a segunda forma de dizer, pois a primeira é um linguajar que deve ser evitado quando escrevemos, especialmente</w:t>
      </w:r>
      <w:r w:rsidR="00D72BEE">
        <w:rPr>
          <w:i/>
        </w:rPr>
        <w:t>,</w:t>
      </w:r>
      <w:r w:rsidRPr="00CA08D5">
        <w:rPr>
          <w:i/>
        </w:rPr>
        <w:t xml:space="preserve"> em textos mais formais.</w:t>
      </w:r>
    </w:p>
    <w:p w14:paraId="10624E91" w14:textId="34EEE0BD" w:rsidR="000E7E85" w:rsidRPr="00CA08D5" w:rsidRDefault="000E7E85" w:rsidP="000E7E85">
      <w:pPr>
        <w:pStyle w:val="00textosemparagrafo"/>
      </w:pPr>
      <w:r w:rsidRPr="00CA08D5">
        <w:t>d) Ainda sobre os dois usos acima referidos, uma boa reflexão com os alunos é discutir por</w:t>
      </w:r>
      <w:r w:rsidR="00D72BEE">
        <w:t xml:space="preserve"> </w:t>
      </w:r>
      <w:r w:rsidRPr="00CA08D5">
        <w:t xml:space="preserve">que a autora de </w:t>
      </w:r>
      <w:r w:rsidRPr="00CA08D5">
        <w:rPr>
          <w:i/>
        </w:rPr>
        <w:t>Os bichos que eu tive</w:t>
      </w:r>
      <w:r w:rsidRPr="00CA08D5">
        <w:t xml:space="preserve"> teria usado “a gente”. Será que é por ela não conhecer a gramática? Ouça as possíveis justificativas dos alunos e enfatize que esse modo de escrever,</w:t>
      </w:r>
    </w:p>
    <w:p w14:paraId="266CDD8E" w14:textId="77777777" w:rsidR="000E7E85" w:rsidRPr="00CA08D5" w:rsidRDefault="000E7E85" w:rsidP="000E7E85">
      <w:pPr>
        <w:pStyle w:val="00Textogeralbullet"/>
      </w:pPr>
      <w:proofErr w:type="gramStart"/>
      <w:r w:rsidRPr="00CA08D5">
        <w:t>em</w:t>
      </w:r>
      <w:proofErr w:type="gramEnd"/>
      <w:r w:rsidRPr="00CA08D5">
        <w:t xml:space="preserve"> primeiro lugar, é um jeito usado por nós, brasileiros, normalmente em várias circunstâncias, em textos orais ou escritos;</w:t>
      </w:r>
    </w:p>
    <w:p w14:paraId="397C5200" w14:textId="73D2B4A4" w:rsidR="000E7E85" w:rsidRPr="00CA08D5" w:rsidRDefault="000E7E85" w:rsidP="000E7E85">
      <w:pPr>
        <w:pStyle w:val="00Textogeralbullet"/>
      </w:pPr>
      <w:proofErr w:type="gramStart"/>
      <w:r w:rsidRPr="00CA08D5">
        <w:t>em</w:t>
      </w:r>
      <w:proofErr w:type="gramEnd"/>
      <w:r w:rsidRPr="00CA08D5">
        <w:t xml:space="preserve"> segundo, por </w:t>
      </w:r>
      <w:r w:rsidR="00D72BEE">
        <w:t xml:space="preserve">se </w:t>
      </w:r>
      <w:r w:rsidRPr="00CA08D5">
        <w:t>tratar de um texto de memória, publicad</w:t>
      </w:r>
      <w:r w:rsidR="00137D28">
        <w:t>o</w:t>
      </w:r>
      <w:r w:rsidRPr="00CA08D5">
        <w:t xml:space="preserve"> em blog</w:t>
      </w:r>
      <w:r w:rsidR="00D72BEE">
        <w:t>ue</w:t>
      </w:r>
      <w:r w:rsidRPr="00CA08D5">
        <w:t xml:space="preserve">, </w:t>
      </w:r>
      <w:r w:rsidR="00137D28">
        <w:t xml:space="preserve">que </w:t>
      </w:r>
      <w:r w:rsidRPr="00CA08D5">
        <w:t xml:space="preserve">dispensa maiores formalidades, ainda que, em sua maior parte, </w:t>
      </w:r>
      <w:r w:rsidR="00137D28">
        <w:t>use</w:t>
      </w:r>
      <w:r w:rsidRPr="00CA08D5">
        <w:t xml:space="preserve"> a norma que a gramática normativa aceita como correta. </w:t>
      </w:r>
    </w:p>
    <w:p w14:paraId="7162936D" w14:textId="6091EF91" w:rsidR="000E7E85" w:rsidRPr="00CA08D5" w:rsidRDefault="000E7E85" w:rsidP="000E7E85">
      <w:pPr>
        <w:pStyle w:val="00textosemparagrafo"/>
        <w:rPr>
          <w:shd w:val="clear" w:color="auto" w:fill="FFFFFF"/>
        </w:rPr>
      </w:pPr>
      <w:r w:rsidRPr="00CA08D5">
        <w:rPr>
          <w:shd w:val="clear" w:color="auto" w:fill="FFFFFF"/>
        </w:rPr>
        <w:t>Atente para a nomenclatura “padrão</w:t>
      </w:r>
      <w:r w:rsidR="00D72BEE">
        <w:rPr>
          <w:shd w:val="clear" w:color="auto" w:fill="FFFFFF"/>
        </w:rPr>
        <w:t xml:space="preserve">” </w:t>
      </w:r>
      <w:r w:rsidRPr="00CA08D5">
        <w:rPr>
          <w:shd w:val="clear" w:color="auto" w:fill="FFFFFF"/>
        </w:rPr>
        <w:t xml:space="preserve">e “não padrão”, que se refere às variações linguísticas, quando </w:t>
      </w:r>
      <w:r w:rsidR="00D72BEE">
        <w:rPr>
          <w:shd w:val="clear" w:color="auto" w:fill="FFFFFF"/>
        </w:rPr>
        <w:t xml:space="preserve">se </w:t>
      </w:r>
      <w:r w:rsidRPr="00CA08D5">
        <w:rPr>
          <w:shd w:val="clear" w:color="auto" w:fill="FFFFFF"/>
        </w:rPr>
        <w:t xml:space="preserve">defende que “os modos de dizer, oralmente ou por escrito, dependem de seus contextos de uso” (ver </w:t>
      </w:r>
      <w:r w:rsidRPr="0065426E">
        <w:rPr>
          <w:b/>
          <w:shd w:val="clear" w:color="auto" w:fill="FFFFFF"/>
        </w:rPr>
        <w:t>Sugestões de fontes de leitura</w:t>
      </w:r>
      <w:r w:rsidRPr="00CA08D5">
        <w:rPr>
          <w:shd w:val="clear" w:color="auto" w:fill="FFFFFF"/>
        </w:rPr>
        <w:t>). A decisão de usar a nomenclatura é do professor, a depender do que já foi discutido a respeito com a turma</w:t>
      </w:r>
      <w:r w:rsidR="00D72BEE">
        <w:rPr>
          <w:shd w:val="clear" w:color="auto" w:fill="FFFFFF"/>
        </w:rPr>
        <w:t>,</w:t>
      </w:r>
      <w:r w:rsidRPr="00CA08D5">
        <w:rPr>
          <w:shd w:val="clear" w:color="auto" w:fill="FFFFFF"/>
        </w:rPr>
        <w:t xml:space="preserve"> ou pode ser um início propício para uma reflexão. </w:t>
      </w:r>
    </w:p>
    <w:p w14:paraId="6DBEBD19" w14:textId="7D141D91" w:rsidR="000E7E85" w:rsidRPr="00CA08D5" w:rsidRDefault="000E7E85" w:rsidP="000E7E85">
      <w:pPr>
        <w:pStyle w:val="00textosemparagrafo"/>
      </w:pPr>
      <w:r w:rsidRPr="00CA08D5">
        <w:t xml:space="preserve">4. Em seguida, solicite aos alunos que definam, </w:t>
      </w:r>
      <w:r w:rsidR="00D72BEE">
        <w:t>no caderno</w:t>
      </w:r>
      <w:r w:rsidRPr="00CA08D5">
        <w:t>, a seu modo, o que é concordância verbal, tendo em vista as reflexões anteriores</w:t>
      </w:r>
      <w:r w:rsidR="00D72BEE">
        <w:t>.</w:t>
      </w:r>
    </w:p>
    <w:p w14:paraId="496955B4" w14:textId="598211D8" w:rsidR="000E7E85" w:rsidRPr="00CA08D5" w:rsidRDefault="000E7E85" w:rsidP="000E7E85">
      <w:pPr>
        <w:pStyle w:val="00textosemparagrafo"/>
      </w:pPr>
      <w:r w:rsidRPr="00CA08D5">
        <w:t xml:space="preserve">5. No quadro de giz, com as contribuições dos alunos, escreva algumas definições propostas por eles. Finalizando esse momento, escreva uma definição </w:t>
      </w:r>
      <w:r w:rsidR="00D72BEE">
        <w:t>em consenso</w:t>
      </w:r>
      <w:r w:rsidR="00D72BEE" w:rsidRPr="00CA08D5">
        <w:t xml:space="preserve"> </w:t>
      </w:r>
      <w:r w:rsidRPr="00CA08D5">
        <w:t xml:space="preserve">com os alunos que possa ajudá-los em seus conhecimentos </w:t>
      </w:r>
      <w:r w:rsidR="00D72BEE">
        <w:t>sobre o assunto</w:t>
      </w:r>
      <w:r w:rsidRPr="00CA08D5">
        <w:t xml:space="preserve">. Solicite-lhes que copiem </w:t>
      </w:r>
      <w:r w:rsidR="00D72BEE">
        <w:t xml:space="preserve">as definições finais no caderno. </w:t>
      </w:r>
    </w:p>
    <w:p w14:paraId="6909AA56" w14:textId="2E74993D" w:rsidR="000E7E85" w:rsidRPr="00CA08D5" w:rsidRDefault="000E7E85">
      <w:pPr>
        <w:rPr>
          <w:rFonts w:ascii="Tahoma" w:hAnsi="Tahoma" w:cs="Tahoma"/>
          <w:color w:val="000000"/>
          <w:lang w:val="pt-BR"/>
        </w:rPr>
      </w:pPr>
      <w:r w:rsidRPr="00CA08D5">
        <w:rPr>
          <w:rFonts w:ascii="Tahoma" w:hAnsi="Tahoma" w:cs="Tahoma"/>
          <w:color w:val="000000"/>
          <w:lang w:val="pt-BR"/>
        </w:rPr>
        <w:br w:type="page"/>
      </w:r>
    </w:p>
    <w:p w14:paraId="0AB52329" w14:textId="77777777" w:rsidR="000E7E85" w:rsidRPr="00CA08D5" w:rsidRDefault="000E7E85" w:rsidP="000E7E85">
      <w:pPr>
        <w:pStyle w:val="00PESO2"/>
        <w:rPr>
          <w:color w:val="009276"/>
        </w:rPr>
      </w:pPr>
      <w:r w:rsidRPr="00CA08D5">
        <w:rPr>
          <w:color w:val="009276"/>
        </w:rPr>
        <w:lastRenderedPageBreak/>
        <w:t>AULA 2</w:t>
      </w:r>
    </w:p>
    <w:p w14:paraId="6212A3F9" w14:textId="77777777" w:rsidR="000E7E85" w:rsidRPr="00CA08D5" w:rsidRDefault="000E7E85" w:rsidP="000E7E85">
      <w:pPr>
        <w:pStyle w:val="00textosemparagrafo"/>
        <w:rPr>
          <w:rFonts w:eastAsia="Arial"/>
        </w:rPr>
      </w:pPr>
    </w:p>
    <w:p w14:paraId="00297DA0" w14:textId="77777777" w:rsidR="000E7E85" w:rsidRPr="00CA08D5" w:rsidRDefault="000E7E85" w:rsidP="000E7E85">
      <w:pPr>
        <w:pStyle w:val="00PESO2"/>
      </w:pPr>
      <w:r w:rsidRPr="00CA08D5">
        <w:t>Conteúdo específico</w:t>
      </w:r>
    </w:p>
    <w:p w14:paraId="52C50165" w14:textId="77777777" w:rsidR="000E7E85" w:rsidRPr="00CA08D5" w:rsidRDefault="000E7E85" w:rsidP="000E7E85">
      <w:pPr>
        <w:pStyle w:val="00textosemparagrafo"/>
        <w:rPr>
          <w:rFonts w:eastAsia="Arial"/>
        </w:rPr>
      </w:pPr>
      <w:r w:rsidRPr="00CA08D5">
        <w:rPr>
          <w:rFonts w:eastAsia="Arial"/>
        </w:rPr>
        <w:t>Reflexão sobre o uso de concordância verbal nos textos dos alunos.</w:t>
      </w:r>
    </w:p>
    <w:p w14:paraId="6AD36837" w14:textId="77777777" w:rsidR="000E7E85" w:rsidRPr="00CA08D5" w:rsidRDefault="000E7E85" w:rsidP="000E7E85">
      <w:pPr>
        <w:pStyle w:val="00textosemparagrafo"/>
        <w:rPr>
          <w:rFonts w:eastAsia="Arial"/>
          <w:sz w:val="18"/>
          <w:szCs w:val="18"/>
        </w:rPr>
      </w:pPr>
    </w:p>
    <w:p w14:paraId="4B51FD1E" w14:textId="77777777" w:rsidR="000E7E85" w:rsidRPr="00CA08D5" w:rsidRDefault="000E7E85" w:rsidP="000E7E85">
      <w:pPr>
        <w:pStyle w:val="00PESO2"/>
      </w:pPr>
      <w:r w:rsidRPr="00CA08D5">
        <w:t>Gestão dos alunos</w:t>
      </w:r>
    </w:p>
    <w:p w14:paraId="23683A8C" w14:textId="77777777" w:rsidR="000E7E85" w:rsidRPr="00CA08D5" w:rsidRDefault="000E7E85" w:rsidP="000E7E85">
      <w:pPr>
        <w:pStyle w:val="00textosemparagrafo"/>
        <w:rPr>
          <w:rFonts w:eastAsia="Arial"/>
        </w:rPr>
      </w:pPr>
      <w:r w:rsidRPr="00CA08D5">
        <w:rPr>
          <w:rFonts w:eastAsia="Arial"/>
        </w:rPr>
        <w:t>Em dupla, cada aluno com sua produção.</w:t>
      </w:r>
    </w:p>
    <w:p w14:paraId="709ACDBF" w14:textId="77777777" w:rsidR="000E7E85" w:rsidRPr="00CA08D5" w:rsidRDefault="000E7E85" w:rsidP="000E7E85">
      <w:pPr>
        <w:pStyle w:val="00textosemparagrafo"/>
        <w:rPr>
          <w:rFonts w:eastAsia="Arial"/>
        </w:rPr>
      </w:pPr>
    </w:p>
    <w:p w14:paraId="7DD3FDC3" w14:textId="77777777" w:rsidR="000E7E85" w:rsidRPr="00CA08D5" w:rsidRDefault="000E7E85" w:rsidP="000E7E85">
      <w:pPr>
        <w:pStyle w:val="00PESO2"/>
      </w:pPr>
      <w:r w:rsidRPr="00CA08D5">
        <w:t>Recursos didáticos</w:t>
      </w:r>
    </w:p>
    <w:p w14:paraId="48BB18E7" w14:textId="77777777" w:rsidR="000E7E85" w:rsidRPr="00CA08D5" w:rsidRDefault="000E7E85" w:rsidP="000E7E85">
      <w:pPr>
        <w:pStyle w:val="00textosemparagrafo"/>
        <w:rPr>
          <w:rFonts w:eastAsia="Arial"/>
        </w:rPr>
      </w:pPr>
      <w:r w:rsidRPr="00CA08D5">
        <w:rPr>
          <w:rFonts w:eastAsia="Arial"/>
        </w:rPr>
        <w:t>Produções escritas dos alunos.</w:t>
      </w:r>
    </w:p>
    <w:p w14:paraId="4CB72185" w14:textId="77777777" w:rsidR="000E7E85" w:rsidRPr="00CA08D5" w:rsidRDefault="000E7E85" w:rsidP="000E7E85">
      <w:pPr>
        <w:pStyle w:val="00textosemparagrafo"/>
        <w:rPr>
          <w:rFonts w:eastAsia="Arial"/>
        </w:rPr>
      </w:pPr>
      <w:r w:rsidRPr="00CA08D5">
        <w:rPr>
          <w:rFonts w:eastAsia="Arial"/>
        </w:rPr>
        <w:t>Lápis.</w:t>
      </w:r>
    </w:p>
    <w:p w14:paraId="288DCFB9" w14:textId="77777777" w:rsidR="000E7E85" w:rsidRPr="00CA08D5" w:rsidRDefault="000E7E85" w:rsidP="000E7E85">
      <w:pPr>
        <w:pStyle w:val="00textosemparagrafo"/>
        <w:rPr>
          <w:rFonts w:eastAsia="Arial"/>
        </w:rPr>
      </w:pPr>
      <w:r w:rsidRPr="00CA08D5">
        <w:rPr>
          <w:rFonts w:eastAsia="Arial"/>
        </w:rPr>
        <w:t>Borracha.</w:t>
      </w:r>
    </w:p>
    <w:p w14:paraId="6366AEF7" w14:textId="77777777" w:rsidR="000E7E85" w:rsidRPr="00CA08D5" w:rsidRDefault="000E7E85" w:rsidP="000E7E85">
      <w:pPr>
        <w:pStyle w:val="00textosemparagrafo"/>
      </w:pPr>
    </w:p>
    <w:p w14:paraId="755333DC" w14:textId="77777777" w:rsidR="000E7E85" w:rsidRPr="00CA08D5" w:rsidRDefault="000E7E85" w:rsidP="000E7E85">
      <w:pPr>
        <w:pStyle w:val="00PESO2"/>
      </w:pPr>
      <w:r w:rsidRPr="00CA08D5">
        <w:t>Habilidades</w:t>
      </w:r>
    </w:p>
    <w:p w14:paraId="13F981F9" w14:textId="77777777" w:rsidR="000E7E85" w:rsidRPr="00CA08D5" w:rsidRDefault="000E7E85" w:rsidP="000E7E85">
      <w:pPr>
        <w:pStyle w:val="00textosemparagrafo"/>
      </w:pPr>
      <w:r w:rsidRPr="00CA08D5">
        <w:rPr>
          <w:color w:val="414142"/>
        </w:rPr>
        <w:t xml:space="preserve">(EF04LP32); (EF35LP02); (EF35LP04); (EF04LP05). </w:t>
      </w:r>
    </w:p>
    <w:p w14:paraId="0EEA94B8" w14:textId="77777777" w:rsidR="000E7E85" w:rsidRPr="00CA08D5" w:rsidRDefault="000E7E85" w:rsidP="000E7E85">
      <w:pPr>
        <w:pStyle w:val="00textosemparagrafo"/>
        <w:rPr>
          <w:rFonts w:eastAsia="Arial"/>
        </w:rPr>
      </w:pPr>
    </w:p>
    <w:p w14:paraId="585808D2" w14:textId="77777777" w:rsidR="000E7E85" w:rsidRPr="00CA08D5" w:rsidRDefault="000E7E85" w:rsidP="000E7E85">
      <w:pPr>
        <w:pStyle w:val="00PESO2"/>
      </w:pPr>
      <w:r w:rsidRPr="00CA08D5">
        <w:t>Encaminhamento</w:t>
      </w:r>
    </w:p>
    <w:p w14:paraId="4457400C" w14:textId="6DF362FC" w:rsidR="000E7E85" w:rsidRPr="00CA08D5" w:rsidRDefault="000E7E85" w:rsidP="000E7E85">
      <w:pPr>
        <w:pStyle w:val="00textosemparagrafo"/>
        <w:rPr>
          <w:rFonts w:eastAsia="Arial"/>
        </w:rPr>
      </w:pPr>
      <w:r w:rsidRPr="00CA08D5">
        <w:rPr>
          <w:rFonts w:eastAsia="Arial"/>
        </w:rPr>
        <w:t xml:space="preserve">1. Continue o trabalho da </w:t>
      </w:r>
      <w:r w:rsidR="00D72BEE">
        <w:rPr>
          <w:rFonts w:eastAsia="Arial"/>
        </w:rPr>
        <w:t xml:space="preserve">sequência didática </w:t>
      </w:r>
      <w:r w:rsidRPr="00CA08D5">
        <w:rPr>
          <w:rFonts w:eastAsia="Arial"/>
        </w:rPr>
        <w:t>com um acervo de produções escritas pelos alunos. Organize a turma em duplas, as quais, com suas produções em mãos, devem analisar a questão da concordância verbal.</w:t>
      </w:r>
    </w:p>
    <w:p w14:paraId="6240EB71" w14:textId="2D293D62" w:rsidR="000E7E85" w:rsidRPr="00CA08D5" w:rsidRDefault="000E7E85" w:rsidP="000E7E85">
      <w:pPr>
        <w:pStyle w:val="00textosemparagrafo"/>
        <w:rPr>
          <w:rFonts w:eastAsia="Arial"/>
        </w:rPr>
      </w:pPr>
      <w:r w:rsidRPr="00CA08D5">
        <w:rPr>
          <w:rFonts w:eastAsia="Arial"/>
        </w:rPr>
        <w:t xml:space="preserve">2. Com os textos dos dois alunos, proponha que a dupla, em primeiro lugar, grife os verbos que </w:t>
      </w:r>
      <w:r w:rsidR="00D72BEE">
        <w:rPr>
          <w:rFonts w:eastAsia="Arial"/>
        </w:rPr>
        <w:t>aparecem no texto</w:t>
      </w:r>
      <w:r w:rsidRPr="00CA08D5">
        <w:rPr>
          <w:rFonts w:eastAsia="Arial"/>
        </w:rPr>
        <w:t xml:space="preserve">. Em seguida, peça-lhes que façam uma seta indicando a quem/a que se refere cada verbo empregado. É possível que os alunos, em certos trechos de suas produções, não assinalem alguns verbos. A proposta aqui é trabalhar com o que os alunos já estão dando conta de perceber, por isso a análise não precisa, neste momento, ser exaustiva ou totalizante. Usar ou não a nomenclatura e o conceito de “sujeito” </w:t>
      </w:r>
      <w:proofErr w:type="gramStart"/>
      <w:r w:rsidRPr="00CA08D5">
        <w:rPr>
          <w:rFonts w:eastAsia="Arial"/>
        </w:rPr>
        <w:t>é</w:t>
      </w:r>
      <w:proofErr w:type="gramEnd"/>
      <w:r w:rsidRPr="00CA08D5">
        <w:rPr>
          <w:rFonts w:eastAsia="Arial"/>
        </w:rPr>
        <w:t xml:space="preserve"> decisão do professor, tendo em vista os conhecimentos anteriores dos alunos, a finalidade da proposta didática e o programa de ensino da escola. Atente para o fato de que, mesmo sem o uso da nomenclatura, os alunos são capazes de compreender a concordância verbal, quando focamos nos sentidos dos textos em análise.</w:t>
      </w:r>
    </w:p>
    <w:p w14:paraId="6F953B25" w14:textId="77777777" w:rsidR="000E7E85" w:rsidRPr="00CA08D5" w:rsidRDefault="000E7E85" w:rsidP="000E7E85">
      <w:pPr>
        <w:pStyle w:val="00textosemparagrafo"/>
        <w:rPr>
          <w:rFonts w:eastAsia="Arial"/>
        </w:rPr>
      </w:pPr>
      <w:r w:rsidRPr="00CA08D5">
        <w:rPr>
          <w:rFonts w:eastAsia="Arial"/>
        </w:rPr>
        <w:t>No caso de sujeito oculto ou não expresso, combine com os alunos que a seta pode ser feita em direção a um espaço em branco na produção e, no final dela (seta), escrever-se o sujeito referido.</w:t>
      </w:r>
    </w:p>
    <w:p w14:paraId="4B0AE643" w14:textId="6BAC73C1" w:rsidR="000E7E85" w:rsidRPr="00CA08D5" w:rsidRDefault="000E7E85">
      <w:pPr>
        <w:rPr>
          <w:rFonts w:ascii="Tahoma" w:eastAsia="Arial" w:hAnsi="Tahoma" w:cs="Tahoma"/>
          <w:lang w:val="pt-BR"/>
        </w:rPr>
      </w:pPr>
      <w:r w:rsidRPr="00CA08D5">
        <w:rPr>
          <w:rFonts w:ascii="Tahoma" w:eastAsia="Arial" w:hAnsi="Tahoma" w:cs="Tahoma"/>
          <w:lang w:val="pt-BR"/>
        </w:rPr>
        <w:br w:type="page"/>
      </w:r>
    </w:p>
    <w:p w14:paraId="167DB58D" w14:textId="77777777" w:rsidR="000E7E85" w:rsidRPr="00F65F1B" w:rsidRDefault="000E7E85" w:rsidP="00F65F1B">
      <w:pPr>
        <w:pStyle w:val="00Peso1"/>
      </w:pPr>
      <w:r w:rsidRPr="00F65F1B">
        <w:lastRenderedPageBreak/>
        <w:t>D. SUGESTÃO DE FONTES PARA O PROFESSOR</w:t>
      </w:r>
    </w:p>
    <w:p w14:paraId="6FAAABF3" w14:textId="77777777" w:rsidR="000E7E85" w:rsidRPr="00CA08D5" w:rsidRDefault="000E7E85" w:rsidP="000E7E85">
      <w:pPr>
        <w:pStyle w:val="00textosemparagrafo"/>
      </w:pPr>
    </w:p>
    <w:p w14:paraId="12871706" w14:textId="70F617BA" w:rsidR="000E7E85" w:rsidRPr="00CA08D5" w:rsidRDefault="000E7E85" w:rsidP="000E7E85">
      <w:pPr>
        <w:pStyle w:val="00textosemparagrafo"/>
      </w:pPr>
      <w:r w:rsidRPr="00CA08D5">
        <w:t>CASTILHO, Ataliba T. de</w:t>
      </w:r>
      <w:r w:rsidR="00CA08D5">
        <w:t xml:space="preserve">; </w:t>
      </w:r>
      <w:r w:rsidRPr="00CA08D5">
        <w:t xml:space="preserve">ELIAS, Vanda Maria. </w:t>
      </w:r>
      <w:r w:rsidRPr="00CA08D5">
        <w:rPr>
          <w:i/>
        </w:rPr>
        <w:t xml:space="preserve">Pequena gramática do português brasileiro. </w:t>
      </w:r>
      <w:r w:rsidRPr="00CA08D5">
        <w:t>São Paulo: Contexto, 2012.</w:t>
      </w:r>
    </w:p>
    <w:p w14:paraId="5A1F0261" w14:textId="77777777" w:rsidR="000E7E85" w:rsidRPr="00CA08D5" w:rsidRDefault="000E7E85" w:rsidP="000E7E85">
      <w:pPr>
        <w:pStyle w:val="00textosemparagrafo"/>
        <w:rPr>
          <w:szCs w:val="22"/>
        </w:rPr>
      </w:pPr>
    </w:p>
    <w:p w14:paraId="638AEC30" w14:textId="2BF922A6" w:rsidR="000E7E85" w:rsidRPr="00CA08D5" w:rsidRDefault="000E7E85" w:rsidP="000E7E85">
      <w:pPr>
        <w:pStyle w:val="00textosemparagrafo"/>
        <w:rPr>
          <w:szCs w:val="22"/>
        </w:rPr>
      </w:pPr>
      <w:r w:rsidRPr="00CA08D5">
        <w:rPr>
          <w:szCs w:val="22"/>
        </w:rPr>
        <w:t>CUNHA, Celso</w:t>
      </w:r>
      <w:r w:rsidR="00CA08D5">
        <w:rPr>
          <w:szCs w:val="22"/>
        </w:rPr>
        <w:t>;</w:t>
      </w:r>
      <w:r w:rsidRPr="00CA08D5">
        <w:rPr>
          <w:szCs w:val="22"/>
        </w:rPr>
        <w:t xml:space="preserve"> CINTRA, Lindley. </w:t>
      </w:r>
      <w:r w:rsidRPr="00CA08D5">
        <w:rPr>
          <w:i/>
          <w:szCs w:val="22"/>
        </w:rPr>
        <w:t>Nova Gramática do Português Contemporâneo</w:t>
      </w:r>
      <w:r w:rsidRPr="00CA08D5">
        <w:rPr>
          <w:szCs w:val="22"/>
        </w:rPr>
        <w:t>. 3</w:t>
      </w:r>
      <w:r w:rsidR="00D72BEE">
        <w:rPr>
          <w:szCs w:val="22"/>
        </w:rPr>
        <w:t>.</w:t>
      </w:r>
      <w:r w:rsidRPr="00CA08D5">
        <w:rPr>
          <w:szCs w:val="22"/>
        </w:rPr>
        <w:t xml:space="preserve"> ed. Rio de Janeiro: Nova Fronteira, 2001.</w:t>
      </w:r>
    </w:p>
    <w:p w14:paraId="7A9BDF39" w14:textId="77777777" w:rsidR="000E7E85" w:rsidRPr="00CA08D5" w:rsidRDefault="000E7E85" w:rsidP="000E7E85">
      <w:pPr>
        <w:pStyle w:val="Default"/>
        <w:rPr>
          <w:rFonts w:ascii="Tahoma" w:hAnsi="Tahoma" w:cs="Tahoma"/>
        </w:rPr>
      </w:pPr>
    </w:p>
    <w:p w14:paraId="48CF975A" w14:textId="77777777" w:rsidR="000E7E85" w:rsidRPr="00F65F1B" w:rsidRDefault="000E7E85" w:rsidP="00F65F1B">
      <w:pPr>
        <w:pStyle w:val="00Peso1"/>
      </w:pPr>
      <w:r w:rsidRPr="00F65F1B">
        <w:t>E. SUGESTÕES PARA VERIFICAR E ACOMPANHAR A APRENDIZAGEM DOS ALUNOS</w:t>
      </w:r>
    </w:p>
    <w:p w14:paraId="5EEE2518" w14:textId="77777777" w:rsidR="000E7E85" w:rsidRPr="00CA08D5" w:rsidRDefault="000E7E85" w:rsidP="000E7E85">
      <w:pPr>
        <w:pStyle w:val="00textosemparagrafo"/>
        <w:rPr>
          <w:rFonts w:eastAsia="Arial"/>
        </w:rPr>
      </w:pPr>
    </w:p>
    <w:p w14:paraId="7111FBE8" w14:textId="60138F69" w:rsidR="000E7E85" w:rsidRPr="00CA08D5" w:rsidRDefault="000E7E85" w:rsidP="000E7E85">
      <w:pPr>
        <w:pStyle w:val="00textosemparagrafo"/>
        <w:rPr>
          <w:rFonts w:eastAsia="Arial"/>
        </w:rPr>
      </w:pPr>
      <w:r w:rsidRPr="00CA08D5">
        <w:rPr>
          <w:rFonts w:eastAsia="Arial"/>
        </w:rPr>
        <w:t xml:space="preserve">É possível verificar e acompanhar a aprendizagens dos alunos por meio de observações e anotações do professor que sintetizem aspectos como: </w:t>
      </w:r>
    </w:p>
    <w:p w14:paraId="59F9EC97" w14:textId="77777777" w:rsidR="000E7E85" w:rsidRPr="00CA08D5" w:rsidRDefault="000E7E85" w:rsidP="000E7E85">
      <w:pPr>
        <w:pStyle w:val="00textosemparagrafo"/>
        <w:rPr>
          <w:rFonts w:eastAsia="Arial"/>
        </w:rPr>
      </w:pPr>
    </w:p>
    <w:p w14:paraId="63F639B1" w14:textId="646D0089" w:rsidR="000E7E85" w:rsidRPr="00CA08D5" w:rsidRDefault="000E7E85" w:rsidP="000E7E85">
      <w:pPr>
        <w:pStyle w:val="00textosemparagrafo"/>
        <w:rPr>
          <w:rFonts w:eastAsia="Arial"/>
        </w:rPr>
      </w:pPr>
      <w:r w:rsidRPr="00CA08D5">
        <w:rPr>
          <w:rFonts w:eastAsia="Arial"/>
        </w:rPr>
        <w:t>1. Os alunos gostaram de participar das aulas sobre concordância verbal?</w:t>
      </w:r>
    </w:p>
    <w:p w14:paraId="78101729" w14:textId="0E32ECD2" w:rsidR="000E7E85" w:rsidRPr="00CA08D5" w:rsidRDefault="000E7E85" w:rsidP="000E7E85">
      <w:pPr>
        <w:pStyle w:val="00textosemparagrafo"/>
        <w:rPr>
          <w:rFonts w:eastAsia="Arial"/>
        </w:rPr>
      </w:pPr>
      <w:r w:rsidRPr="00CA08D5">
        <w:rPr>
          <w:rFonts w:eastAsia="Arial"/>
        </w:rPr>
        <w:t>2. Como a proposta de trabalho atendeu às diferenças de conhecimentos dos alunos sobre a escrita?</w:t>
      </w:r>
    </w:p>
    <w:p w14:paraId="1C557443" w14:textId="52B3FAB9" w:rsidR="000E7E85" w:rsidRPr="00CA08D5" w:rsidRDefault="000E7E85" w:rsidP="000E7E85">
      <w:pPr>
        <w:pStyle w:val="00textosemparagrafo"/>
        <w:rPr>
          <w:rFonts w:eastAsia="Arial"/>
        </w:rPr>
      </w:pPr>
      <w:r w:rsidRPr="00CA08D5">
        <w:rPr>
          <w:rFonts w:eastAsia="Arial"/>
        </w:rPr>
        <w:t xml:space="preserve">3. O procedimento didático proposto na SD, contemplando os diferentes usos da concordância verbal, tendo em vista o português padrão e o português não padrão, foi produtivo? Por quê? </w:t>
      </w:r>
    </w:p>
    <w:p w14:paraId="1559E544" w14:textId="5DA65B27" w:rsidR="000E7E85" w:rsidRPr="00CA08D5" w:rsidRDefault="000E7E85" w:rsidP="000E7E85">
      <w:pPr>
        <w:pStyle w:val="00textosemparagrafo"/>
        <w:rPr>
          <w:rFonts w:eastAsia="Arial"/>
        </w:rPr>
      </w:pPr>
      <w:r w:rsidRPr="00CA08D5">
        <w:rPr>
          <w:rFonts w:eastAsia="Arial"/>
        </w:rPr>
        <w:t>4. A SD foi uma oportunidade de os alunos refletirem mais profundamente sobre as variações linguísticas, em termos gramaticais, pois enfatizou a forma a serviço das ideias e não o contrário?</w:t>
      </w:r>
    </w:p>
    <w:p w14:paraId="34BD1AA6" w14:textId="5203E01A" w:rsidR="000E7E85" w:rsidRPr="00CA08D5" w:rsidRDefault="000E7E85" w:rsidP="000E7E85">
      <w:pPr>
        <w:pStyle w:val="00textosemparagrafo"/>
        <w:rPr>
          <w:rFonts w:eastAsia="Arial"/>
        </w:rPr>
      </w:pPr>
      <w:r w:rsidRPr="00CA08D5">
        <w:rPr>
          <w:rFonts w:eastAsia="Arial"/>
        </w:rPr>
        <w:t>5. Os alunos divertiram-se com o que foi proposto? Como isso foi percebido?</w:t>
      </w:r>
    </w:p>
    <w:p w14:paraId="2396AEE8" w14:textId="3FBD6520" w:rsidR="000E7E85" w:rsidRPr="00CA08D5" w:rsidRDefault="000E7E85">
      <w:pPr>
        <w:rPr>
          <w:rFonts w:ascii="Tahoma" w:eastAsia="Arial" w:hAnsi="Tahoma" w:cs="Tahoma"/>
          <w:color w:val="7030A0"/>
          <w:lang w:val="pt-BR"/>
        </w:rPr>
      </w:pPr>
      <w:r w:rsidRPr="00CA08D5">
        <w:rPr>
          <w:rFonts w:ascii="Tahoma" w:eastAsia="Arial" w:hAnsi="Tahoma" w:cs="Tahoma"/>
          <w:color w:val="7030A0"/>
          <w:lang w:val="pt-BR"/>
        </w:rPr>
        <w:br w:type="page"/>
      </w:r>
    </w:p>
    <w:p w14:paraId="4A4AB964" w14:textId="77777777" w:rsidR="000E7E85" w:rsidRPr="00F65F1B" w:rsidRDefault="000E7E85" w:rsidP="00F65F1B">
      <w:pPr>
        <w:pStyle w:val="00Peso1"/>
      </w:pPr>
      <w:r w:rsidRPr="00F65F1B">
        <w:lastRenderedPageBreak/>
        <w:t>F. Ficha DE AUTOAVALIAÇÃO</w:t>
      </w:r>
    </w:p>
    <w:p w14:paraId="2FB71B94" w14:textId="77777777" w:rsidR="000E7E85" w:rsidRPr="00CA08D5" w:rsidRDefault="000E7E85" w:rsidP="000E7E85">
      <w:pPr>
        <w:pStyle w:val="00textosemparagrafo"/>
      </w:pPr>
    </w:p>
    <w:p w14:paraId="1EA9C5F9" w14:textId="77777777" w:rsidR="000E7E85" w:rsidRPr="00CA08D5" w:rsidRDefault="000E7E85" w:rsidP="000E7E85">
      <w:pPr>
        <w:pStyle w:val="00textosemparagrafo"/>
        <w:rPr>
          <w:rFonts w:cs="Tahoma"/>
        </w:rPr>
      </w:pPr>
      <w:r w:rsidRPr="00CA08D5">
        <w:rPr>
          <w:rFonts w:cs="Tahoma"/>
        </w:rPr>
        <w:t xml:space="preserve">Marque </w:t>
      </w:r>
      <w:r w:rsidRPr="00CA08D5">
        <w:rPr>
          <w:rFonts w:cs="Tahoma"/>
          <w:b/>
        </w:rPr>
        <w:t>X</w:t>
      </w:r>
      <w:r w:rsidRPr="00CA08D5">
        <w:rPr>
          <w:rFonts w:cs="Tahoma"/>
        </w:rPr>
        <w:t xml:space="preserve"> na coluna que retrata melhor o que você sente ao responder a cada questão.</w:t>
      </w:r>
    </w:p>
    <w:p w14:paraId="721CA6B0" w14:textId="77777777" w:rsidR="000E7E85" w:rsidRPr="00CA08D5" w:rsidRDefault="000E7E85" w:rsidP="000E7E85">
      <w:pPr>
        <w:pStyle w:val="00textosemparagrafo"/>
        <w:rPr>
          <w:rFonts w:cs="Tahoma"/>
        </w:rPr>
      </w:pPr>
    </w:p>
    <w:tbl>
      <w:tblPr>
        <w:tblStyle w:val="GradedeTabelaClaro"/>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588"/>
        <w:gridCol w:w="2516"/>
        <w:gridCol w:w="1645"/>
      </w:tblGrid>
      <w:tr w:rsidR="000E7E85" w:rsidRPr="00CA08D5" w14:paraId="729B9B4B" w14:textId="77777777" w:rsidTr="000E7E85">
        <w:trPr>
          <w:trHeight w:val="713"/>
        </w:trPr>
        <w:tc>
          <w:tcPr>
            <w:tcW w:w="3873" w:type="dxa"/>
            <w:tcBorders>
              <w:top w:val="nil"/>
              <w:left w:val="nil"/>
            </w:tcBorders>
          </w:tcPr>
          <w:p w14:paraId="5033A7D8" w14:textId="77777777" w:rsidR="000E7E85" w:rsidRPr="00CA08D5" w:rsidRDefault="000E7E85" w:rsidP="00FD680D">
            <w:pPr>
              <w:rPr>
                <w:rFonts w:ascii="Tahoma" w:hAnsi="Tahoma" w:cs="Tahoma"/>
                <w:color w:val="009276"/>
                <w:sz w:val="20"/>
                <w:szCs w:val="20"/>
                <w:lang w:val="pt-BR"/>
              </w:rPr>
            </w:pPr>
          </w:p>
        </w:tc>
        <w:tc>
          <w:tcPr>
            <w:tcW w:w="1588" w:type="dxa"/>
            <w:vAlign w:val="center"/>
          </w:tcPr>
          <w:p w14:paraId="68BAF7B0" w14:textId="77777777" w:rsidR="000E7E85" w:rsidRPr="00CA08D5" w:rsidRDefault="000E7E85" w:rsidP="00FD680D">
            <w:pPr>
              <w:jc w:val="center"/>
              <w:rPr>
                <w:rFonts w:ascii="Tahoma" w:hAnsi="Tahoma" w:cs="Tahoma"/>
                <w:b/>
                <w:color w:val="009276"/>
                <w:sz w:val="20"/>
                <w:szCs w:val="20"/>
                <w:lang w:val="pt-BR"/>
              </w:rPr>
            </w:pPr>
            <w:r w:rsidRPr="00CA08D5">
              <w:rPr>
                <w:rFonts w:ascii="Tahoma" w:hAnsi="Tahoma" w:cs="Tahoma"/>
                <w:b/>
                <w:color w:val="009276"/>
                <w:sz w:val="20"/>
                <w:szCs w:val="20"/>
                <w:lang w:val="pt-BR"/>
              </w:rPr>
              <w:t>SIM</w:t>
            </w:r>
          </w:p>
        </w:tc>
        <w:tc>
          <w:tcPr>
            <w:tcW w:w="2516" w:type="dxa"/>
            <w:vAlign w:val="center"/>
          </w:tcPr>
          <w:p w14:paraId="67BCFC31" w14:textId="77777777" w:rsidR="000E7E85" w:rsidRPr="00CA08D5" w:rsidRDefault="000E7E85" w:rsidP="00FD680D">
            <w:pPr>
              <w:jc w:val="center"/>
              <w:rPr>
                <w:rFonts w:ascii="Tahoma" w:hAnsi="Tahoma" w:cs="Tahoma"/>
                <w:b/>
                <w:color w:val="009276"/>
                <w:sz w:val="20"/>
                <w:szCs w:val="20"/>
                <w:lang w:val="pt-BR"/>
              </w:rPr>
            </w:pPr>
            <w:r w:rsidRPr="00CA08D5">
              <w:rPr>
                <w:rFonts w:ascii="Tahoma" w:hAnsi="Tahoma" w:cs="Tahoma"/>
                <w:b/>
                <w:color w:val="009276"/>
                <w:sz w:val="20"/>
                <w:szCs w:val="20"/>
                <w:lang w:val="pt-BR"/>
              </w:rPr>
              <w:t>MAIS OU MENOS</w:t>
            </w:r>
          </w:p>
        </w:tc>
        <w:tc>
          <w:tcPr>
            <w:tcW w:w="1645" w:type="dxa"/>
            <w:vAlign w:val="center"/>
          </w:tcPr>
          <w:p w14:paraId="5823DB29" w14:textId="77777777" w:rsidR="000E7E85" w:rsidRPr="00CA08D5" w:rsidRDefault="000E7E85" w:rsidP="00FD680D">
            <w:pPr>
              <w:jc w:val="center"/>
              <w:rPr>
                <w:rFonts w:ascii="Tahoma" w:hAnsi="Tahoma" w:cs="Tahoma"/>
                <w:b/>
                <w:color w:val="009276"/>
                <w:sz w:val="20"/>
                <w:szCs w:val="20"/>
                <w:lang w:val="pt-BR"/>
              </w:rPr>
            </w:pPr>
            <w:r w:rsidRPr="00CA08D5">
              <w:rPr>
                <w:rFonts w:ascii="Tahoma" w:hAnsi="Tahoma" w:cs="Tahoma"/>
                <w:b/>
                <w:color w:val="009276"/>
                <w:sz w:val="20"/>
                <w:szCs w:val="20"/>
                <w:lang w:val="pt-BR"/>
              </w:rPr>
              <w:t>NÃO</w:t>
            </w:r>
          </w:p>
        </w:tc>
      </w:tr>
      <w:tr w:rsidR="000E7E85" w:rsidRPr="003937D2" w14:paraId="78D5DA51" w14:textId="77777777" w:rsidTr="000E7E85">
        <w:trPr>
          <w:trHeight w:val="795"/>
        </w:trPr>
        <w:tc>
          <w:tcPr>
            <w:tcW w:w="3873" w:type="dxa"/>
            <w:vAlign w:val="center"/>
          </w:tcPr>
          <w:p w14:paraId="56A17F8F" w14:textId="03CC97A1" w:rsidR="000E7E85" w:rsidRPr="00CA08D5" w:rsidRDefault="000E7E85" w:rsidP="000E7E85">
            <w:pPr>
              <w:rPr>
                <w:rFonts w:ascii="Tahoma" w:hAnsi="Tahoma" w:cs="Tahoma"/>
                <w:sz w:val="20"/>
                <w:szCs w:val="20"/>
                <w:lang w:val="pt-BR"/>
              </w:rPr>
            </w:pPr>
            <w:r w:rsidRPr="00CA08D5">
              <w:rPr>
                <w:rFonts w:ascii="Tahoma" w:hAnsi="Tahoma" w:cs="Tahoma"/>
                <w:sz w:val="20"/>
                <w:szCs w:val="20"/>
                <w:lang w:val="pt-BR"/>
              </w:rPr>
              <w:t>Gostei de aprender sobre a concordância verbal?</w:t>
            </w:r>
          </w:p>
        </w:tc>
        <w:tc>
          <w:tcPr>
            <w:tcW w:w="1588" w:type="dxa"/>
            <w:vAlign w:val="center"/>
          </w:tcPr>
          <w:p w14:paraId="0CA77FC6" w14:textId="77777777" w:rsidR="000E7E85" w:rsidRPr="00CA08D5" w:rsidRDefault="000E7E85" w:rsidP="000E7E85">
            <w:pPr>
              <w:rPr>
                <w:rFonts w:ascii="Tahoma" w:hAnsi="Tahoma" w:cs="Tahoma"/>
                <w:sz w:val="20"/>
                <w:szCs w:val="20"/>
                <w:lang w:val="pt-BR"/>
              </w:rPr>
            </w:pPr>
          </w:p>
        </w:tc>
        <w:tc>
          <w:tcPr>
            <w:tcW w:w="2516" w:type="dxa"/>
          </w:tcPr>
          <w:p w14:paraId="10DD74D9" w14:textId="77777777" w:rsidR="000E7E85" w:rsidRPr="00CA08D5" w:rsidRDefault="000E7E85" w:rsidP="00FD680D">
            <w:pPr>
              <w:spacing w:before="120" w:after="120"/>
              <w:rPr>
                <w:rFonts w:ascii="Tahoma" w:hAnsi="Tahoma" w:cs="Tahoma"/>
                <w:sz w:val="20"/>
                <w:szCs w:val="20"/>
                <w:lang w:val="pt-BR"/>
              </w:rPr>
            </w:pPr>
          </w:p>
        </w:tc>
        <w:tc>
          <w:tcPr>
            <w:tcW w:w="1645" w:type="dxa"/>
          </w:tcPr>
          <w:p w14:paraId="1AD858DD" w14:textId="77777777" w:rsidR="000E7E85" w:rsidRPr="00CA08D5" w:rsidRDefault="000E7E85" w:rsidP="00FD680D">
            <w:pPr>
              <w:spacing w:before="120" w:after="120"/>
              <w:rPr>
                <w:rFonts w:ascii="Tahoma" w:hAnsi="Tahoma" w:cs="Tahoma"/>
                <w:sz w:val="20"/>
                <w:szCs w:val="20"/>
                <w:lang w:val="pt-BR"/>
              </w:rPr>
            </w:pPr>
          </w:p>
        </w:tc>
      </w:tr>
      <w:tr w:rsidR="000E7E85" w:rsidRPr="003937D2" w14:paraId="6491050F" w14:textId="77777777" w:rsidTr="000E7E85">
        <w:trPr>
          <w:trHeight w:val="706"/>
        </w:trPr>
        <w:tc>
          <w:tcPr>
            <w:tcW w:w="3873" w:type="dxa"/>
            <w:vAlign w:val="center"/>
          </w:tcPr>
          <w:p w14:paraId="3F2552EE" w14:textId="247A0E4A" w:rsidR="000E7E85" w:rsidRPr="00CA08D5" w:rsidRDefault="000E7E85" w:rsidP="000E7E85">
            <w:pPr>
              <w:rPr>
                <w:rFonts w:ascii="Tahoma" w:hAnsi="Tahoma" w:cs="Tahoma"/>
                <w:sz w:val="20"/>
                <w:szCs w:val="20"/>
                <w:lang w:val="pt-BR"/>
              </w:rPr>
            </w:pPr>
            <w:r w:rsidRPr="00CA08D5">
              <w:rPr>
                <w:rFonts w:ascii="Tahoma" w:hAnsi="Tahoma" w:cs="Tahoma"/>
                <w:sz w:val="20"/>
                <w:szCs w:val="20"/>
                <w:lang w:val="pt-BR"/>
              </w:rPr>
              <w:t xml:space="preserve">Percebi que existe mais de uma forma de usar a concordância verbal? </w:t>
            </w:r>
          </w:p>
        </w:tc>
        <w:tc>
          <w:tcPr>
            <w:tcW w:w="1588" w:type="dxa"/>
            <w:vAlign w:val="center"/>
          </w:tcPr>
          <w:p w14:paraId="15EB57E5" w14:textId="77777777" w:rsidR="000E7E85" w:rsidRPr="00CA08D5" w:rsidRDefault="000E7E85" w:rsidP="000E7E85">
            <w:pPr>
              <w:rPr>
                <w:rFonts w:ascii="Tahoma" w:hAnsi="Tahoma" w:cs="Tahoma"/>
                <w:sz w:val="20"/>
                <w:szCs w:val="20"/>
                <w:lang w:val="pt-BR"/>
              </w:rPr>
            </w:pPr>
          </w:p>
        </w:tc>
        <w:tc>
          <w:tcPr>
            <w:tcW w:w="2516" w:type="dxa"/>
          </w:tcPr>
          <w:p w14:paraId="0097A118" w14:textId="77777777" w:rsidR="000E7E85" w:rsidRPr="00CA08D5" w:rsidRDefault="000E7E85" w:rsidP="00FD680D">
            <w:pPr>
              <w:spacing w:before="120" w:after="120"/>
              <w:rPr>
                <w:rFonts w:ascii="Tahoma" w:hAnsi="Tahoma" w:cs="Tahoma"/>
                <w:sz w:val="20"/>
                <w:szCs w:val="20"/>
                <w:lang w:val="pt-BR"/>
              </w:rPr>
            </w:pPr>
          </w:p>
        </w:tc>
        <w:tc>
          <w:tcPr>
            <w:tcW w:w="1645" w:type="dxa"/>
          </w:tcPr>
          <w:p w14:paraId="540BD256" w14:textId="77777777" w:rsidR="000E7E85" w:rsidRPr="00CA08D5" w:rsidRDefault="000E7E85" w:rsidP="00FD680D">
            <w:pPr>
              <w:spacing w:before="120" w:after="120"/>
              <w:rPr>
                <w:rFonts w:ascii="Tahoma" w:hAnsi="Tahoma" w:cs="Tahoma"/>
                <w:sz w:val="20"/>
                <w:szCs w:val="20"/>
                <w:lang w:val="pt-BR"/>
              </w:rPr>
            </w:pPr>
          </w:p>
        </w:tc>
      </w:tr>
      <w:tr w:rsidR="000E7E85" w:rsidRPr="003937D2" w14:paraId="7176583E" w14:textId="77777777" w:rsidTr="000E7E85">
        <w:trPr>
          <w:trHeight w:val="699"/>
        </w:trPr>
        <w:tc>
          <w:tcPr>
            <w:tcW w:w="3873" w:type="dxa"/>
            <w:vAlign w:val="center"/>
          </w:tcPr>
          <w:p w14:paraId="2A7BF142" w14:textId="2FA35B8A" w:rsidR="000E7E85" w:rsidRPr="00CA08D5" w:rsidRDefault="000E7E85" w:rsidP="000E7E85">
            <w:pPr>
              <w:rPr>
                <w:rFonts w:ascii="Tahoma" w:hAnsi="Tahoma" w:cs="Tahoma"/>
                <w:sz w:val="20"/>
                <w:szCs w:val="20"/>
                <w:lang w:val="pt-BR"/>
              </w:rPr>
            </w:pPr>
            <w:r w:rsidRPr="00CA08D5">
              <w:rPr>
                <w:rFonts w:ascii="Tahoma" w:hAnsi="Tahoma" w:cs="Tahoma"/>
                <w:sz w:val="20"/>
                <w:szCs w:val="20"/>
                <w:lang w:val="pt-BR"/>
              </w:rPr>
              <w:t>Gostei de analisar a concordância verbal nas minhas produções?</w:t>
            </w:r>
          </w:p>
        </w:tc>
        <w:tc>
          <w:tcPr>
            <w:tcW w:w="1588" w:type="dxa"/>
            <w:vAlign w:val="center"/>
          </w:tcPr>
          <w:p w14:paraId="6FE33E86" w14:textId="77777777" w:rsidR="000E7E85" w:rsidRPr="00CA08D5" w:rsidRDefault="000E7E85" w:rsidP="000E7E85">
            <w:pPr>
              <w:rPr>
                <w:rFonts w:ascii="Tahoma" w:hAnsi="Tahoma" w:cs="Tahoma"/>
                <w:sz w:val="20"/>
                <w:szCs w:val="20"/>
                <w:lang w:val="pt-BR"/>
              </w:rPr>
            </w:pPr>
          </w:p>
        </w:tc>
        <w:tc>
          <w:tcPr>
            <w:tcW w:w="2516" w:type="dxa"/>
          </w:tcPr>
          <w:p w14:paraId="7BE29ACE" w14:textId="77777777" w:rsidR="000E7E85" w:rsidRPr="00CA08D5" w:rsidRDefault="000E7E85" w:rsidP="00FD680D">
            <w:pPr>
              <w:spacing w:before="120" w:after="120"/>
              <w:rPr>
                <w:rFonts w:ascii="Tahoma" w:hAnsi="Tahoma" w:cs="Tahoma"/>
                <w:sz w:val="20"/>
                <w:szCs w:val="20"/>
                <w:lang w:val="pt-BR"/>
              </w:rPr>
            </w:pPr>
          </w:p>
        </w:tc>
        <w:tc>
          <w:tcPr>
            <w:tcW w:w="1645" w:type="dxa"/>
          </w:tcPr>
          <w:p w14:paraId="3F59C20E" w14:textId="77777777" w:rsidR="000E7E85" w:rsidRPr="00CA08D5" w:rsidRDefault="000E7E85" w:rsidP="00FD680D">
            <w:pPr>
              <w:spacing w:before="120" w:after="120"/>
              <w:rPr>
                <w:rFonts w:ascii="Tahoma" w:hAnsi="Tahoma" w:cs="Tahoma"/>
                <w:sz w:val="20"/>
                <w:szCs w:val="20"/>
                <w:lang w:val="pt-BR"/>
              </w:rPr>
            </w:pPr>
          </w:p>
        </w:tc>
      </w:tr>
      <w:tr w:rsidR="000E7E85" w:rsidRPr="00CA08D5" w14:paraId="0E6B56A5" w14:textId="77777777" w:rsidTr="000E7E85">
        <w:trPr>
          <w:trHeight w:val="699"/>
        </w:trPr>
        <w:tc>
          <w:tcPr>
            <w:tcW w:w="3873" w:type="dxa"/>
            <w:vAlign w:val="center"/>
          </w:tcPr>
          <w:p w14:paraId="64243576" w14:textId="5AE19FC1" w:rsidR="000E7E85" w:rsidRPr="00CA08D5" w:rsidRDefault="000E7E85" w:rsidP="000E7E85">
            <w:pPr>
              <w:rPr>
                <w:rFonts w:ascii="Tahoma" w:hAnsi="Tahoma" w:cs="Tahoma"/>
                <w:sz w:val="20"/>
                <w:szCs w:val="20"/>
                <w:lang w:val="pt-BR"/>
              </w:rPr>
            </w:pPr>
            <w:r w:rsidRPr="00CA08D5">
              <w:rPr>
                <w:rFonts w:ascii="Tahoma" w:hAnsi="Tahoma" w:cs="Tahoma"/>
                <w:sz w:val="20"/>
                <w:szCs w:val="20"/>
                <w:lang w:val="pt-BR"/>
              </w:rPr>
              <w:t>Participei ativamente dos trabalhos?</w:t>
            </w:r>
          </w:p>
        </w:tc>
        <w:tc>
          <w:tcPr>
            <w:tcW w:w="1588" w:type="dxa"/>
            <w:vAlign w:val="center"/>
          </w:tcPr>
          <w:p w14:paraId="5C23E248" w14:textId="77777777" w:rsidR="000E7E85" w:rsidRPr="00CA08D5" w:rsidRDefault="000E7E85" w:rsidP="000E7E85">
            <w:pPr>
              <w:rPr>
                <w:rFonts w:ascii="Tahoma" w:hAnsi="Tahoma" w:cs="Tahoma"/>
                <w:sz w:val="20"/>
                <w:szCs w:val="20"/>
                <w:lang w:val="pt-BR"/>
              </w:rPr>
            </w:pPr>
          </w:p>
        </w:tc>
        <w:tc>
          <w:tcPr>
            <w:tcW w:w="2516" w:type="dxa"/>
          </w:tcPr>
          <w:p w14:paraId="67ACCC01" w14:textId="77777777" w:rsidR="000E7E85" w:rsidRPr="00CA08D5" w:rsidRDefault="000E7E85" w:rsidP="00FD680D">
            <w:pPr>
              <w:spacing w:before="120" w:after="120"/>
              <w:rPr>
                <w:rFonts w:ascii="Tahoma" w:hAnsi="Tahoma" w:cs="Tahoma"/>
                <w:sz w:val="20"/>
                <w:szCs w:val="20"/>
                <w:lang w:val="pt-BR"/>
              </w:rPr>
            </w:pPr>
          </w:p>
        </w:tc>
        <w:tc>
          <w:tcPr>
            <w:tcW w:w="1645" w:type="dxa"/>
          </w:tcPr>
          <w:p w14:paraId="6B1B391F" w14:textId="77777777" w:rsidR="000E7E85" w:rsidRPr="00CA08D5" w:rsidRDefault="000E7E85" w:rsidP="00FD680D">
            <w:pPr>
              <w:spacing w:before="120" w:after="120"/>
              <w:rPr>
                <w:rFonts w:ascii="Tahoma" w:hAnsi="Tahoma" w:cs="Tahoma"/>
                <w:sz w:val="20"/>
                <w:szCs w:val="20"/>
                <w:lang w:val="pt-BR"/>
              </w:rPr>
            </w:pPr>
          </w:p>
        </w:tc>
      </w:tr>
    </w:tbl>
    <w:p w14:paraId="46E7BF7F" w14:textId="77777777" w:rsidR="000E7E85" w:rsidRPr="00CA08D5" w:rsidRDefault="000E7E85" w:rsidP="000E7E85">
      <w:pPr>
        <w:pStyle w:val="00textosemparagrafo"/>
      </w:pPr>
    </w:p>
    <w:p w14:paraId="59C7D04D" w14:textId="1CBA85A8" w:rsidR="000E7E85" w:rsidRPr="00CA08D5" w:rsidRDefault="000E7E85">
      <w:pPr>
        <w:rPr>
          <w:rFonts w:ascii="Tahoma" w:eastAsia="Arial" w:hAnsi="Tahoma" w:cs="Tahoma"/>
          <w:color w:val="7030A0"/>
          <w:lang w:val="pt-BR"/>
        </w:rPr>
      </w:pPr>
      <w:r w:rsidRPr="00CA08D5">
        <w:rPr>
          <w:rFonts w:ascii="Tahoma" w:eastAsia="Arial" w:hAnsi="Tahoma" w:cs="Tahoma"/>
          <w:color w:val="7030A0"/>
          <w:lang w:val="pt-BR"/>
        </w:rPr>
        <w:br w:type="page"/>
      </w:r>
    </w:p>
    <w:p w14:paraId="19955A1C" w14:textId="77777777" w:rsidR="000E7E85" w:rsidRPr="00F65F1B" w:rsidRDefault="000E7E85" w:rsidP="00F65F1B">
      <w:pPr>
        <w:pStyle w:val="00Peso1"/>
      </w:pPr>
      <w:bookmarkStart w:id="0" w:name="_GoBack"/>
      <w:r w:rsidRPr="00F65F1B">
        <w:lastRenderedPageBreak/>
        <w:t>G. AFERIÇÃO DO DESENVOLVIMENTO DOS ALUNOS DA HABILIDADE SELECIONADA NA SEQUÊNCIA</w:t>
      </w:r>
    </w:p>
    <w:bookmarkEnd w:id="0"/>
    <w:p w14:paraId="11AEB074" w14:textId="77777777" w:rsidR="000E7E85" w:rsidRPr="00CA08D5" w:rsidRDefault="000E7E85" w:rsidP="000E7E85">
      <w:pPr>
        <w:rPr>
          <w:rFonts w:ascii="Tahoma" w:hAnsi="Tahoma" w:cs="Tahoma"/>
          <w:b/>
          <w:lang w:val="pt-BR"/>
        </w:rPr>
      </w:pPr>
    </w:p>
    <w:p w14:paraId="75B4022B" w14:textId="3C3E08E9" w:rsidR="000E7E85" w:rsidRPr="00CA08D5" w:rsidRDefault="000E7E85" w:rsidP="000E7E85">
      <w:pPr>
        <w:pStyle w:val="00textosemparagrafo"/>
      </w:pPr>
      <w:r w:rsidRPr="00CA08D5">
        <w:t xml:space="preserve">1. Grife os verbos das frases e escreva, na coluna da direita, a que ou </w:t>
      </w:r>
      <w:r w:rsidR="00A955E7">
        <w:t xml:space="preserve">a </w:t>
      </w:r>
      <w:r w:rsidRPr="00CA08D5">
        <w:t>quem se referem.</w:t>
      </w:r>
    </w:p>
    <w:p w14:paraId="15C41606" w14:textId="77777777" w:rsidR="000E7E85" w:rsidRPr="00CA08D5" w:rsidRDefault="000E7E85" w:rsidP="000E7E85">
      <w:pPr>
        <w:rPr>
          <w:rFonts w:ascii="Tahoma" w:hAnsi="Tahoma" w:cs="Tahoma"/>
          <w:lang w:val="pt-BR"/>
        </w:rPr>
      </w:pPr>
    </w:p>
    <w:tbl>
      <w:tblPr>
        <w:tblStyle w:val="tabelabimestre"/>
        <w:tblW w:w="5000" w:type="pct"/>
        <w:tblLook w:val="04A0" w:firstRow="1" w:lastRow="0" w:firstColumn="1" w:lastColumn="0" w:noHBand="0" w:noVBand="1"/>
      </w:tblPr>
      <w:tblGrid>
        <w:gridCol w:w="6252"/>
        <w:gridCol w:w="3370"/>
      </w:tblGrid>
      <w:tr w:rsidR="000E7E85" w:rsidRPr="00CA08D5" w14:paraId="4868C3B7" w14:textId="77777777" w:rsidTr="000E7E85">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8985E5C" w14:textId="2809D177" w:rsidR="000E7E85" w:rsidRPr="00CA08D5" w:rsidRDefault="000E7E85" w:rsidP="000E7E85">
            <w:pPr>
              <w:spacing w:before="120" w:after="120"/>
              <w:rPr>
                <w:rFonts w:cs="Tahoma"/>
                <w:b w:val="0"/>
                <w:lang w:val="pt-BR"/>
              </w:rPr>
            </w:pPr>
            <w:r w:rsidRPr="00CA08D5">
              <w:rPr>
                <w:rFonts w:cs="Tahoma"/>
                <w:lang w:val="pt-BR"/>
              </w:rPr>
              <w:t>CONCORDÂNCIA VERBAL PADRÃO</w:t>
            </w:r>
          </w:p>
        </w:tc>
      </w:tr>
      <w:tr w:rsidR="000E7E85" w:rsidRPr="003937D2" w14:paraId="0E3F31F7" w14:textId="77777777" w:rsidTr="000E7E85">
        <w:tc>
          <w:tcPr>
            <w:tcW w:w="3249" w:type="pct"/>
          </w:tcPr>
          <w:p w14:paraId="24536D92" w14:textId="79B925BA" w:rsidR="000E7E85" w:rsidRPr="00CA08D5" w:rsidRDefault="000E7E85" w:rsidP="000E7E85">
            <w:pPr>
              <w:spacing w:before="120" w:after="120"/>
              <w:jc w:val="left"/>
              <w:rPr>
                <w:rFonts w:cs="Tahoma"/>
                <w:lang w:val="pt-BR"/>
              </w:rPr>
            </w:pPr>
            <w:r w:rsidRPr="00CA08D5">
              <w:rPr>
                <w:rFonts w:cs="Tahoma"/>
                <w:lang w:val="pt-BR"/>
              </w:rPr>
              <w:t>Todas as cores do arco-íris apareceram naquele final de chuva.</w:t>
            </w:r>
          </w:p>
        </w:tc>
        <w:tc>
          <w:tcPr>
            <w:tcW w:w="1751" w:type="pct"/>
          </w:tcPr>
          <w:p w14:paraId="2F9F52FB" w14:textId="77777777" w:rsidR="000E7E85" w:rsidRPr="00CA08D5" w:rsidRDefault="000E7E85" w:rsidP="000E7E85">
            <w:pPr>
              <w:spacing w:before="120" w:after="120"/>
              <w:jc w:val="left"/>
              <w:rPr>
                <w:rFonts w:cs="Tahoma"/>
                <w:lang w:val="pt-BR"/>
              </w:rPr>
            </w:pPr>
          </w:p>
        </w:tc>
      </w:tr>
      <w:tr w:rsidR="000E7E85" w:rsidRPr="003937D2" w14:paraId="3498B56E" w14:textId="77777777" w:rsidTr="000E7E85">
        <w:tc>
          <w:tcPr>
            <w:tcW w:w="3249" w:type="pct"/>
          </w:tcPr>
          <w:p w14:paraId="44B0E490" w14:textId="4EE93A12" w:rsidR="000E7E85" w:rsidRPr="00CA08D5" w:rsidRDefault="000E7E85" w:rsidP="000E7E85">
            <w:pPr>
              <w:spacing w:before="120" w:after="120"/>
              <w:jc w:val="left"/>
              <w:rPr>
                <w:rFonts w:cs="Tahoma"/>
                <w:lang w:val="pt-BR"/>
              </w:rPr>
            </w:pPr>
            <w:r w:rsidRPr="00CA08D5">
              <w:rPr>
                <w:rFonts w:cs="Tahoma"/>
                <w:lang w:val="pt-BR"/>
              </w:rPr>
              <w:t>A coruja é mesmo um animal diferente pois sua cabeça gira para todos os lados.</w:t>
            </w:r>
          </w:p>
        </w:tc>
        <w:tc>
          <w:tcPr>
            <w:tcW w:w="1751" w:type="pct"/>
          </w:tcPr>
          <w:p w14:paraId="513D37F6" w14:textId="77777777" w:rsidR="000E7E85" w:rsidRPr="00CA08D5" w:rsidRDefault="000E7E85" w:rsidP="000E7E85">
            <w:pPr>
              <w:spacing w:before="120" w:after="120"/>
              <w:jc w:val="left"/>
              <w:rPr>
                <w:rFonts w:cs="Tahoma"/>
                <w:lang w:val="pt-BR"/>
              </w:rPr>
            </w:pPr>
          </w:p>
        </w:tc>
      </w:tr>
      <w:tr w:rsidR="000E7E85" w:rsidRPr="003937D2" w14:paraId="76D54BD5" w14:textId="77777777" w:rsidTr="000E7E85">
        <w:tc>
          <w:tcPr>
            <w:tcW w:w="3249" w:type="pct"/>
          </w:tcPr>
          <w:p w14:paraId="61A862C9" w14:textId="77777777" w:rsidR="000E7E85" w:rsidRPr="00CA08D5" w:rsidRDefault="000E7E85" w:rsidP="000E7E85">
            <w:pPr>
              <w:spacing w:before="120" w:after="120"/>
              <w:jc w:val="left"/>
              <w:rPr>
                <w:rFonts w:cs="Tahoma"/>
                <w:lang w:val="pt-BR"/>
              </w:rPr>
            </w:pPr>
            <w:r w:rsidRPr="00CA08D5">
              <w:rPr>
                <w:rFonts w:cs="Tahoma"/>
                <w:lang w:val="pt-BR"/>
              </w:rPr>
              <w:t>Quando dormíamos, o silêncio dominava.</w:t>
            </w:r>
          </w:p>
        </w:tc>
        <w:tc>
          <w:tcPr>
            <w:tcW w:w="1751" w:type="pct"/>
          </w:tcPr>
          <w:p w14:paraId="13E2975B" w14:textId="77777777" w:rsidR="000E7E85" w:rsidRPr="00CA08D5" w:rsidRDefault="000E7E85" w:rsidP="000E7E85">
            <w:pPr>
              <w:spacing w:before="120" w:after="120"/>
              <w:jc w:val="left"/>
              <w:rPr>
                <w:rFonts w:cs="Tahoma"/>
                <w:lang w:val="pt-BR"/>
              </w:rPr>
            </w:pPr>
          </w:p>
        </w:tc>
      </w:tr>
      <w:tr w:rsidR="000E7E85" w:rsidRPr="003937D2" w14:paraId="1B01E318" w14:textId="77777777" w:rsidTr="000E7E85">
        <w:tc>
          <w:tcPr>
            <w:tcW w:w="3249" w:type="pct"/>
          </w:tcPr>
          <w:p w14:paraId="7C9A1264" w14:textId="646594C9" w:rsidR="000E7E85" w:rsidRPr="00CA08D5" w:rsidRDefault="000E7E85" w:rsidP="000E7E85">
            <w:pPr>
              <w:spacing w:before="120" w:after="120"/>
              <w:jc w:val="left"/>
              <w:rPr>
                <w:rFonts w:cs="Tahoma"/>
                <w:lang w:val="pt-BR"/>
              </w:rPr>
            </w:pPr>
            <w:r w:rsidRPr="00CA08D5">
              <w:rPr>
                <w:rFonts w:cs="Tahoma"/>
                <w:lang w:val="pt-BR"/>
              </w:rPr>
              <w:t>Ele tinha mãos habilidosas para tocar violão.</w:t>
            </w:r>
          </w:p>
        </w:tc>
        <w:tc>
          <w:tcPr>
            <w:tcW w:w="1751" w:type="pct"/>
          </w:tcPr>
          <w:p w14:paraId="3DC072D3" w14:textId="77777777" w:rsidR="000E7E85" w:rsidRPr="00CA08D5" w:rsidRDefault="000E7E85" w:rsidP="000E7E85">
            <w:pPr>
              <w:spacing w:before="120" w:after="120"/>
              <w:jc w:val="left"/>
              <w:rPr>
                <w:rFonts w:cs="Tahoma"/>
                <w:lang w:val="pt-BR"/>
              </w:rPr>
            </w:pPr>
          </w:p>
        </w:tc>
      </w:tr>
    </w:tbl>
    <w:p w14:paraId="3271CC69" w14:textId="77777777" w:rsidR="000E7E85" w:rsidRPr="00CA08D5" w:rsidRDefault="000E7E85" w:rsidP="000E7E85">
      <w:pPr>
        <w:rPr>
          <w:rFonts w:ascii="Tahoma" w:hAnsi="Tahoma" w:cs="Tahoma"/>
          <w:lang w:val="pt-BR"/>
        </w:rPr>
      </w:pPr>
    </w:p>
    <w:p w14:paraId="52BBB6EE" w14:textId="77777777" w:rsidR="000E7E85" w:rsidRPr="00CA08D5" w:rsidRDefault="000E7E85" w:rsidP="000E7E85">
      <w:pPr>
        <w:pStyle w:val="00textosemparagrafo"/>
      </w:pPr>
    </w:p>
    <w:p w14:paraId="066599B0" w14:textId="77777777" w:rsidR="000E7E85" w:rsidRPr="00CA08D5" w:rsidRDefault="000E7E85" w:rsidP="000E7E85">
      <w:pPr>
        <w:pStyle w:val="00textosemparagrafo"/>
      </w:pPr>
      <w:r w:rsidRPr="00CA08D5">
        <w:t xml:space="preserve">2. Escreva outra forma de dizer a frase: </w:t>
      </w:r>
      <w:r w:rsidRPr="00CA08D5">
        <w:rPr>
          <w:b/>
        </w:rPr>
        <w:t>Nós</w:t>
      </w:r>
      <w:r w:rsidRPr="00CA08D5">
        <w:t xml:space="preserve"> </w:t>
      </w:r>
      <w:r w:rsidRPr="00CA08D5">
        <w:rPr>
          <w:b/>
        </w:rPr>
        <w:t>chamávamos todo mundo para dançar</w:t>
      </w:r>
      <w:r w:rsidRPr="00CA08D5">
        <w:t>.</w:t>
      </w:r>
    </w:p>
    <w:p w14:paraId="02C5A485" w14:textId="1BB59208" w:rsidR="000E7E85" w:rsidRPr="00CA08D5" w:rsidRDefault="000E7E85" w:rsidP="000E7E85">
      <w:pPr>
        <w:pStyle w:val="00textosemparagrafo"/>
        <w:spacing w:before="300" w:after="120"/>
      </w:pPr>
      <w:r w:rsidRPr="00CA08D5">
        <w:t>___________________________________________________________________________</w:t>
      </w:r>
    </w:p>
    <w:p w14:paraId="734542E7" w14:textId="1FB0018B" w:rsidR="000E7E85" w:rsidRPr="00CA08D5" w:rsidRDefault="000E7E85" w:rsidP="000E7E85">
      <w:pPr>
        <w:pStyle w:val="00textosemparagrafo"/>
        <w:spacing w:before="300" w:after="120"/>
      </w:pPr>
      <w:r w:rsidRPr="00CA08D5">
        <w:t>___________________________________________________________________________</w:t>
      </w:r>
    </w:p>
    <w:p w14:paraId="477C2C59" w14:textId="77777777" w:rsidR="000E7E85" w:rsidRPr="00CA08D5" w:rsidRDefault="000E7E85" w:rsidP="000E7E85">
      <w:pPr>
        <w:pStyle w:val="00textosemparagrafo"/>
        <w:rPr>
          <w:rFonts w:eastAsia="Arial"/>
          <w:b/>
        </w:rPr>
      </w:pPr>
    </w:p>
    <w:p w14:paraId="01BE1C97" w14:textId="77777777" w:rsidR="000E7E85" w:rsidRPr="00CA08D5" w:rsidRDefault="000E7E85" w:rsidP="000E7E85">
      <w:pPr>
        <w:pStyle w:val="00PESO2"/>
      </w:pPr>
      <w:r w:rsidRPr="00CA08D5">
        <w:t xml:space="preserve">CRITÉRIOS DE AVALIAÇÃO </w:t>
      </w:r>
    </w:p>
    <w:p w14:paraId="755B808E" w14:textId="77777777" w:rsidR="000E7E85" w:rsidRPr="00CA08D5" w:rsidRDefault="000E7E85" w:rsidP="000E7E85">
      <w:pPr>
        <w:pStyle w:val="00textosemparagrafo"/>
        <w:rPr>
          <w:rFonts w:eastAsia="Arial"/>
        </w:rPr>
      </w:pPr>
    </w:p>
    <w:p w14:paraId="525FAE2A" w14:textId="46305FBB" w:rsidR="000E7E85" w:rsidRPr="00CA08D5" w:rsidRDefault="000E7E85" w:rsidP="000E7E85">
      <w:pPr>
        <w:pStyle w:val="00textosemparagrafo"/>
        <w:rPr>
          <w:rFonts w:eastAsia="Arial"/>
        </w:rPr>
      </w:pPr>
      <w:r w:rsidRPr="00CA08D5">
        <w:rPr>
          <w:rFonts w:eastAsia="Arial"/>
        </w:rPr>
        <w:t>Considerando as habilidades a seguir transcritas, analise se o aluno conseguiu:</w:t>
      </w:r>
    </w:p>
    <w:p w14:paraId="3BA9654A" w14:textId="77777777" w:rsidR="000E7E85" w:rsidRPr="00CA08D5" w:rsidRDefault="000E7E85" w:rsidP="000E7E85">
      <w:pPr>
        <w:pStyle w:val="00Textogeralbullet"/>
      </w:pPr>
      <w:r w:rsidRPr="00CA08D5">
        <w:t>(EF04LP32</w:t>
      </w:r>
      <w:proofErr w:type="gramStart"/>
      <w:r w:rsidRPr="00CA08D5">
        <w:t>) Identificar</w:t>
      </w:r>
      <w:proofErr w:type="gramEnd"/>
      <w:r w:rsidRPr="00CA08D5">
        <w:t xml:space="preserve"> em textos e usar na produção textual a concordância entre sujeito (substantivo ou pronome pessoal) e verbo (concordância verbal).</w:t>
      </w:r>
    </w:p>
    <w:p w14:paraId="401DC9A2" w14:textId="77777777" w:rsidR="000E7E85" w:rsidRPr="00CA08D5" w:rsidRDefault="000E7E85" w:rsidP="000E7E85">
      <w:pPr>
        <w:pStyle w:val="00Textogeralbullet"/>
      </w:pPr>
      <w:r w:rsidRPr="00CA08D5">
        <w:t>(EF35LP02</w:t>
      </w:r>
      <w:proofErr w:type="gramStart"/>
      <w:r w:rsidRPr="00CA08D5">
        <w:t>) Identificar</w:t>
      </w:r>
      <w:proofErr w:type="gramEnd"/>
      <w:r w:rsidRPr="00CA08D5">
        <w:t xml:space="preserve"> fatores determinantes de registro linguístico (formal, informal), como: contexto, ambiente, tema, estado emocional do falante, grau de intimidade entre os falantes.</w:t>
      </w:r>
    </w:p>
    <w:p w14:paraId="46540729" w14:textId="77777777" w:rsidR="000E7E85" w:rsidRPr="00CA08D5" w:rsidRDefault="000E7E85" w:rsidP="000E7E85">
      <w:pPr>
        <w:pStyle w:val="00Textogeralbullet"/>
      </w:pPr>
      <w:r w:rsidRPr="00CA08D5">
        <w:t>(EF35LP04</w:t>
      </w:r>
      <w:proofErr w:type="gramStart"/>
      <w:r w:rsidRPr="00CA08D5">
        <w:t>) Respeitar</w:t>
      </w:r>
      <w:proofErr w:type="gramEnd"/>
      <w:r w:rsidRPr="00CA08D5">
        <w:t xml:space="preserve"> a variação linguística como característica de uso da língua por diferentes grupos regionais ou diferentes camadas sociais, rejeitando preconceitos linguísticos.</w:t>
      </w:r>
    </w:p>
    <w:p w14:paraId="20A39C51" w14:textId="3E37F3A9" w:rsidR="000E7E85" w:rsidRPr="00CA08D5" w:rsidRDefault="000E7E85">
      <w:pPr>
        <w:rPr>
          <w:rFonts w:ascii="Tahoma" w:hAnsi="Tahoma" w:cs="Tahoma"/>
          <w:color w:val="414142"/>
          <w:lang w:val="pt-BR"/>
        </w:rPr>
      </w:pPr>
      <w:r w:rsidRPr="00CA08D5">
        <w:rPr>
          <w:rFonts w:ascii="Tahoma" w:hAnsi="Tahoma" w:cs="Tahoma"/>
          <w:color w:val="414142"/>
          <w:lang w:val="pt-BR"/>
        </w:rPr>
        <w:br w:type="page"/>
      </w:r>
    </w:p>
    <w:p w14:paraId="300B02C2" w14:textId="77777777" w:rsidR="000E7E85" w:rsidRPr="00CA08D5" w:rsidRDefault="000E7E85" w:rsidP="000E7E85">
      <w:pPr>
        <w:pStyle w:val="00cabeos"/>
        <w:rPr>
          <w:shd w:val="clear" w:color="auto" w:fill="FFFFFF"/>
        </w:rPr>
      </w:pPr>
      <w:r w:rsidRPr="00CA08D5">
        <w:rPr>
          <w:shd w:val="clear" w:color="auto" w:fill="FFFFFF"/>
        </w:rPr>
        <w:lastRenderedPageBreak/>
        <w:t>ANEXO</w:t>
      </w:r>
    </w:p>
    <w:p w14:paraId="515BE7DA" w14:textId="77777777" w:rsidR="000E7E85" w:rsidRPr="00CA08D5" w:rsidRDefault="000E7E85" w:rsidP="000E7E85">
      <w:pPr>
        <w:pStyle w:val="00cabeos"/>
        <w:rPr>
          <w:shd w:val="clear" w:color="auto" w:fill="FFFFFF"/>
        </w:rPr>
      </w:pPr>
    </w:p>
    <w:p w14:paraId="734EFFD6" w14:textId="686A9838" w:rsidR="000E7E85" w:rsidRPr="00CA08D5" w:rsidRDefault="000E7E85" w:rsidP="000E7E85">
      <w:pPr>
        <w:pStyle w:val="2TEXTOSTERCEIROS"/>
        <w:rPr>
          <w:rStyle w:val="Forte"/>
          <w:rFonts w:cs="Tahoma"/>
        </w:rPr>
      </w:pPr>
      <w:r w:rsidRPr="00CA08D5">
        <w:rPr>
          <w:rStyle w:val="Forte"/>
          <w:rFonts w:cs="Tahoma"/>
        </w:rPr>
        <w:t>Os bichos que eu tive</w:t>
      </w:r>
    </w:p>
    <w:p w14:paraId="35092D50" w14:textId="77777777" w:rsidR="005A1F5D" w:rsidRPr="00CA08D5" w:rsidRDefault="005A1F5D" w:rsidP="000E7E85">
      <w:pPr>
        <w:pStyle w:val="2TEXTOSTERCEIROS"/>
        <w:rPr>
          <w:rStyle w:val="Forte"/>
          <w:rFonts w:cs="Tahoma"/>
        </w:rPr>
      </w:pPr>
    </w:p>
    <w:p w14:paraId="38B9A343" w14:textId="48D575CE" w:rsidR="000E7E85" w:rsidRPr="00CA08D5" w:rsidRDefault="005A1F5D" w:rsidP="005A1F5D">
      <w:pPr>
        <w:pStyle w:val="2TEXTOSTERCEIROS"/>
        <w:rPr>
          <w:color w:val="000000"/>
        </w:rPr>
      </w:pPr>
      <w:r w:rsidRPr="00CA08D5">
        <w:rPr>
          <w:color w:val="000000"/>
        </w:rPr>
        <w:t xml:space="preserve">Gosto muito dos animais e os cachorros foram durante muito tempo os animais domésticos que meus irmãos e eu tivemos.  “Não-se-diz”, nosso primeiro cachorro, era um cachorro preto, enorme e... Bem, não tenho tanta certeza, porque éramos tão pequenos que ele era maior que todos nós.  Além de grande, era dócil. Dócil e feliz. Estava sempre abanando o rabo em volta da gente. Apanhando alguma coisa e nos trazendo </w:t>
      </w:r>
      <w:proofErr w:type="gramStart"/>
      <w:r w:rsidRPr="00CA08D5">
        <w:rPr>
          <w:color w:val="000000"/>
        </w:rPr>
        <w:t>pra</w:t>
      </w:r>
      <w:proofErr w:type="gramEnd"/>
      <w:r w:rsidRPr="00CA08D5">
        <w:rPr>
          <w:color w:val="000000"/>
        </w:rPr>
        <w:t xml:space="preserve"> agradar.</w:t>
      </w:r>
    </w:p>
    <w:p w14:paraId="65C11731" w14:textId="401536C1" w:rsidR="005A1F5D" w:rsidRPr="00CA08D5" w:rsidRDefault="005A1F5D" w:rsidP="005A1F5D">
      <w:pPr>
        <w:pStyle w:val="2TEXTOSTERCEIROS"/>
        <w:rPr>
          <w:color w:val="000000"/>
        </w:rPr>
      </w:pPr>
      <w:r w:rsidRPr="00CA08D5">
        <w:rPr>
          <w:color w:val="000000"/>
        </w:rPr>
        <w:t xml:space="preserve">Era todo preto e quando saíamos pela Vila Militar em Socorro, onde morávamos, era comum as pessoas nos pararem só pra perguntar: “como é o Nome desse </w:t>
      </w:r>
      <w:proofErr w:type="gramStart"/>
      <w:r w:rsidRPr="00CA08D5">
        <w:rPr>
          <w:color w:val="000000"/>
        </w:rPr>
        <w:t>cachorro?”</w:t>
      </w:r>
      <w:proofErr w:type="gramEnd"/>
      <w:r w:rsidRPr="00CA08D5">
        <w:rPr>
          <w:color w:val="000000"/>
        </w:rPr>
        <w:t xml:space="preserve"> </w:t>
      </w:r>
      <w:proofErr w:type="gramStart"/>
      <w:r w:rsidRPr="00CA08D5">
        <w:rPr>
          <w:color w:val="000000"/>
        </w:rPr>
        <w:t>e</w:t>
      </w:r>
      <w:proofErr w:type="gramEnd"/>
      <w:r w:rsidRPr="00CA08D5">
        <w:rPr>
          <w:color w:val="000000"/>
        </w:rPr>
        <w:t xml:space="preserve"> quando inocentemente respondíamos, elas riam e diziam: “mas digam, quero saber...</w:t>
      </w:r>
      <w:r w:rsidR="007A20FB">
        <w:rPr>
          <w:color w:val="000000"/>
        </w:rPr>
        <w:t>”</w:t>
      </w:r>
      <w:r w:rsidRPr="00CA08D5">
        <w:rPr>
          <w:color w:val="000000"/>
        </w:rPr>
        <w:t xml:space="preserve"> E a gente insistia no “Não–se-diz”.</w:t>
      </w:r>
    </w:p>
    <w:p w14:paraId="3BA3A01F" w14:textId="08E25891" w:rsidR="005A1F5D" w:rsidRPr="00CA08D5" w:rsidRDefault="005A1F5D" w:rsidP="005A1F5D">
      <w:pPr>
        <w:pStyle w:val="2TEXTOSTERCEIROS"/>
        <w:rPr>
          <w:color w:val="000000"/>
        </w:rPr>
      </w:pPr>
      <w:r w:rsidRPr="00CA08D5">
        <w:rPr>
          <w:color w:val="000000"/>
        </w:rPr>
        <w:t xml:space="preserve">Engraçado: não me lembro de como ele morreu. Provavelmente mamãe mandou enterrá-lo em algum lugar escondido da gente. Ela achava que crianças deveriam ser poupadas das tristezas. Mas não adiantou, porque a tristeza em nossa casa se instalou de tal forma, que uma noite um primo nosso chegou do Recife com uma caixa de sapatos, colocou-a no centro da sala, no chão, chamou todos nós e nos mandou abrir. </w:t>
      </w:r>
    </w:p>
    <w:p w14:paraId="0F429FA1" w14:textId="509D4C12" w:rsidR="005A1F5D" w:rsidRPr="00CA08D5" w:rsidRDefault="005A1F5D" w:rsidP="005A1F5D">
      <w:pPr>
        <w:pStyle w:val="2TEXTOSTERCEIROS"/>
        <w:rPr>
          <w:color w:val="000000"/>
        </w:rPr>
      </w:pPr>
      <w:r w:rsidRPr="00CA08D5">
        <w:rPr>
          <w:color w:val="000000"/>
        </w:rPr>
        <w:t xml:space="preserve">Quando um de nós tirou a tampa da caixa, a sala se encheu de exclamações: “que lindo! </w:t>
      </w:r>
      <w:proofErr w:type="gramStart"/>
      <w:r w:rsidRPr="00CA08D5">
        <w:rPr>
          <w:color w:val="000000"/>
        </w:rPr>
        <w:t>que</w:t>
      </w:r>
      <w:proofErr w:type="gramEnd"/>
      <w:r w:rsidRPr="00CA08D5">
        <w:rPr>
          <w:color w:val="000000"/>
        </w:rPr>
        <w:t xml:space="preserve"> bonitinho!”, mas a expressão mais repetida foi: “é meu”, “é meu”, “é meu”, “é meu” – isso mesmo: quatro crianças sem-cachorro, ensaiando o que hoje tantos adultos fazem quando não têm algo: se apropriaram daquele bichinho de pelo marrom. E durante treze anos, o amamos tanto que logo, logo, ninguém se intitulava dono dele.  [...]</w:t>
      </w:r>
    </w:p>
    <w:p w14:paraId="09F29937" w14:textId="77777777" w:rsidR="005A1F5D" w:rsidRPr="00CA08D5" w:rsidRDefault="005A1F5D" w:rsidP="005A1F5D">
      <w:pPr>
        <w:pStyle w:val="2TEXTOSTERCEIROS"/>
        <w:rPr>
          <w:color w:val="000000"/>
        </w:rPr>
      </w:pPr>
    </w:p>
    <w:p w14:paraId="3AEC8F86" w14:textId="3D7C309F" w:rsidR="005A1F5D" w:rsidRPr="00CA08D5" w:rsidRDefault="005A1F5D" w:rsidP="005A1F5D">
      <w:pPr>
        <w:pStyle w:val="2TEXTOSTERCEIROS"/>
        <w:rPr>
          <w:shd w:val="clear" w:color="auto" w:fill="FFFFFF"/>
        </w:rPr>
      </w:pPr>
      <w:r w:rsidRPr="00CA08D5">
        <w:rPr>
          <w:i/>
          <w:color w:val="000000"/>
        </w:rPr>
        <w:t>Risomar Fa</w:t>
      </w:r>
      <w:r w:rsidR="002E4403">
        <w:rPr>
          <w:i/>
          <w:color w:val="000000"/>
        </w:rPr>
        <w:t>sa</w:t>
      </w:r>
      <w:r w:rsidRPr="00CA08D5">
        <w:rPr>
          <w:i/>
          <w:color w:val="000000"/>
        </w:rPr>
        <w:t>naro é</w:t>
      </w:r>
      <w:r w:rsidRPr="00CA08D5">
        <w:rPr>
          <w:color w:val="000000"/>
        </w:rPr>
        <w:t xml:space="preserve"> </w:t>
      </w:r>
      <w:r w:rsidRPr="00CA08D5">
        <w:rPr>
          <w:rStyle w:val="nfase"/>
        </w:rPr>
        <w:t>j</w:t>
      </w:r>
      <w:r w:rsidRPr="00CA08D5">
        <w:rPr>
          <w:rStyle w:val="nfase"/>
          <w:rFonts w:cs="Tahoma"/>
          <w:color w:val="000000"/>
        </w:rPr>
        <w:t xml:space="preserve">ornalista, professora de Literatura Brasileira e Portuguesa e escritora, autora </w:t>
      </w:r>
      <w:proofErr w:type="gramStart"/>
      <w:r w:rsidRPr="00CA08D5">
        <w:rPr>
          <w:rStyle w:val="nfase"/>
          <w:rFonts w:cs="Tahoma"/>
          <w:color w:val="000000"/>
        </w:rPr>
        <w:t xml:space="preserve">de </w:t>
      </w:r>
      <w:r w:rsidRPr="0065426E">
        <w:rPr>
          <w:rStyle w:val="nfase"/>
          <w:rFonts w:cs="Tahoma"/>
          <w:i w:val="0"/>
          <w:color w:val="000000"/>
        </w:rPr>
        <w:t>Eu</w:t>
      </w:r>
      <w:proofErr w:type="gramEnd"/>
      <w:r w:rsidRPr="0065426E">
        <w:rPr>
          <w:rStyle w:val="nfase"/>
          <w:rFonts w:cs="Tahoma"/>
          <w:i w:val="0"/>
          <w:color w:val="000000"/>
        </w:rPr>
        <w:t>: primeira pessoa, singular</w:t>
      </w:r>
      <w:r w:rsidRPr="00CA08D5">
        <w:rPr>
          <w:rStyle w:val="nfase"/>
          <w:rFonts w:cs="Tahoma"/>
          <w:color w:val="000000"/>
        </w:rPr>
        <w:t xml:space="preserve">, obra vencedora do Prêmio Teresa Martin de Literatura em júri composto por Ignácio de Loyola Brandão, Deonísio da Silva e José Louzeiro. </w:t>
      </w:r>
    </w:p>
    <w:p w14:paraId="6103B199" w14:textId="77777777" w:rsidR="005A1F5D" w:rsidRPr="00CA08D5" w:rsidRDefault="005A1F5D" w:rsidP="005A1F5D">
      <w:pPr>
        <w:pStyle w:val="2TEXTOSTERCEIROS"/>
        <w:rPr>
          <w:color w:val="000000"/>
        </w:rPr>
      </w:pPr>
    </w:p>
    <w:sectPr w:rsidR="005A1F5D" w:rsidRPr="00CA08D5" w:rsidSect="00D8797A">
      <w:headerReference w:type="default" r:id="rId8"/>
      <w:footerReference w:type="default" r:id="rId9"/>
      <w:pgSz w:w="11900" w:h="16840"/>
      <w:pgMar w:top="2268"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45739" w14:textId="77777777" w:rsidR="00E31E96" w:rsidRDefault="00E31E96" w:rsidP="00B256BD">
      <w:r>
        <w:separator/>
      </w:r>
    </w:p>
    <w:p w14:paraId="32E2D0F1" w14:textId="77777777" w:rsidR="00E31E96" w:rsidRDefault="00E31E96"/>
  </w:endnote>
  <w:endnote w:type="continuationSeparator" w:id="0">
    <w:p w14:paraId="5718514E" w14:textId="77777777" w:rsidR="00E31E96" w:rsidRDefault="00E31E96" w:rsidP="00B256BD">
      <w:r>
        <w:continuationSeparator/>
      </w:r>
    </w:p>
    <w:p w14:paraId="5AF3F766" w14:textId="77777777" w:rsidR="00E31E96" w:rsidRDefault="00E31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Italic">
    <w:altName w:val="Cambria"/>
    <w:charset w:val="00"/>
    <w:family w:val="roman"/>
    <w:pitch w:val="variable"/>
    <w:sig w:usb0="E00002FF" w:usb1="4000045F"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Bold">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Dax">
    <w:panose1 w:val="00000000000000000000"/>
    <w:charset w:val="00"/>
    <w:family w:val="auto"/>
    <w:pitch w:val="variable"/>
    <w:sig w:usb0="800000AF" w:usb1="40002048" w:usb2="00000000" w:usb3="00000000" w:csb0="0000011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85B4" w14:textId="4047C120" w:rsidR="000376A4" w:rsidRPr="007E3DAC" w:rsidRDefault="000376A4" w:rsidP="008756AA">
    <w:pPr>
      <w:pStyle w:val="Rodap"/>
      <w:framePr w:wrap="around" w:vAnchor="text" w:hAnchor="margin" w:xAlign="right" w:y="1"/>
      <w:rPr>
        <w:rStyle w:val="NmerodaPgina"/>
      </w:rPr>
    </w:pPr>
    <w:r w:rsidRPr="007E3DAC">
      <w:rPr>
        <w:rStyle w:val="NmerodaPgina"/>
      </w:rPr>
      <w:fldChar w:fldCharType="begin"/>
    </w:r>
    <w:r w:rsidRPr="007E3DAC">
      <w:rPr>
        <w:rStyle w:val="NmerodaPgina"/>
      </w:rPr>
      <w:instrText xml:space="preserve">PAGE  </w:instrText>
    </w:r>
    <w:r w:rsidRPr="007E3DAC">
      <w:rPr>
        <w:rStyle w:val="NmerodaPgina"/>
      </w:rPr>
      <w:fldChar w:fldCharType="separate"/>
    </w:r>
    <w:r w:rsidR="00F65F1B">
      <w:rPr>
        <w:rStyle w:val="NmerodaPgina"/>
        <w:noProof/>
      </w:rPr>
      <w:t>8</w:t>
    </w:r>
    <w:r w:rsidRPr="007E3DAC">
      <w:rPr>
        <w:rStyle w:val="NmerodaPgina"/>
      </w:rPr>
      <w:fldChar w:fldCharType="end"/>
    </w:r>
  </w:p>
  <w:p w14:paraId="1A540A9E" w14:textId="387923A1" w:rsidR="000376A4" w:rsidRPr="00B707A8" w:rsidRDefault="000376A4" w:rsidP="008756AA">
    <w:pPr>
      <w:ind w:right="1694"/>
      <w:rPr>
        <w:rFonts w:ascii="Tahoma" w:eastAsia="Times New Roman" w:hAnsi="Tahoma" w:cs="Tahoma"/>
        <w:iCs/>
        <w:color w:val="3B3838" w:themeColor="background2" w:themeShade="40"/>
        <w:sz w:val="14"/>
        <w:szCs w:val="14"/>
        <w:shd w:val="clear" w:color="auto" w:fill="FFFFFF"/>
        <w:lang w:val="pt-BR"/>
      </w:rPr>
    </w:pPr>
    <w:r w:rsidRPr="00B707A8">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B181" w14:textId="77777777" w:rsidR="00E31E96" w:rsidRDefault="00E31E96" w:rsidP="00B256BD">
      <w:r>
        <w:separator/>
      </w:r>
    </w:p>
    <w:p w14:paraId="753A6ED0" w14:textId="77777777" w:rsidR="00E31E96" w:rsidRDefault="00E31E96"/>
  </w:footnote>
  <w:footnote w:type="continuationSeparator" w:id="0">
    <w:p w14:paraId="46106C28" w14:textId="77777777" w:rsidR="00E31E96" w:rsidRDefault="00E31E96" w:rsidP="00B256BD">
      <w:r>
        <w:continuationSeparator/>
      </w:r>
    </w:p>
    <w:p w14:paraId="7F1222FA" w14:textId="77777777" w:rsidR="00E31E96" w:rsidRDefault="00E31E9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8D59" w14:textId="3F5F7E6F" w:rsidR="000376A4" w:rsidRDefault="00102132" w:rsidP="00BA5D7C">
    <w:pPr>
      <w:ind w:right="360"/>
    </w:pPr>
    <w:r>
      <w:rPr>
        <w:noProof/>
        <w:lang w:val="pt-BR" w:eastAsia="pt-BR"/>
      </w:rPr>
      <w:drawing>
        <wp:inline distT="0" distB="0" distL="0" distR="0" wp14:anchorId="4D82472F" wp14:editId="19F1AE44">
          <wp:extent cx="5940000" cy="296013"/>
          <wp:effectExtent l="0" t="0" r="381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JA_PBP4_MD_4Bim_G19.jpg"/>
                  <pic:cNvPicPr/>
                </pic:nvPicPr>
                <pic:blipFill>
                  <a:blip r:embed="rId1">
                    <a:extLst>
                      <a:ext uri="{28A0092B-C50C-407E-A947-70E740481C1C}">
                        <a14:useLocalDpi xmlns:a14="http://schemas.microsoft.com/office/drawing/2010/main" val="0"/>
                      </a:ext>
                    </a:extLst>
                  </a:blip>
                  <a:stretch>
                    <a:fillRect/>
                  </a:stretch>
                </pic:blipFill>
                <pic:spPr>
                  <a:xfrm>
                    <a:off x="0" y="0"/>
                    <a:ext cx="5940000" cy="2960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0CD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061EE"/>
    <w:multiLevelType w:val="hybridMultilevel"/>
    <w:tmpl w:val="1D7A2B8C"/>
    <w:lvl w:ilvl="0" w:tplc="F2241274">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TrueTypeFonts/>
  <w:embedSystemFonts/>
  <w:proofState w:grammar="clean"/>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71"/>
    <w:rsid w:val="00000274"/>
    <w:rsid w:val="00003FAF"/>
    <w:rsid w:val="00006403"/>
    <w:rsid w:val="000065F8"/>
    <w:rsid w:val="000103CA"/>
    <w:rsid w:val="0001108E"/>
    <w:rsid w:val="00012E2C"/>
    <w:rsid w:val="00017760"/>
    <w:rsid w:val="00027491"/>
    <w:rsid w:val="000337E0"/>
    <w:rsid w:val="0003701F"/>
    <w:rsid w:val="000376A4"/>
    <w:rsid w:val="000453D9"/>
    <w:rsid w:val="00050DF0"/>
    <w:rsid w:val="00051EC1"/>
    <w:rsid w:val="000525BC"/>
    <w:rsid w:val="00055BCC"/>
    <w:rsid w:val="00064E05"/>
    <w:rsid w:val="00065810"/>
    <w:rsid w:val="0007756E"/>
    <w:rsid w:val="00091985"/>
    <w:rsid w:val="00095B8A"/>
    <w:rsid w:val="000A1017"/>
    <w:rsid w:val="000A14B1"/>
    <w:rsid w:val="000A23BE"/>
    <w:rsid w:val="000B09FA"/>
    <w:rsid w:val="000B1E55"/>
    <w:rsid w:val="000B4F7C"/>
    <w:rsid w:val="000C230F"/>
    <w:rsid w:val="000D10D6"/>
    <w:rsid w:val="000E5715"/>
    <w:rsid w:val="000E7E85"/>
    <w:rsid w:val="000F1BAB"/>
    <w:rsid w:val="000F4E1F"/>
    <w:rsid w:val="000F7E65"/>
    <w:rsid w:val="00102132"/>
    <w:rsid w:val="00110AD9"/>
    <w:rsid w:val="001131F7"/>
    <w:rsid w:val="00113242"/>
    <w:rsid w:val="00120276"/>
    <w:rsid w:val="001227D3"/>
    <w:rsid w:val="001359A3"/>
    <w:rsid w:val="001374B4"/>
    <w:rsid w:val="00137D28"/>
    <w:rsid w:val="0014171E"/>
    <w:rsid w:val="00160CC1"/>
    <w:rsid w:val="00160D2B"/>
    <w:rsid w:val="00164805"/>
    <w:rsid w:val="00165BB3"/>
    <w:rsid w:val="00166C56"/>
    <w:rsid w:val="00181A37"/>
    <w:rsid w:val="00181CAF"/>
    <w:rsid w:val="00187B8B"/>
    <w:rsid w:val="00192937"/>
    <w:rsid w:val="00193000"/>
    <w:rsid w:val="00195C56"/>
    <w:rsid w:val="001A41F2"/>
    <w:rsid w:val="001A5D7A"/>
    <w:rsid w:val="001A5F4E"/>
    <w:rsid w:val="001B09CA"/>
    <w:rsid w:val="001B2485"/>
    <w:rsid w:val="001B40F3"/>
    <w:rsid w:val="001B5243"/>
    <w:rsid w:val="001B5DEE"/>
    <w:rsid w:val="001C2FAD"/>
    <w:rsid w:val="001C32B6"/>
    <w:rsid w:val="001C4067"/>
    <w:rsid w:val="001C5E8F"/>
    <w:rsid w:val="001D27AD"/>
    <w:rsid w:val="001D746A"/>
    <w:rsid w:val="001E4E1C"/>
    <w:rsid w:val="001E6214"/>
    <w:rsid w:val="001E62B2"/>
    <w:rsid w:val="001F6DC3"/>
    <w:rsid w:val="001F79EC"/>
    <w:rsid w:val="001F7DE1"/>
    <w:rsid w:val="00202742"/>
    <w:rsid w:val="002041E5"/>
    <w:rsid w:val="00210621"/>
    <w:rsid w:val="0021156E"/>
    <w:rsid w:val="00214DBA"/>
    <w:rsid w:val="00216FB5"/>
    <w:rsid w:val="00217F85"/>
    <w:rsid w:val="00222E9D"/>
    <w:rsid w:val="0022330B"/>
    <w:rsid w:val="00245E3E"/>
    <w:rsid w:val="00246282"/>
    <w:rsid w:val="00251EB7"/>
    <w:rsid w:val="0025431D"/>
    <w:rsid w:val="00256565"/>
    <w:rsid w:val="002568F2"/>
    <w:rsid w:val="0025747D"/>
    <w:rsid w:val="00261A1E"/>
    <w:rsid w:val="002661B6"/>
    <w:rsid w:val="00272ED4"/>
    <w:rsid w:val="002807D8"/>
    <w:rsid w:val="002970D2"/>
    <w:rsid w:val="002A70A3"/>
    <w:rsid w:val="002B0BB4"/>
    <w:rsid w:val="002B7999"/>
    <w:rsid w:val="002C330E"/>
    <w:rsid w:val="002C7E44"/>
    <w:rsid w:val="002D42F5"/>
    <w:rsid w:val="002D5AFE"/>
    <w:rsid w:val="002E18D1"/>
    <w:rsid w:val="002E4403"/>
    <w:rsid w:val="002E5565"/>
    <w:rsid w:val="002E6324"/>
    <w:rsid w:val="002F0DC2"/>
    <w:rsid w:val="002F248A"/>
    <w:rsid w:val="0030480C"/>
    <w:rsid w:val="00313090"/>
    <w:rsid w:val="003246FF"/>
    <w:rsid w:val="00330A02"/>
    <w:rsid w:val="00337EDD"/>
    <w:rsid w:val="00340E11"/>
    <w:rsid w:val="00343CB1"/>
    <w:rsid w:val="00353D10"/>
    <w:rsid w:val="00353E4B"/>
    <w:rsid w:val="00360833"/>
    <w:rsid w:val="00360ADA"/>
    <w:rsid w:val="003723D8"/>
    <w:rsid w:val="00374972"/>
    <w:rsid w:val="00382DCC"/>
    <w:rsid w:val="00386CDE"/>
    <w:rsid w:val="00387770"/>
    <w:rsid w:val="00391999"/>
    <w:rsid w:val="003937D2"/>
    <w:rsid w:val="00393DF4"/>
    <w:rsid w:val="00395473"/>
    <w:rsid w:val="003A192F"/>
    <w:rsid w:val="003A43AF"/>
    <w:rsid w:val="003A7080"/>
    <w:rsid w:val="003B1CFA"/>
    <w:rsid w:val="003B2634"/>
    <w:rsid w:val="003B6845"/>
    <w:rsid w:val="003C348E"/>
    <w:rsid w:val="003C7F3C"/>
    <w:rsid w:val="003D102E"/>
    <w:rsid w:val="003D39CD"/>
    <w:rsid w:val="003D6550"/>
    <w:rsid w:val="003E1323"/>
    <w:rsid w:val="003E1396"/>
    <w:rsid w:val="003F1DF1"/>
    <w:rsid w:val="003F2233"/>
    <w:rsid w:val="00400C35"/>
    <w:rsid w:val="00404108"/>
    <w:rsid w:val="00406969"/>
    <w:rsid w:val="00410623"/>
    <w:rsid w:val="00410CF3"/>
    <w:rsid w:val="0041421A"/>
    <w:rsid w:val="0042079E"/>
    <w:rsid w:val="00424629"/>
    <w:rsid w:val="00424A76"/>
    <w:rsid w:val="00426B46"/>
    <w:rsid w:val="00430981"/>
    <w:rsid w:val="00437E2D"/>
    <w:rsid w:val="00443A1B"/>
    <w:rsid w:val="004458C9"/>
    <w:rsid w:val="00446D3F"/>
    <w:rsid w:val="0045079F"/>
    <w:rsid w:val="0045355A"/>
    <w:rsid w:val="00463697"/>
    <w:rsid w:val="00463AAA"/>
    <w:rsid w:val="004641FA"/>
    <w:rsid w:val="00464B12"/>
    <w:rsid w:val="004656C7"/>
    <w:rsid w:val="00465895"/>
    <w:rsid w:val="0047415A"/>
    <w:rsid w:val="00474E54"/>
    <w:rsid w:val="00483759"/>
    <w:rsid w:val="0048619D"/>
    <w:rsid w:val="00486496"/>
    <w:rsid w:val="00487993"/>
    <w:rsid w:val="00491AD3"/>
    <w:rsid w:val="00492AD3"/>
    <w:rsid w:val="004A2DF5"/>
    <w:rsid w:val="004A354A"/>
    <w:rsid w:val="004A3F8C"/>
    <w:rsid w:val="004A40BA"/>
    <w:rsid w:val="004A5E99"/>
    <w:rsid w:val="004B0502"/>
    <w:rsid w:val="004B2786"/>
    <w:rsid w:val="004C7944"/>
    <w:rsid w:val="004D0362"/>
    <w:rsid w:val="004E40E3"/>
    <w:rsid w:val="004E7996"/>
    <w:rsid w:val="004F007D"/>
    <w:rsid w:val="004F75F6"/>
    <w:rsid w:val="004F7D82"/>
    <w:rsid w:val="00501018"/>
    <w:rsid w:val="005020E4"/>
    <w:rsid w:val="005042ED"/>
    <w:rsid w:val="00505B14"/>
    <w:rsid w:val="00510FBE"/>
    <w:rsid w:val="005127DC"/>
    <w:rsid w:val="00512EE6"/>
    <w:rsid w:val="00516E8C"/>
    <w:rsid w:val="0052129D"/>
    <w:rsid w:val="00524A67"/>
    <w:rsid w:val="0052516E"/>
    <w:rsid w:val="00526021"/>
    <w:rsid w:val="00530987"/>
    <w:rsid w:val="0053234B"/>
    <w:rsid w:val="005336EA"/>
    <w:rsid w:val="005351DA"/>
    <w:rsid w:val="00535DC6"/>
    <w:rsid w:val="00536DC7"/>
    <w:rsid w:val="0054302A"/>
    <w:rsid w:val="00543A52"/>
    <w:rsid w:val="00545055"/>
    <w:rsid w:val="00546212"/>
    <w:rsid w:val="00560F00"/>
    <w:rsid w:val="00564E1E"/>
    <w:rsid w:val="005656F7"/>
    <w:rsid w:val="005725E7"/>
    <w:rsid w:val="00572F1F"/>
    <w:rsid w:val="00572F4B"/>
    <w:rsid w:val="005753B0"/>
    <w:rsid w:val="00577517"/>
    <w:rsid w:val="0058178D"/>
    <w:rsid w:val="00582DAC"/>
    <w:rsid w:val="00583E19"/>
    <w:rsid w:val="00584E62"/>
    <w:rsid w:val="00587C90"/>
    <w:rsid w:val="00590883"/>
    <w:rsid w:val="00590CEA"/>
    <w:rsid w:val="00591289"/>
    <w:rsid w:val="0059402F"/>
    <w:rsid w:val="00595DDF"/>
    <w:rsid w:val="00597843"/>
    <w:rsid w:val="005A060C"/>
    <w:rsid w:val="005A1F5D"/>
    <w:rsid w:val="005A288A"/>
    <w:rsid w:val="005A35F2"/>
    <w:rsid w:val="005B2D47"/>
    <w:rsid w:val="005B3D81"/>
    <w:rsid w:val="005B4E4F"/>
    <w:rsid w:val="005C0409"/>
    <w:rsid w:val="005C1720"/>
    <w:rsid w:val="005C2855"/>
    <w:rsid w:val="005C6C25"/>
    <w:rsid w:val="005D5E95"/>
    <w:rsid w:val="005E0B8D"/>
    <w:rsid w:val="005F2A02"/>
    <w:rsid w:val="005F33F5"/>
    <w:rsid w:val="005F7D1D"/>
    <w:rsid w:val="00603A3D"/>
    <w:rsid w:val="006045C9"/>
    <w:rsid w:val="00604D12"/>
    <w:rsid w:val="00606B04"/>
    <w:rsid w:val="00623A19"/>
    <w:rsid w:val="0062709B"/>
    <w:rsid w:val="0063088B"/>
    <w:rsid w:val="00631CB8"/>
    <w:rsid w:val="00653E45"/>
    <w:rsid w:val="006540CB"/>
    <w:rsid w:val="0065426E"/>
    <w:rsid w:val="0065645D"/>
    <w:rsid w:val="006622AE"/>
    <w:rsid w:val="00663A04"/>
    <w:rsid w:val="00665D45"/>
    <w:rsid w:val="00672EC9"/>
    <w:rsid w:val="006761C8"/>
    <w:rsid w:val="006864D9"/>
    <w:rsid w:val="006904D9"/>
    <w:rsid w:val="00691332"/>
    <w:rsid w:val="00692FF8"/>
    <w:rsid w:val="00693C70"/>
    <w:rsid w:val="00696864"/>
    <w:rsid w:val="006969E8"/>
    <w:rsid w:val="006A0E2C"/>
    <w:rsid w:val="006A49B2"/>
    <w:rsid w:val="006B297B"/>
    <w:rsid w:val="006C2D20"/>
    <w:rsid w:val="006C3127"/>
    <w:rsid w:val="006C3511"/>
    <w:rsid w:val="006C3530"/>
    <w:rsid w:val="006C466B"/>
    <w:rsid w:val="006C63AB"/>
    <w:rsid w:val="006C6CB2"/>
    <w:rsid w:val="006D1351"/>
    <w:rsid w:val="006D3F09"/>
    <w:rsid w:val="006E6CD2"/>
    <w:rsid w:val="006E7A3B"/>
    <w:rsid w:val="006E7C8D"/>
    <w:rsid w:val="006F1EFC"/>
    <w:rsid w:val="006F2E09"/>
    <w:rsid w:val="006F3F44"/>
    <w:rsid w:val="006F6FC9"/>
    <w:rsid w:val="00700C5D"/>
    <w:rsid w:val="00703B0F"/>
    <w:rsid w:val="007040D3"/>
    <w:rsid w:val="00715ADA"/>
    <w:rsid w:val="00720F34"/>
    <w:rsid w:val="007234B0"/>
    <w:rsid w:val="007262A5"/>
    <w:rsid w:val="00734F82"/>
    <w:rsid w:val="007444F5"/>
    <w:rsid w:val="007460CA"/>
    <w:rsid w:val="00746C25"/>
    <w:rsid w:val="00755774"/>
    <w:rsid w:val="00760E4E"/>
    <w:rsid w:val="00761917"/>
    <w:rsid w:val="007621BA"/>
    <w:rsid w:val="00762502"/>
    <w:rsid w:val="00765FBD"/>
    <w:rsid w:val="0076734E"/>
    <w:rsid w:val="007725F7"/>
    <w:rsid w:val="00783F20"/>
    <w:rsid w:val="00792481"/>
    <w:rsid w:val="00797A61"/>
    <w:rsid w:val="007A20FB"/>
    <w:rsid w:val="007B18F0"/>
    <w:rsid w:val="007B30B9"/>
    <w:rsid w:val="007B4AAE"/>
    <w:rsid w:val="007B5D3A"/>
    <w:rsid w:val="007C2C8A"/>
    <w:rsid w:val="007C4ACD"/>
    <w:rsid w:val="007C6BE3"/>
    <w:rsid w:val="007D45CA"/>
    <w:rsid w:val="007E3D20"/>
    <w:rsid w:val="007E553E"/>
    <w:rsid w:val="007F0774"/>
    <w:rsid w:val="007F1412"/>
    <w:rsid w:val="007F7099"/>
    <w:rsid w:val="00800AA5"/>
    <w:rsid w:val="00802755"/>
    <w:rsid w:val="0081405A"/>
    <w:rsid w:val="00816147"/>
    <w:rsid w:val="0081634A"/>
    <w:rsid w:val="00820EFE"/>
    <w:rsid w:val="008219AB"/>
    <w:rsid w:val="00833E51"/>
    <w:rsid w:val="00836E01"/>
    <w:rsid w:val="00841BD6"/>
    <w:rsid w:val="00847457"/>
    <w:rsid w:val="00847F3B"/>
    <w:rsid w:val="00854CA6"/>
    <w:rsid w:val="00860C97"/>
    <w:rsid w:val="008677F2"/>
    <w:rsid w:val="00870A65"/>
    <w:rsid w:val="008756AA"/>
    <w:rsid w:val="00880E3E"/>
    <w:rsid w:val="008811CC"/>
    <w:rsid w:val="00885F24"/>
    <w:rsid w:val="008B1D6C"/>
    <w:rsid w:val="008B2687"/>
    <w:rsid w:val="008B62B5"/>
    <w:rsid w:val="008C31C7"/>
    <w:rsid w:val="008D02DA"/>
    <w:rsid w:val="008D25D9"/>
    <w:rsid w:val="008D6B2B"/>
    <w:rsid w:val="008D788A"/>
    <w:rsid w:val="008F2DF4"/>
    <w:rsid w:val="008F424B"/>
    <w:rsid w:val="008F428E"/>
    <w:rsid w:val="008F4D50"/>
    <w:rsid w:val="008F5816"/>
    <w:rsid w:val="008F5B91"/>
    <w:rsid w:val="008F7BDF"/>
    <w:rsid w:val="008F7DBB"/>
    <w:rsid w:val="0090597E"/>
    <w:rsid w:val="00905E15"/>
    <w:rsid w:val="00906AA4"/>
    <w:rsid w:val="0091249E"/>
    <w:rsid w:val="00921264"/>
    <w:rsid w:val="009242E4"/>
    <w:rsid w:val="009251CB"/>
    <w:rsid w:val="00927E71"/>
    <w:rsid w:val="00933AB8"/>
    <w:rsid w:val="00950039"/>
    <w:rsid w:val="00951C3F"/>
    <w:rsid w:val="00951C50"/>
    <w:rsid w:val="00951E47"/>
    <w:rsid w:val="00954260"/>
    <w:rsid w:val="0095636E"/>
    <w:rsid w:val="00963231"/>
    <w:rsid w:val="00963848"/>
    <w:rsid w:val="0096739F"/>
    <w:rsid w:val="009703F0"/>
    <w:rsid w:val="009706E4"/>
    <w:rsid w:val="00971D5D"/>
    <w:rsid w:val="00974F27"/>
    <w:rsid w:val="009773CA"/>
    <w:rsid w:val="00982C0A"/>
    <w:rsid w:val="00987BF5"/>
    <w:rsid w:val="009964BF"/>
    <w:rsid w:val="009B2E96"/>
    <w:rsid w:val="009C5954"/>
    <w:rsid w:val="009D52F7"/>
    <w:rsid w:val="009D7369"/>
    <w:rsid w:val="009E58C8"/>
    <w:rsid w:val="00A020DA"/>
    <w:rsid w:val="00A116C5"/>
    <w:rsid w:val="00A222AD"/>
    <w:rsid w:val="00A24C32"/>
    <w:rsid w:val="00A26332"/>
    <w:rsid w:val="00A26B84"/>
    <w:rsid w:val="00A30E51"/>
    <w:rsid w:val="00A33785"/>
    <w:rsid w:val="00A34B4D"/>
    <w:rsid w:val="00A3572D"/>
    <w:rsid w:val="00A36E5B"/>
    <w:rsid w:val="00A404E0"/>
    <w:rsid w:val="00A46094"/>
    <w:rsid w:val="00A5255E"/>
    <w:rsid w:val="00A53CCC"/>
    <w:rsid w:val="00A6328B"/>
    <w:rsid w:val="00A6691D"/>
    <w:rsid w:val="00A70BC5"/>
    <w:rsid w:val="00A764C2"/>
    <w:rsid w:val="00A83569"/>
    <w:rsid w:val="00A86888"/>
    <w:rsid w:val="00A871C0"/>
    <w:rsid w:val="00A87D16"/>
    <w:rsid w:val="00A953EF"/>
    <w:rsid w:val="00A955E7"/>
    <w:rsid w:val="00AA2F47"/>
    <w:rsid w:val="00AA3488"/>
    <w:rsid w:val="00AA39B7"/>
    <w:rsid w:val="00AA4DF2"/>
    <w:rsid w:val="00AA5998"/>
    <w:rsid w:val="00AB1343"/>
    <w:rsid w:val="00AB2094"/>
    <w:rsid w:val="00AB46A5"/>
    <w:rsid w:val="00AB7DF9"/>
    <w:rsid w:val="00AD47E8"/>
    <w:rsid w:val="00AD6EDD"/>
    <w:rsid w:val="00AD71D0"/>
    <w:rsid w:val="00AE1BBB"/>
    <w:rsid w:val="00AF03FB"/>
    <w:rsid w:val="00AF4D62"/>
    <w:rsid w:val="00B12F21"/>
    <w:rsid w:val="00B16F2C"/>
    <w:rsid w:val="00B20D9A"/>
    <w:rsid w:val="00B2185B"/>
    <w:rsid w:val="00B23AFE"/>
    <w:rsid w:val="00B255D2"/>
    <w:rsid w:val="00B256BD"/>
    <w:rsid w:val="00B317FC"/>
    <w:rsid w:val="00B346C6"/>
    <w:rsid w:val="00B35A58"/>
    <w:rsid w:val="00B3738C"/>
    <w:rsid w:val="00B51F95"/>
    <w:rsid w:val="00B529C3"/>
    <w:rsid w:val="00B550B5"/>
    <w:rsid w:val="00B707A8"/>
    <w:rsid w:val="00B733D4"/>
    <w:rsid w:val="00B7406E"/>
    <w:rsid w:val="00B90232"/>
    <w:rsid w:val="00B914C0"/>
    <w:rsid w:val="00B949B9"/>
    <w:rsid w:val="00BA1134"/>
    <w:rsid w:val="00BA43FE"/>
    <w:rsid w:val="00BA5D7C"/>
    <w:rsid w:val="00BA7783"/>
    <w:rsid w:val="00BB1636"/>
    <w:rsid w:val="00BB32DC"/>
    <w:rsid w:val="00BB6A73"/>
    <w:rsid w:val="00BC0171"/>
    <w:rsid w:val="00BC6087"/>
    <w:rsid w:val="00BD0BFC"/>
    <w:rsid w:val="00BD5C7B"/>
    <w:rsid w:val="00BE33AA"/>
    <w:rsid w:val="00BE42CF"/>
    <w:rsid w:val="00BF2AC4"/>
    <w:rsid w:val="00C03627"/>
    <w:rsid w:val="00C05D6C"/>
    <w:rsid w:val="00C10510"/>
    <w:rsid w:val="00C12830"/>
    <w:rsid w:val="00C131B2"/>
    <w:rsid w:val="00C24475"/>
    <w:rsid w:val="00C34304"/>
    <w:rsid w:val="00C3792F"/>
    <w:rsid w:val="00C43FAB"/>
    <w:rsid w:val="00C4568F"/>
    <w:rsid w:val="00C47A64"/>
    <w:rsid w:val="00C5155E"/>
    <w:rsid w:val="00C53394"/>
    <w:rsid w:val="00C57D82"/>
    <w:rsid w:val="00C60F88"/>
    <w:rsid w:val="00C62592"/>
    <w:rsid w:val="00C652B0"/>
    <w:rsid w:val="00C67848"/>
    <w:rsid w:val="00C87BCA"/>
    <w:rsid w:val="00C87C4A"/>
    <w:rsid w:val="00C91A5D"/>
    <w:rsid w:val="00CA08D5"/>
    <w:rsid w:val="00CA77C7"/>
    <w:rsid w:val="00CB2A0D"/>
    <w:rsid w:val="00CE3AB7"/>
    <w:rsid w:val="00CE6747"/>
    <w:rsid w:val="00CF1DDF"/>
    <w:rsid w:val="00CF2212"/>
    <w:rsid w:val="00CF3A90"/>
    <w:rsid w:val="00D02E09"/>
    <w:rsid w:val="00D045BC"/>
    <w:rsid w:val="00D06073"/>
    <w:rsid w:val="00D061DC"/>
    <w:rsid w:val="00D069D2"/>
    <w:rsid w:val="00D10D06"/>
    <w:rsid w:val="00D206DE"/>
    <w:rsid w:val="00D2115B"/>
    <w:rsid w:val="00D22FD4"/>
    <w:rsid w:val="00D23AA7"/>
    <w:rsid w:val="00D2573D"/>
    <w:rsid w:val="00D30ABD"/>
    <w:rsid w:val="00D35809"/>
    <w:rsid w:val="00D370ED"/>
    <w:rsid w:val="00D429DB"/>
    <w:rsid w:val="00D43811"/>
    <w:rsid w:val="00D465DD"/>
    <w:rsid w:val="00D61095"/>
    <w:rsid w:val="00D61982"/>
    <w:rsid w:val="00D67480"/>
    <w:rsid w:val="00D7172C"/>
    <w:rsid w:val="00D71CD3"/>
    <w:rsid w:val="00D722C6"/>
    <w:rsid w:val="00D72BEE"/>
    <w:rsid w:val="00D77077"/>
    <w:rsid w:val="00D77DD0"/>
    <w:rsid w:val="00D818EF"/>
    <w:rsid w:val="00D857A9"/>
    <w:rsid w:val="00D8797A"/>
    <w:rsid w:val="00D96BB8"/>
    <w:rsid w:val="00DA01AC"/>
    <w:rsid w:val="00DB0809"/>
    <w:rsid w:val="00DB5A3A"/>
    <w:rsid w:val="00DC158A"/>
    <w:rsid w:val="00DC306E"/>
    <w:rsid w:val="00DC30C0"/>
    <w:rsid w:val="00DD05DA"/>
    <w:rsid w:val="00DD5635"/>
    <w:rsid w:val="00DD7A09"/>
    <w:rsid w:val="00DE0935"/>
    <w:rsid w:val="00DF40BB"/>
    <w:rsid w:val="00DF5040"/>
    <w:rsid w:val="00DF7D92"/>
    <w:rsid w:val="00E02BBD"/>
    <w:rsid w:val="00E11165"/>
    <w:rsid w:val="00E146FC"/>
    <w:rsid w:val="00E14AED"/>
    <w:rsid w:val="00E268A2"/>
    <w:rsid w:val="00E300F9"/>
    <w:rsid w:val="00E31E96"/>
    <w:rsid w:val="00E36442"/>
    <w:rsid w:val="00E3752B"/>
    <w:rsid w:val="00E4606E"/>
    <w:rsid w:val="00E47721"/>
    <w:rsid w:val="00E504D7"/>
    <w:rsid w:val="00E52A36"/>
    <w:rsid w:val="00E53B60"/>
    <w:rsid w:val="00E62571"/>
    <w:rsid w:val="00E63D4E"/>
    <w:rsid w:val="00E66333"/>
    <w:rsid w:val="00E7102D"/>
    <w:rsid w:val="00E7219B"/>
    <w:rsid w:val="00E7776A"/>
    <w:rsid w:val="00E855E6"/>
    <w:rsid w:val="00E91A72"/>
    <w:rsid w:val="00EA1575"/>
    <w:rsid w:val="00EA1CAE"/>
    <w:rsid w:val="00EA3AE1"/>
    <w:rsid w:val="00EA5444"/>
    <w:rsid w:val="00EA68DD"/>
    <w:rsid w:val="00EB0B23"/>
    <w:rsid w:val="00EB27EB"/>
    <w:rsid w:val="00EB7EB6"/>
    <w:rsid w:val="00EB7F06"/>
    <w:rsid w:val="00EC2539"/>
    <w:rsid w:val="00EC4FED"/>
    <w:rsid w:val="00EC5376"/>
    <w:rsid w:val="00EC5A63"/>
    <w:rsid w:val="00EC6B75"/>
    <w:rsid w:val="00EC7773"/>
    <w:rsid w:val="00EE087C"/>
    <w:rsid w:val="00EE22FF"/>
    <w:rsid w:val="00EF019B"/>
    <w:rsid w:val="00EF2AFD"/>
    <w:rsid w:val="00EF5305"/>
    <w:rsid w:val="00F00103"/>
    <w:rsid w:val="00F0313F"/>
    <w:rsid w:val="00F0562E"/>
    <w:rsid w:val="00F1202A"/>
    <w:rsid w:val="00F272F8"/>
    <w:rsid w:val="00F46E63"/>
    <w:rsid w:val="00F46F59"/>
    <w:rsid w:val="00F54F1F"/>
    <w:rsid w:val="00F55A29"/>
    <w:rsid w:val="00F6170D"/>
    <w:rsid w:val="00F65F1B"/>
    <w:rsid w:val="00F67040"/>
    <w:rsid w:val="00F70C24"/>
    <w:rsid w:val="00F76257"/>
    <w:rsid w:val="00F8054F"/>
    <w:rsid w:val="00F813A5"/>
    <w:rsid w:val="00F81617"/>
    <w:rsid w:val="00F833F1"/>
    <w:rsid w:val="00F83A29"/>
    <w:rsid w:val="00F87472"/>
    <w:rsid w:val="00F937B5"/>
    <w:rsid w:val="00F9649B"/>
    <w:rsid w:val="00F97191"/>
    <w:rsid w:val="00FA3FFD"/>
    <w:rsid w:val="00FA418B"/>
    <w:rsid w:val="00FA498F"/>
    <w:rsid w:val="00FA4A99"/>
    <w:rsid w:val="00FB0625"/>
    <w:rsid w:val="00FB58E9"/>
    <w:rsid w:val="00FB6A68"/>
    <w:rsid w:val="00FD081D"/>
    <w:rsid w:val="00FD418A"/>
    <w:rsid w:val="00FD4AE2"/>
    <w:rsid w:val="00FD63F5"/>
    <w:rsid w:val="00FD6EDE"/>
    <w:rsid w:val="00FE26E2"/>
    <w:rsid w:val="00FE5001"/>
    <w:rsid w:val="00FE6017"/>
    <w:rsid w:val="00FE78FC"/>
    <w:rsid w:val="00FF08F8"/>
    <w:rsid w:val="00FF23F3"/>
    <w:rsid w:val="00FF5DE0"/>
    <w:rsid w:val="00FF60F7"/>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AED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1982"/>
    <w:rPr>
      <w:rFonts w:eastAsiaTheme="minorEastAsia"/>
      <w:lang w:eastAsia="es-ES"/>
    </w:rPr>
  </w:style>
  <w:style w:type="paragraph" w:styleId="Ttulo1">
    <w:name w:val="heading 1"/>
    <w:basedOn w:val="Normal"/>
    <w:next w:val="Normal"/>
    <w:link w:val="Ttulo1Char"/>
    <w:qFormat/>
    <w:rsid w:val="004A354A"/>
    <w:pPr>
      <w:keepNext/>
      <w:outlineLvl w:val="0"/>
    </w:pPr>
    <w:rPr>
      <w:rFonts w:ascii="Times New Roman" w:eastAsia="Times New Roman" w:hAnsi="Times New Roman" w:cs="Times New Roman"/>
      <w:b/>
      <w:bCs/>
      <w:lang w:val="pt-BR" w:eastAsia="pt-BR"/>
    </w:rPr>
  </w:style>
  <w:style w:type="paragraph" w:styleId="Ttulo2">
    <w:name w:val="heading 2"/>
    <w:basedOn w:val="Normal"/>
    <w:next w:val="Normal"/>
    <w:link w:val="Ttulo2Char"/>
    <w:uiPriority w:val="9"/>
    <w:semiHidden/>
    <w:unhideWhenUsed/>
    <w:qFormat/>
    <w:rsid w:val="004A354A"/>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pt-BR" w:eastAsia="en-US"/>
    </w:rPr>
  </w:style>
  <w:style w:type="paragraph" w:styleId="Ttulo4">
    <w:name w:val="heading 4"/>
    <w:basedOn w:val="Normal"/>
    <w:next w:val="Normal"/>
    <w:link w:val="Ttulo4Char"/>
    <w:uiPriority w:val="9"/>
    <w:semiHidden/>
    <w:unhideWhenUsed/>
    <w:qFormat/>
    <w:rsid w:val="00572F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tencao">
    <w:name w:val="atencao"/>
    <w:basedOn w:val="Tabelanormal"/>
    <w:uiPriority w:val="99"/>
    <w:rsid w:val="00F83A29"/>
    <w:rPr>
      <w:rFonts w:eastAsiaTheme="minorEastAsia"/>
      <w:sz w:val="20"/>
      <w:lang w:eastAsia="es-ES"/>
    </w:rPr>
    <w:tblPr>
      <w:tblInd w:w="0" w:type="dxa"/>
      <w:tblBorders>
        <w:top w:val="single" w:sz="4" w:space="0" w:color="009276"/>
        <w:left w:val="single" w:sz="4" w:space="0" w:color="009276"/>
        <w:bottom w:val="single" w:sz="4" w:space="0" w:color="009276"/>
        <w:right w:val="single" w:sz="4" w:space="0" w:color="009276"/>
      </w:tblBorders>
      <w:tblCellMar>
        <w:top w:w="0" w:type="dxa"/>
        <w:left w:w="108" w:type="dxa"/>
        <w:bottom w:w="0" w:type="dxa"/>
        <w:right w:w="108" w:type="dxa"/>
      </w:tblCellMar>
    </w:tblPr>
    <w:tcPr>
      <w:shd w:val="clear" w:color="auto" w:fill="auto"/>
      <w:vAlign w:val="center"/>
    </w:tcPr>
  </w:style>
  <w:style w:type="paragraph" w:customStyle="1" w:styleId="00Textogeralbullet">
    <w:name w:val="00_Texto_geral_bullet"/>
    <w:basedOn w:val="Normal"/>
    <w:autoRedefine/>
    <w:uiPriority w:val="99"/>
    <w:qFormat/>
    <w:rsid w:val="005B4E4F"/>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Tahoma"/>
      <w:color w:val="000000"/>
      <w:spacing w:val="-2"/>
      <w:sz w:val="22"/>
      <w:lang w:val="pt-BR"/>
    </w:rPr>
  </w:style>
  <w:style w:type="paragraph" w:customStyle="1" w:styleId="00Textogeralroman">
    <w:name w:val="00_Texto_geral_roman"/>
    <w:basedOn w:val="00Textogeralbullet"/>
    <w:qFormat/>
    <w:rsid w:val="00F8054F"/>
    <w:pPr>
      <w:numPr>
        <w:numId w:val="1"/>
      </w:numPr>
    </w:pPr>
  </w:style>
  <w:style w:type="table" w:customStyle="1" w:styleId="TabelaAtividade">
    <w:name w:val="Tabela Atividade"/>
    <w:basedOn w:val="Tabelanormal"/>
    <w:uiPriority w:val="99"/>
    <w:rsid w:val="00E268A2"/>
    <w:rPr>
      <w:rFonts w:ascii="Tahoma" w:hAnsi="Tahoma"/>
      <w:sz w:val="20"/>
      <w:lang w:val="pt-B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paragraph" w:customStyle="1" w:styleId="00peso3">
    <w:name w:val="00_peso 3"/>
    <w:basedOn w:val="Normal"/>
    <w:autoRedefine/>
    <w:qFormat/>
    <w:rsid w:val="006904D9"/>
    <w:pPr>
      <w:widowControl w:val="0"/>
      <w:tabs>
        <w:tab w:val="left" w:pos="283"/>
      </w:tabs>
      <w:suppressAutoHyphens/>
      <w:autoSpaceDE w:val="0"/>
      <w:autoSpaceDN w:val="0"/>
      <w:adjustRightInd w:val="0"/>
      <w:spacing w:line="280" w:lineRule="atLeast"/>
      <w:ind w:left="284" w:hanging="284"/>
      <w:textAlignment w:val="center"/>
    </w:pPr>
    <w:rPr>
      <w:rFonts w:ascii="Tahoma" w:eastAsia="Arial" w:hAnsi="Tahoma" w:cs="Tahoma"/>
      <w:b/>
      <w:bCs/>
      <w:color w:val="000000"/>
      <w:sz w:val="22"/>
      <w:szCs w:val="22"/>
      <w:lang w:val="pt-BR"/>
    </w:rPr>
  </w:style>
  <w:style w:type="paragraph" w:customStyle="1" w:styleId="00cabeos">
    <w:name w:val="00_cabeços"/>
    <w:autoRedefine/>
    <w:qFormat/>
    <w:rsid w:val="006C2D20"/>
    <w:pPr>
      <w:outlineLvl w:val="0"/>
    </w:pPr>
    <w:rPr>
      <w:rFonts w:ascii="Tahoma" w:eastAsia="Times New Roman" w:hAnsi="Tahoma" w:cs="Tahoma"/>
      <w:b/>
      <w:caps/>
      <w:color w:val="009276"/>
      <w:sz w:val="32"/>
      <w:lang w:val="pt-BR" w:eastAsia="es-ES"/>
    </w:rPr>
  </w:style>
  <w:style w:type="paragraph" w:customStyle="1" w:styleId="00Textogeral">
    <w:name w:val="00_Texto_geral"/>
    <w:basedOn w:val="Normal"/>
    <w:uiPriority w:val="99"/>
    <w:rsid w:val="00BC0171"/>
    <w:pPr>
      <w:widowControl w:val="0"/>
      <w:autoSpaceDE w:val="0"/>
      <w:autoSpaceDN w:val="0"/>
      <w:adjustRightInd w:val="0"/>
      <w:spacing w:after="57" w:line="250" w:lineRule="atLeast"/>
      <w:ind w:firstLine="283"/>
      <w:jc w:val="both"/>
      <w:textAlignment w:val="center"/>
    </w:pPr>
    <w:rPr>
      <w:rFonts w:ascii="Tahoma" w:hAnsi="Tahoma" w:cs="Tahoma"/>
      <w:color w:val="000000"/>
      <w:sz w:val="22"/>
      <w:szCs w:val="22"/>
      <w:lang w:val="pt-BR"/>
    </w:rPr>
  </w:style>
  <w:style w:type="paragraph" w:customStyle="1" w:styleId="00rostotituloautores">
    <w:name w:val="00_rosto_titulo_autores"/>
    <w:basedOn w:val="Normal"/>
    <w:rsid w:val="008F4D50"/>
    <w:pPr>
      <w:jc w:val="center"/>
      <w:outlineLvl w:val="0"/>
    </w:pPr>
    <w:rPr>
      <w:rFonts w:ascii="Tahoma" w:hAnsi="Tahoma" w:cs="Tahoma"/>
      <w:b/>
      <w:caps/>
      <w:color w:val="FFFFFF" w:themeColor="background1"/>
      <w:sz w:val="36"/>
      <w:szCs w:val="36"/>
    </w:rPr>
  </w:style>
  <w:style w:type="table" w:customStyle="1" w:styleId="tabelacarinha">
    <w:name w:val="tabela _carinha"/>
    <w:basedOn w:val="Tabelanormal"/>
    <w:uiPriority w:val="99"/>
    <w:rsid w:val="00A26332"/>
    <w:rPr>
      <w:rFonts w:ascii="Tahoma" w:eastAsiaTheme="minorEastAsia" w:hAnsi="Tahoma"/>
      <w:caps/>
      <w:sz w:val="20"/>
      <w:lang w:eastAsia="es-ES"/>
    </w:rPr>
    <w:tblPr>
      <w:tblInd w:w="0" w:type="dxa"/>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CellMar>
        <w:top w:w="0" w:type="dxa"/>
        <w:left w:w="108" w:type="dxa"/>
        <w:bottom w:w="0" w:type="dxa"/>
        <w:right w:w="108" w:type="dxa"/>
      </w:tblCellMar>
    </w:tblPr>
    <w:tcPr>
      <w:vAlign w:val="center"/>
    </w:tcPr>
    <w:tblStylePr w:type="firstRow">
      <w:rPr>
        <w:rFonts w:ascii="Tahoma" w:hAnsi="Tahoma"/>
        <w:b/>
        <w:i w:val="0"/>
        <w:sz w:val="20"/>
      </w:rPr>
    </w:tblStylePr>
    <w:tblStylePr w:type="lastRow">
      <w:rPr>
        <w:sz w:val="21"/>
      </w:rPr>
    </w:tblStylePr>
  </w:style>
  <w:style w:type="table" w:styleId="Tabelacomgrade">
    <w:name w:val="Table Grid"/>
    <w:aliases w:val="tabela avaliação"/>
    <w:basedOn w:val="Tabelanormal"/>
    <w:uiPriority w:val="39"/>
    <w:rsid w:val="0090597E"/>
    <w:pPr>
      <w:spacing w:line="480" w:lineRule="auto"/>
    </w:pPr>
    <w:rPr>
      <w:rFonts w:ascii="Arial" w:eastAsiaTheme="minorEastAsia" w:hAnsi="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P1">
    <w:name w:val="00_P1"/>
    <w:basedOn w:val="Normal"/>
    <w:autoRedefine/>
    <w:qFormat/>
    <w:rsid w:val="0062709B"/>
    <w:pPr>
      <w:widowControl w:val="0"/>
      <w:suppressAutoHyphens/>
      <w:autoSpaceDE w:val="0"/>
      <w:autoSpaceDN w:val="0"/>
      <w:adjustRightInd w:val="0"/>
      <w:spacing w:line="400" w:lineRule="atLeast"/>
      <w:textAlignment w:val="center"/>
      <w:outlineLvl w:val="0"/>
    </w:pPr>
    <w:rPr>
      <w:rFonts w:ascii="Tahoma" w:hAnsi="Tahoma" w:cs="Tahoma"/>
      <w:b/>
      <w:bCs/>
      <w:caps/>
      <w:color w:val="000000"/>
      <w:lang w:val="pt-BR"/>
    </w:rPr>
  </w:style>
  <w:style w:type="table" w:customStyle="1" w:styleId="tabelagrade">
    <w:name w:val="tabela_grade"/>
    <w:basedOn w:val="Tabelanormal"/>
    <w:uiPriority w:val="99"/>
    <w:rsid w:val="00E504D7"/>
    <w:rPr>
      <w:rFonts w:ascii="Tahoma" w:eastAsiaTheme="minorEastAsia" w:hAnsi="Tahoma"/>
      <w:sz w:val="20"/>
      <w:lang w:eastAsia="es-ES"/>
    </w:rPr>
    <w:tblPr>
      <w:tblInd w:w="0" w:type="dxa"/>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CellMar>
        <w:top w:w="0" w:type="dxa"/>
        <w:left w:w="108" w:type="dxa"/>
        <w:bottom w:w="0" w:type="dxa"/>
        <w:right w:w="108" w:type="dxa"/>
      </w:tblCellMar>
    </w:tblPr>
    <w:tcPr>
      <w:vAlign w:val="center"/>
    </w:tcPr>
    <w:tblStylePr w:type="firstRow">
      <w:pPr>
        <w:wordWrap/>
        <w:spacing w:line="480" w:lineRule="auto"/>
        <w:jc w:val="left"/>
      </w:pPr>
      <w:rPr>
        <w:rFonts w:ascii="Tahoma" w:hAnsi="Tahoma"/>
        <w:b/>
        <w:i w:val="0"/>
        <w:sz w:val="20"/>
      </w:rPr>
      <w:tblPr/>
      <w:tcPr>
        <w:tcMar>
          <w:top w:w="57" w:type="dxa"/>
          <w:left w:w="57" w:type="dxa"/>
          <w:bottom w:w="57" w:type="dxa"/>
          <w:right w:w="57" w:type="dxa"/>
        </w:tcMar>
      </w:tcPr>
    </w:tblStylePr>
    <w:tblStylePr w:type="firstCol">
      <w:pPr>
        <w:jc w:val="center"/>
      </w:pPr>
      <w:rPr>
        <w:sz w:val="24"/>
      </w:rPr>
      <w:tblPr/>
      <w:tcPr>
        <w:vAlign w:val="center"/>
      </w:tcPr>
    </w:tblStylePr>
  </w:style>
  <w:style w:type="character" w:styleId="NmerodaPgina">
    <w:name w:val="page number"/>
    <w:basedOn w:val="Fontepargpadro"/>
    <w:uiPriority w:val="99"/>
    <w:semiHidden/>
    <w:unhideWhenUsed/>
    <w:rsid w:val="006C466B"/>
  </w:style>
  <w:style w:type="paragraph" w:customStyle="1" w:styleId="00textosemparagrafo">
    <w:name w:val="00_texto_sem_paragrafo"/>
    <w:basedOn w:val="00Textogeral"/>
    <w:rsid w:val="000E7E85"/>
    <w:pPr>
      <w:ind w:firstLine="0"/>
    </w:pPr>
    <w:rPr>
      <w:rFonts w:cs="Arial"/>
      <w:szCs w:val="24"/>
    </w:rPr>
  </w:style>
  <w:style w:type="paragraph" w:customStyle="1" w:styleId="00PESO2">
    <w:name w:val="00_PESO_2"/>
    <w:basedOn w:val="00peso3"/>
    <w:uiPriority w:val="99"/>
    <w:rsid w:val="006904D9"/>
    <w:rPr>
      <w:sz w:val="23"/>
      <w:szCs w:val="29"/>
    </w:rPr>
  </w:style>
  <w:style w:type="paragraph" w:customStyle="1" w:styleId="00Peso4">
    <w:name w:val="00_Peso_4"/>
    <w:basedOn w:val="Normal"/>
    <w:uiPriority w:val="99"/>
    <w:rsid w:val="00954260"/>
    <w:pPr>
      <w:widowControl w:val="0"/>
      <w:tabs>
        <w:tab w:val="left" w:pos="283"/>
      </w:tabs>
      <w:suppressAutoHyphens/>
      <w:autoSpaceDE w:val="0"/>
      <w:autoSpaceDN w:val="0"/>
      <w:adjustRightInd w:val="0"/>
      <w:spacing w:line="280" w:lineRule="atLeast"/>
      <w:ind w:left="284" w:hanging="284"/>
      <w:textAlignment w:val="center"/>
    </w:pPr>
    <w:rPr>
      <w:rFonts w:ascii="Cambria-BoldItalic" w:hAnsi="Cambria-BoldItalic" w:cs="Cambria-BoldItalic"/>
      <w:b/>
      <w:bCs/>
      <w:i/>
      <w:iCs/>
      <w:color w:val="000000"/>
      <w:u w:color="A6BD38"/>
      <w:lang w:val="pt-BR"/>
    </w:rPr>
  </w:style>
  <w:style w:type="paragraph" w:customStyle="1" w:styleId="00alternativas">
    <w:name w:val="00_alternativas"/>
    <w:basedOn w:val="00textosemparagrafo"/>
    <w:autoRedefine/>
    <w:qFormat/>
    <w:rsid w:val="001A5D7A"/>
    <w:pPr>
      <w:ind w:left="357" w:hanging="357"/>
    </w:pPr>
  </w:style>
  <w:style w:type="paragraph" w:customStyle="1" w:styleId="00organizadoracomponente">
    <w:name w:val="00_organizadora_componente"/>
    <w:basedOn w:val="Normal"/>
    <w:rsid w:val="008F4D50"/>
    <w:pPr>
      <w:jc w:val="center"/>
      <w:outlineLvl w:val="0"/>
    </w:pPr>
    <w:rPr>
      <w:rFonts w:ascii="Tahoma" w:hAnsi="Tahoma" w:cs="Tahoma"/>
      <w:b/>
      <w:color w:val="FFFFFF" w:themeColor="background1"/>
      <w:sz w:val="28"/>
      <w:szCs w:val="28"/>
    </w:rPr>
  </w:style>
  <w:style w:type="paragraph" w:styleId="Cabealho">
    <w:name w:val="header"/>
    <w:basedOn w:val="Normal"/>
    <w:link w:val="CabealhoChar"/>
    <w:uiPriority w:val="99"/>
    <w:unhideWhenUsed/>
    <w:rsid w:val="00A34B4D"/>
    <w:pPr>
      <w:tabs>
        <w:tab w:val="center" w:pos="4680"/>
        <w:tab w:val="right" w:pos="9360"/>
      </w:tabs>
    </w:pPr>
  </w:style>
  <w:style w:type="character" w:customStyle="1" w:styleId="CabealhoChar">
    <w:name w:val="Cabeçalho Char"/>
    <w:basedOn w:val="Fontepargpadro"/>
    <w:link w:val="Cabealho"/>
    <w:uiPriority w:val="99"/>
    <w:rsid w:val="00A34B4D"/>
    <w:rPr>
      <w:rFonts w:eastAsiaTheme="minorEastAsia"/>
      <w:lang w:eastAsia="es-ES"/>
    </w:rPr>
  </w:style>
  <w:style w:type="table" w:styleId="GradedeTabelaClaro">
    <w:name w:val="Grid Table Light"/>
    <w:basedOn w:val="Tabelanormal"/>
    <w:uiPriority w:val="40"/>
    <w:rsid w:val="001D74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00comandoatividade">
    <w:name w:val="00_comando_atividade"/>
    <w:basedOn w:val="00textosemparagrafo"/>
    <w:autoRedefine/>
    <w:qFormat/>
    <w:rsid w:val="00A222AD"/>
  </w:style>
  <w:style w:type="paragraph" w:customStyle="1" w:styleId="00fonte">
    <w:name w:val="00_fonte"/>
    <w:basedOn w:val="Normal"/>
    <w:rsid w:val="00091985"/>
    <w:pPr>
      <w:widowControl w:val="0"/>
      <w:tabs>
        <w:tab w:val="left" w:pos="0"/>
        <w:tab w:val="left" w:pos="283"/>
        <w:tab w:val="left" w:pos="9072"/>
        <w:tab w:val="left" w:pos="9498"/>
        <w:tab w:val="left" w:pos="9639"/>
      </w:tabs>
      <w:autoSpaceDE w:val="0"/>
      <w:autoSpaceDN w:val="0"/>
      <w:adjustRightInd w:val="0"/>
      <w:spacing w:after="57" w:line="250" w:lineRule="atLeast"/>
      <w:ind w:right="821"/>
      <w:jc w:val="right"/>
      <w:textAlignment w:val="center"/>
    </w:pPr>
    <w:rPr>
      <w:rFonts w:ascii="Cambria" w:hAnsi="Cambria" w:cs="Cambria"/>
      <w:color w:val="000000"/>
      <w:sz w:val="18"/>
      <w:szCs w:val="18"/>
      <w:lang w:val="pt-BR"/>
    </w:rPr>
  </w:style>
  <w:style w:type="paragraph" w:customStyle="1" w:styleId="00titulobox">
    <w:name w:val="00_titulo_box"/>
    <w:basedOn w:val="Normal"/>
    <w:rsid w:val="00BA1134"/>
    <w:pPr>
      <w:widowControl w:val="0"/>
      <w:autoSpaceDE w:val="0"/>
      <w:autoSpaceDN w:val="0"/>
      <w:adjustRightInd w:val="0"/>
    </w:pPr>
    <w:rPr>
      <w:rFonts w:ascii="Tahoma" w:eastAsia="Times New Roman" w:hAnsi="Tahoma" w:cs="Tahoma"/>
      <w:b/>
      <w:bCs/>
      <w:color w:val="000000" w:themeColor="text1"/>
      <w:sz w:val="20"/>
      <w:szCs w:val="20"/>
    </w:rPr>
  </w:style>
  <w:style w:type="paragraph" w:styleId="Rodap">
    <w:name w:val="footer"/>
    <w:basedOn w:val="Normal"/>
    <w:link w:val="RodapChar"/>
    <w:uiPriority w:val="99"/>
    <w:unhideWhenUsed/>
    <w:rsid w:val="00792481"/>
    <w:pPr>
      <w:tabs>
        <w:tab w:val="center" w:pos="4680"/>
        <w:tab w:val="right" w:pos="9360"/>
      </w:tabs>
    </w:pPr>
  </w:style>
  <w:style w:type="character" w:customStyle="1" w:styleId="RodapChar">
    <w:name w:val="Rodapé Char"/>
    <w:basedOn w:val="Fontepargpadro"/>
    <w:link w:val="Rodap"/>
    <w:uiPriority w:val="99"/>
    <w:rsid w:val="00792481"/>
    <w:rPr>
      <w:rFonts w:eastAsiaTheme="minorEastAsia"/>
      <w:lang w:eastAsia="es-ES"/>
    </w:rPr>
  </w:style>
  <w:style w:type="table" w:customStyle="1" w:styleId="tabelanomealuno">
    <w:name w:val="tabela_nome_aluno"/>
    <w:basedOn w:val="Tabelanormal"/>
    <w:uiPriority w:val="99"/>
    <w:rsid w:val="00746C25"/>
    <w:rPr>
      <w:rFonts w:ascii="Tahoma" w:hAnsi="Tahoma"/>
      <w:b/>
      <w:sz w:val="20"/>
    </w:rPr>
    <w:tblPr>
      <w:tblInd w:w="0" w:type="dxa"/>
      <w:tblCellMar>
        <w:top w:w="0" w:type="dxa"/>
        <w:left w:w="108" w:type="dxa"/>
        <w:bottom w:w="0" w:type="dxa"/>
        <w:right w:w="108" w:type="dxa"/>
      </w:tblCellMar>
    </w:tblPr>
  </w:style>
  <w:style w:type="table" w:customStyle="1" w:styleId="box">
    <w:name w:val="box"/>
    <w:basedOn w:val="Tabelanormal"/>
    <w:uiPriority w:val="99"/>
    <w:rsid w:val="00800AA5"/>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cPr>
      <w:shd w:val="clear" w:color="auto" w:fill="9AD3C0"/>
    </w:tcPr>
    <w:tblStylePr w:type="firstRow">
      <w:pPr>
        <w:wordWrap/>
        <w:jc w:val="center"/>
      </w:pPr>
      <w:rPr>
        <w:rFonts w:ascii="Tahoma" w:hAnsi="Tahoma"/>
        <w:b/>
        <w:i w:val="0"/>
        <w:sz w:val="20"/>
      </w:rPr>
    </w:tblStylePr>
  </w:style>
  <w:style w:type="paragraph" w:styleId="PargrafodaLista">
    <w:name w:val="List Paragraph"/>
    <w:basedOn w:val="Normal"/>
    <w:uiPriority w:val="34"/>
    <w:qFormat/>
    <w:rsid w:val="00E14AED"/>
    <w:pPr>
      <w:ind w:left="720"/>
      <w:contextualSpacing/>
    </w:pPr>
  </w:style>
  <w:style w:type="paragraph" w:customStyle="1" w:styleId="00Peso1">
    <w:name w:val="00_Peso_1"/>
    <w:basedOn w:val="Normal"/>
    <w:uiPriority w:val="99"/>
    <w:rsid w:val="009964BF"/>
    <w:pPr>
      <w:widowControl w:val="0"/>
      <w:suppressAutoHyphens/>
      <w:autoSpaceDE w:val="0"/>
      <w:autoSpaceDN w:val="0"/>
      <w:adjustRightInd w:val="0"/>
      <w:textAlignment w:val="center"/>
      <w:outlineLvl w:val="0"/>
    </w:pPr>
    <w:rPr>
      <w:rFonts w:ascii="Cambria-Bold" w:hAnsi="Cambria-Bold" w:cs="Cambria-Bold"/>
      <w:b/>
      <w:bCs/>
      <w:caps/>
      <w:color w:val="000000"/>
      <w:sz w:val="32"/>
      <w:szCs w:val="36"/>
      <w:lang w:val="pt-BR"/>
    </w:rPr>
  </w:style>
  <w:style w:type="table" w:customStyle="1" w:styleId="tabelaverde">
    <w:name w:val="tabela verde"/>
    <w:basedOn w:val="Tabelanormal"/>
    <w:uiPriority w:val="99"/>
    <w:rsid w:val="001C4067"/>
    <w:rPr>
      <w:rFonts w:ascii="Tahoma" w:eastAsiaTheme="minorEastAsia" w:hAnsi="Tahoma"/>
      <w:caps/>
      <w:sz w:val="20"/>
      <w:lang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Tahoma" w:hAnsi="Tahoma"/>
        <w:b/>
        <w:i w:val="0"/>
        <w:sz w:val="20"/>
      </w:rPr>
    </w:tblStylePr>
    <w:tblStylePr w:type="lastRow">
      <w:rPr>
        <w:sz w:val="21"/>
      </w:rPr>
    </w:tblStylePr>
  </w:style>
  <w:style w:type="table" w:customStyle="1" w:styleId="tabelaavaliao">
    <w:name w:val="tabela_avaliação"/>
    <w:basedOn w:val="Tabelanormal"/>
    <w:uiPriority w:val="99"/>
    <w:rsid w:val="001C4067"/>
    <w:pPr>
      <w:spacing w:line="480" w:lineRule="auto"/>
    </w:pPr>
    <w:rPr>
      <w:rFonts w:ascii="Tahoma" w:eastAsiaTheme="minorEastAsia" w:hAnsi="Tahoma"/>
      <w:sz w:val="20"/>
      <w:lang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b/>
      </w:rPr>
    </w:tblStylePr>
    <w:tblStylePr w:type="firstCol">
      <w:pPr>
        <w:jc w:val="center"/>
      </w:pPr>
      <w:rPr>
        <w:sz w:val="24"/>
      </w:rPr>
      <w:tblPr/>
      <w:tcPr>
        <w:vAlign w:val="center"/>
      </w:tcPr>
    </w:tblStylePr>
  </w:style>
  <w:style w:type="paragraph" w:styleId="Ttulo">
    <w:name w:val="Title"/>
    <w:basedOn w:val="Normal"/>
    <w:next w:val="Normal"/>
    <w:link w:val="TtuloChar"/>
    <w:qFormat/>
    <w:rsid w:val="001C4067"/>
    <w:pPr>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rsid w:val="001C4067"/>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rsid w:val="001C4067"/>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1C4067"/>
    <w:rPr>
      <w:rFonts w:ascii="Verdana" w:eastAsia="Times New Roman" w:hAnsi="Verdana" w:cs="Verdana"/>
      <w:lang w:val="pt-BR" w:eastAsia="pt-BR"/>
    </w:rPr>
  </w:style>
  <w:style w:type="paragraph" w:customStyle="1" w:styleId="2TEXTOSTERCEIROS">
    <w:name w:val="2TEXTOS_TERCEIROS"/>
    <w:basedOn w:val="Normal"/>
    <w:qFormat/>
    <w:rsid w:val="001C4067"/>
    <w:pPr>
      <w:spacing w:line="360" w:lineRule="auto"/>
      <w:jc w:val="both"/>
    </w:pPr>
    <w:rPr>
      <w:rFonts w:ascii="Cambria" w:eastAsiaTheme="minorHAnsi" w:hAnsi="Cambria" w:cs="Arial"/>
      <w:sz w:val="22"/>
      <w:lang w:val="pt-BR" w:eastAsia="en-US"/>
    </w:rPr>
  </w:style>
  <w:style w:type="table" w:customStyle="1" w:styleId="tabelabimestre">
    <w:name w:val="tabela bimestre"/>
    <w:basedOn w:val="Tabelanormal"/>
    <w:uiPriority w:val="99"/>
    <w:rsid w:val="005C6C25"/>
    <w:pPr>
      <w:jc w:val="center"/>
    </w:pPr>
    <w:rPr>
      <w:rFonts w:ascii="Tahoma" w:eastAsiaTheme="minorEastAsia" w:hAnsi="Tahoma"/>
      <w:sz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ahoma" w:hAnsi="Tahoma"/>
        <w:b/>
        <w:i w:val="0"/>
        <w:color w:val="FFFFFF" w:themeColor="background1"/>
        <w:sz w:val="20"/>
      </w:rPr>
      <w:tblPr/>
      <w:tcPr>
        <w:shd w:val="clear" w:color="auto" w:fill="7F7F7F" w:themeFill="text1" w:themeFillTint="80"/>
      </w:tcPr>
    </w:tblStylePr>
  </w:style>
  <w:style w:type="character" w:styleId="Hiperlink">
    <w:name w:val="Hyperlink"/>
    <w:basedOn w:val="Fontepargpadro"/>
    <w:uiPriority w:val="99"/>
    <w:unhideWhenUsed/>
    <w:rsid w:val="005C6C25"/>
    <w:rPr>
      <w:color w:val="0000FF"/>
      <w:u w:val="single"/>
    </w:rPr>
  </w:style>
  <w:style w:type="paragraph" w:customStyle="1" w:styleId="Default">
    <w:name w:val="Default"/>
    <w:rsid w:val="00EC4FED"/>
    <w:pPr>
      <w:autoSpaceDE w:val="0"/>
      <w:autoSpaceDN w:val="0"/>
      <w:adjustRightInd w:val="0"/>
    </w:pPr>
    <w:rPr>
      <w:rFonts w:ascii="Dax" w:eastAsia="Calibri" w:hAnsi="Dax" w:cs="Dax"/>
      <w:color w:val="000000"/>
      <w:lang w:val="pt-BR"/>
    </w:rPr>
  </w:style>
  <w:style w:type="paragraph" w:styleId="NormalWeb">
    <w:name w:val="Normal (Web)"/>
    <w:basedOn w:val="Normal"/>
    <w:uiPriority w:val="99"/>
    <w:unhideWhenUsed/>
    <w:rsid w:val="00EC4FED"/>
    <w:pPr>
      <w:spacing w:before="100" w:beforeAutospacing="1" w:after="100" w:afterAutospacing="1"/>
    </w:pPr>
    <w:rPr>
      <w:rFonts w:ascii="Times New Roman" w:eastAsia="Times New Roman" w:hAnsi="Times New Roman" w:cs="Times New Roman"/>
      <w:lang w:val="pt-BR" w:eastAsia="pt-BR"/>
    </w:rPr>
  </w:style>
  <w:style w:type="paragraph" w:styleId="Textodebalo">
    <w:name w:val="Balloon Text"/>
    <w:basedOn w:val="Normal"/>
    <w:link w:val="TextodebaloChar"/>
    <w:uiPriority w:val="99"/>
    <w:semiHidden/>
    <w:unhideWhenUsed/>
    <w:rsid w:val="00F81617"/>
    <w:rPr>
      <w:rFonts w:ascii="Segoe UI" w:hAnsi="Segoe UI" w:cs="Segoe UI"/>
      <w:sz w:val="18"/>
      <w:szCs w:val="18"/>
    </w:rPr>
  </w:style>
  <w:style w:type="character" w:customStyle="1" w:styleId="TextodebaloChar">
    <w:name w:val="Texto de balão Char"/>
    <w:basedOn w:val="Fontepargpadro"/>
    <w:link w:val="Textodebalo"/>
    <w:uiPriority w:val="99"/>
    <w:semiHidden/>
    <w:rsid w:val="00F81617"/>
    <w:rPr>
      <w:rFonts w:ascii="Segoe UI" w:eastAsiaTheme="minorEastAsia" w:hAnsi="Segoe UI" w:cs="Segoe UI"/>
      <w:sz w:val="18"/>
      <w:szCs w:val="18"/>
      <w:lang w:eastAsia="es-ES"/>
    </w:rPr>
  </w:style>
  <w:style w:type="character" w:styleId="Refdecomentrio">
    <w:name w:val="annotation reference"/>
    <w:basedOn w:val="Fontepargpadro"/>
    <w:uiPriority w:val="99"/>
    <w:semiHidden/>
    <w:unhideWhenUsed/>
    <w:rsid w:val="00F81617"/>
    <w:rPr>
      <w:sz w:val="16"/>
      <w:szCs w:val="16"/>
    </w:rPr>
  </w:style>
  <w:style w:type="paragraph" w:styleId="Textodecomentrio">
    <w:name w:val="annotation text"/>
    <w:basedOn w:val="Normal"/>
    <w:link w:val="TextodecomentrioChar"/>
    <w:uiPriority w:val="99"/>
    <w:semiHidden/>
    <w:unhideWhenUsed/>
    <w:rsid w:val="00F81617"/>
    <w:rPr>
      <w:sz w:val="20"/>
      <w:szCs w:val="20"/>
    </w:rPr>
  </w:style>
  <w:style w:type="character" w:customStyle="1" w:styleId="TextodecomentrioChar">
    <w:name w:val="Texto de comentário Char"/>
    <w:basedOn w:val="Fontepargpadro"/>
    <w:link w:val="Textodecomentrio"/>
    <w:uiPriority w:val="99"/>
    <w:semiHidden/>
    <w:rsid w:val="00F81617"/>
    <w:rPr>
      <w:rFonts w:eastAsiaTheme="minorEastAsia"/>
      <w:sz w:val="20"/>
      <w:szCs w:val="20"/>
      <w:lang w:eastAsia="es-ES"/>
    </w:rPr>
  </w:style>
  <w:style w:type="paragraph" w:styleId="Assuntodocomentrio">
    <w:name w:val="annotation subject"/>
    <w:basedOn w:val="Textodecomentrio"/>
    <w:next w:val="Textodecomentrio"/>
    <w:link w:val="AssuntodocomentrioChar"/>
    <w:uiPriority w:val="99"/>
    <w:semiHidden/>
    <w:unhideWhenUsed/>
    <w:rsid w:val="00F81617"/>
    <w:rPr>
      <w:b/>
      <w:bCs/>
    </w:rPr>
  </w:style>
  <w:style w:type="character" w:customStyle="1" w:styleId="AssuntodocomentrioChar">
    <w:name w:val="Assunto do comentário Char"/>
    <w:basedOn w:val="TextodecomentrioChar"/>
    <w:link w:val="Assuntodocomentrio"/>
    <w:uiPriority w:val="99"/>
    <w:semiHidden/>
    <w:rsid w:val="00F81617"/>
    <w:rPr>
      <w:rFonts w:eastAsiaTheme="minorEastAsia"/>
      <w:b/>
      <w:bCs/>
      <w:sz w:val="20"/>
      <w:szCs w:val="20"/>
      <w:lang w:eastAsia="es-ES"/>
    </w:rPr>
  </w:style>
  <w:style w:type="paragraph" w:styleId="Reviso">
    <w:name w:val="Revision"/>
    <w:hidden/>
    <w:uiPriority w:val="99"/>
    <w:semiHidden/>
    <w:rsid w:val="00F81617"/>
    <w:rPr>
      <w:rFonts w:eastAsiaTheme="minorEastAsia"/>
      <w:lang w:eastAsia="es-ES"/>
    </w:rPr>
  </w:style>
  <w:style w:type="paragraph" w:styleId="Recuodecorpodetexto">
    <w:name w:val="Body Text Indent"/>
    <w:basedOn w:val="Normal"/>
    <w:link w:val="RecuodecorpodetextoChar"/>
    <w:uiPriority w:val="99"/>
    <w:unhideWhenUsed/>
    <w:rsid w:val="00EB0B23"/>
    <w:pPr>
      <w:spacing w:after="120" w:line="360" w:lineRule="auto"/>
      <w:ind w:left="283"/>
      <w:jc w:val="both"/>
    </w:pPr>
    <w:rPr>
      <w:rFonts w:eastAsiaTheme="minorHAnsi"/>
      <w:sz w:val="22"/>
      <w:szCs w:val="22"/>
      <w:lang w:val="pt-BR" w:eastAsia="en-US"/>
    </w:rPr>
  </w:style>
  <w:style w:type="character" w:customStyle="1" w:styleId="RecuodecorpodetextoChar">
    <w:name w:val="Recuo de corpo de texto Char"/>
    <w:basedOn w:val="Fontepargpadro"/>
    <w:link w:val="Recuodecorpodetexto"/>
    <w:uiPriority w:val="99"/>
    <w:rsid w:val="00EB0B23"/>
    <w:rPr>
      <w:sz w:val="22"/>
      <w:szCs w:val="22"/>
      <w:lang w:val="pt-BR"/>
    </w:rPr>
  </w:style>
  <w:style w:type="character" w:customStyle="1" w:styleId="Ttulo1Char">
    <w:name w:val="Título 1 Char"/>
    <w:basedOn w:val="Fontepargpadro"/>
    <w:link w:val="Ttulo1"/>
    <w:rsid w:val="004A354A"/>
    <w:rPr>
      <w:rFonts w:ascii="Times New Roman" w:eastAsia="Times New Roman" w:hAnsi="Times New Roman" w:cs="Times New Roman"/>
      <w:b/>
      <w:bCs/>
      <w:lang w:val="pt-BR" w:eastAsia="pt-BR"/>
    </w:rPr>
  </w:style>
  <w:style w:type="character" w:customStyle="1" w:styleId="Ttulo2Char">
    <w:name w:val="Título 2 Char"/>
    <w:basedOn w:val="Fontepargpadro"/>
    <w:link w:val="Ttulo2"/>
    <w:uiPriority w:val="9"/>
    <w:semiHidden/>
    <w:rsid w:val="004A354A"/>
    <w:rPr>
      <w:rFonts w:asciiTheme="majorHAnsi" w:eastAsiaTheme="majorEastAsia" w:hAnsiTheme="majorHAnsi" w:cstheme="majorBidi"/>
      <w:b/>
      <w:bCs/>
      <w:color w:val="4472C4" w:themeColor="accent1"/>
      <w:sz w:val="26"/>
      <w:szCs w:val="26"/>
      <w:lang w:val="pt-BR"/>
    </w:rPr>
  </w:style>
  <w:style w:type="character" w:styleId="Forte">
    <w:name w:val="Strong"/>
    <w:basedOn w:val="Fontepargpadro"/>
    <w:qFormat/>
    <w:rsid w:val="004A354A"/>
    <w:rPr>
      <w:b/>
      <w:bCs/>
    </w:rPr>
  </w:style>
  <w:style w:type="character" w:customStyle="1" w:styleId="watch-title">
    <w:name w:val="watch-title"/>
    <w:basedOn w:val="Fontepargpadro"/>
    <w:rsid w:val="004A354A"/>
  </w:style>
  <w:style w:type="character" w:customStyle="1" w:styleId="Ttulo4Char">
    <w:name w:val="Título 4 Char"/>
    <w:basedOn w:val="Fontepargpadro"/>
    <w:link w:val="Ttulo4"/>
    <w:uiPriority w:val="9"/>
    <w:semiHidden/>
    <w:rsid w:val="00572F1F"/>
    <w:rPr>
      <w:rFonts w:asciiTheme="majorHAnsi" w:eastAsiaTheme="majorEastAsia" w:hAnsiTheme="majorHAnsi" w:cstheme="majorBidi"/>
      <w:i/>
      <w:iCs/>
      <w:color w:val="2F5496" w:themeColor="accent1" w:themeShade="BF"/>
      <w:lang w:eastAsia="es-ES"/>
    </w:rPr>
  </w:style>
  <w:style w:type="character" w:styleId="nfase">
    <w:name w:val="Emphasis"/>
    <w:basedOn w:val="Fontepargpadro"/>
    <w:qFormat/>
    <w:rsid w:val="000E7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208105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120C55-197E-FF44-9B8A-464C08AD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2034</Words>
  <Characters>10989</Characters>
  <Application>Microsoft Macintosh Word</Application>
  <DocSecurity>0</DocSecurity>
  <Lines>91</Lines>
  <Paragraphs>25</Paragraphs>
  <ScaleCrop>false</ScaleCrop>
  <HeadingPairs>
    <vt:vector size="4" baseType="variant">
      <vt:variant>
        <vt:lpstr>Título</vt:lpstr>
      </vt:variant>
      <vt:variant>
        <vt:i4>1</vt:i4>
      </vt:variant>
      <vt:variant>
        <vt:lpstr>Headings</vt:lpstr>
      </vt:variant>
      <vt:variant>
        <vt:i4>10</vt:i4>
      </vt:variant>
    </vt:vector>
  </HeadingPairs>
  <TitlesOfParts>
    <vt:vector size="11" baseType="lpstr">
      <vt:lpstr/>
      <vt:lpstr>SEQUÊNCIA DIDÁTICA 2</vt:lpstr>
      <vt:lpstr/>
      <vt:lpstr>Entrevista com crianças</vt:lpstr>
      <vt:lpstr>A. INTRODUÇÃO </vt:lpstr>
      <vt:lpstr>B. OBJETIVOS </vt:lpstr>
      <vt:lpstr>C. METODOLOGIA </vt:lpstr>
      <vt:lpstr>D. SUGESTÃO DE FONTES PARA O PROFESSOR</vt:lpstr>
      <vt:lpstr>E. SUGESTÕES PARA VERIFICAR E ACOMPANHAR A APRENDIZAGEM DOS ALUNOS</vt:lpstr>
      <vt:lpstr>F. Ficha DE AUTOAVALIAÇÃO</vt:lpstr>
      <vt:lpstr>G. AFERIÇÃO DO DESENVOLVIMENTO DOS ALUNOS DAS HABILIDADES SELECIONADAS NA SEQUÊN</vt:lpstr>
    </vt:vector>
  </TitlesOfParts>
  <Manager/>
  <Company/>
  <LinksUpToDate>false</LinksUpToDate>
  <CharactersWithSpaces>12998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Herbert Tsuji</cp:lastModifiedBy>
  <cp:revision>6</cp:revision>
  <cp:lastPrinted>2017-10-10T17:08:00Z</cp:lastPrinted>
  <dcterms:created xsi:type="dcterms:W3CDTF">2018-01-17T19:37:00Z</dcterms:created>
  <dcterms:modified xsi:type="dcterms:W3CDTF">2018-01-20T04:21:00Z</dcterms:modified>
  <cp:category/>
</cp:coreProperties>
</file>