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D2D69" w14:textId="70F4E4EB" w:rsidR="00203DEA" w:rsidRPr="005E6925" w:rsidRDefault="00203DEA" w:rsidP="00203DEA">
      <w:pPr>
        <w:pStyle w:val="00cabeos"/>
      </w:pPr>
      <w:r w:rsidRPr="005E6925">
        <w:t xml:space="preserve">Avaliação – </w:t>
      </w:r>
      <w:r w:rsidR="008F160A">
        <w:t>2</w:t>
      </w:r>
      <w:r w:rsidRPr="005E6925">
        <w:t xml:space="preserve">º ano </w:t>
      </w:r>
    </w:p>
    <w:p w14:paraId="27E3CA58" w14:textId="77777777" w:rsidR="00203DEA" w:rsidRPr="006A4615" w:rsidRDefault="00203DEA" w:rsidP="00203DEA">
      <w:pPr>
        <w:pStyle w:val="00Textogeral"/>
        <w:rPr>
          <w:sz w:val="24"/>
          <w:szCs w:val="24"/>
        </w:rPr>
      </w:pPr>
    </w:p>
    <w:p w14:paraId="68D66A75" w14:textId="13EF9D49" w:rsidR="00203DEA" w:rsidRPr="00203DEA" w:rsidRDefault="008D1BF0" w:rsidP="00203DEA">
      <w:pPr>
        <w:pStyle w:val="00P1"/>
        <w:rPr>
          <w:sz w:val="24"/>
          <w:szCs w:val="24"/>
        </w:rPr>
      </w:pPr>
      <w:r>
        <w:rPr>
          <w:sz w:val="24"/>
          <w:szCs w:val="24"/>
        </w:rPr>
        <w:t>3</w:t>
      </w:r>
      <w:r w:rsidRPr="00203DEA">
        <w:rPr>
          <w:sz w:val="24"/>
          <w:szCs w:val="24"/>
        </w:rPr>
        <w:t xml:space="preserve">º </w:t>
      </w:r>
      <w:r w:rsidR="00203DEA" w:rsidRPr="00203DEA">
        <w:rPr>
          <w:sz w:val="24"/>
          <w:szCs w:val="24"/>
        </w:rPr>
        <w:t>Bimestre</w:t>
      </w:r>
    </w:p>
    <w:p w14:paraId="04BEF834" w14:textId="77777777" w:rsidR="00203DEA" w:rsidRPr="00203DEA" w:rsidRDefault="00203DEA" w:rsidP="00203DEA">
      <w:pPr>
        <w:pStyle w:val="00PESO2"/>
        <w:rPr>
          <w:sz w:val="24"/>
          <w:szCs w:val="24"/>
        </w:rPr>
      </w:pPr>
    </w:p>
    <w:p w14:paraId="2D44935F" w14:textId="77777777" w:rsidR="00203DEA" w:rsidRPr="00203DEA" w:rsidRDefault="00203DEA" w:rsidP="00203DEA">
      <w:pPr>
        <w:pStyle w:val="00P1"/>
        <w:rPr>
          <w:sz w:val="24"/>
          <w:szCs w:val="24"/>
        </w:rPr>
      </w:pPr>
      <w:r w:rsidRPr="00203DEA">
        <w:rPr>
          <w:sz w:val="24"/>
          <w:szCs w:val="24"/>
        </w:rPr>
        <w:t>Referência: Unidades 5 e 6 do livro didático</w:t>
      </w:r>
    </w:p>
    <w:p w14:paraId="3AD66AFE" w14:textId="77777777" w:rsidR="00203DEA" w:rsidRDefault="00203DEA" w:rsidP="00203DEA">
      <w:pPr>
        <w:pStyle w:val="00PESO2"/>
        <w:rPr>
          <w:sz w:val="24"/>
          <w:szCs w:val="24"/>
        </w:rPr>
      </w:pPr>
    </w:p>
    <w:p w14:paraId="4ED3770D" w14:textId="77777777" w:rsidR="00203DEA" w:rsidRPr="006A4615" w:rsidRDefault="00203DEA" w:rsidP="00203DEA">
      <w:pPr>
        <w:pStyle w:val="00PESO2"/>
        <w:rPr>
          <w:sz w:val="24"/>
          <w:szCs w:val="24"/>
        </w:rPr>
      </w:pPr>
      <w:r w:rsidRPr="006A4615">
        <w:rPr>
          <w:sz w:val="24"/>
          <w:szCs w:val="24"/>
        </w:rPr>
        <w:t>Assuntos explorados nesta avaliação</w:t>
      </w:r>
    </w:p>
    <w:p w14:paraId="218B1354" w14:textId="77777777" w:rsidR="00203DEA" w:rsidRDefault="00203DEA" w:rsidP="00203DEA">
      <w:pPr>
        <w:pStyle w:val="00textosemparagrafo"/>
      </w:pPr>
      <w:bookmarkStart w:id="0" w:name="_Hlk500018324"/>
    </w:p>
    <w:p w14:paraId="6F713CAD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(Q1) Reconhecer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>ordem alfabética, considerando a segunda letra da palavra</w:t>
      </w:r>
      <w:r>
        <w:rPr>
          <w:shd w:val="clear" w:color="auto" w:fill="FFFFFF"/>
        </w:rPr>
        <w:t>.</w:t>
      </w:r>
    </w:p>
    <w:p w14:paraId="6631BDC5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(Q2) Identificar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>função de uso dos sinais de pontuação no texto – dois</w:t>
      </w:r>
      <w:r>
        <w:rPr>
          <w:shd w:val="clear" w:color="auto" w:fill="FFFFFF"/>
        </w:rPr>
        <w:t>-</w:t>
      </w:r>
      <w:r w:rsidRPr="001F72FE">
        <w:rPr>
          <w:shd w:val="clear" w:color="auto" w:fill="FFFFFF"/>
        </w:rPr>
        <w:t>pontos</w:t>
      </w:r>
      <w:r>
        <w:rPr>
          <w:shd w:val="clear" w:color="auto" w:fill="FFFFFF"/>
        </w:rPr>
        <w:t>.</w:t>
      </w:r>
      <w:r w:rsidRPr="001F72FE">
        <w:rPr>
          <w:shd w:val="clear" w:color="auto" w:fill="FFFFFF"/>
        </w:rPr>
        <w:t xml:space="preserve"> </w:t>
      </w:r>
    </w:p>
    <w:p w14:paraId="1D4A1166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(Q3) Identificar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 xml:space="preserve">função de uso dos </w:t>
      </w:r>
      <w:bookmarkStart w:id="1" w:name="_Hlk499999150"/>
      <w:r w:rsidRPr="001F72FE">
        <w:rPr>
          <w:shd w:val="clear" w:color="auto" w:fill="FFFFFF"/>
        </w:rPr>
        <w:t xml:space="preserve">sinais de pontuação no texto </w:t>
      </w:r>
      <w:bookmarkEnd w:id="1"/>
      <w:r w:rsidRPr="001F72FE">
        <w:rPr>
          <w:shd w:val="clear" w:color="auto" w:fill="FFFFFF"/>
        </w:rPr>
        <w:t>– travessão</w:t>
      </w:r>
      <w:r>
        <w:rPr>
          <w:shd w:val="clear" w:color="auto" w:fill="FFFFFF"/>
        </w:rPr>
        <w:t>.</w:t>
      </w:r>
    </w:p>
    <w:p w14:paraId="3D8A3FEF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>(Q4) Identificar nomes próprios</w:t>
      </w:r>
      <w:r>
        <w:rPr>
          <w:shd w:val="clear" w:color="auto" w:fill="FFFFFF"/>
        </w:rPr>
        <w:t>.</w:t>
      </w:r>
    </w:p>
    <w:p w14:paraId="7BC39168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(Q5) Reconhecer </w:t>
      </w:r>
      <w:r>
        <w:rPr>
          <w:shd w:val="clear" w:color="auto" w:fill="FFFFFF"/>
        </w:rPr>
        <w:t xml:space="preserve">o </w:t>
      </w:r>
      <w:r w:rsidRPr="001F72FE">
        <w:rPr>
          <w:shd w:val="clear" w:color="auto" w:fill="FFFFFF"/>
        </w:rPr>
        <w:t>sentido figurado de uma expressão</w:t>
      </w:r>
      <w:r>
        <w:rPr>
          <w:shd w:val="clear" w:color="auto" w:fill="FFFFFF"/>
        </w:rPr>
        <w:t>.</w:t>
      </w:r>
    </w:p>
    <w:p w14:paraId="18AE3DF7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(Q6) Reconhecer </w:t>
      </w:r>
      <w:r>
        <w:rPr>
          <w:shd w:val="clear" w:color="auto" w:fill="FFFFFF"/>
        </w:rPr>
        <w:t xml:space="preserve">o </w:t>
      </w:r>
      <w:r w:rsidRPr="001F72FE">
        <w:rPr>
          <w:shd w:val="clear" w:color="auto" w:fill="FFFFFF"/>
        </w:rPr>
        <w:t>sentido figurado de uma palavra</w:t>
      </w:r>
      <w:r>
        <w:rPr>
          <w:shd w:val="clear" w:color="auto" w:fill="FFFFFF"/>
        </w:rPr>
        <w:t>.</w:t>
      </w:r>
    </w:p>
    <w:p w14:paraId="6F8BF7E2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(Q7) Identificar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>finalidade do texto relacionado ao gênero</w:t>
      </w:r>
      <w:r>
        <w:rPr>
          <w:shd w:val="clear" w:color="auto" w:fill="FFFFFF"/>
        </w:rPr>
        <w:t>.</w:t>
      </w:r>
    </w:p>
    <w:p w14:paraId="67B17A0F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(Q8) Localizar informação explícita </w:t>
      </w:r>
      <w:r>
        <w:rPr>
          <w:shd w:val="clear" w:color="auto" w:fill="FFFFFF"/>
        </w:rPr>
        <w:t>no</w:t>
      </w:r>
      <w:r w:rsidRPr="001F72FE">
        <w:rPr>
          <w:shd w:val="clear" w:color="auto" w:fill="FFFFFF"/>
        </w:rPr>
        <w:t xml:space="preserve"> texto</w:t>
      </w:r>
      <w:r>
        <w:rPr>
          <w:shd w:val="clear" w:color="auto" w:fill="FFFFFF"/>
        </w:rPr>
        <w:t>.</w:t>
      </w:r>
    </w:p>
    <w:p w14:paraId="1EA46D17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>(Q9) Identificar informação explícita no texto – significado de sigla</w:t>
      </w:r>
      <w:r>
        <w:rPr>
          <w:shd w:val="clear" w:color="auto" w:fill="FFFFFF"/>
        </w:rPr>
        <w:t>.</w:t>
      </w:r>
    </w:p>
    <w:p w14:paraId="24F9C474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(Q10) Identificar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>relação não biunívoca previsível entre letra-som: letras C e Ç – som /s/</w:t>
      </w:r>
      <w:r>
        <w:rPr>
          <w:shd w:val="clear" w:color="auto" w:fill="FFFFFF"/>
        </w:rPr>
        <w:t>.</w:t>
      </w:r>
    </w:p>
    <w:p w14:paraId="1CF2595B" w14:textId="00D39A23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>(Q11) Empregar sinais de pontuação no texto: dois</w:t>
      </w:r>
      <w:r w:rsidR="008D1BF0">
        <w:rPr>
          <w:shd w:val="clear" w:color="auto" w:fill="FFFFFF"/>
        </w:rPr>
        <w:t>-</w:t>
      </w:r>
      <w:r w:rsidRPr="001F72FE">
        <w:rPr>
          <w:shd w:val="clear" w:color="auto" w:fill="FFFFFF"/>
        </w:rPr>
        <w:t>pontos e travessão</w:t>
      </w:r>
      <w:r>
        <w:rPr>
          <w:shd w:val="clear" w:color="auto" w:fill="FFFFFF"/>
        </w:rPr>
        <w:t>.</w:t>
      </w:r>
      <w:r w:rsidRPr="001F72FE">
        <w:rPr>
          <w:shd w:val="clear" w:color="auto" w:fill="FFFFFF"/>
        </w:rPr>
        <w:t xml:space="preserve"> </w:t>
      </w:r>
    </w:p>
    <w:p w14:paraId="185AA8EA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(Q12) Estabelecer </w:t>
      </w:r>
      <w:r>
        <w:rPr>
          <w:shd w:val="clear" w:color="auto" w:fill="FFFFFF"/>
        </w:rPr>
        <w:t xml:space="preserve">a </w:t>
      </w:r>
      <w:r w:rsidRPr="001F72FE">
        <w:rPr>
          <w:shd w:val="clear" w:color="auto" w:fill="FFFFFF"/>
        </w:rPr>
        <w:t>relação de continuidade do texto através de diferentes recursos</w:t>
      </w:r>
      <w:r>
        <w:rPr>
          <w:shd w:val="clear" w:color="auto" w:fill="FFFFFF"/>
        </w:rPr>
        <w:t>.</w:t>
      </w:r>
    </w:p>
    <w:p w14:paraId="690EDCF7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(Q13) </w:t>
      </w:r>
      <w:r>
        <w:rPr>
          <w:shd w:val="clear" w:color="auto" w:fill="FFFFFF"/>
        </w:rPr>
        <w:t>Separar sílabas de diferentes palavras.</w:t>
      </w:r>
    </w:p>
    <w:p w14:paraId="7A3FE644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(Q14) </w:t>
      </w:r>
      <w:r>
        <w:rPr>
          <w:shd w:val="clear" w:color="auto" w:fill="FFFFFF"/>
        </w:rPr>
        <w:t>Relacionar palavra e seu significado.</w:t>
      </w:r>
    </w:p>
    <w:p w14:paraId="0071A62F" w14:textId="77777777" w:rsidR="00203DEA" w:rsidRPr="001F72FE" w:rsidRDefault="00203DEA" w:rsidP="00203DEA">
      <w:pPr>
        <w:pStyle w:val="00textosemparagrafo"/>
        <w:spacing w:before="120" w:after="120"/>
        <w:rPr>
          <w:shd w:val="clear" w:color="auto" w:fill="FFFFFF"/>
        </w:rPr>
      </w:pPr>
      <w:r w:rsidRPr="001F72FE">
        <w:rPr>
          <w:shd w:val="clear" w:color="auto" w:fill="FFFFFF"/>
        </w:rPr>
        <w:t xml:space="preserve">(Q15) </w:t>
      </w:r>
      <w:bookmarkEnd w:id="0"/>
      <w:r>
        <w:rPr>
          <w:shd w:val="clear" w:color="auto" w:fill="FFFFFF"/>
        </w:rPr>
        <w:t>Criar exemplo para verbete de dicionário.</w:t>
      </w:r>
    </w:p>
    <w:p w14:paraId="230106B5" w14:textId="77777777" w:rsidR="00203DEA" w:rsidRPr="008D1BF0" w:rsidRDefault="00203DEA" w:rsidP="00203DEA">
      <w:pPr>
        <w:spacing w:after="40"/>
        <w:jc w:val="both"/>
        <w:rPr>
          <w:rFonts w:ascii="Arial" w:hAnsi="Arial" w:cs="Arial"/>
          <w:shd w:val="clear" w:color="auto" w:fill="FFFFFF"/>
          <w:lang w:val="pt-BR"/>
        </w:rPr>
      </w:pPr>
    </w:p>
    <w:p w14:paraId="796B18FB" w14:textId="77777777" w:rsidR="00203DEA" w:rsidRPr="008D1BF0" w:rsidRDefault="00203DEA" w:rsidP="00203DEA">
      <w:pPr>
        <w:rPr>
          <w:rFonts w:ascii="Arial" w:hAnsi="Arial" w:cs="Arial"/>
          <w:shd w:val="clear" w:color="auto" w:fill="FFFFFF"/>
          <w:lang w:val="pt-BR"/>
        </w:rPr>
      </w:pPr>
      <w:r w:rsidRPr="008D1BF0">
        <w:rPr>
          <w:rFonts w:ascii="Arial" w:hAnsi="Arial" w:cs="Arial"/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03DEA" w:rsidRPr="00A31E93" w14:paraId="685B4091" w14:textId="77777777" w:rsidTr="002C5ADA">
        <w:tc>
          <w:tcPr>
            <w:tcW w:w="9664" w:type="dxa"/>
          </w:tcPr>
          <w:p w14:paraId="6D2CE386" w14:textId="77777777" w:rsidR="00203DEA" w:rsidRPr="00A31E93" w:rsidRDefault="00203DEA" w:rsidP="002C5ADA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6E2177CC" w14:textId="77777777" w:rsidR="00203DEA" w:rsidRPr="00A31E93" w:rsidRDefault="00203DEA" w:rsidP="002C5ADA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14FDD183" w14:textId="77777777" w:rsidR="00203DEA" w:rsidRPr="00A31E93" w:rsidRDefault="00203DEA" w:rsidP="002C5ADA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</w:tbl>
    <w:p w14:paraId="0FC8DA70" w14:textId="77777777" w:rsidR="00203DEA" w:rsidRDefault="00203DEA" w:rsidP="00203DEA">
      <w:pPr>
        <w:pStyle w:val="00textosemparagrafo"/>
        <w:rPr>
          <w:shd w:val="clear" w:color="auto" w:fill="FFFFFF"/>
        </w:rPr>
      </w:pPr>
    </w:p>
    <w:p w14:paraId="4B713085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1.</w:t>
      </w:r>
      <w:r w:rsidRPr="008D1BF0">
        <w:rPr>
          <w:lang w:val="pt-BR"/>
        </w:rPr>
        <w:t xml:space="preserve"> De acordo com a ordem alfabética, que nome completa a sequência?</w:t>
      </w:r>
    </w:p>
    <w:p w14:paraId="6FB24B6F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Benedito, Bruno, Catarina, Cátia, Maria, Milton, __________, Ricardo, Roberto  </w:t>
      </w:r>
    </w:p>
    <w:p w14:paraId="226CBF50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a) Ronaldo</w:t>
      </w:r>
    </w:p>
    <w:p w14:paraId="40F43721" w14:textId="5A2DD3D1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____ b) </w:t>
      </w:r>
      <w:r w:rsidR="00563C76">
        <w:rPr>
          <w:lang w:val="pt-BR"/>
        </w:rPr>
        <w:t>Marta</w:t>
      </w:r>
    </w:p>
    <w:p w14:paraId="73F3C95F" w14:textId="02235C7B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____ c) </w:t>
      </w:r>
      <w:r w:rsidR="00563C76">
        <w:rPr>
          <w:lang w:val="pt-BR"/>
        </w:rPr>
        <w:t>Rodrigo</w:t>
      </w:r>
    </w:p>
    <w:p w14:paraId="6A81404A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Morgana</w:t>
      </w:r>
    </w:p>
    <w:p w14:paraId="7B8C3D9B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4E2464A2" w14:textId="0236A120" w:rsidR="00203DEA" w:rsidRPr="008D1BF0" w:rsidRDefault="00203DEA" w:rsidP="00203DEA">
      <w:pPr>
        <w:pStyle w:val="00alternativasatividade"/>
        <w:rPr>
          <w:b/>
          <w:lang w:val="pt-BR"/>
        </w:rPr>
      </w:pPr>
      <w:r w:rsidRPr="008D1BF0">
        <w:rPr>
          <w:b/>
          <w:lang w:val="pt-BR"/>
        </w:rPr>
        <w:t xml:space="preserve">Leia o texto a seguir e responda </w:t>
      </w:r>
      <w:r w:rsidR="008D1BF0">
        <w:rPr>
          <w:b/>
          <w:lang w:val="pt-BR"/>
        </w:rPr>
        <w:t>às</w:t>
      </w:r>
      <w:r w:rsidR="008D1BF0" w:rsidRPr="008D1BF0">
        <w:rPr>
          <w:b/>
          <w:lang w:val="pt-BR"/>
        </w:rPr>
        <w:t xml:space="preserve"> </w:t>
      </w:r>
      <w:r w:rsidRPr="008D1BF0">
        <w:rPr>
          <w:b/>
          <w:lang w:val="pt-BR"/>
        </w:rPr>
        <w:t>questões 2 a 4.</w:t>
      </w:r>
    </w:p>
    <w:p w14:paraId="0EED609E" w14:textId="77777777" w:rsidR="00203DEA" w:rsidRDefault="00203DEA" w:rsidP="00203DEA">
      <w:pPr>
        <w:pStyle w:val="00textoterceiros"/>
      </w:pPr>
    </w:p>
    <w:p w14:paraId="51C159D4" w14:textId="77777777" w:rsidR="00203DEA" w:rsidRPr="001F72FE" w:rsidRDefault="00203DEA" w:rsidP="00203DEA">
      <w:pPr>
        <w:pStyle w:val="00textoterceiros"/>
      </w:pPr>
      <w:r w:rsidRPr="001F72FE">
        <w:t xml:space="preserve">Jururu, andando a esmo pela planície, a juba caída, </w:t>
      </w:r>
      <w:proofErr w:type="spellStart"/>
      <w:r w:rsidRPr="001F72FE">
        <w:t>Praxedes</w:t>
      </w:r>
      <w:proofErr w:type="spellEnd"/>
      <w:r w:rsidRPr="001F72FE">
        <w:t xml:space="preserve"> não tinha como escapar da gritaria da bicharada:</w:t>
      </w:r>
    </w:p>
    <w:p w14:paraId="01A00BFC" w14:textId="77777777" w:rsidR="00203DEA" w:rsidRPr="001F72FE" w:rsidRDefault="00203DEA" w:rsidP="00203DEA">
      <w:pPr>
        <w:pStyle w:val="00textoterceiros"/>
      </w:pPr>
      <w:r>
        <w:t>—</w:t>
      </w:r>
      <w:r w:rsidRPr="001F72FE">
        <w:t xml:space="preserve"> </w:t>
      </w:r>
      <w:proofErr w:type="spellStart"/>
      <w:r w:rsidRPr="001F72FE">
        <w:t>Praxedes</w:t>
      </w:r>
      <w:proofErr w:type="spellEnd"/>
      <w:r w:rsidRPr="001F72FE">
        <w:t xml:space="preserve">, leão sem dente. </w:t>
      </w:r>
      <w:proofErr w:type="spellStart"/>
      <w:r w:rsidRPr="001F72FE">
        <w:t>Praxedes</w:t>
      </w:r>
      <w:proofErr w:type="spellEnd"/>
      <w:r w:rsidRPr="001F72FE">
        <w:t>, leão sem dente.</w:t>
      </w:r>
    </w:p>
    <w:p w14:paraId="73F88096" w14:textId="77777777" w:rsidR="00203DEA" w:rsidRPr="001F72FE" w:rsidRDefault="00203DEA" w:rsidP="00203DEA">
      <w:pPr>
        <w:pStyle w:val="00textosemparagrafo"/>
        <w:rPr>
          <w:shd w:val="clear" w:color="auto" w:fill="FFFFFF"/>
        </w:rPr>
      </w:pPr>
    </w:p>
    <w:p w14:paraId="1F69E39F" w14:textId="65107354" w:rsidR="00203DEA" w:rsidRPr="00563C76" w:rsidRDefault="00203DEA" w:rsidP="00203DEA">
      <w:pPr>
        <w:pStyle w:val="00fonteterceiros"/>
        <w:rPr>
          <w:sz w:val="20"/>
          <w:szCs w:val="20"/>
          <w:shd w:val="clear" w:color="auto" w:fill="FFFFFF"/>
          <w:lang w:val="pt-BR"/>
        </w:rPr>
      </w:pPr>
      <w:bookmarkStart w:id="2" w:name="_Hlk499915371"/>
      <w:proofErr w:type="spellStart"/>
      <w:r w:rsidRPr="00563C76">
        <w:rPr>
          <w:sz w:val="20"/>
          <w:szCs w:val="20"/>
          <w:shd w:val="clear" w:color="auto" w:fill="FFFFFF"/>
          <w:lang w:val="pt-BR"/>
        </w:rPr>
        <w:t>Tarcício</w:t>
      </w:r>
      <w:proofErr w:type="spellEnd"/>
      <w:r w:rsidRPr="00563C76">
        <w:rPr>
          <w:sz w:val="20"/>
          <w:szCs w:val="20"/>
          <w:shd w:val="clear" w:color="auto" w:fill="FFFFFF"/>
          <w:lang w:val="pt-BR"/>
        </w:rPr>
        <w:t xml:space="preserve"> Lage. O leão </w:t>
      </w:r>
      <w:proofErr w:type="spellStart"/>
      <w:r w:rsidRPr="00563C76">
        <w:rPr>
          <w:sz w:val="20"/>
          <w:szCs w:val="20"/>
          <w:shd w:val="clear" w:color="auto" w:fill="FFFFFF"/>
          <w:lang w:val="pt-BR"/>
        </w:rPr>
        <w:t>Praxedes</w:t>
      </w:r>
      <w:proofErr w:type="spellEnd"/>
      <w:r w:rsidRPr="00563C76">
        <w:rPr>
          <w:sz w:val="20"/>
          <w:szCs w:val="20"/>
          <w:shd w:val="clear" w:color="auto" w:fill="FFFFFF"/>
          <w:lang w:val="pt-BR"/>
        </w:rPr>
        <w:t>. Edição do autor</w:t>
      </w:r>
      <w:r w:rsidR="00563C76">
        <w:rPr>
          <w:sz w:val="20"/>
          <w:szCs w:val="20"/>
          <w:shd w:val="clear" w:color="auto" w:fill="FFFFFF"/>
          <w:lang w:val="pt-BR"/>
        </w:rPr>
        <w:t>,</w:t>
      </w:r>
      <w:r w:rsidRPr="00563C76">
        <w:rPr>
          <w:sz w:val="20"/>
          <w:szCs w:val="20"/>
          <w:shd w:val="clear" w:color="auto" w:fill="FFFFFF"/>
          <w:lang w:val="pt-BR"/>
        </w:rPr>
        <w:t xml:space="preserve"> 2009.</w:t>
      </w:r>
    </w:p>
    <w:bookmarkEnd w:id="2"/>
    <w:p w14:paraId="43A048D1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04A1CFAE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2.</w:t>
      </w:r>
      <w:r w:rsidRPr="008D1BF0">
        <w:rPr>
          <w:lang w:val="pt-BR"/>
        </w:rPr>
        <w:t xml:space="preserve"> Em qual frase a seguir os dois-pontos (:) são usados com a mesma finalidade que os dois-pontos do texto?</w:t>
      </w:r>
    </w:p>
    <w:p w14:paraId="4EA909CC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____ a) Em resumo: todos fizeram boa prova. </w:t>
      </w:r>
    </w:p>
    <w:p w14:paraId="45E9AACE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b) É preciso comprar apenas duas coisas: arroz e feijão.</w:t>
      </w:r>
    </w:p>
    <w:p w14:paraId="304A768E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c) O menino, então, disse: “Estou com medo!”.</w:t>
      </w:r>
    </w:p>
    <w:p w14:paraId="33B2F7A2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Atenção: a prova começa às 7 horas.</w:t>
      </w:r>
    </w:p>
    <w:p w14:paraId="73D2D7B7" w14:textId="77165556" w:rsidR="00203DEA" w:rsidRPr="008D1BF0" w:rsidRDefault="00203DEA">
      <w:pPr>
        <w:rPr>
          <w:rFonts w:ascii="Arial" w:hAnsi="Arial" w:cs="Arial"/>
          <w:sz w:val="22"/>
          <w:szCs w:val="22"/>
          <w:shd w:val="clear" w:color="auto" w:fill="FFFFFF"/>
          <w:lang w:val="pt-BR"/>
        </w:rPr>
      </w:pPr>
      <w:r w:rsidRPr="008D1BF0">
        <w:rPr>
          <w:lang w:val="pt-BR"/>
        </w:rPr>
        <w:br w:type="page"/>
      </w:r>
    </w:p>
    <w:p w14:paraId="7AAA8DD3" w14:textId="2D8B5FD5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lastRenderedPageBreak/>
        <w:t>3.</w:t>
      </w:r>
      <w:r w:rsidRPr="008D1BF0">
        <w:rPr>
          <w:lang w:val="pt-BR"/>
        </w:rPr>
        <w:t xml:space="preserve"> Em qual frase o travessão é usado com finalidade diferente </w:t>
      </w:r>
      <w:r w:rsidR="00563C76">
        <w:rPr>
          <w:lang w:val="pt-BR"/>
        </w:rPr>
        <w:t>daquela com</w:t>
      </w:r>
      <w:r w:rsidRPr="008D1BF0">
        <w:rPr>
          <w:lang w:val="pt-BR"/>
        </w:rPr>
        <w:t xml:space="preserve"> que ele foi usado no te</w:t>
      </w:r>
      <w:r w:rsidR="008D1BF0">
        <w:rPr>
          <w:lang w:val="pt-BR"/>
        </w:rPr>
        <w:t>x</w:t>
      </w:r>
      <w:r w:rsidRPr="008D1BF0">
        <w:rPr>
          <w:lang w:val="pt-BR"/>
        </w:rPr>
        <w:t>to?</w:t>
      </w:r>
    </w:p>
    <w:p w14:paraId="7C0FCBB7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a) — O que é isso, mãe?</w:t>
      </w:r>
    </w:p>
    <w:p w14:paraId="05071343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____ b) A professora disse: </w:t>
      </w:r>
    </w:p>
    <w:p w14:paraId="7B7A947A" w14:textId="3136B58B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             — Amanhã não teremos aula.</w:t>
      </w:r>
    </w:p>
    <w:p w14:paraId="289F13CB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c) Meus vizinhos vão me enlouquecer — música alta até de madrugada</w:t>
      </w:r>
    </w:p>
    <w:p w14:paraId="79C715CE" w14:textId="266F00D6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— Diz-me só uma coisa</w:t>
      </w:r>
      <w:r w:rsidR="00563C76">
        <w:rPr>
          <w:lang w:val="pt-BR"/>
        </w:rPr>
        <w:t>—</w:t>
      </w:r>
      <w:r w:rsidRPr="008D1BF0">
        <w:rPr>
          <w:lang w:val="pt-BR"/>
        </w:rPr>
        <w:t xml:space="preserve"> </w:t>
      </w:r>
      <w:r w:rsidR="00563C76">
        <w:rPr>
          <w:lang w:val="pt-BR"/>
        </w:rPr>
        <w:t>falou</w:t>
      </w:r>
      <w:r w:rsidRPr="008D1BF0">
        <w:rPr>
          <w:lang w:val="pt-BR"/>
        </w:rPr>
        <w:t xml:space="preserve"> a mulher.</w:t>
      </w:r>
    </w:p>
    <w:p w14:paraId="659C6F7A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3D6D8E09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4.</w:t>
      </w:r>
      <w:r w:rsidRPr="008D1BF0">
        <w:rPr>
          <w:lang w:val="pt-BR"/>
        </w:rPr>
        <w:t xml:space="preserve"> Qual palavra a seguir é um nome próprio?</w:t>
      </w:r>
    </w:p>
    <w:p w14:paraId="2EEECCA2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 xml:space="preserve">____ a) </w:t>
      </w:r>
      <w:proofErr w:type="spellStart"/>
      <w:r w:rsidRPr="008D1BF0">
        <w:rPr>
          <w:lang w:val="pt-BR"/>
        </w:rPr>
        <w:t>Praxedes</w:t>
      </w:r>
      <w:proofErr w:type="spellEnd"/>
      <w:r w:rsidRPr="008D1BF0">
        <w:rPr>
          <w:lang w:val="pt-BR"/>
        </w:rPr>
        <w:t>.</w:t>
      </w:r>
    </w:p>
    <w:p w14:paraId="1A2D22C5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b) Jururu.</w:t>
      </w:r>
    </w:p>
    <w:p w14:paraId="509B90B8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c) Leão.</w:t>
      </w:r>
    </w:p>
    <w:p w14:paraId="7B0BC2AC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Bicharada.</w:t>
      </w:r>
    </w:p>
    <w:p w14:paraId="0D384CE7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43EAFCAE" w14:textId="50D319E9" w:rsidR="00203DEA" w:rsidRPr="008D1BF0" w:rsidRDefault="00203DEA" w:rsidP="00203DEA">
      <w:pPr>
        <w:pStyle w:val="00alternativasatividade"/>
        <w:rPr>
          <w:b/>
          <w:lang w:val="pt-BR"/>
        </w:rPr>
      </w:pPr>
      <w:r w:rsidRPr="008D1BF0">
        <w:rPr>
          <w:b/>
          <w:lang w:val="pt-BR"/>
        </w:rPr>
        <w:t xml:space="preserve">Leia mais um trecho da história do leão </w:t>
      </w:r>
      <w:proofErr w:type="spellStart"/>
      <w:r w:rsidRPr="008D1BF0">
        <w:rPr>
          <w:b/>
          <w:lang w:val="pt-BR"/>
        </w:rPr>
        <w:t>Praxedes</w:t>
      </w:r>
      <w:proofErr w:type="spellEnd"/>
      <w:r w:rsidRPr="008D1BF0">
        <w:rPr>
          <w:b/>
          <w:lang w:val="pt-BR"/>
        </w:rPr>
        <w:t xml:space="preserve"> e </w:t>
      </w:r>
      <w:r w:rsidR="008D1BF0" w:rsidRPr="008D1BF0">
        <w:rPr>
          <w:b/>
          <w:lang w:val="pt-BR"/>
        </w:rPr>
        <w:t>respo</w:t>
      </w:r>
      <w:r w:rsidR="008D1BF0">
        <w:rPr>
          <w:b/>
          <w:lang w:val="pt-BR"/>
        </w:rPr>
        <w:t>nda</w:t>
      </w:r>
      <w:r w:rsidR="008D1BF0" w:rsidRPr="008D1BF0">
        <w:rPr>
          <w:b/>
          <w:lang w:val="pt-BR"/>
        </w:rPr>
        <w:t xml:space="preserve"> </w:t>
      </w:r>
      <w:r w:rsidRPr="008D1BF0">
        <w:rPr>
          <w:b/>
          <w:lang w:val="pt-BR"/>
        </w:rPr>
        <w:t>às questões 5 e 6.</w:t>
      </w:r>
    </w:p>
    <w:p w14:paraId="1ADF728F" w14:textId="77777777" w:rsidR="00203DEA" w:rsidRPr="008D1BF0" w:rsidRDefault="00203DEA" w:rsidP="00203DEA">
      <w:pPr>
        <w:pStyle w:val="00alternativasatividade"/>
        <w:rPr>
          <w:color w:val="00B0F0"/>
          <w:lang w:val="pt-BR"/>
        </w:rPr>
      </w:pPr>
    </w:p>
    <w:p w14:paraId="1203E3DF" w14:textId="77777777" w:rsidR="00203DEA" w:rsidRPr="001F72FE" w:rsidRDefault="00203DEA" w:rsidP="00203DEA">
      <w:pPr>
        <w:pStyle w:val="00textoterceiros"/>
        <w:rPr>
          <w:shd w:val="clear" w:color="auto" w:fill="FFFFFF"/>
        </w:rPr>
      </w:pPr>
      <w:r w:rsidRPr="001F72FE">
        <w:t xml:space="preserve">Na imensa planície africana existia um leão com dentes enormes e afiados. Chamava-se </w:t>
      </w:r>
      <w:proofErr w:type="spellStart"/>
      <w:r w:rsidRPr="001F72FE">
        <w:t>Praxedes</w:t>
      </w:r>
      <w:proofErr w:type="spellEnd"/>
      <w:r w:rsidRPr="001F72FE">
        <w:t xml:space="preserve">. Era só o </w:t>
      </w:r>
      <w:proofErr w:type="spellStart"/>
      <w:r w:rsidRPr="001F72FE">
        <w:t>Praxedes</w:t>
      </w:r>
      <w:proofErr w:type="spellEnd"/>
      <w:r w:rsidRPr="001F72FE">
        <w:t xml:space="preserve"> abrir sua boca, balançar a densa juba e fazer explodir seu urro, ouvido a 50 quilômetros de distância, para que toda a floresta tremesse de medo. Os macacos trepavam até os galhos mais altos, as hienas paravam de sorrir e corriam mais do que os veados, os outros leões abaixavam a cabeça e enfiavam o rabo entre as pernas.</w:t>
      </w:r>
    </w:p>
    <w:p w14:paraId="29733EB3" w14:textId="77777777" w:rsidR="00203DEA" w:rsidRPr="008D1BF0" w:rsidRDefault="00203DEA" w:rsidP="00203DEA">
      <w:pPr>
        <w:pStyle w:val="00fonteterceiros"/>
        <w:rPr>
          <w:shd w:val="clear" w:color="auto" w:fill="FFFFFF"/>
          <w:lang w:val="pt-BR"/>
        </w:rPr>
      </w:pPr>
    </w:p>
    <w:p w14:paraId="3A49AFF0" w14:textId="4675E047" w:rsidR="00203DEA" w:rsidRPr="00563C76" w:rsidRDefault="00203DEA" w:rsidP="00203DEA">
      <w:pPr>
        <w:pStyle w:val="00fonteterceiros"/>
        <w:rPr>
          <w:sz w:val="20"/>
          <w:szCs w:val="20"/>
          <w:shd w:val="clear" w:color="auto" w:fill="FFFFFF"/>
          <w:lang w:val="pt-BR"/>
        </w:rPr>
      </w:pPr>
      <w:proofErr w:type="spellStart"/>
      <w:r w:rsidRPr="00563C76">
        <w:rPr>
          <w:sz w:val="20"/>
          <w:szCs w:val="20"/>
          <w:shd w:val="clear" w:color="auto" w:fill="FFFFFF"/>
          <w:lang w:val="pt-BR"/>
        </w:rPr>
        <w:t>Tarcício</w:t>
      </w:r>
      <w:proofErr w:type="spellEnd"/>
      <w:r w:rsidRPr="00563C76">
        <w:rPr>
          <w:sz w:val="20"/>
          <w:szCs w:val="20"/>
          <w:shd w:val="clear" w:color="auto" w:fill="FFFFFF"/>
          <w:lang w:val="pt-BR"/>
        </w:rPr>
        <w:t xml:space="preserve"> Lage. </w:t>
      </w:r>
      <w:r w:rsidRPr="00563C76">
        <w:rPr>
          <w:i/>
          <w:sz w:val="20"/>
          <w:szCs w:val="20"/>
          <w:shd w:val="clear" w:color="auto" w:fill="FFFFFF"/>
          <w:lang w:val="pt-BR"/>
        </w:rPr>
        <w:t xml:space="preserve">O leão </w:t>
      </w:r>
      <w:proofErr w:type="spellStart"/>
      <w:r w:rsidRPr="00563C76">
        <w:rPr>
          <w:i/>
          <w:sz w:val="20"/>
          <w:szCs w:val="20"/>
          <w:shd w:val="clear" w:color="auto" w:fill="FFFFFF"/>
          <w:lang w:val="pt-BR"/>
        </w:rPr>
        <w:t>Praxedes</w:t>
      </w:r>
      <w:proofErr w:type="spellEnd"/>
      <w:r w:rsidRPr="00563C76">
        <w:rPr>
          <w:sz w:val="20"/>
          <w:szCs w:val="20"/>
          <w:shd w:val="clear" w:color="auto" w:fill="FFFFFF"/>
          <w:lang w:val="pt-BR"/>
        </w:rPr>
        <w:t>. Edição do autor</w:t>
      </w:r>
      <w:r w:rsidR="00563C76" w:rsidRPr="00563C76">
        <w:rPr>
          <w:sz w:val="20"/>
          <w:szCs w:val="20"/>
          <w:shd w:val="clear" w:color="auto" w:fill="FFFFFF"/>
          <w:lang w:val="pt-BR"/>
        </w:rPr>
        <w:t>,</w:t>
      </w:r>
      <w:r w:rsidRPr="00563C76">
        <w:rPr>
          <w:sz w:val="20"/>
          <w:szCs w:val="20"/>
          <w:shd w:val="clear" w:color="auto" w:fill="FFFFFF"/>
          <w:lang w:val="pt-BR"/>
        </w:rPr>
        <w:t xml:space="preserve"> 2009.</w:t>
      </w:r>
    </w:p>
    <w:p w14:paraId="093AA25B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14A8669F" w14:textId="11C27A9C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5.</w:t>
      </w:r>
      <w:r w:rsidRPr="008D1BF0">
        <w:rPr>
          <w:lang w:val="pt-BR"/>
        </w:rPr>
        <w:t xml:space="preserve"> Qual </w:t>
      </w:r>
      <w:r w:rsidR="00563C76">
        <w:rPr>
          <w:lang w:val="pt-BR"/>
        </w:rPr>
        <w:t xml:space="preserve">é </w:t>
      </w:r>
      <w:r w:rsidRPr="008D1BF0">
        <w:rPr>
          <w:lang w:val="pt-BR"/>
        </w:rPr>
        <w:t>o sentido da expressão “</w:t>
      </w:r>
      <w:bookmarkStart w:id="3" w:name="_Hlk499993922"/>
      <w:r w:rsidRPr="008D1BF0">
        <w:rPr>
          <w:lang w:val="pt-BR"/>
        </w:rPr>
        <w:t>enfiavam o rabo entre as pernas</w:t>
      </w:r>
      <w:bookmarkEnd w:id="3"/>
      <w:r w:rsidRPr="008D1BF0">
        <w:rPr>
          <w:lang w:val="pt-BR"/>
        </w:rPr>
        <w:t>”?</w:t>
      </w:r>
    </w:p>
    <w:p w14:paraId="1B759E15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a) Correr devagar.</w:t>
      </w:r>
    </w:p>
    <w:p w14:paraId="0A3E4793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b) Ficar quieto.</w:t>
      </w:r>
    </w:p>
    <w:p w14:paraId="124C91DF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c) Fingir-se de cego.</w:t>
      </w:r>
    </w:p>
    <w:p w14:paraId="1E84C5B8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Sair sem ser notado.</w:t>
      </w:r>
    </w:p>
    <w:p w14:paraId="66A1F60A" w14:textId="45391100" w:rsidR="00203DEA" w:rsidRPr="008D1BF0" w:rsidRDefault="00203DEA">
      <w:pPr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</w:pPr>
      <w:r w:rsidRPr="008D1BF0">
        <w:rPr>
          <w:b/>
          <w:lang w:val="pt-BR"/>
        </w:rPr>
        <w:br w:type="page"/>
      </w:r>
    </w:p>
    <w:p w14:paraId="6E68C16F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lastRenderedPageBreak/>
        <w:t>6</w:t>
      </w:r>
      <w:r w:rsidRPr="008D1BF0">
        <w:rPr>
          <w:lang w:val="pt-BR"/>
        </w:rPr>
        <w:t>. Em qual expressão a palavra “dente” é empregada com o mesmo sentido que no texto?</w:t>
      </w:r>
    </w:p>
    <w:p w14:paraId="43D1BD6E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a) Armado até os dentes.</w:t>
      </w:r>
    </w:p>
    <w:p w14:paraId="605CF369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b) Dente de leite.</w:t>
      </w:r>
    </w:p>
    <w:p w14:paraId="68F2E3CD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c) Dente do pente.</w:t>
      </w:r>
    </w:p>
    <w:p w14:paraId="491A1573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 d) Com unhas e dentes.</w:t>
      </w:r>
    </w:p>
    <w:p w14:paraId="08B5BECA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3F64EEF9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1E30AB03" w14:textId="77777777" w:rsidR="00203DEA" w:rsidRPr="00563C76" w:rsidRDefault="00203DEA" w:rsidP="00203DEA">
      <w:pPr>
        <w:pStyle w:val="00alternativasatividade"/>
        <w:rPr>
          <w:b/>
          <w:lang w:val="pt-BR"/>
        </w:rPr>
      </w:pPr>
      <w:r w:rsidRPr="00563C76">
        <w:rPr>
          <w:b/>
          <w:lang w:val="pt-BR"/>
        </w:rPr>
        <w:t xml:space="preserve">Leia o texto a seguir, extraído de um cartaz, e responda às questões de 7 a 9. </w:t>
      </w:r>
      <w:bookmarkStart w:id="4" w:name="_GoBack"/>
      <w:bookmarkEnd w:id="4"/>
    </w:p>
    <w:p w14:paraId="4C1D62CA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952"/>
      </w:tblGrid>
      <w:tr w:rsidR="00203DEA" w:rsidRPr="008D1BF0" w14:paraId="0128A605" w14:textId="77777777" w:rsidTr="00203DEA">
        <w:trPr>
          <w:trHeight w:val="2700"/>
          <w:jc w:val="center"/>
        </w:trPr>
        <w:tc>
          <w:tcPr>
            <w:tcW w:w="5952" w:type="dxa"/>
            <w:vAlign w:val="center"/>
          </w:tcPr>
          <w:p w14:paraId="1E63AAEA" w14:textId="77777777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  <w:r w:rsidRPr="00203DEA">
              <w:rPr>
                <w:b/>
              </w:rPr>
              <w:t>SOLTE A SUA IMAGINAÇÃO!!</w:t>
            </w:r>
          </w:p>
          <w:p w14:paraId="70A08A14" w14:textId="77777777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</w:p>
          <w:p w14:paraId="59DE0E83" w14:textId="723326BF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  <w:r w:rsidRPr="00203DEA">
              <w:rPr>
                <w:b/>
              </w:rPr>
              <w:t>4</w:t>
            </w:r>
            <w:r w:rsidR="00B01200" w:rsidRPr="00B01200">
              <w:rPr>
                <w:b/>
                <w:u w:val="single"/>
                <w:vertAlign w:val="superscript"/>
              </w:rPr>
              <w:t>o</w:t>
            </w:r>
            <w:r w:rsidR="003C0551">
              <w:rPr>
                <w:b/>
              </w:rPr>
              <w:t xml:space="preserve"> </w:t>
            </w:r>
            <w:r w:rsidRPr="00203DEA">
              <w:rPr>
                <w:b/>
              </w:rPr>
              <w:t>TIC</w:t>
            </w:r>
          </w:p>
          <w:p w14:paraId="36DF8B23" w14:textId="77777777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</w:p>
          <w:p w14:paraId="38E9857F" w14:textId="77777777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  <w:r w:rsidRPr="00203DEA">
              <w:rPr>
                <w:b/>
              </w:rPr>
              <w:t>Festival de Teatro Infantil do Ceará</w:t>
            </w:r>
          </w:p>
          <w:p w14:paraId="71B3336C" w14:textId="77777777" w:rsidR="00203DEA" w:rsidRPr="00203DEA" w:rsidRDefault="00203DEA" w:rsidP="00203DEA">
            <w:pPr>
              <w:pStyle w:val="00comandoatividade"/>
              <w:jc w:val="center"/>
              <w:rPr>
                <w:b/>
              </w:rPr>
            </w:pPr>
          </w:p>
          <w:p w14:paraId="02C8B1B8" w14:textId="77777777" w:rsidR="00203DEA" w:rsidRDefault="00203DEA" w:rsidP="00203DEA">
            <w:pPr>
              <w:pStyle w:val="00comandoatividade"/>
              <w:jc w:val="center"/>
            </w:pPr>
            <w:r>
              <w:t>9 a 12/10 de 2014</w:t>
            </w:r>
          </w:p>
          <w:p w14:paraId="5E586BB3" w14:textId="0AEC82EE" w:rsidR="00203DEA" w:rsidRPr="00DD004B" w:rsidRDefault="00203DEA" w:rsidP="00203DEA">
            <w:pPr>
              <w:pStyle w:val="00comandoatividade"/>
              <w:jc w:val="center"/>
            </w:pPr>
            <w:r>
              <w:t>Fortaleza e Sobral</w:t>
            </w:r>
          </w:p>
        </w:tc>
      </w:tr>
    </w:tbl>
    <w:p w14:paraId="2873A8DF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78222E0D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7.</w:t>
      </w:r>
      <w:r w:rsidRPr="008D1BF0">
        <w:rPr>
          <w:lang w:val="pt-BR"/>
        </w:rPr>
        <w:t xml:space="preserve"> Para que serve o cartaz? </w:t>
      </w:r>
    </w:p>
    <w:p w14:paraId="5A811E39" w14:textId="77777777" w:rsidR="00203DEA" w:rsidRPr="00E01BCA" w:rsidRDefault="00203DEA" w:rsidP="00203DEA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3F0F2864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438D67E8" w14:textId="180FD79B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8.</w:t>
      </w:r>
      <w:r w:rsidRPr="008D1BF0">
        <w:rPr>
          <w:lang w:val="pt-BR"/>
        </w:rPr>
        <w:t xml:space="preserve"> Que parte do cartaz sugere uma ação ao leitor? </w:t>
      </w:r>
    </w:p>
    <w:p w14:paraId="2671667F" w14:textId="77777777" w:rsidR="00203DEA" w:rsidRPr="00E01BCA" w:rsidRDefault="00203DEA" w:rsidP="00203DEA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5730016C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67B364CC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9.</w:t>
      </w:r>
      <w:r w:rsidRPr="008D1BF0">
        <w:rPr>
          <w:lang w:val="pt-BR"/>
        </w:rPr>
        <w:t xml:space="preserve"> O que significa TIC?</w:t>
      </w:r>
    </w:p>
    <w:p w14:paraId="6775DE4A" w14:textId="77777777" w:rsidR="00203DEA" w:rsidRPr="00E01BCA" w:rsidRDefault="00203DEA" w:rsidP="00203DEA">
      <w:pPr>
        <w:pStyle w:val="Estilo00comandoatividacbNoNegrito"/>
        <w:spacing w:before="300" w:after="120"/>
        <w:rPr>
          <w:lang w:val="pt-BR"/>
        </w:rPr>
      </w:pPr>
      <w:r w:rsidRPr="00E01BCA">
        <w:rPr>
          <w:lang w:val="pt-BR"/>
        </w:rPr>
        <w:t>__________________________________________________________________________</w:t>
      </w:r>
    </w:p>
    <w:p w14:paraId="688BB0A6" w14:textId="2FDDBA04" w:rsidR="00203DEA" w:rsidRPr="008D1BF0" w:rsidRDefault="00203DEA">
      <w:pPr>
        <w:rPr>
          <w:rFonts w:ascii="Arial" w:hAnsi="Arial" w:cs="Arial"/>
          <w:b/>
          <w:sz w:val="22"/>
          <w:szCs w:val="22"/>
          <w:shd w:val="clear" w:color="auto" w:fill="FFFFFF"/>
          <w:lang w:val="pt-BR"/>
        </w:rPr>
      </w:pPr>
      <w:r w:rsidRPr="008D1BF0">
        <w:rPr>
          <w:b/>
          <w:lang w:val="pt-BR"/>
        </w:rPr>
        <w:br w:type="page"/>
      </w:r>
    </w:p>
    <w:p w14:paraId="5204BE86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lastRenderedPageBreak/>
        <w:t>10.</w:t>
      </w:r>
      <w:r w:rsidRPr="008D1BF0">
        <w:rPr>
          <w:lang w:val="pt-BR"/>
        </w:rPr>
        <w:t xml:space="preserve"> Organize as palavras a seguir em dois grupos.</w:t>
      </w:r>
    </w:p>
    <w:p w14:paraId="1B0DFBF0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r w:rsidRPr="008D1BF0">
        <w:rPr>
          <w:lang w:val="pt-BR"/>
        </w:rPr>
        <w:t>____idade</w:t>
      </w:r>
    </w:p>
    <w:p w14:paraId="0286F730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proofErr w:type="spellStart"/>
      <w:r w:rsidRPr="008D1BF0">
        <w:rPr>
          <w:lang w:val="pt-BR"/>
        </w:rPr>
        <w:t>ara____á</w:t>
      </w:r>
      <w:proofErr w:type="spellEnd"/>
    </w:p>
    <w:p w14:paraId="0EC5AD7B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proofErr w:type="spellStart"/>
      <w:r w:rsidRPr="008D1BF0">
        <w:rPr>
          <w:lang w:val="pt-BR"/>
        </w:rPr>
        <w:t>meigui</w:t>
      </w:r>
      <w:proofErr w:type="spellEnd"/>
      <w:r w:rsidRPr="008D1BF0">
        <w:rPr>
          <w:lang w:val="pt-BR"/>
        </w:rPr>
        <w:t>____e</w:t>
      </w:r>
    </w:p>
    <w:p w14:paraId="509CEE46" w14:textId="77777777" w:rsidR="00203DEA" w:rsidRPr="008D1BF0" w:rsidRDefault="00203DEA" w:rsidP="00203DEA">
      <w:pPr>
        <w:pStyle w:val="00alternativasatividade"/>
        <w:spacing w:before="300" w:after="120"/>
        <w:rPr>
          <w:lang w:val="pt-BR"/>
        </w:rPr>
      </w:pPr>
      <w:proofErr w:type="spellStart"/>
      <w:r w:rsidRPr="008D1BF0">
        <w:rPr>
          <w:lang w:val="pt-BR"/>
        </w:rPr>
        <w:t>amiga____o</w:t>
      </w:r>
      <w:proofErr w:type="spellEnd"/>
    </w:p>
    <w:p w14:paraId="2F6DD2D1" w14:textId="77777777" w:rsidR="00203DEA" w:rsidRPr="008D1BF0" w:rsidRDefault="00203DEA" w:rsidP="00203DEA">
      <w:pPr>
        <w:pStyle w:val="00alternativasatividade"/>
        <w:rPr>
          <w:lang w:val="pt-BR"/>
        </w:rPr>
      </w:pPr>
    </w:p>
    <w:tbl>
      <w:tblPr>
        <w:tblStyle w:val="Tabelaplanodedesenvolvimento"/>
        <w:tblW w:w="5000" w:type="pct"/>
        <w:jc w:val="left"/>
        <w:tblLook w:val="04A0" w:firstRow="1" w:lastRow="0" w:firstColumn="1" w:lastColumn="0" w:noHBand="0" w:noVBand="1"/>
      </w:tblPr>
      <w:tblGrid>
        <w:gridCol w:w="4811"/>
        <w:gridCol w:w="4811"/>
      </w:tblGrid>
      <w:tr w:rsidR="00203DEA" w:rsidRPr="008D1BF0" w14:paraId="6B9E54F3" w14:textId="77777777" w:rsidTr="00203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left"/>
        </w:trPr>
        <w:tc>
          <w:tcPr>
            <w:tcW w:w="2500" w:type="pct"/>
          </w:tcPr>
          <w:p w14:paraId="233D582C" w14:textId="7E7E02F3" w:rsidR="00203DEA" w:rsidRPr="00203DEA" w:rsidRDefault="00203DEA" w:rsidP="00203DEA">
            <w:pPr>
              <w:jc w:val="center"/>
            </w:pPr>
            <w:r w:rsidRPr="00203DEA">
              <w:t>Grupo das palavras que devem ser preenchidas com a letra C</w:t>
            </w:r>
          </w:p>
        </w:tc>
        <w:tc>
          <w:tcPr>
            <w:tcW w:w="2500" w:type="pct"/>
          </w:tcPr>
          <w:p w14:paraId="036C44F6" w14:textId="77777777" w:rsidR="00203DEA" w:rsidRPr="00203DEA" w:rsidRDefault="00203DEA" w:rsidP="00203DEA">
            <w:pPr>
              <w:jc w:val="center"/>
            </w:pPr>
            <w:r w:rsidRPr="00203DEA">
              <w:t>Grupo das palavras que devem ser preenchidas com a letra Ç</w:t>
            </w:r>
          </w:p>
        </w:tc>
      </w:tr>
      <w:tr w:rsidR="00203DEA" w:rsidRPr="008D1BF0" w14:paraId="392F8F49" w14:textId="77777777" w:rsidTr="00203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00" w:type="pct"/>
            <w:vAlign w:val="center"/>
          </w:tcPr>
          <w:p w14:paraId="342DE856" w14:textId="43441891" w:rsidR="00203DEA" w:rsidRPr="00203DEA" w:rsidRDefault="00203DEA" w:rsidP="00203DEA">
            <w:pPr>
              <w:jc w:val="center"/>
            </w:pPr>
          </w:p>
        </w:tc>
        <w:tc>
          <w:tcPr>
            <w:tcW w:w="2500" w:type="pct"/>
            <w:vAlign w:val="center"/>
          </w:tcPr>
          <w:p w14:paraId="60370109" w14:textId="77777777" w:rsidR="00203DEA" w:rsidRPr="00203DEA" w:rsidRDefault="00203DEA" w:rsidP="00203DEA">
            <w:pPr>
              <w:jc w:val="center"/>
            </w:pPr>
          </w:p>
        </w:tc>
      </w:tr>
      <w:tr w:rsidR="00203DEA" w:rsidRPr="008D1BF0" w14:paraId="0F7D7A12" w14:textId="77777777" w:rsidTr="00203D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0" w:type="pct"/>
            <w:vAlign w:val="center"/>
          </w:tcPr>
          <w:p w14:paraId="7098B543" w14:textId="77777777" w:rsidR="00203DEA" w:rsidRPr="00203DEA" w:rsidRDefault="00203DEA" w:rsidP="00203DEA">
            <w:pPr>
              <w:jc w:val="center"/>
            </w:pPr>
          </w:p>
        </w:tc>
        <w:tc>
          <w:tcPr>
            <w:tcW w:w="2500" w:type="pct"/>
            <w:vAlign w:val="center"/>
          </w:tcPr>
          <w:p w14:paraId="2D6ED210" w14:textId="77777777" w:rsidR="00203DEA" w:rsidRPr="00203DEA" w:rsidRDefault="00203DEA" w:rsidP="00203DEA">
            <w:pPr>
              <w:jc w:val="center"/>
            </w:pPr>
          </w:p>
        </w:tc>
      </w:tr>
    </w:tbl>
    <w:p w14:paraId="5BC0B83D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0B68E2BE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11.</w:t>
      </w:r>
      <w:r w:rsidRPr="008D1BF0">
        <w:rPr>
          <w:lang w:val="pt-BR"/>
        </w:rPr>
        <w:t xml:space="preserve"> Use corretamente travessão (</w:t>
      </w:r>
      <w:bookmarkStart w:id="5" w:name="_Hlk500006667"/>
      <w:r w:rsidRPr="008D1BF0">
        <w:rPr>
          <w:b/>
          <w:lang w:val="pt-BR"/>
        </w:rPr>
        <w:t>–</w:t>
      </w:r>
      <w:bookmarkEnd w:id="5"/>
      <w:r w:rsidRPr="008D1BF0">
        <w:rPr>
          <w:lang w:val="pt-BR"/>
        </w:rPr>
        <w:t>) ou dois-pontos (</w:t>
      </w:r>
      <w:r w:rsidRPr="008D1BF0">
        <w:rPr>
          <w:b/>
          <w:lang w:val="pt-BR"/>
        </w:rPr>
        <w:t>:</w:t>
      </w:r>
      <w:r w:rsidRPr="008D1BF0">
        <w:rPr>
          <w:lang w:val="pt-BR"/>
        </w:rPr>
        <w:t xml:space="preserve">) nos espaços indicados no texto. </w:t>
      </w:r>
    </w:p>
    <w:p w14:paraId="266F48EC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15E4E44A" w14:textId="77777777" w:rsidR="00203DEA" w:rsidRDefault="00203DEA" w:rsidP="00203DEA">
      <w:pPr>
        <w:pStyle w:val="00textoterceiros"/>
      </w:pPr>
      <w:r w:rsidRPr="001F72FE">
        <w:t xml:space="preserve">O Gato, muito malandro, fingia nada ver; no entanto, estava se deliciando com o nervosismo do peixinho. Lá pelas tantas, o bichano levantou-se, lambeu-se, espreguiçou-se e </w:t>
      </w:r>
      <w:bookmarkStart w:id="6" w:name="_Hlk500006629"/>
      <w:r w:rsidRPr="001F72FE">
        <w:t xml:space="preserve">então resolveu apavorá-lo ainda mais </w:t>
      </w:r>
      <w:r>
        <w:t>____</w:t>
      </w:r>
    </w:p>
    <w:p w14:paraId="0916AC13" w14:textId="77777777" w:rsidR="00203DEA" w:rsidRPr="001F72FE" w:rsidRDefault="00203DEA" w:rsidP="00203DEA">
      <w:pPr>
        <w:pStyle w:val="00textoterceiros"/>
        <w:rPr>
          <w:b/>
          <w:shd w:val="clear" w:color="auto" w:fill="FFFFFF"/>
        </w:rPr>
      </w:pPr>
      <w:r>
        <w:t>____</w:t>
      </w:r>
      <w:r w:rsidRPr="001F72FE">
        <w:t xml:space="preserve"> Peixinho! </w:t>
      </w:r>
      <w:proofErr w:type="spellStart"/>
      <w:r w:rsidRPr="001F72FE">
        <w:t>Huu</w:t>
      </w:r>
      <w:proofErr w:type="spellEnd"/>
      <w:r w:rsidRPr="001F72FE">
        <w:t xml:space="preserve">, </w:t>
      </w:r>
      <w:proofErr w:type="spellStart"/>
      <w:r w:rsidRPr="001F72FE">
        <w:t>huu</w:t>
      </w:r>
      <w:proofErr w:type="spellEnd"/>
      <w:r w:rsidRPr="001F72FE">
        <w:t xml:space="preserve">! </w:t>
      </w:r>
      <w:bookmarkEnd w:id="6"/>
      <w:r w:rsidRPr="001F72FE">
        <w:t>Agora que estamos a sós, prepara-te que vou te pegar!</w:t>
      </w:r>
    </w:p>
    <w:p w14:paraId="45D4096D" w14:textId="77777777" w:rsidR="00203DEA" w:rsidRPr="00431D57" w:rsidRDefault="00203DEA" w:rsidP="00203DEA">
      <w:pPr>
        <w:pStyle w:val="00textoterceiros"/>
        <w:rPr>
          <w:shd w:val="clear" w:color="auto" w:fill="FFFFFF"/>
        </w:rPr>
      </w:pPr>
    </w:p>
    <w:p w14:paraId="727A8119" w14:textId="77777777" w:rsidR="00203DEA" w:rsidRPr="008D1BF0" w:rsidRDefault="00203DEA" w:rsidP="00203DEA">
      <w:pPr>
        <w:pStyle w:val="00fonteterceiros"/>
        <w:rPr>
          <w:shd w:val="clear" w:color="auto" w:fill="FFFFFF"/>
          <w:lang w:val="pt-BR"/>
        </w:rPr>
      </w:pPr>
      <w:r w:rsidRPr="008D1BF0">
        <w:rPr>
          <w:shd w:val="clear" w:color="auto" w:fill="FFFFFF"/>
          <w:lang w:val="pt-BR"/>
        </w:rPr>
        <w:t xml:space="preserve">Lenira Almeida </w:t>
      </w:r>
      <w:proofErr w:type="spellStart"/>
      <w:r w:rsidRPr="008D1BF0">
        <w:rPr>
          <w:shd w:val="clear" w:color="auto" w:fill="FFFFFF"/>
          <w:lang w:val="pt-BR"/>
        </w:rPr>
        <w:t>Heck</w:t>
      </w:r>
      <w:proofErr w:type="spellEnd"/>
      <w:r w:rsidRPr="008D1BF0">
        <w:rPr>
          <w:shd w:val="clear" w:color="auto" w:fill="FFFFFF"/>
          <w:lang w:val="pt-BR"/>
        </w:rPr>
        <w:t xml:space="preserve">. </w:t>
      </w:r>
      <w:r w:rsidRPr="008D1BF0">
        <w:rPr>
          <w:i/>
          <w:shd w:val="clear" w:color="auto" w:fill="FFFFFF"/>
          <w:lang w:val="pt-BR"/>
        </w:rPr>
        <w:t>O peixinho e o gato</w:t>
      </w:r>
      <w:r w:rsidRPr="008D1BF0">
        <w:rPr>
          <w:shd w:val="clear" w:color="auto" w:fill="FFFFFF"/>
          <w:lang w:val="pt-BR"/>
        </w:rPr>
        <w:t xml:space="preserve">. Lajeado: </w:t>
      </w:r>
      <w:proofErr w:type="spellStart"/>
      <w:r w:rsidRPr="008D1BF0">
        <w:rPr>
          <w:shd w:val="clear" w:color="auto" w:fill="FFFFFF"/>
          <w:lang w:val="pt-BR"/>
        </w:rPr>
        <w:t>Univartes</w:t>
      </w:r>
      <w:proofErr w:type="spellEnd"/>
      <w:r w:rsidRPr="008D1BF0">
        <w:rPr>
          <w:shd w:val="clear" w:color="auto" w:fill="FFFFFF"/>
          <w:lang w:val="pt-BR"/>
        </w:rPr>
        <w:t>. (Fragmento).</w:t>
      </w:r>
    </w:p>
    <w:p w14:paraId="7BFC9068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233CD3EE" w14:textId="6DE304DF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12.</w:t>
      </w:r>
      <w:r w:rsidRPr="008D1BF0">
        <w:rPr>
          <w:lang w:val="pt-BR"/>
        </w:rPr>
        <w:t xml:space="preserve"> Numere as frases a seguir de 1 a 4</w:t>
      </w:r>
      <w:r w:rsidR="003C0551">
        <w:rPr>
          <w:lang w:val="pt-BR"/>
        </w:rPr>
        <w:t>,</w:t>
      </w:r>
      <w:r w:rsidRPr="008D1BF0">
        <w:rPr>
          <w:lang w:val="pt-BR"/>
        </w:rPr>
        <w:t xml:space="preserve"> de acordo com a ordem correta das instruções.</w:t>
      </w:r>
    </w:p>
    <w:p w14:paraId="6F9B0589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29303BD4" w14:textId="7635E63B" w:rsidR="00203DEA" w:rsidRPr="008D1BF0" w:rsidRDefault="00203DEA" w:rsidP="00563C76">
      <w:pPr>
        <w:pStyle w:val="00alternativasatividade"/>
        <w:jc w:val="center"/>
        <w:rPr>
          <w:b/>
          <w:lang w:val="pt-BR"/>
        </w:rPr>
      </w:pPr>
      <w:r w:rsidRPr="008D1BF0">
        <w:rPr>
          <w:b/>
          <w:lang w:val="pt-BR"/>
        </w:rPr>
        <w:t>Como descascar um ovo de forma simples</w:t>
      </w:r>
    </w:p>
    <w:p w14:paraId="0C4815A8" w14:textId="77777777" w:rsidR="00203DEA" w:rsidRPr="008D1BF0" w:rsidRDefault="00203DEA" w:rsidP="00203DEA">
      <w:pPr>
        <w:pStyle w:val="00alternativasatividade"/>
        <w:spacing w:before="300" w:after="120"/>
        <w:rPr>
          <w:color w:val="222222"/>
          <w:lang w:val="pt-BR"/>
        </w:rPr>
      </w:pPr>
      <w:r w:rsidRPr="008D1BF0">
        <w:rPr>
          <w:lang w:val="pt-BR"/>
        </w:rPr>
        <w:t>___</w:t>
      </w:r>
      <w:proofErr w:type="gramStart"/>
      <w:r w:rsidRPr="008D1BF0">
        <w:rPr>
          <w:lang w:val="pt-BR"/>
        </w:rPr>
        <w:t xml:space="preserve">_ </w:t>
      </w:r>
      <w:r w:rsidRPr="008D1BF0">
        <w:rPr>
          <w:color w:val="222222"/>
          <w:lang w:val="pt-BR"/>
        </w:rPr>
        <w:t>Depois</w:t>
      </w:r>
      <w:proofErr w:type="gramEnd"/>
      <w:r w:rsidRPr="008D1BF0">
        <w:rPr>
          <w:color w:val="222222"/>
          <w:lang w:val="pt-BR"/>
        </w:rPr>
        <w:t xml:space="preserve">, deve colocá-lo em um copo com água. </w:t>
      </w:r>
    </w:p>
    <w:p w14:paraId="4473755E" w14:textId="77777777" w:rsidR="00203DEA" w:rsidRPr="008D1BF0" w:rsidRDefault="00203DEA" w:rsidP="00203DEA">
      <w:pPr>
        <w:pStyle w:val="00alternativasatividade"/>
        <w:spacing w:before="300" w:after="120"/>
        <w:rPr>
          <w:color w:val="222222"/>
          <w:lang w:val="pt-BR"/>
        </w:rPr>
      </w:pPr>
      <w:r w:rsidRPr="008D1BF0">
        <w:rPr>
          <w:lang w:val="pt-BR"/>
        </w:rPr>
        <w:t xml:space="preserve">____ </w:t>
      </w:r>
      <w:r w:rsidRPr="008D1BF0">
        <w:rPr>
          <w:color w:val="222222"/>
          <w:lang w:val="pt-BR"/>
        </w:rPr>
        <w:t xml:space="preserve">A primeira coisa que o adulto precisa fazer é colocar o ovo em água fria e deixar cozinhar durante 12 minutos. </w:t>
      </w:r>
    </w:p>
    <w:p w14:paraId="1C6A7EDA" w14:textId="77777777" w:rsidR="00203DEA" w:rsidRPr="008D1BF0" w:rsidRDefault="00203DEA" w:rsidP="00203DEA">
      <w:pPr>
        <w:pStyle w:val="00alternativasatividade"/>
        <w:spacing w:before="300" w:after="120"/>
        <w:rPr>
          <w:color w:val="222222"/>
          <w:lang w:val="pt-BR"/>
        </w:rPr>
      </w:pPr>
      <w:r w:rsidRPr="008D1BF0">
        <w:rPr>
          <w:lang w:val="pt-BR"/>
        </w:rPr>
        <w:t>___</w:t>
      </w:r>
      <w:proofErr w:type="gramStart"/>
      <w:r w:rsidRPr="008D1BF0">
        <w:rPr>
          <w:lang w:val="pt-BR"/>
        </w:rPr>
        <w:t xml:space="preserve">_ </w:t>
      </w:r>
      <w:r w:rsidRPr="008D1BF0">
        <w:rPr>
          <w:color w:val="222222"/>
          <w:lang w:val="pt-BR"/>
        </w:rPr>
        <w:t>Pouco</w:t>
      </w:r>
      <w:proofErr w:type="gramEnd"/>
      <w:r w:rsidRPr="008D1BF0">
        <w:rPr>
          <w:color w:val="222222"/>
          <w:lang w:val="pt-BR"/>
        </w:rPr>
        <w:t xml:space="preserve"> tempo depois, o ovo estará pronto para comer ou para ser usado em receitas maravilhosas.</w:t>
      </w:r>
    </w:p>
    <w:p w14:paraId="3C9133A8" w14:textId="77777777" w:rsidR="00203DEA" w:rsidRPr="008D1BF0" w:rsidRDefault="00203DEA" w:rsidP="00203DEA">
      <w:pPr>
        <w:pStyle w:val="00alternativasatividade"/>
        <w:spacing w:before="300" w:after="120"/>
        <w:rPr>
          <w:color w:val="222222"/>
          <w:lang w:val="pt-BR"/>
        </w:rPr>
      </w:pPr>
      <w:r w:rsidRPr="008D1BF0">
        <w:rPr>
          <w:lang w:val="pt-BR"/>
        </w:rPr>
        <w:t xml:space="preserve">____ </w:t>
      </w:r>
      <w:r w:rsidRPr="008D1BF0">
        <w:rPr>
          <w:color w:val="222222"/>
          <w:lang w:val="pt-BR"/>
        </w:rPr>
        <w:t>Ele deve tampar a boca do copo com a mão e chacoalhar bem forte para os dois lados.</w:t>
      </w:r>
    </w:p>
    <w:p w14:paraId="2977924B" w14:textId="2CBDC3ED" w:rsidR="00203DEA" w:rsidRPr="008D1BF0" w:rsidRDefault="00203DEA">
      <w:pPr>
        <w:rPr>
          <w:rFonts w:ascii="Arial" w:hAnsi="Arial" w:cs="Arial"/>
          <w:color w:val="222222"/>
          <w:sz w:val="22"/>
          <w:szCs w:val="22"/>
          <w:shd w:val="clear" w:color="auto" w:fill="FFFFFF"/>
          <w:lang w:val="pt-BR"/>
        </w:rPr>
      </w:pPr>
      <w:r w:rsidRPr="008D1BF0">
        <w:rPr>
          <w:color w:val="222222"/>
          <w:lang w:val="pt-BR"/>
        </w:rPr>
        <w:br w:type="page"/>
      </w:r>
    </w:p>
    <w:p w14:paraId="470BFB83" w14:textId="77777777" w:rsidR="00203DEA" w:rsidRPr="008D1BF0" w:rsidRDefault="00203DEA" w:rsidP="00203DEA">
      <w:pPr>
        <w:pStyle w:val="00alternativasatividade"/>
        <w:rPr>
          <w:b/>
          <w:lang w:val="pt-BR"/>
        </w:rPr>
      </w:pPr>
      <w:r w:rsidRPr="008D1BF0">
        <w:rPr>
          <w:b/>
          <w:lang w:val="pt-BR"/>
        </w:rPr>
        <w:lastRenderedPageBreak/>
        <w:t>Escolha uma das palavras a seguir e responda às questões de 13 a 15.</w:t>
      </w:r>
    </w:p>
    <w:p w14:paraId="31BCB4EC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tbl>
      <w:tblPr>
        <w:tblStyle w:val="TabeladeGradeClar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3"/>
        <w:gridCol w:w="2123"/>
        <w:gridCol w:w="2124"/>
        <w:gridCol w:w="2124"/>
      </w:tblGrid>
      <w:tr w:rsidR="00203DEA" w14:paraId="52DF1BBE" w14:textId="77777777" w:rsidTr="00203DEA">
        <w:tc>
          <w:tcPr>
            <w:tcW w:w="2123" w:type="dxa"/>
            <w:vAlign w:val="center"/>
          </w:tcPr>
          <w:p w14:paraId="2F757D87" w14:textId="77777777" w:rsidR="00203DEA" w:rsidRDefault="00203DEA" w:rsidP="00203DEA">
            <w:pPr>
              <w:pStyle w:val="00comandoatividade"/>
              <w:spacing w:before="120" w:after="120"/>
              <w:jc w:val="center"/>
            </w:pPr>
            <w:r>
              <w:t>bichano</w:t>
            </w:r>
          </w:p>
        </w:tc>
        <w:tc>
          <w:tcPr>
            <w:tcW w:w="2123" w:type="dxa"/>
            <w:vAlign w:val="center"/>
          </w:tcPr>
          <w:p w14:paraId="495D7BEF" w14:textId="77777777" w:rsidR="00203DEA" w:rsidRDefault="00203DEA" w:rsidP="00203DEA">
            <w:pPr>
              <w:pStyle w:val="00comandoatividade"/>
              <w:spacing w:before="120" w:after="120"/>
              <w:jc w:val="center"/>
            </w:pPr>
            <w:r>
              <w:t>nervosismo</w:t>
            </w:r>
          </w:p>
        </w:tc>
        <w:tc>
          <w:tcPr>
            <w:tcW w:w="2124" w:type="dxa"/>
            <w:vAlign w:val="center"/>
          </w:tcPr>
          <w:p w14:paraId="22685C23" w14:textId="5F5ABA4F" w:rsidR="00203DEA" w:rsidRDefault="00203DEA" w:rsidP="00203DEA">
            <w:pPr>
              <w:pStyle w:val="00comandoatividade"/>
              <w:spacing w:before="120" w:after="120"/>
              <w:jc w:val="center"/>
            </w:pPr>
            <w:r>
              <w:t>enorme</w:t>
            </w:r>
          </w:p>
        </w:tc>
        <w:tc>
          <w:tcPr>
            <w:tcW w:w="2124" w:type="dxa"/>
            <w:vAlign w:val="center"/>
          </w:tcPr>
          <w:p w14:paraId="18A37C2A" w14:textId="77777777" w:rsidR="00203DEA" w:rsidRDefault="00203DEA" w:rsidP="00203DEA">
            <w:pPr>
              <w:pStyle w:val="00comandoatividade"/>
              <w:spacing w:before="120" w:after="120"/>
              <w:jc w:val="center"/>
            </w:pPr>
            <w:r>
              <w:t>afiado</w:t>
            </w:r>
          </w:p>
        </w:tc>
      </w:tr>
    </w:tbl>
    <w:p w14:paraId="5438229C" w14:textId="77777777" w:rsidR="00203DEA" w:rsidRPr="001F72FE" w:rsidRDefault="00203DEA" w:rsidP="00203DEA">
      <w:pPr>
        <w:pStyle w:val="00alternativasatividade"/>
      </w:pPr>
    </w:p>
    <w:p w14:paraId="0894ABAB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13.</w:t>
      </w:r>
      <w:r w:rsidRPr="008D1BF0">
        <w:rPr>
          <w:lang w:val="pt-BR"/>
        </w:rPr>
        <w:t xml:space="preserve"> Copie a palavra que você escolheu na primeira linha curta do quadro abaixo.</w:t>
      </w:r>
    </w:p>
    <w:p w14:paraId="4A8A6F4D" w14:textId="77777777" w:rsidR="00203DEA" w:rsidRPr="008D1BF0" w:rsidRDefault="00203DEA" w:rsidP="00203DEA">
      <w:pPr>
        <w:pStyle w:val="00alternativasatividade"/>
        <w:rPr>
          <w:lang w:val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203DEA" w14:paraId="2245151A" w14:textId="77777777" w:rsidTr="002C5ADA">
        <w:tc>
          <w:tcPr>
            <w:tcW w:w="8494" w:type="dxa"/>
          </w:tcPr>
          <w:p w14:paraId="1C3048D1" w14:textId="77777777" w:rsidR="00203DEA" w:rsidRDefault="00203DEA" w:rsidP="00203DEA">
            <w:pPr>
              <w:pStyle w:val="00alternativasatividade"/>
              <w:spacing w:before="300" w:after="120"/>
            </w:pPr>
            <w:r>
              <w:t>____________________________</w:t>
            </w:r>
          </w:p>
          <w:p w14:paraId="03726860" w14:textId="77777777" w:rsidR="00203DEA" w:rsidRDefault="00203DEA" w:rsidP="00203DEA">
            <w:pPr>
              <w:pStyle w:val="00alternativasatividade"/>
              <w:spacing w:before="300" w:after="120"/>
            </w:pPr>
            <w:r>
              <w:t>____________________________</w:t>
            </w:r>
          </w:p>
          <w:p w14:paraId="3E608264" w14:textId="77777777" w:rsidR="00203DEA" w:rsidRDefault="00203DEA" w:rsidP="00203DEA">
            <w:pPr>
              <w:pStyle w:val="00alternativasatividade"/>
              <w:spacing w:before="300" w:after="120"/>
            </w:pPr>
            <w:r>
              <w:t>_____________________________________________________________</w:t>
            </w:r>
          </w:p>
          <w:p w14:paraId="4E076F8B" w14:textId="77777777" w:rsidR="00203DEA" w:rsidRDefault="00203DEA" w:rsidP="00203DEA">
            <w:pPr>
              <w:pStyle w:val="00alternativasatividade"/>
              <w:spacing w:before="300" w:after="120"/>
            </w:pPr>
            <w:r>
              <w:t>_____________________________________________________________</w:t>
            </w:r>
          </w:p>
          <w:p w14:paraId="13223482" w14:textId="36AA48AF" w:rsidR="00203DEA" w:rsidRDefault="00203DEA" w:rsidP="00203DEA">
            <w:pPr>
              <w:pStyle w:val="00alternativasatividade"/>
              <w:spacing w:before="300" w:after="120"/>
            </w:pPr>
            <w:r>
              <w:t>_____________________________________________________________</w:t>
            </w:r>
          </w:p>
        </w:tc>
      </w:tr>
    </w:tbl>
    <w:p w14:paraId="4F4750EC" w14:textId="77777777" w:rsidR="00203DEA" w:rsidRDefault="00203DEA" w:rsidP="00203DEA">
      <w:pPr>
        <w:pStyle w:val="00alternativasatividade"/>
      </w:pPr>
    </w:p>
    <w:p w14:paraId="7DF85CB3" w14:textId="44FC053B" w:rsidR="00203DEA" w:rsidRPr="008D1BF0" w:rsidRDefault="00563C76" w:rsidP="00203DEA">
      <w:pPr>
        <w:pStyle w:val="00alternativasatividade"/>
        <w:rPr>
          <w:lang w:val="pt-BR"/>
        </w:rPr>
      </w:pPr>
      <w:r>
        <w:rPr>
          <w:lang w:val="pt-BR"/>
        </w:rPr>
        <w:t>Depois, e</w:t>
      </w:r>
      <w:r w:rsidR="00203DEA" w:rsidRPr="008D1BF0">
        <w:rPr>
          <w:lang w:val="pt-BR"/>
        </w:rPr>
        <w:t>screva na segunda linha curta a palavra escolhida com as sílabas separadas.</w:t>
      </w:r>
    </w:p>
    <w:p w14:paraId="3C093F9B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49D9EB75" w14:textId="7D949ED5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14.</w:t>
      </w:r>
      <w:r w:rsidRPr="008D1BF0">
        <w:rPr>
          <w:lang w:val="pt-BR"/>
        </w:rPr>
        <w:t xml:space="preserve"> </w:t>
      </w:r>
      <w:r w:rsidR="00563C76">
        <w:rPr>
          <w:lang w:val="pt-BR"/>
        </w:rPr>
        <w:t>C</w:t>
      </w:r>
      <w:r w:rsidRPr="008D1BF0">
        <w:rPr>
          <w:lang w:val="pt-BR"/>
        </w:rPr>
        <w:t xml:space="preserve">opie, na </w:t>
      </w:r>
      <w:r w:rsidR="00563C76">
        <w:rPr>
          <w:lang w:val="pt-BR"/>
        </w:rPr>
        <w:t>terceira</w:t>
      </w:r>
      <w:r w:rsidRPr="008D1BF0">
        <w:rPr>
          <w:lang w:val="pt-BR"/>
        </w:rPr>
        <w:t xml:space="preserve"> </w:t>
      </w:r>
      <w:r w:rsidR="00563C76">
        <w:rPr>
          <w:lang w:val="pt-BR"/>
        </w:rPr>
        <w:t>l</w:t>
      </w:r>
      <w:r w:rsidRPr="008D1BF0">
        <w:rPr>
          <w:lang w:val="pt-BR"/>
        </w:rPr>
        <w:t xml:space="preserve">inha do quadro, a definição da palavra que você escolheu. </w:t>
      </w:r>
    </w:p>
    <w:p w14:paraId="482AD2A7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2DE020C5" w14:textId="77777777" w:rsidR="00203DEA" w:rsidRPr="008D1BF0" w:rsidRDefault="00203DEA" w:rsidP="00203DEA">
      <w:pPr>
        <w:pStyle w:val="00alternativasatividade"/>
        <w:rPr>
          <w:b/>
          <w:lang w:val="pt-BR"/>
        </w:rPr>
      </w:pPr>
      <w:r w:rsidRPr="008D1BF0">
        <w:rPr>
          <w:b/>
          <w:lang w:val="pt-BR"/>
        </w:rPr>
        <w:t xml:space="preserve">Bichano: </w:t>
      </w:r>
      <w:r w:rsidRPr="008D1BF0">
        <w:rPr>
          <w:lang w:val="pt-BR"/>
        </w:rPr>
        <w:t>gato manso</w:t>
      </w:r>
      <w:r w:rsidRPr="008D1BF0">
        <w:rPr>
          <w:b/>
          <w:lang w:val="pt-BR"/>
        </w:rPr>
        <w:t>.</w:t>
      </w:r>
    </w:p>
    <w:p w14:paraId="0A55DFB7" w14:textId="77777777" w:rsidR="00203DEA" w:rsidRPr="008D1BF0" w:rsidRDefault="00203DEA" w:rsidP="00203DEA">
      <w:pPr>
        <w:pStyle w:val="00alternativasatividade"/>
        <w:rPr>
          <w:lang w:val="pt-BR"/>
        </w:rPr>
      </w:pPr>
    </w:p>
    <w:p w14:paraId="1B742129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>Nervosismo:</w:t>
      </w:r>
      <w:r w:rsidRPr="008D1BF0">
        <w:rPr>
          <w:lang w:val="pt-BR"/>
        </w:rPr>
        <w:t xml:space="preserve"> agitação.</w:t>
      </w:r>
    </w:p>
    <w:p w14:paraId="5128E5C7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2903F2DD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 xml:space="preserve">Enorme: </w:t>
      </w:r>
      <w:r w:rsidRPr="008D1BF0">
        <w:rPr>
          <w:lang w:val="pt-BR"/>
        </w:rPr>
        <w:t>de grande tamanho.</w:t>
      </w:r>
    </w:p>
    <w:p w14:paraId="1788CD86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76413ADC" w14:textId="77777777" w:rsidR="00203DEA" w:rsidRPr="008D1BF0" w:rsidRDefault="00203DEA" w:rsidP="00203DEA">
      <w:pPr>
        <w:pStyle w:val="00alternativasatividade"/>
        <w:rPr>
          <w:lang w:val="pt-BR"/>
        </w:rPr>
      </w:pPr>
      <w:r w:rsidRPr="008D1BF0">
        <w:rPr>
          <w:b/>
          <w:lang w:val="pt-BR"/>
        </w:rPr>
        <w:t xml:space="preserve">Afiado: </w:t>
      </w:r>
      <w:r w:rsidRPr="008D1BF0">
        <w:rPr>
          <w:lang w:val="pt-BR"/>
        </w:rPr>
        <w:t>que tem ponta cortante.</w:t>
      </w:r>
    </w:p>
    <w:p w14:paraId="3F7BF811" w14:textId="77777777" w:rsidR="00203DEA" w:rsidRPr="008D1BF0" w:rsidRDefault="00203DEA" w:rsidP="00203DEA">
      <w:pPr>
        <w:pStyle w:val="00alternativasatividade"/>
        <w:rPr>
          <w:b/>
          <w:lang w:val="pt-BR"/>
        </w:rPr>
      </w:pPr>
    </w:p>
    <w:p w14:paraId="1F4E3018" w14:textId="196CA562" w:rsidR="00203DEA" w:rsidRPr="008D1BF0" w:rsidRDefault="00203DEA" w:rsidP="00203DEA">
      <w:pPr>
        <w:pStyle w:val="00alternativasatividade"/>
        <w:rPr>
          <w:b/>
          <w:lang w:val="pt-BR"/>
        </w:rPr>
      </w:pPr>
      <w:r w:rsidRPr="008D1BF0">
        <w:rPr>
          <w:b/>
          <w:lang w:val="pt-BR"/>
        </w:rPr>
        <w:t>15.</w:t>
      </w:r>
      <w:r w:rsidRPr="008D1BF0">
        <w:rPr>
          <w:lang w:val="pt-BR"/>
        </w:rPr>
        <w:t xml:space="preserve"> Escreva nas</w:t>
      </w:r>
      <w:r w:rsidR="00563C76">
        <w:rPr>
          <w:lang w:val="pt-BR"/>
        </w:rPr>
        <w:t xml:space="preserve"> outras </w:t>
      </w:r>
      <w:r w:rsidRPr="008D1BF0">
        <w:rPr>
          <w:lang w:val="pt-BR"/>
        </w:rPr>
        <w:t xml:space="preserve">linhas do quadro uma frase que sirva </w:t>
      </w:r>
      <w:r w:rsidR="00CA4B58">
        <w:rPr>
          <w:lang w:val="pt-BR"/>
        </w:rPr>
        <w:t>de</w:t>
      </w:r>
      <w:r w:rsidR="00CA4B58" w:rsidRPr="008D1BF0">
        <w:rPr>
          <w:lang w:val="pt-BR"/>
        </w:rPr>
        <w:t xml:space="preserve"> </w:t>
      </w:r>
      <w:r w:rsidRPr="008D1BF0">
        <w:rPr>
          <w:lang w:val="pt-BR"/>
        </w:rPr>
        <w:t>exemplo de uso da palavra que você escolheu.</w:t>
      </w:r>
      <w:r w:rsidRPr="008D1BF0">
        <w:rPr>
          <w:b/>
          <w:lang w:val="pt-BR"/>
        </w:rPr>
        <w:t xml:space="preserve"> </w:t>
      </w:r>
    </w:p>
    <w:p w14:paraId="38597490" w14:textId="77777777" w:rsidR="007C0E78" w:rsidRPr="008D1BF0" w:rsidRDefault="007C0E78" w:rsidP="00203DEA">
      <w:pPr>
        <w:pStyle w:val="00alternativasatividade"/>
        <w:rPr>
          <w:lang w:val="pt-BR"/>
        </w:rPr>
      </w:pPr>
    </w:p>
    <w:sectPr w:rsidR="007C0E78" w:rsidRPr="008D1BF0" w:rsidSect="002F3BD6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E5EAA5" w14:textId="77777777" w:rsidR="00F14FBF" w:rsidRDefault="00F14FBF" w:rsidP="004413B1">
      <w:r>
        <w:separator/>
      </w:r>
    </w:p>
  </w:endnote>
  <w:endnote w:type="continuationSeparator" w:id="0">
    <w:p w14:paraId="3C5CBAA5" w14:textId="77777777" w:rsidR="00F14FBF" w:rsidRDefault="00F14FBF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994849D-823B-43A8-90CC-91D55849A4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1D0E0C7-9D4E-486E-87DC-12961B6A77BE}"/>
    <w:embedBold r:id="rId3" w:fontKey="{8AD9AE13-AF5F-4430-B4D3-1108418D7CA2}"/>
    <w:embedItalic r:id="rId4" w:fontKey="{5648EF88-31C9-44B7-AC75-1515231EA2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A725176-00CE-49E0-B361-1C3623079C7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6C55FD1-8E79-4C4E-A949-B21B61D2FF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0D0C2CF-C505-448F-B077-6DE020EDED85}"/>
    <w:embedBold r:id="rId8" w:fontKey="{8A831869-7491-490A-8D67-056E315A6A2F}"/>
    <w:embedItalic r:id="rId9" w:fontKey="{CCFD870F-D6AD-4D78-AB4C-1B3B2CB1972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F8043F0-74BB-4FA7-B138-21146928CEF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0F9A3A2-6A00-4D41-AB8F-4E57E50E8C8A}"/>
    <w:embedBold r:id="rId12" w:fontKey="{C1BECED9-124A-4504-A18A-B61A5506C100}"/>
    <w:embedItalic r:id="rId13" w:fontKey="{05C21BBB-FC5A-4C16-8627-56C5FEED44B2}"/>
    <w:embedBoldItalic r:id="rId14" w:fontKey="{F8DB356A-50EF-447A-898E-26FFED4415F6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5" w:fontKey="{254D961C-7156-40EB-BF7D-663A0728BA02}"/>
    <w:embedBold r:id="rId16" w:fontKey="{8DF8DF10-55C4-4A4B-A9F3-E0A3500C6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61756754-8502-41D1-B380-D806F2081DBD}"/>
    <w:embedBold r:id="rId18" w:fontKey="{44D8838D-FA94-49A5-AE6F-A07888AFD9B2}"/>
    <w:embedBoldItalic r:id="rId19" w:fontKey="{7E670130-434F-4595-977F-7426A903FEEE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0" w:fontKey="{C34028E6-1849-418F-850C-7DCC2413C7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3CF4C07F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01200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B741D" w14:textId="77777777" w:rsidR="00F14FBF" w:rsidRDefault="00F14FBF" w:rsidP="004413B1">
      <w:r>
        <w:separator/>
      </w:r>
    </w:p>
  </w:footnote>
  <w:footnote w:type="continuationSeparator" w:id="0">
    <w:p w14:paraId="0C19DD49" w14:textId="77777777" w:rsidR="00F14FBF" w:rsidRDefault="00F14FBF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B6FFDBF" w:rsidR="00D17E7B" w:rsidRDefault="003C49BD">
    <w:r>
      <w:rPr>
        <w:noProof/>
        <w:lang w:val="pt-BR" w:eastAsia="pt-BR"/>
      </w:rPr>
      <w:drawing>
        <wp:inline distT="0" distB="0" distL="0" distR="0" wp14:anchorId="126681A0" wp14:editId="018786B5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D797A"/>
    <w:rsid w:val="001F2DFF"/>
    <w:rsid w:val="001F4291"/>
    <w:rsid w:val="001F65A3"/>
    <w:rsid w:val="002001DB"/>
    <w:rsid w:val="00202B2E"/>
    <w:rsid w:val="00203DEA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678B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F3BD6"/>
    <w:rsid w:val="00320797"/>
    <w:rsid w:val="00323F4A"/>
    <w:rsid w:val="00332041"/>
    <w:rsid w:val="00335963"/>
    <w:rsid w:val="00337754"/>
    <w:rsid w:val="00385927"/>
    <w:rsid w:val="003B0449"/>
    <w:rsid w:val="003B0E1C"/>
    <w:rsid w:val="003B10EC"/>
    <w:rsid w:val="003B3C17"/>
    <w:rsid w:val="003C0551"/>
    <w:rsid w:val="003C49BD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0F31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3C76"/>
    <w:rsid w:val="00571CEE"/>
    <w:rsid w:val="00586A61"/>
    <w:rsid w:val="005C2B14"/>
    <w:rsid w:val="005E0DC2"/>
    <w:rsid w:val="005E1A09"/>
    <w:rsid w:val="005E6CCD"/>
    <w:rsid w:val="006336D6"/>
    <w:rsid w:val="006354E0"/>
    <w:rsid w:val="00693FB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2C6D"/>
    <w:rsid w:val="007B647D"/>
    <w:rsid w:val="007C0E78"/>
    <w:rsid w:val="007D5121"/>
    <w:rsid w:val="007D5195"/>
    <w:rsid w:val="007E1F4D"/>
    <w:rsid w:val="007F36FA"/>
    <w:rsid w:val="00806BFE"/>
    <w:rsid w:val="00814503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1BF0"/>
    <w:rsid w:val="008D22E8"/>
    <w:rsid w:val="008D2AE5"/>
    <w:rsid w:val="008E0CD1"/>
    <w:rsid w:val="008E53DF"/>
    <w:rsid w:val="008E5C03"/>
    <w:rsid w:val="008F160A"/>
    <w:rsid w:val="00926FAB"/>
    <w:rsid w:val="009440AA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96766"/>
    <w:rsid w:val="00AB661A"/>
    <w:rsid w:val="00AD0199"/>
    <w:rsid w:val="00AD1EDA"/>
    <w:rsid w:val="00AD68F6"/>
    <w:rsid w:val="00AF3A7B"/>
    <w:rsid w:val="00AF7F27"/>
    <w:rsid w:val="00B01200"/>
    <w:rsid w:val="00B01C95"/>
    <w:rsid w:val="00B06943"/>
    <w:rsid w:val="00B06AED"/>
    <w:rsid w:val="00B219FD"/>
    <w:rsid w:val="00B30777"/>
    <w:rsid w:val="00B42989"/>
    <w:rsid w:val="00B42D7B"/>
    <w:rsid w:val="00B545D3"/>
    <w:rsid w:val="00B75237"/>
    <w:rsid w:val="00B81803"/>
    <w:rsid w:val="00B86A9F"/>
    <w:rsid w:val="00BA3D52"/>
    <w:rsid w:val="00BB1D31"/>
    <w:rsid w:val="00BB6CF7"/>
    <w:rsid w:val="00BD31D3"/>
    <w:rsid w:val="00BD3F80"/>
    <w:rsid w:val="00BE5555"/>
    <w:rsid w:val="00C00316"/>
    <w:rsid w:val="00C01461"/>
    <w:rsid w:val="00C1383B"/>
    <w:rsid w:val="00C56D4B"/>
    <w:rsid w:val="00C62350"/>
    <w:rsid w:val="00C65235"/>
    <w:rsid w:val="00C72DE3"/>
    <w:rsid w:val="00C83D12"/>
    <w:rsid w:val="00CA4B58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1BCA"/>
    <w:rsid w:val="00E03873"/>
    <w:rsid w:val="00E04196"/>
    <w:rsid w:val="00E053DC"/>
    <w:rsid w:val="00E06FBB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14FBF"/>
    <w:rsid w:val="00F31798"/>
    <w:rsid w:val="00F33114"/>
    <w:rsid w:val="00F33D84"/>
    <w:rsid w:val="00F47EE0"/>
    <w:rsid w:val="00F47FF1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2270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26678B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203DEA"/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26678B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8D1BF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1BF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1BF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1BF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1BF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32257FF-600C-40E7-A5D2-9ECF486FD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923</Words>
  <Characters>4990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Elaine Cristina da Silva</cp:lastModifiedBy>
  <cp:revision>18</cp:revision>
  <cp:lastPrinted>2017-12-07T17:27:00Z</cp:lastPrinted>
  <dcterms:created xsi:type="dcterms:W3CDTF">2018-01-01T22:58:00Z</dcterms:created>
  <dcterms:modified xsi:type="dcterms:W3CDTF">2018-01-05T21:40:00Z</dcterms:modified>
  <cp:category/>
</cp:coreProperties>
</file>