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B6843" w14:textId="1FA3AE95" w:rsidR="00572F1F" w:rsidRPr="00C83157" w:rsidRDefault="00572F1F" w:rsidP="00572F1F">
      <w:pPr>
        <w:pStyle w:val="00cabeos"/>
      </w:pPr>
      <w:r>
        <w:t xml:space="preserve">SEQUÊNCIA DIDÁTICA </w:t>
      </w:r>
      <w:r w:rsidR="007325F1">
        <w:t>3</w:t>
      </w:r>
    </w:p>
    <w:p w14:paraId="098925FD" w14:textId="77777777" w:rsidR="00572F1F" w:rsidRDefault="00572F1F" w:rsidP="00572F1F">
      <w:pPr>
        <w:pStyle w:val="00Peso1"/>
      </w:pPr>
    </w:p>
    <w:p w14:paraId="6F77BB16" w14:textId="77777777" w:rsidR="007325F1" w:rsidRPr="000D4314" w:rsidRDefault="007325F1" w:rsidP="007325F1">
      <w:pPr>
        <w:pStyle w:val="00Peso1"/>
      </w:pPr>
      <w:r>
        <w:t>Concordância nominal</w:t>
      </w:r>
    </w:p>
    <w:p w14:paraId="6D831C3F" w14:textId="77777777" w:rsidR="00572F1F" w:rsidRDefault="00572F1F" w:rsidP="007325F1">
      <w:pPr>
        <w:pStyle w:val="00Peso1"/>
      </w:pPr>
    </w:p>
    <w:p w14:paraId="4ACBFD73" w14:textId="3DDF2B4B" w:rsidR="00572F1F" w:rsidRPr="00297DC7" w:rsidRDefault="007325F1" w:rsidP="00572F1F">
      <w:pPr>
        <w:pStyle w:val="00textosemparagrafo"/>
        <w:rPr>
          <w:b/>
          <w:sz w:val="22"/>
          <w:szCs w:val="22"/>
        </w:rPr>
      </w:pPr>
      <w:r>
        <w:t>3</w:t>
      </w:r>
      <w:r w:rsidR="00572F1F" w:rsidRPr="00DF2D33">
        <w:t xml:space="preserve"> AULAS</w:t>
      </w:r>
    </w:p>
    <w:p w14:paraId="0EC6F567" w14:textId="77777777" w:rsidR="00572F1F" w:rsidRDefault="00572F1F" w:rsidP="00572F1F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572F1F" w:rsidRPr="00D92710" w14:paraId="458B1BC0" w14:textId="77777777" w:rsidTr="00572F1F">
        <w:trPr>
          <w:trHeight w:val="510"/>
        </w:trPr>
        <w:tc>
          <w:tcPr>
            <w:tcW w:w="3510" w:type="dxa"/>
          </w:tcPr>
          <w:p w14:paraId="01C134FB" w14:textId="77777777" w:rsidR="00572F1F" w:rsidRPr="00B02249" w:rsidRDefault="00572F1F" w:rsidP="00572F1F">
            <w:pPr>
              <w:pStyle w:val="00textosemparagrafo"/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B02249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</w:t>
            </w:r>
          </w:p>
        </w:tc>
        <w:tc>
          <w:tcPr>
            <w:tcW w:w="5689" w:type="dxa"/>
          </w:tcPr>
          <w:p w14:paraId="6C1A3C60" w14:textId="089121BD" w:rsidR="00572F1F" w:rsidRPr="00572F1F" w:rsidRDefault="007325F1" w:rsidP="00572F1F">
            <w:pPr>
              <w:pStyle w:val="00textosemparagrafo"/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</w:rPr>
              <w:t>Conhecimentos linguísticos e gramaticais</w:t>
            </w:r>
          </w:p>
        </w:tc>
      </w:tr>
      <w:tr w:rsidR="00572F1F" w:rsidRPr="00D92710" w14:paraId="17B0EF1D" w14:textId="77777777" w:rsidTr="00572F1F">
        <w:trPr>
          <w:trHeight w:val="510"/>
        </w:trPr>
        <w:tc>
          <w:tcPr>
            <w:tcW w:w="3510" w:type="dxa"/>
          </w:tcPr>
          <w:p w14:paraId="04B45C4F" w14:textId="77777777" w:rsidR="00572F1F" w:rsidRPr="00B02249" w:rsidRDefault="00572F1F" w:rsidP="00572F1F">
            <w:pPr>
              <w:pStyle w:val="00textosemparagrafo"/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B02249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 TEMÁTICA</w:t>
            </w:r>
          </w:p>
        </w:tc>
        <w:tc>
          <w:tcPr>
            <w:tcW w:w="5689" w:type="dxa"/>
          </w:tcPr>
          <w:p w14:paraId="16460816" w14:textId="3D703D34" w:rsidR="00572F1F" w:rsidRPr="00572F1F" w:rsidRDefault="007325F1" w:rsidP="00572F1F">
            <w:pPr>
              <w:pStyle w:val="00textosemparagrafo"/>
              <w:spacing w:before="240" w:after="24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  <w:t>Morfossintaxe</w:t>
            </w:r>
          </w:p>
        </w:tc>
      </w:tr>
      <w:tr w:rsidR="00572F1F" w:rsidRPr="007325F1" w14:paraId="33FB3F2D" w14:textId="77777777" w:rsidTr="00572F1F">
        <w:trPr>
          <w:trHeight w:val="510"/>
        </w:trPr>
        <w:tc>
          <w:tcPr>
            <w:tcW w:w="3510" w:type="dxa"/>
          </w:tcPr>
          <w:p w14:paraId="79D1EB12" w14:textId="77777777" w:rsidR="00572F1F" w:rsidRPr="00B02249" w:rsidRDefault="00572F1F" w:rsidP="00572F1F">
            <w:pPr>
              <w:pStyle w:val="00textosemparagrafo"/>
              <w:spacing w:before="240" w:after="24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B02249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 DE CONHECIMENTO</w:t>
            </w:r>
          </w:p>
        </w:tc>
        <w:tc>
          <w:tcPr>
            <w:tcW w:w="5689" w:type="dxa"/>
          </w:tcPr>
          <w:p w14:paraId="39C775B4" w14:textId="6DF9F895" w:rsidR="00572F1F" w:rsidRPr="00572F1F" w:rsidRDefault="007325F1" w:rsidP="00572F1F">
            <w:pPr>
              <w:pStyle w:val="00textosemparagrafo"/>
              <w:spacing w:before="240" w:after="240"/>
              <w:rPr>
                <w:rFonts w:ascii="Tahoma" w:eastAsia="Arial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000000" w:themeColor="text1"/>
                <w:sz w:val="20"/>
                <w:szCs w:val="20"/>
              </w:rPr>
              <w:t>Concordância nominal</w:t>
            </w:r>
          </w:p>
        </w:tc>
      </w:tr>
    </w:tbl>
    <w:p w14:paraId="48B37172" w14:textId="77777777" w:rsidR="00572F1F" w:rsidRPr="00572F1F" w:rsidRDefault="00572F1F" w:rsidP="00572F1F">
      <w:pPr>
        <w:pStyle w:val="00textosemparagrafo"/>
      </w:pPr>
    </w:p>
    <w:p w14:paraId="0FFD4821" w14:textId="77777777" w:rsidR="00891308" w:rsidRDefault="00891308" w:rsidP="00572F1F">
      <w:pPr>
        <w:pStyle w:val="00Peso1"/>
      </w:pPr>
    </w:p>
    <w:p w14:paraId="2510E07C" w14:textId="77777777" w:rsidR="00891308" w:rsidRDefault="00891308" w:rsidP="00572F1F">
      <w:pPr>
        <w:pStyle w:val="00Peso1"/>
      </w:pPr>
    </w:p>
    <w:p w14:paraId="18F755DD" w14:textId="77777777" w:rsidR="00891308" w:rsidRDefault="00891308" w:rsidP="00572F1F">
      <w:pPr>
        <w:pStyle w:val="00Peso1"/>
      </w:pPr>
    </w:p>
    <w:p w14:paraId="45C0EFC6" w14:textId="6EC50FAD" w:rsidR="00572F1F" w:rsidRPr="00572F1F" w:rsidRDefault="00572F1F" w:rsidP="00572F1F">
      <w:pPr>
        <w:pStyle w:val="00Peso1"/>
      </w:pPr>
      <w:r w:rsidRPr="00572F1F">
        <w:t>A. INTRODUÇÃO</w:t>
      </w:r>
    </w:p>
    <w:p w14:paraId="24269697" w14:textId="77777777" w:rsidR="007325F1" w:rsidRPr="000D4314" w:rsidRDefault="007325F1" w:rsidP="007325F1">
      <w:pPr>
        <w:pStyle w:val="00textosemparagrafo"/>
      </w:pPr>
    </w:p>
    <w:p w14:paraId="776BE822" w14:textId="77777777" w:rsidR="007325F1" w:rsidRDefault="007325F1" w:rsidP="007325F1">
      <w:pPr>
        <w:pStyle w:val="00textosemparagrafo"/>
        <w:rPr>
          <w:rFonts w:ascii="Tahoma" w:hAnsi="Tahoma" w:cs="Tahoma"/>
          <w:color w:val="000000" w:themeColor="text1"/>
          <w:shd w:val="clear" w:color="auto" w:fill="FFFFFF"/>
        </w:rPr>
      </w:pPr>
      <w:r w:rsidRPr="00D50642">
        <w:rPr>
          <w:rFonts w:ascii="Tahoma" w:hAnsi="Tahoma" w:cs="Tahoma"/>
          <w:color w:val="000000" w:themeColor="text1"/>
          <w:shd w:val="clear" w:color="auto" w:fill="FFFFFF"/>
        </w:rPr>
        <w:t>A</w:t>
      </w:r>
      <w:r>
        <w:rPr>
          <w:rFonts w:ascii="Tahoma" w:hAnsi="Tahoma" w:cs="Tahoma"/>
          <w:color w:val="000000" w:themeColor="text1"/>
          <w:shd w:val="clear" w:color="auto" w:fill="FFFFFF"/>
        </w:rPr>
        <w:t xml:space="preserve">s regras gramaticais são de grande serventia para o usuário da língua – elas não apenas permitem que ele se comunique com clareza e precisão, como também, diz a Neurociência, liberam o cérebro de um desgaste de energia, que, tendo a seu dispor o que é previamente estabelecido, não precisa formular, a cada vez, novas combinações para elaborar uma mensagem. </w:t>
      </w:r>
    </w:p>
    <w:p w14:paraId="01B552EC" w14:textId="77777777" w:rsidR="007325F1" w:rsidRDefault="007325F1" w:rsidP="007325F1">
      <w:pPr>
        <w:pStyle w:val="00textosemparagrafo"/>
        <w:rPr>
          <w:rFonts w:ascii="Tahoma" w:hAnsi="Tahoma" w:cs="Tahoma"/>
          <w:color w:val="000000" w:themeColor="text1"/>
          <w:shd w:val="clear" w:color="auto" w:fill="FFFFFF"/>
        </w:rPr>
      </w:pPr>
      <w:r>
        <w:rPr>
          <w:rFonts w:ascii="Tahoma" w:hAnsi="Tahoma" w:cs="Tahoma"/>
          <w:color w:val="000000" w:themeColor="text1"/>
          <w:shd w:val="clear" w:color="auto" w:fill="FFFFFF"/>
        </w:rPr>
        <w:t>Dessa forma, julgamos bastante útil trabalhar com os alunos os conhecimentos linguísticos de maneira leve e divertida: nesta sequência, propomos o emprego de adjetivos, com as necessárias concordâncias nominais, por meio da produção de acrósticos.</w:t>
      </w:r>
    </w:p>
    <w:p w14:paraId="2016A30A" w14:textId="77777777" w:rsidR="007325F1" w:rsidRPr="00A87FB3" w:rsidRDefault="007325F1" w:rsidP="007325F1">
      <w:pPr>
        <w:pStyle w:val="00textosemparagrafo"/>
        <w:rPr>
          <w:rFonts w:ascii="Tahoma" w:eastAsia="Arial" w:hAnsi="Tahoma" w:cs="Tahoma"/>
          <w:b/>
        </w:rPr>
      </w:pPr>
      <w:r w:rsidRPr="00A87FB3">
        <w:rPr>
          <w:rFonts w:ascii="Tahoma" w:eastAsia="Arial" w:hAnsi="Tahoma" w:cs="Tahoma"/>
          <w:b/>
        </w:rPr>
        <w:br w:type="page"/>
      </w:r>
    </w:p>
    <w:p w14:paraId="1F797F17" w14:textId="77777777" w:rsidR="007325F1" w:rsidRDefault="007325F1" w:rsidP="007325F1">
      <w:pPr>
        <w:pStyle w:val="00Peso1"/>
      </w:pPr>
      <w:r w:rsidRPr="000D4314">
        <w:lastRenderedPageBreak/>
        <w:t xml:space="preserve">B. OBJETIVOS </w:t>
      </w:r>
    </w:p>
    <w:p w14:paraId="03675A3F" w14:textId="77777777" w:rsidR="007325F1" w:rsidRPr="00A87FB3" w:rsidRDefault="007325F1" w:rsidP="007325F1">
      <w:pPr>
        <w:pStyle w:val="00textosemparagrafo"/>
      </w:pPr>
    </w:p>
    <w:p w14:paraId="2EFDE6EC" w14:textId="77777777" w:rsidR="007325F1" w:rsidRDefault="007325F1" w:rsidP="007325F1">
      <w:pPr>
        <w:pStyle w:val="00PESO2"/>
      </w:pPr>
      <w:r w:rsidRPr="000D4314">
        <w:t xml:space="preserve">OBJETIVO GERAL </w:t>
      </w:r>
    </w:p>
    <w:p w14:paraId="5D90C2E0" w14:textId="77777777" w:rsidR="007325F1" w:rsidRPr="000D4314" w:rsidRDefault="007325F1" w:rsidP="007325F1">
      <w:pPr>
        <w:pStyle w:val="00textosemparagrafo"/>
      </w:pPr>
    </w:p>
    <w:p w14:paraId="1590EEBC" w14:textId="77777777" w:rsidR="007325F1" w:rsidRPr="007325F1" w:rsidRDefault="007325F1" w:rsidP="007325F1">
      <w:pPr>
        <w:pStyle w:val="00textosemparagrafo"/>
        <w:rPr>
          <w:rFonts w:ascii="Tahoma" w:hAnsi="Tahoma" w:cs="Tahoma"/>
        </w:rPr>
      </w:pPr>
      <w:r w:rsidRPr="007325F1">
        <w:rPr>
          <w:rFonts w:ascii="Tahoma" w:hAnsi="Tahoma" w:cs="Tahoma"/>
        </w:rPr>
        <w:t>Estudar, por meio da produção textual de acrósticos, a concordância entre substantivos e adjetivos (concordância nominal).</w:t>
      </w:r>
    </w:p>
    <w:p w14:paraId="1845776E" w14:textId="77777777" w:rsidR="007325F1" w:rsidRPr="00A87FB3" w:rsidRDefault="007325F1" w:rsidP="007325F1">
      <w:pPr>
        <w:pStyle w:val="00textosemparagrafo"/>
      </w:pPr>
    </w:p>
    <w:p w14:paraId="3C036977" w14:textId="77777777" w:rsidR="007325F1" w:rsidRDefault="007325F1" w:rsidP="007325F1">
      <w:pPr>
        <w:pStyle w:val="00PESO2"/>
      </w:pPr>
      <w:r w:rsidRPr="000D4314">
        <w:t xml:space="preserve">OBJETIVO ESPECÍFICO </w:t>
      </w:r>
    </w:p>
    <w:p w14:paraId="69F1BE0A" w14:textId="77777777" w:rsidR="007325F1" w:rsidRPr="000D4314" w:rsidRDefault="007325F1" w:rsidP="007325F1">
      <w:pPr>
        <w:pStyle w:val="00textosemparagrafo"/>
      </w:pPr>
    </w:p>
    <w:p w14:paraId="7A146E3B" w14:textId="77777777" w:rsidR="007325F1" w:rsidRPr="00B61A1B" w:rsidRDefault="007325F1" w:rsidP="007325F1">
      <w:pPr>
        <w:pStyle w:val="00textosemparagrafo"/>
        <w:rPr>
          <w:rFonts w:ascii="Tahoma" w:hAnsi="Tahoma" w:cs="Tahoma"/>
        </w:rPr>
      </w:pPr>
      <w:r w:rsidRPr="00B61A1B">
        <w:rPr>
          <w:rFonts w:ascii="Tahoma" w:hAnsi="Tahoma" w:cs="Tahoma"/>
        </w:rPr>
        <w:t>Favorecer o desenvolvimento das seguintes habilidades do componente curricular Língua Portuguesa:</w:t>
      </w:r>
    </w:p>
    <w:p w14:paraId="7CD5BD26" w14:textId="17950310" w:rsidR="007325F1" w:rsidRPr="007325F1" w:rsidRDefault="007325F1" w:rsidP="007325F1">
      <w:pPr>
        <w:pStyle w:val="00textosemparagrafo"/>
        <w:rPr>
          <w:rFonts w:ascii="Tahoma" w:hAnsi="Tahoma" w:cs="Tahoma"/>
        </w:rPr>
      </w:pPr>
      <w:r w:rsidRPr="007325F1">
        <w:rPr>
          <w:rFonts w:ascii="Tahoma" w:hAnsi="Tahoma" w:cs="Tahoma"/>
        </w:rPr>
        <w:t>(EF04LP21) Utilizar, ao produzir o texto, conhecimentos linguísticos e gramaticais: regras sintáticas de concordância nominal e verbal, convenções de escrita de diálogos (discurso direto), pontuação (ponto</w:t>
      </w:r>
      <w:r w:rsidR="006F5F94">
        <w:rPr>
          <w:rFonts w:ascii="Tahoma" w:hAnsi="Tahoma" w:cs="Tahoma"/>
        </w:rPr>
        <w:t>-</w:t>
      </w:r>
      <w:bookmarkStart w:id="0" w:name="_GoBack"/>
      <w:bookmarkEnd w:id="0"/>
      <w:r w:rsidRPr="007325F1">
        <w:rPr>
          <w:rFonts w:ascii="Tahoma" w:hAnsi="Tahoma" w:cs="Tahoma"/>
        </w:rPr>
        <w:t xml:space="preserve">final, ponto de exclamação, ponto de interrogação, dois-pontos, vírgulas em enumerações), regras ortográficas. </w:t>
      </w:r>
    </w:p>
    <w:p w14:paraId="2EC6546A" w14:textId="77777777" w:rsidR="007325F1" w:rsidRPr="007325F1" w:rsidRDefault="007325F1" w:rsidP="007325F1">
      <w:pPr>
        <w:pStyle w:val="00textosemparagrafo"/>
        <w:rPr>
          <w:rFonts w:ascii="Tahoma" w:hAnsi="Tahoma" w:cs="Tahoma"/>
        </w:rPr>
      </w:pPr>
      <w:r w:rsidRPr="007325F1">
        <w:rPr>
          <w:rFonts w:ascii="Tahoma" w:hAnsi="Tahoma" w:cs="Tahoma"/>
        </w:rPr>
        <w:t xml:space="preserve">(EF04LP23) Grafar palavras utilizando regras de correspondência fonema-grafema regulares e contextuais. </w:t>
      </w:r>
    </w:p>
    <w:p w14:paraId="09A138DC" w14:textId="77777777" w:rsidR="007325F1" w:rsidRPr="007325F1" w:rsidRDefault="007325F1" w:rsidP="007325F1">
      <w:pPr>
        <w:pStyle w:val="00textosemparagrafo"/>
        <w:rPr>
          <w:rFonts w:ascii="Tahoma" w:hAnsi="Tahoma" w:cs="Tahoma"/>
        </w:rPr>
      </w:pPr>
      <w:r w:rsidRPr="007325F1">
        <w:rPr>
          <w:rFonts w:ascii="Tahoma" w:hAnsi="Tahoma" w:cs="Tahoma"/>
        </w:rPr>
        <w:t>(EF04LP33) Identificar em textos e usar na produção textual a concordância entre artigo, substantivo e adjetivo (grupo nominal).</w:t>
      </w:r>
    </w:p>
    <w:p w14:paraId="090EF4F1" w14:textId="77777777" w:rsidR="007325F1" w:rsidRPr="007325F1" w:rsidRDefault="007325F1" w:rsidP="007325F1">
      <w:pPr>
        <w:pStyle w:val="00textosemparagrafo"/>
        <w:rPr>
          <w:rFonts w:ascii="Tahoma" w:hAnsi="Tahoma" w:cs="Tahoma"/>
        </w:rPr>
      </w:pPr>
      <w:r w:rsidRPr="007325F1">
        <w:rPr>
          <w:rFonts w:ascii="Tahoma" w:hAnsi="Tahoma" w:cs="Tahoma"/>
        </w:rPr>
        <w:t>(EF35LP07)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14:paraId="1DD76AB0" w14:textId="77777777" w:rsidR="007325F1" w:rsidRPr="007325F1" w:rsidRDefault="007325F1" w:rsidP="007325F1">
      <w:pPr>
        <w:pStyle w:val="00textosemparagrafo"/>
        <w:rPr>
          <w:rFonts w:ascii="Tahoma" w:hAnsi="Tahoma" w:cs="Tahoma"/>
        </w:rPr>
      </w:pPr>
      <w:r w:rsidRPr="007325F1">
        <w:rPr>
          <w:rFonts w:ascii="Tahoma" w:hAnsi="Tahoma" w:cs="Tahoma"/>
        </w:rPr>
        <w:t>(EF35LP10) Reler e revisar o texto produzido com a ajuda do professor e a colaboração dos colegas, para corrigi-lo e aprimorá-lo, fazendo cortes, acréscimos, reformulações, correções de ortografia e pontuação.</w:t>
      </w:r>
    </w:p>
    <w:p w14:paraId="6C24B10F" w14:textId="77777777" w:rsidR="007325F1" w:rsidRPr="0082130D" w:rsidRDefault="007325F1" w:rsidP="007325F1">
      <w:pPr>
        <w:spacing w:line="276" w:lineRule="auto"/>
        <w:rPr>
          <w:rFonts w:ascii="Tahoma" w:hAnsi="Tahoma" w:cs="Tahoma"/>
          <w:color w:val="000000"/>
          <w:sz w:val="22"/>
          <w:szCs w:val="22"/>
          <w:lang w:val="pt-BR"/>
        </w:rPr>
      </w:pPr>
      <w:r w:rsidRPr="007325F1">
        <w:rPr>
          <w:rFonts w:ascii="Tahoma" w:hAnsi="Tahoma" w:cs="Tahoma"/>
          <w:sz w:val="22"/>
          <w:szCs w:val="22"/>
          <w:lang w:val="pt-BR"/>
        </w:rPr>
        <w:br w:type="page"/>
      </w:r>
    </w:p>
    <w:p w14:paraId="56A98575" w14:textId="77777777" w:rsidR="007325F1" w:rsidRPr="000D4314" w:rsidRDefault="007325F1" w:rsidP="007325F1">
      <w:pPr>
        <w:pStyle w:val="00Peso1"/>
      </w:pPr>
      <w:r w:rsidRPr="000D4314">
        <w:lastRenderedPageBreak/>
        <w:t xml:space="preserve">C. METODOLOGIA </w:t>
      </w:r>
    </w:p>
    <w:p w14:paraId="4071C0D5" w14:textId="77777777" w:rsidR="007325F1" w:rsidRPr="00A87FB3" w:rsidRDefault="007325F1" w:rsidP="007325F1">
      <w:pPr>
        <w:pStyle w:val="00textosemparagrafo"/>
      </w:pPr>
    </w:p>
    <w:p w14:paraId="66FF715C" w14:textId="77777777" w:rsidR="007325F1" w:rsidRPr="00177EF6" w:rsidRDefault="007325F1" w:rsidP="007325F1">
      <w:pPr>
        <w:pStyle w:val="00PESO2"/>
        <w:rPr>
          <w:color w:val="009276"/>
        </w:rPr>
      </w:pPr>
      <w:r w:rsidRPr="00177EF6">
        <w:rPr>
          <w:color w:val="009276"/>
        </w:rPr>
        <w:t>AULA 1</w:t>
      </w:r>
    </w:p>
    <w:p w14:paraId="70ACC949" w14:textId="77777777" w:rsidR="007325F1" w:rsidRPr="00A87FB3" w:rsidRDefault="007325F1" w:rsidP="007325F1">
      <w:pPr>
        <w:pStyle w:val="00textosemparagrafo"/>
        <w:rPr>
          <w:rFonts w:eastAsia="Arial"/>
        </w:rPr>
      </w:pPr>
    </w:p>
    <w:p w14:paraId="2FB2E0D1" w14:textId="77777777" w:rsidR="007325F1" w:rsidRPr="000D4314" w:rsidRDefault="007325F1" w:rsidP="007325F1">
      <w:pPr>
        <w:pStyle w:val="00PESO2"/>
      </w:pPr>
      <w:r w:rsidRPr="000D4314">
        <w:t>Conteúdo específico</w:t>
      </w:r>
    </w:p>
    <w:p w14:paraId="7C678FF5" w14:textId="77777777" w:rsidR="007325F1" w:rsidRPr="00992334" w:rsidRDefault="007325F1" w:rsidP="007325F1">
      <w:pPr>
        <w:pStyle w:val="00textosemparagrafo"/>
      </w:pPr>
      <w:r w:rsidRPr="00992334">
        <w:t xml:space="preserve">Leitura </w:t>
      </w:r>
      <w:r>
        <w:t xml:space="preserve">coletiva </w:t>
      </w:r>
      <w:r w:rsidRPr="00992334">
        <w:t xml:space="preserve">de </w:t>
      </w:r>
      <w:r>
        <w:t>acrósticos.</w:t>
      </w:r>
    </w:p>
    <w:p w14:paraId="2C0AA8A2" w14:textId="77777777" w:rsidR="007325F1" w:rsidRPr="00A87FB3" w:rsidRDefault="007325F1" w:rsidP="007325F1">
      <w:pPr>
        <w:pStyle w:val="00textosemparagrafo"/>
        <w:rPr>
          <w:rFonts w:eastAsia="Times New Roman"/>
        </w:rPr>
      </w:pPr>
    </w:p>
    <w:p w14:paraId="2FF427CB" w14:textId="77777777" w:rsidR="007325F1" w:rsidRPr="00A87FB3" w:rsidRDefault="007325F1" w:rsidP="007325F1">
      <w:pPr>
        <w:pStyle w:val="00PESO2"/>
      </w:pPr>
      <w:r w:rsidRPr="00A87FB3">
        <w:t xml:space="preserve">Gestão dos </w:t>
      </w:r>
      <w:r>
        <w:t>aluno</w:t>
      </w:r>
      <w:r w:rsidRPr="00A87FB3">
        <w:t>s</w:t>
      </w:r>
    </w:p>
    <w:p w14:paraId="44A76186" w14:textId="77777777" w:rsidR="007325F1" w:rsidRPr="00A87FB3" w:rsidRDefault="007325F1" w:rsidP="007325F1">
      <w:pPr>
        <w:pStyle w:val="00textosemparagrafo"/>
        <w:rPr>
          <w:rFonts w:eastAsia="Arial"/>
          <w:b/>
        </w:rPr>
      </w:pPr>
      <w:r>
        <w:rPr>
          <w:rFonts w:eastAsia="Arial"/>
        </w:rPr>
        <w:t>Aluno</w:t>
      </w:r>
      <w:r w:rsidRPr="00A87FB3">
        <w:rPr>
          <w:rFonts w:eastAsia="Arial"/>
        </w:rPr>
        <w:t xml:space="preserve">s </w:t>
      </w:r>
      <w:r>
        <w:rPr>
          <w:rFonts w:eastAsia="Arial"/>
        </w:rPr>
        <w:t>organizados coletivamente</w:t>
      </w:r>
      <w:r w:rsidRPr="00A87FB3">
        <w:rPr>
          <w:rFonts w:eastAsia="Arial"/>
        </w:rPr>
        <w:t xml:space="preserve">. </w:t>
      </w:r>
    </w:p>
    <w:p w14:paraId="64553628" w14:textId="77777777" w:rsidR="007325F1" w:rsidRPr="00A87FB3" w:rsidRDefault="007325F1" w:rsidP="007325F1">
      <w:pPr>
        <w:pStyle w:val="00textosemparagrafo"/>
        <w:rPr>
          <w:rFonts w:ascii="Tahoma" w:eastAsia="Arial" w:hAnsi="Tahoma" w:cs="Tahoma"/>
          <w:b/>
          <w:sz w:val="18"/>
          <w:szCs w:val="18"/>
        </w:rPr>
      </w:pPr>
    </w:p>
    <w:p w14:paraId="340B8CA0" w14:textId="77777777" w:rsidR="007325F1" w:rsidRPr="00A87FB3" w:rsidRDefault="007325F1" w:rsidP="007325F1">
      <w:pPr>
        <w:pStyle w:val="00PESO2"/>
      </w:pPr>
      <w:r w:rsidRPr="00A87FB3">
        <w:t>Recurso</w:t>
      </w:r>
      <w:r>
        <w:t>s</w:t>
      </w:r>
      <w:r w:rsidRPr="00A87FB3">
        <w:t xml:space="preserve"> didático</w:t>
      </w:r>
      <w:r>
        <w:t>s</w:t>
      </w:r>
    </w:p>
    <w:p w14:paraId="3A1EA5C6" w14:textId="77777777" w:rsidR="007325F1" w:rsidRDefault="007325F1" w:rsidP="007325F1">
      <w:pPr>
        <w:pStyle w:val="00textosemparagrafo"/>
        <w:rPr>
          <w:rFonts w:eastAsia="Arial"/>
        </w:rPr>
      </w:pPr>
      <w:r>
        <w:rPr>
          <w:rFonts w:eastAsia="Arial"/>
        </w:rPr>
        <w:t>Cópia dos acrósticos (Anexo), uma por aluno.</w:t>
      </w:r>
    </w:p>
    <w:p w14:paraId="44CA79FE" w14:textId="77777777" w:rsidR="007325F1" w:rsidRDefault="007325F1" w:rsidP="007325F1">
      <w:pPr>
        <w:pStyle w:val="00textosemparagrafo"/>
      </w:pPr>
      <w:r>
        <w:t>Dicionário.</w:t>
      </w:r>
    </w:p>
    <w:p w14:paraId="26B6CFAE" w14:textId="0C71056B" w:rsidR="007325F1" w:rsidRPr="00EB43F7" w:rsidRDefault="007325F1" w:rsidP="007325F1">
      <w:pPr>
        <w:pStyle w:val="00textosemparagrafo"/>
      </w:pPr>
      <w:r>
        <w:t>Acesso à Internet para pesquisa.</w:t>
      </w:r>
    </w:p>
    <w:p w14:paraId="4E4A07D9" w14:textId="77777777" w:rsidR="007325F1" w:rsidRPr="00A87FB3" w:rsidRDefault="007325F1" w:rsidP="007325F1">
      <w:pPr>
        <w:pStyle w:val="00textosemparagrafo"/>
        <w:rPr>
          <w:rFonts w:eastAsia="Times New Roman"/>
        </w:rPr>
      </w:pPr>
    </w:p>
    <w:p w14:paraId="091BEE2C" w14:textId="77777777" w:rsidR="007325F1" w:rsidRPr="00A87FB3" w:rsidRDefault="007325F1" w:rsidP="007325F1">
      <w:pPr>
        <w:pStyle w:val="00PESO2"/>
      </w:pPr>
      <w:r>
        <w:t>Habilidade</w:t>
      </w:r>
      <w:r w:rsidRPr="00A87FB3">
        <w:t xml:space="preserve"> </w:t>
      </w:r>
    </w:p>
    <w:p w14:paraId="0F8CB566" w14:textId="77777777" w:rsidR="007325F1" w:rsidRDefault="007325F1" w:rsidP="007325F1">
      <w:pPr>
        <w:pStyle w:val="00textosemparagrafo"/>
      </w:pPr>
      <w:r w:rsidRPr="00D306C2">
        <w:t>(EF35LP07)</w:t>
      </w:r>
      <w:r>
        <w:t>.</w:t>
      </w:r>
    </w:p>
    <w:p w14:paraId="40EDF820" w14:textId="77777777" w:rsidR="007325F1" w:rsidRDefault="007325F1" w:rsidP="007325F1">
      <w:pPr>
        <w:pStyle w:val="00textosemparagrafo"/>
      </w:pPr>
    </w:p>
    <w:p w14:paraId="0454C243" w14:textId="77777777" w:rsidR="007325F1" w:rsidRDefault="007325F1" w:rsidP="007325F1">
      <w:pPr>
        <w:pStyle w:val="00PESO2"/>
      </w:pPr>
      <w:r w:rsidRPr="00A87FB3">
        <w:t>Encaminhamento</w:t>
      </w:r>
    </w:p>
    <w:p w14:paraId="42AD47A0" w14:textId="77777777" w:rsidR="007325F1" w:rsidRPr="005010CD" w:rsidRDefault="007325F1" w:rsidP="007325F1">
      <w:pPr>
        <w:pStyle w:val="00textosemparagrafo"/>
        <w:rPr>
          <w:shd w:val="clear" w:color="auto" w:fill="FFFFFF"/>
        </w:rPr>
      </w:pPr>
      <w:r w:rsidRPr="00C83617">
        <w:t xml:space="preserve">1. Converse com os alunos sobre a finalidade da SD: </w:t>
      </w:r>
      <w:r>
        <w:t>produzir a</w:t>
      </w:r>
      <w:r w:rsidRPr="00C83617">
        <w:rPr>
          <w:shd w:val="clear" w:color="auto" w:fill="FFFFFF"/>
        </w:rPr>
        <w:t>cróstico</w:t>
      </w:r>
      <w:r>
        <w:rPr>
          <w:shd w:val="clear" w:color="auto" w:fill="FFFFFF"/>
        </w:rPr>
        <w:t>s</w:t>
      </w:r>
      <w:r w:rsidRPr="00C8361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explorando a concordância entre substantivos e adjetivos. Se necessário, explique aos alunos o que </w:t>
      </w:r>
      <w:r w:rsidRPr="00C83617">
        <w:rPr>
          <w:shd w:val="clear" w:color="auto" w:fill="FFFFFF"/>
        </w:rPr>
        <w:t xml:space="preserve">é </w:t>
      </w:r>
      <w:r>
        <w:rPr>
          <w:shd w:val="clear" w:color="auto" w:fill="FFFFFF"/>
        </w:rPr>
        <w:t>um acróstico:</w:t>
      </w:r>
      <w:r w:rsidRPr="00C83617">
        <w:rPr>
          <w:shd w:val="clear" w:color="auto" w:fill="FFFFFF"/>
        </w:rPr>
        <w:t xml:space="preserve"> letras de uma palavra </w:t>
      </w:r>
      <w:r>
        <w:rPr>
          <w:shd w:val="clear" w:color="auto" w:fill="FFFFFF"/>
        </w:rPr>
        <w:t>são usadas para formar outras palavras. A ideia da SD é fazer um acróstico mesclando</w:t>
      </w:r>
      <w:r w:rsidRPr="00C83617">
        <w:rPr>
          <w:shd w:val="clear" w:color="auto" w:fill="FFFFFF"/>
        </w:rPr>
        <w:t xml:space="preserve"> o nome de uma pessoa </w:t>
      </w:r>
      <w:r>
        <w:rPr>
          <w:shd w:val="clear" w:color="auto" w:fill="FFFFFF"/>
        </w:rPr>
        <w:t xml:space="preserve">e </w:t>
      </w:r>
      <w:r w:rsidRPr="005D1830">
        <w:rPr>
          <w:shd w:val="clear" w:color="auto" w:fill="FFFFFF"/>
        </w:rPr>
        <w:t xml:space="preserve">os adjetivos que expressam </w:t>
      </w:r>
      <w:r w:rsidRPr="005010CD">
        <w:rPr>
          <w:shd w:val="clear" w:color="auto" w:fill="FFFFFF"/>
        </w:rPr>
        <w:t>qualidades dela.</w:t>
      </w:r>
    </w:p>
    <w:p w14:paraId="0CA1A350" w14:textId="77777777" w:rsidR="007325F1" w:rsidRDefault="007325F1" w:rsidP="007325F1">
      <w:pPr>
        <w:pStyle w:val="00textosemparagrafo"/>
      </w:pPr>
      <w:r w:rsidRPr="005010CD">
        <w:t>2. Entregue, então, uma cópia do Anexo a cada aluno. Leia para eles, em voz alta, orientando-os a acompanhar a leitura com o texto</w:t>
      </w:r>
      <w:r>
        <w:t xml:space="preserve"> </w:t>
      </w:r>
      <w:r w:rsidRPr="00A46E92">
        <w:t>em mãos.</w:t>
      </w:r>
      <w:r>
        <w:t xml:space="preserve"> Eles lerão quatro acrósticos formados com nomes próprios e as qualidades das pessoas que os têm.</w:t>
      </w:r>
    </w:p>
    <w:p w14:paraId="3002F3E7" w14:textId="2DC37192" w:rsidR="007325F1" w:rsidRDefault="007325F1" w:rsidP="007325F1">
      <w:pPr>
        <w:pStyle w:val="00textosemparagrafo"/>
      </w:pPr>
      <w:r>
        <w:t xml:space="preserve">3. Planeje com eles que escreverão um acróstico com o nome de um colega da turma. É muito importante que sejam apontadas as virtudes de cada um e que nenhum atributo seja desrespeitoso. Peça-lhes que anotem no caderno o nome do colega que </w:t>
      </w:r>
      <w:r w:rsidR="00341134">
        <w:t xml:space="preserve">se </w:t>
      </w:r>
      <w:r>
        <w:t>senta imediatamente atrás deles na sala de aula – assim, todos terão seus nomes trabalhados.</w:t>
      </w:r>
    </w:p>
    <w:p w14:paraId="7C53B576" w14:textId="461D3DA7" w:rsidR="007325F1" w:rsidRDefault="007325F1" w:rsidP="007325F1">
      <w:pPr>
        <w:pStyle w:val="00textosemparagrafo"/>
      </w:pPr>
      <w:r>
        <w:t>4. Oriente-os a anotar, ainda avulsamente, adjetivos que comecem com as letras do nome próprio com que vão trabalhar. Vale sempre uma consulta ao dicionário ou uma busca na Internet.</w:t>
      </w:r>
    </w:p>
    <w:p w14:paraId="32657A30" w14:textId="77777777" w:rsidR="007325F1" w:rsidRDefault="007325F1" w:rsidP="007325F1">
      <w:pPr>
        <w:pStyle w:val="00textosemparagrafo"/>
      </w:pPr>
      <w:r>
        <w:t>5. Peça-lhes que reservem essas informações e que busquem novos adjetivos ao chegarem a suas casas, em livros e revistas ou conversando com familiares e amigos, a fim de os trazerem para a próxima aula.</w:t>
      </w:r>
    </w:p>
    <w:p w14:paraId="5989B88E" w14:textId="77777777" w:rsidR="007325F1" w:rsidRPr="00177EF6" w:rsidRDefault="007325F1" w:rsidP="007325F1">
      <w:pPr>
        <w:pStyle w:val="00PESO2"/>
        <w:rPr>
          <w:rFonts w:ascii="Arial" w:hAnsi="Arial" w:cs="Arial"/>
          <w:color w:val="009276"/>
        </w:rPr>
      </w:pPr>
      <w:r w:rsidRPr="00177EF6">
        <w:rPr>
          <w:color w:val="009276"/>
        </w:rPr>
        <w:br w:type="page"/>
      </w:r>
      <w:r w:rsidRPr="00177EF6">
        <w:rPr>
          <w:color w:val="009276"/>
        </w:rPr>
        <w:lastRenderedPageBreak/>
        <w:t>AULA 2</w:t>
      </w:r>
    </w:p>
    <w:p w14:paraId="137A1514" w14:textId="77777777" w:rsidR="007325F1" w:rsidRPr="00A87FB3" w:rsidRDefault="007325F1" w:rsidP="007325F1">
      <w:pPr>
        <w:pStyle w:val="00textosemparagrafo"/>
        <w:rPr>
          <w:rFonts w:eastAsia="Arial"/>
        </w:rPr>
      </w:pPr>
    </w:p>
    <w:p w14:paraId="4D874C8C" w14:textId="77777777" w:rsidR="007325F1" w:rsidRPr="00A87FB3" w:rsidRDefault="007325F1" w:rsidP="007325F1">
      <w:pPr>
        <w:pStyle w:val="00PESO2"/>
      </w:pPr>
      <w:r w:rsidRPr="00A87FB3">
        <w:t>Conteúdo específico</w:t>
      </w:r>
    </w:p>
    <w:p w14:paraId="5A907E1C" w14:textId="04471007" w:rsidR="007325F1" w:rsidRPr="008D0AD7" w:rsidRDefault="007325F1" w:rsidP="007325F1">
      <w:pPr>
        <w:pStyle w:val="00textosemparagrafo"/>
        <w:rPr>
          <w:bCs/>
        </w:rPr>
      </w:pPr>
      <w:r>
        <w:t>Produção de acrósticos pelos alunos contemplando</w:t>
      </w:r>
      <w:r w:rsidR="00E2138D">
        <w:t xml:space="preserve"> a</w:t>
      </w:r>
      <w:r>
        <w:t xml:space="preserve"> concordância nominal</w:t>
      </w:r>
      <w:r w:rsidRPr="008D0AD7">
        <w:t>.</w:t>
      </w:r>
    </w:p>
    <w:p w14:paraId="7442DD8C" w14:textId="77777777" w:rsidR="007325F1" w:rsidRPr="00A87FB3" w:rsidRDefault="007325F1" w:rsidP="007325F1">
      <w:pPr>
        <w:pStyle w:val="00textosemparagrafo"/>
        <w:rPr>
          <w:rFonts w:eastAsia="Arial"/>
        </w:rPr>
      </w:pPr>
    </w:p>
    <w:p w14:paraId="443A3AD8" w14:textId="77777777" w:rsidR="007325F1" w:rsidRPr="00A87FB3" w:rsidRDefault="007325F1" w:rsidP="007325F1">
      <w:pPr>
        <w:pStyle w:val="00PESO2"/>
      </w:pPr>
      <w:r w:rsidRPr="00A87FB3">
        <w:t xml:space="preserve">Gestão dos </w:t>
      </w:r>
      <w:r>
        <w:t>aluno</w:t>
      </w:r>
      <w:r w:rsidRPr="00A87FB3">
        <w:t>s</w:t>
      </w:r>
    </w:p>
    <w:p w14:paraId="08F05B65" w14:textId="77777777" w:rsidR="007325F1" w:rsidRPr="00A87FB3" w:rsidRDefault="007325F1" w:rsidP="007325F1">
      <w:pPr>
        <w:pStyle w:val="00textosemparagrafo"/>
        <w:rPr>
          <w:rFonts w:eastAsia="Arial"/>
        </w:rPr>
      </w:pPr>
      <w:r>
        <w:rPr>
          <w:rFonts w:eastAsia="Arial"/>
        </w:rPr>
        <w:t>Aluno</w:t>
      </w:r>
      <w:r w:rsidRPr="00A87FB3">
        <w:rPr>
          <w:rFonts w:eastAsia="Arial"/>
        </w:rPr>
        <w:t xml:space="preserve">s </w:t>
      </w:r>
      <w:r>
        <w:rPr>
          <w:rFonts w:eastAsia="Arial"/>
        </w:rPr>
        <w:t>trabalhando individualmente</w:t>
      </w:r>
      <w:r w:rsidRPr="00A87FB3">
        <w:rPr>
          <w:rFonts w:eastAsia="Arial"/>
        </w:rPr>
        <w:t>.</w:t>
      </w:r>
    </w:p>
    <w:p w14:paraId="07EEECE3" w14:textId="77777777" w:rsidR="007325F1" w:rsidRPr="00A87FB3" w:rsidRDefault="007325F1" w:rsidP="007325F1">
      <w:pPr>
        <w:pStyle w:val="00textosemparagrafo"/>
        <w:rPr>
          <w:rFonts w:ascii="Tahoma" w:eastAsia="Arial" w:hAnsi="Tahoma" w:cs="Tahoma"/>
          <w:b/>
          <w:sz w:val="18"/>
          <w:szCs w:val="18"/>
        </w:rPr>
      </w:pPr>
    </w:p>
    <w:p w14:paraId="740286F8" w14:textId="77777777" w:rsidR="007325F1" w:rsidRPr="00A87FB3" w:rsidRDefault="007325F1" w:rsidP="007325F1">
      <w:pPr>
        <w:pStyle w:val="00PESO2"/>
      </w:pPr>
      <w:r w:rsidRPr="00A87FB3">
        <w:t>Recurso</w:t>
      </w:r>
      <w:r>
        <w:t>s</w:t>
      </w:r>
      <w:r w:rsidRPr="00A87FB3">
        <w:t xml:space="preserve"> didático</w:t>
      </w:r>
      <w:r>
        <w:t>s</w:t>
      </w:r>
    </w:p>
    <w:p w14:paraId="2000D560" w14:textId="77777777" w:rsidR="007325F1" w:rsidRPr="00A87FB3" w:rsidRDefault="007325F1" w:rsidP="007325F1">
      <w:pPr>
        <w:pStyle w:val="00textosemparagrafo"/>
        <w:rPr>
          <w:rFonts w:eastAsia="Times New Roman"/>
          <w:b/>
        </w:rPr>
      </w:pPr>
      <w:r>
        <w:rPr>
          <w:rFonts w:eastAsia="Arial"/>
        </w:rPr>
        <w:t>Cópia dos acrósticos (Anexo), uma por aluno.</w:t>
      </w:r>
    </w:p>
    <w:p w14:paraId="5B069253" w14:textId="77777777" w:rsidR="007325F1" w:rsidRDefault="007325F1" w:rsidP="007325F1">
      <w:pPr>
        <w:pStyle w:val="00textosemparagrafo"/>
      </w:pPr>
      <w:r w:rsidRPr="00EB43F7">
        <w:t>Caderno dos alunos.</w:t>
      </w:r>
    </w:p>
    <w:p w14:paraId="26285AD0" w14:textId="77777777" w:rsidR="007325F1" w:rsidRDefault="007325F1" w:rsidP="007325F1">
      <w:pPr>
        <w:pStyle w:val="00textosemparagrafo"/>
      </w:pPr>
      <w:r>
        <w:t>Lápis.</w:t>
      </w:r>
    </w:p>
    <w:p w14:paraId="75309D2C" w14:textId="77777777" w:rsidR="007325F1" w:rsidRDefault="007325F1" w:rsidP="007325F1">
      <w:pPr>
        <w:pStyle w:val="00textosemparagrafo"/>
      </w:pPr>
      <w:r>
        <w:t>Borracha.</w:t>
      </w:r>
    </w:p>
    <w:p w14:paraId="650AA95A" w14:textId="77777777" w:rsidR="007325F1" w:rsidRDefault="007325F1" w:rsidP="007325F1">
      <w:pPr>
        <w:pStyle w:val="00textosemparagrafo"/>
      </w:pPr>
      <w:r>
        <w:t>Dicionário.</w:t>
      </w:r>
    </w:p>
    <w:p w14:paraId="650FD203" w14:textId="5AA76339" w:rsidR="007325F1" w:rsidRDefault="007325F1" w:rsidP="007325F1">
      <w:pPr>
        <w:pStyle w:val="00textosemparagrafo"/>
      </w:pPr>
      <w:r>
        <w:t>Acesso à Internet para pesquisa.</w:t>
      </w:r>
    </w:p>
    <w:p w14:paraId="2AF8A1A5" w14:textId="77777777" w:rsidR="007325F1" w:rsidRPr="00EB43F7" w:rsidRDefault="007325F1" w:rsidP="007325F1">
      <w:pPr>
        <w:pStyle w:val="00textosemparagrafo"/>
      </w:pPr>
      <w:r>
        <w:t>Livro do estudante.</w:t>
      </w:r>
    </w:p>
    <w:p w14:paraId="1F5E07A4" w14:textId="77777777" w:rsidR="007325F1" w:rsidRPr="00A87FB3" w:rsidRDefault="007325F1" w:rsidP="007325F1">
      <w:pPr>
        <w:pStyle w:val="00textosemparagrafo"/>
        <w:rPr>
          <w:rFonts w:eastAsia="Times New Roman"/>
        </w:rPr>
      </w:pPr>
    </w:p>
    <w:p w14:paraId="7557EA1A" w14:textId="77777777" w:rsidR="007325F1" w:rsidRPr="00A87FB3" w:rsidRDefault="007325F1" w:rsidP="007325F1">
      <w:pPr>
        <w:pStyle w:val="00PESO2"/>
      </w:pPr>
      <w:r w:rsidRPr="00A87FB3">
        <w:t xml:space="preserve">Habilidades </w:t>
      </w:r>
    </w:p>
    <w:p w14:paraId="48BCEB3E" w14:textId="77777777" w:rsidR="007325F1" w:rsidRDefault="007325F1" w:rsidP="007325F1">
      <w:pPr>
        <w:pStyle w:val="00textosemparagrafo"/>
      </w:pPr>
      <w:r w:rsidRPr="006326E8">
        <w:t>(EF04LP21)</w:t>
      </w:r>
      <w:r>
        <w:t xml:space="preserve">; </w:t>
      </w:r>
      <w:r w:rsidRPr="006326E8">
        <w:t>(EF04LP2</w:t>
      </w:r>
      <w:r>
        <w:t>3</w:t>
      </w:r>
      <w:r w:rsidRPr="006326E8">
        <w:t>)</w:t>
      </w:r>
      <w:r>
        <w:t>;</w:t>
      </w:r>
      <w:r w:rsidRPr="006326E8">
        <w:t xml:space="preserve"> (EF04LP</w:t>
      </w:r>
      <w:r>
        <w:t>33</w:t>
      </w:r>
      <w:r w:rsidRPr="006326E8">
        <w:t>)</w:t>
      </w:r>
      <w:r>
        <w:t xml:space="preserve">. </w:t>
      </w:r>
    </w:p>
    <w:p w14:paraId="293CB6D6" w14:textId="77777777" w:rsidR="007325F1" w:rsidRPr="008D0AD7" w:rsidRDefault="007325F1" w:rsidP="007325F1">
      <w:pPr>
        <w:pStyle w:val="00textosemparagrafo"/>
        <w:rPr>
          <w:rFonts w:eastAsia="Arial"/>
          <w:b/>
          <w:sz w:val="18"/>
          <w:szCs w:val="18"/>
        </w:rPr>
      </w:pPr>
    </w:p>
    <w:p w14:paraId="1CF5E923" w14:textId="1E26B38C" w:rsidR="007325F1" w:rsidRDefault="007325F1" w:rsidP="000C6071">
      <w:pPr>
        <w:pStyle w:val="00PESO2"/>
      </w:pPr>
      <w:r w:rsidRPr="00A87FB3">
        <w:t>Encaminhamento</w:t>
      </w:r>
    </w:p>
    <w:p w14:paraId="20FDB491" w14:textId="77777777" w:rsidR="007325F1" w:rsidRDefault="007325F1" w:rsidP="007325F1">
      <w:pPr>
        <w:pStyle w:val="00textosemparagrafo"/>
        <w:rPr>
          <w:rFonts w:ascii="Tahoma" w:hAnsi="Tahoma"/>
          <w:b/>
          <w:bCs/>
          <w:caps/>
        </w:rPr>
      </w:pPr>
      <w:r w:rsidRPr="00573C59">
        <w:rPr>
          <w:rFonts w:ascii="Tahoma" w:hAnsi="Tahoma" w:cs="Tahoma"/>
        </w:rPr>
        <w:t>1.</w:t>
      </w:r>
      <w:r w:rsidRPr="00573C59">
        <w:t xml:space="preserve"> </w:t>
      </w:r>
      <w:r>
        <w:rPr>
          <w:rFonts w:ascii="Tahoma" w:hAnsi="Tahoma"/>
        </w:rPr>
        <w:t>I</w:t>
      </w:r>
      <w:r w:rsidRPr="00573C59">
        <w:rPr>
          <w:rFonts w:ascii="Tahoma" w:hAnsi="Tahoma"/>
        </w:rPr>
        <w:t>nforme os alunos de que el</w:t>
      </w:r>
      <w:r>
        <w:rPr>
          <w:rFonts w:ascii="Tahoma" w:hAnsi="Tahoma"/>
        </w:rPr>
        <w:t>e</w:t>
      </w:r>
      <w:r w:rsidRPr="00573C59">
        <w:rPr>
          <w:rFonts w:ascii="Tahoma" w:hAnsi="Tahoma"/>
        </w:rPr>
        <w:t>s vão produzir os acrósticos nesta aula. É importante que todas as letras sejam</w:t>
      </w:r>
      <w:r>
        <w:rPr>
          <w:rFonts w:ascii="Tahoma" w:hAnsi="Tahoma"/>
        </w:rPr>
        <w:t xml:space="preserve"> escritas com caracteres</w:t>
      </w:r>
      <w:r w:rsidRPr="00573C59">
        <w:rPr>
          <w:rFonts w:ascii="Tahoma" w:hAnsi="Tahoma"/>
        </w:rPr>
        <w:t xml:space="preserve"> maiúscul</w:t>
      </w:r>
      <w:r>
        <w:rPr>
          <w:rFonts w:ascii="Tahoma" w:hAnsi="Tahoma"/>
        </w:rPr>
        <w:t>os</w:t>
      </w:r>
      <w:r w:rsidRPr="00573C59">
        <w:rPr>
          <w:rFonts w:ascii="Tahoma" w:hAnsi="Tahoma"/>
        </w:rPr>
        <w:t xml:space="preserve"> </w:t>
      </w:r>
      <w:r>
        <w:rPr>
          <w:rFonts w:ascii="Tahoma" w:hAnsi="Tahoma"/>
        </w:rPr>
        <w:t>e que o nome próprio esteja escrito verticalmente, com cor diferente</w:t>
      </w:r>
      <w:r w:rsidRPr="00573C59">
        <w:rPr>
          <w:rFonts w:ascii="Tahoma" w:hAnsi="Tahoma"/>
        </w:rPr>
        <w:t xml:space="preserve"> das outras palavras</w:t>
      </w:r>
      <w:r>
        <w:rPr>
          <w:rFonts w:ascii="Tahoma" w:hAnsi="Tahoma"/>
        </w:rPr>
        <w:t>.</w:t>
      </w:r>
      <w:r w:rsidRPr="00573C59">
        <w:rPr>
          <w:rFonts w:ascii="Tahoma" w:hAnsi="Tahoma"/>
        </w:rPr>
        <w:t xml:space="preserve"> </w:t>
      </w:r>
    </w:p>
    <w:p w14:paraId="4004D1C7" w14:textId="77777777" w:rsidR="007325F1" w:rsidRPr="000D30CF" w:rsidRDefault="007325F1" w:rsidP="007325F1">
      <w:pPr>
        <w:pStyle w:val="00textosemparagrafo"/>
        <w:rPr>
          <w:rFonts w:ascii="Tahoma" w:hAnsi="Tahoma"/>
          <w:b/>
          <w:bCs/>
          <w:caps/>
        </w:rPr>
      </w:pPr>
      <w:r>
        <w:rPr>
          <w:rFonts w:ascii="Tahoma" w:hAnsi="Tahoma"/>
        </w:rPr>
        <w:t xml:space="preserve">2. Em seguida, oriente-os a escrever um adjetivo para cada letra do nome próprio. Peça-lhes que se sirvam dos adjetivos que pesquisaram na aula anterior ou em casa. Não vale repetir adjetivo num único nome próprio. </w:t>
      </w:r>
    </w:p>
    <w:p w14:paraId="13F0947D" w14:textId="77777777" w:rsidR="007325F1" w:rsidRPr="00992334" w:rsidRDefault="007325F1" w:rsidP="007325F1">
      <w:pPr>
        <w:pStyle w:val="00textosemparagrafo"/>
      </w:pPr>
      <w:r>
        <w:t>3</w:t>
      </w:r>
      <w:r w:rsidRPr="00992334">
        <w:t xml:space="preserve">. </w:t>
      </w:r>
      <w:r>
        <w:t>Informe os alunos de que eles têm de estabelecer alguns combinados: os adjetivos têm de ser respeitosos e revelar as qualidades do colega. Além disso, é muito importante que seja observada a concordância entre o nome e o adjetivo que o qualifica: um nome feminino deve ser acompanhado de um adjetivo feminino; um nome masculino deve ser acompanhado de um adjetivo masculino.</w:t>
      </w:r>
    </w:p>
    <w:p w14:paraId="0F7D470B" w14:textId="77777777" w:rsidR="007325F1" w:rsidRPr="00992334" w:rsidRDefault="007325F1" w:rsidP="007325F1">
      <w:pPr>
        <w:pStyle w:val="00textosemparagrafo"/>
      </w:pPr>
      <w:r>
        <w:t>4</w:t>
      </w:r>
      <w:r w:rsidRPr="00992334">
        <w:t xml:space="preserve">. </w:t>
      </w:r>
      <w:r>
        <w:t>Finalize essa etapa comentando com os alunos que os textos serão revisados na aula seguinte.</w:t>
      </w:r>
    </w:p>
    <w:p w14:paraId="541B3D59" w14:textId="77777777" w:rsidR="007325F1" w:rsidRPr="00A87FB3" w:rsidRDefault="007325F1" w:rsidP="007325F1">
      <w:pPr>
        <w:pStyle w:val="00textosemparagrafo"/>
      </w:pPr>
      <w:r w:rsidRPr="00A87FB3">
        <w:br w:type="page"/>
      </w:r>
    </w:p>
    <w:p w14:paraId="340D5CB2" w14:textId="77777777" w:rsidR="007325F1" w:rsidRPr="00177EF6" w:rsidRDefault="007325F1" w:rsidP="007325F1">
      <w:pPr>
        <w:pStyle w:val="00PESO2"/>
        <w:rPr>
          <w:color w:val="009276"/>
        </w:rPr>
      </w:pPr>
      <w:r w:rsidRPr="00177EF6">
        <w:rPr>
          <w:color w:val="009276"/>
        </w:rPr>
        <w:lastRenderedPageBreak/>
        <w:t>AULA 3</w:t>
      </w:r>
    </w:p>
    <w:p w14:paraId="7FA9D893" w14:textId="77777777" w:rsidR="007325F1" w:rsidRPr="00A87FB3" w:rsidRDefault="007325F1" w:rsidP="007325F1">
      <w:pPr>
        <w:pStyle w:val="00textosemparagrafo"/>
      </w:pPr>
    </w:p>
    <w:p w14:paraId="31E67D48" w14:textId="77777777" w:rsidR="007325F1" w:rsidRPr="00A87FB3" w:rsidRDefault="007325F1" w:rsidP="007325F1">
      <w:pPr>
        <w:pStyle w:val="00PESO2"/>
      </w:pPr>
      <w:r w:rsidRPr="00A87FB3">
        <w:t>Conteúdo específico</w:t>
      </w:r>
    </w:p>
    <w:p w14:paraId="726112FD" w14:textId="77777777" w:rsidR="007325F1" w:rsidRPr="008D0AD7" w:rsidRDefault="007325F1" w:rsidP="007325F1">
      <w:pPr>
        <w:pStyle w:val="00textosemparagrafo"/>
        <w:rPr>
          <w:bCs/>
        </w:rPr>
      </w:pPr>
      <w:r>
        <w:t>Revisão e reescrita dos acrósticos produzidos pelos alunos</w:t>
      </w:r>
      <w:r w:rsidRPr="008D0AD7">
        <w:t>.</w:t>
      </w:r>
    </w:p>
    <w:p w14:paraId="112259F7" w14:textId="77777777" w:rsidR="007325F1" w:rsidRPr="00A87FB3" w:rsidRDefault="007325F1" w:rsidP="007325F1">
      <w:pPr>
        <w:pStyle w:val="00textosemparagrafo"/>
        <w:rPr>
          <w:rFonts w:eastAsia="Arial"/>
        </w:rPr>
      </w:pPr>
    </w:p>
    <w:p w14:paraId="6DE21B7D" w14:textId="77777777" w:rsidR="007325F1" w:rsidRPr="00A87FB3" w:rsidRDefault="007325F1" w:rsidP="007325F1">
      <w:pPr>
        <w:pStyle w:val="00PESO2"/>
      </w:pPr>
      <w:r w:rsidRPr="00A87FB3">
        <w:t xml:space="preserve">Gestão dos </w:t>
      </w:r>
      <w:r>
        <w:t>aluno</w:t>
      </w:r>
      <w:r w:rsidRPr="00A87FB3">
        <w:t>s</w:t>
      </w:r>
    </w:p>
    <w:p w14:paraId="1645848C" w14:textId="77777777" w:rsidR="007325F1" w:rsidRPr="00A87FB3" w:rsidRDefault="007325F1" w:rsidP="007325F1">
      <w:pPr>
        <w:pStyle w:val="00textosemparagrafo"/>
        <w:rPr>
          <w:rFonts w:eastAsia="Arial"/>
        </w:rPr>
      </w:pPr>
      <w:r>
        <w:rPr>
          <w:rFonts w:eastAsia="Arial"/>
        </w:rPr>
        <w:t>Aluno</w:t>
      </w:r>
      <w:r w:rsidRPr="00A87FB3">
        <w:rPr>
          <w:rFonts w:eastAsia="Arial"/>
        </w:rPr>
        <w:t xml:space="preserve">s organizados em </w:t>
      </w:r>
      <w:r>
        <w:rPr>
          <w:rFonts w:eastAsia="Arial"/>
        </w:rPr>
        <w:t>duplas</w:t>
      </w:r>
      <w:r w:rsidRPr="00A87FB3">
        <w:rPr>
          <w:rFonts w:eastAsia="Arial"/>
        </w:rPr>
        <w:t>.</w:t>
      </w:r>
    </w:p>
    <w:p w14:paraId="03FAA556" w14:textId="77777777" w:rsidR="007325F1" w:rsidRPr="00A87FB3" w:rsidRDefault="007325F1" w:rsidP="007325F1">
      <w:pPr>
        <w:pStyle w:val="00textosemparagrafo"/>
        <w:rPr>
          <w:rFonts w:ascii="Tahoma" w:eastAsia="Arial" w:hAnsi="Tahoma" w:cs="Tahoma"/>
          <w:b/>
          <w:sz w:val="18"/>
          <w:szCs w:val="18"/>
        </w:rPr>
      </w:pPr>
    </w:p>
    <w:p w14:paraId="41A589BE" w14:textId="77777777" w:rsidR="007325F1" w:rsidRPr="00A87FB3" w:rsidRDefault="007325F1" w:rsidP="007325F1">
      <w:pPr>
        <w:pStyle w:val="00PESO2"/>
      </w:pPr>
      <w:r w:rsidRPr="00A87FB3">
        <w:t>Recurso</w:t>
      </w:r>
      <w:r>
        <w:t>s</w:t>
      </w:r>
      <w:r w:rsidRPr="00A87FB3">
        <w:t xml:space="preserve"> didático</w:t>
      </w:r>
      <w:r>
        <w:t>s</w:t>
      </w:r>
    </w:p>
    <w:p w14:paraId="06A20C07" w14:textId="77777777" w:rsidR="007325F1" w:rsidRDefault="007325F1" w:rsidP="007325F1">
      <w:pPr>
        <w:pStyle w:val="00textosemparagrafo"/>
      </w:pPr>
      <w:r>
        <w:t>Caderno do aluno.</w:t>
      </w:r>
    </w:p>
    <w:p w14:paraId="11B41F65" w14:textId="77777777" w:rsidR="007325F1" w:rsidRDefault="007325F1" w:rsidP="007325F1">
      <w:pPr>
        <w:pStyle w:val="00textosemparagrafo"/>
      </w:pPr>
      <w:r>
        <w:t>Lápis.</w:t>
      </w:r>
    </w:p>
    <w:p w14:paraId="462517AB" w14:textId="77777777" w:rsidR="007325F1" w:rsidRDefault="007325F1" w:rsidP="007325F1">
      <w:pPr>
        <w:pStyle w:val="00textosemparagrafo"/>
      </w:pPr>
      <w:r>
        <w:t>Borracha.</w:t>
      </w:r>
    </w:p>
    <w:p w14:paraId="1809DAE2" w14:textId="77777777" w:rsidR="007325F1" w:rsidRDefault="007325F1" w:rsidP="007325F1">
      <w:pPr>
        <w:pStyle w:val="00textosemparagrafo"/>
      </w:pPr>
      <w:r>
        <w:t>Papel cartonado colorido.</w:t>
      </w:r>
    </w:p>
    <w:p w14:paraId="4D1EC8D2" w14:textId="77777777" w:rsidR="007325F1" w:rsidRDefault="007325F1" w:rsidP="007325F1">
      <w:pPr>
        <w:pStyle w:val="00textosemparagrafo"/>
      </w:pPr>
      <w:r>
        <w:t>Tesoura sem ponta.</w:t>
      </w:r>
    </w:p>
    <w:p w14:paraId="310B0D63" w14:textId="77777777" w:rsidR="007325F1" w:rsidRDefault="007325F1" w:rsidP="007325F1">
      <w:pPr>
        <w:pStyle w:val="00textosemparagrafo"/>
      </w:pPr>
      <w:r>
        <w:t>Cola.</w:t>
      </w:r>
    </w:p>
    <w:p w14:paraId="100D546D" w14:textId="77777777" w:rsidR="007325F1" w:rsidRDefault="007325F1" w:rsidP="007325F1">
      <w:pPr>
        <w:pStyle w:val="00textosemparagrafo"/>
      </w:pPr>
      <w:r>
        <w:t>Fita adesiva.</w:t>
      </w:r>
    </w:p>
    <w:p w14:paraId="6A6C9BAF" w14:textId="77777777" w:rsidR="007325F1" w:rsidRDefault="007325F1" w:rsidP="007325F1">
      <w:pPr>
        <w:pStyle w:val="00textosemparagrafo"/>
      </w:pPr>
      <w:r>
        <w:t>Dicionário.</w:t>
      </w:r>
    </w:p>
    <w:p w14:paraId="639D6A5B" w14:textId="77777777" w:rsidR="007325F1" w:rsidRPr="00EB43F7" w:rsidRDefault="007325F1" w:rsidP="007325F1">
      <w:pPr>
        <w:pStyle w:val="00textosemparagrafo"/>
      </w:pPr>
      <w:r>
        <w:t>Livro do estudante.</w:t>
      </w:r>
    </w:p>
    <w:p w14:paraId="29060079" w14:textId="77777777" w:rsidR="007325F1" w:rsidRPr="00A87FB3" w:rsidRDefault="007325F1" w:rsidP="007325F1">
      <w:pPr>
        <w:pStyle w:val="00textosemparagrafo"/>
        <w:rPr>
          <w:rFonts w:eastAsia="Times New Roman"/>
        </w:rPr>
      </w:pPr>
    </w:p>
    <w:p w14:paraId="664CEC82" w14:textId="77777777" w:rsidR="007325F1" w:rsidRPr="00A87FB3" w:rsidRDefault="007325F1" w:rsidP="007325F1">
      <w:pPr>
        <w:pStyle w:val="00PESO2"/>
      </w:pPr>
      <w:r>
        <w:t>Habilidade</w:t>
      </w:r>
    </w:p>
    <w:p w14:paraId="301A2D2A" w14:textId="77777777" w:rsidR="007325F1" w:rsidRPr="00992334" w:rsidRDefault="007325F1" w:rsidP="007325F1">
      <w:pPr>
        <w:pStyle w:val="00textosemparagrafo"/>
      </w:pPr>
      <w:r w:rsidRPr="006326E8">
        <w:t>(EF35LP10)</w:t>
      </w:r>
      <w:r>
        <w:t>.</w:t>
      </w:r>
    </w:p>
    <w:p w14:paraId="77437A59" w14:textId="77777777" w:rsidR="007325F1" w:rsidRDefault="007325F1" w:rsidP="007325F1">
      <w:pPr>
        <w:pStyle w:val="00textosemparagrafo"/>
      </w:pPr>
    </w:p>
    <w:p w14:paraId="72B99D38" w14:textId="77777777" w:rsidR="007325F1" w:rsidRDefault="007325F1" w:rsidP="007325F1">
      <w:pPr>
        <w:pStyle w:val="00PESO2"/>
      </w:pPr>
      <w:r w:rsidRPr="00A87FB3">
        <w:t>Encaminhamento</w:t>
      </w:r>
    </w:p>
    <w:p w14:paraId="55D154F8" w14:textId="0724683E" w:rsidR="007325F1" w:rsidRDefault="007325F1" w:rsidP="007325F1">
      <w:pPr>
        <w:pStyle w:val="00textosemparagrafo"/>
      </w:pPr>
      <w:r w:rsidRPr="00F5585A">
        <w:t xml:space="preserve">1. </w:t>
      </w:r>
      <w:r>
        <w:t xml:space="preserve">Distribua aleatoriamente a produção dos alunos entre as duplas, dando dois textos para cada dupla. Oriente-os a fazer as correções necessárias. Chame a atenção para o critério básico e essencial: </w:t>
      </w:r>
      <w:r w:rsidRPr="00567C3C">
        <w:rPr>
          <w:b/>
        </w:rPr>
        <w:t>todos os adjetivos decorrentes da palavra</w:t>
      </w:r>
      <w:r w:rsidR="003E64A9">
        <w:rPr>
          <w:b/>
        </w:rPr>
        <w:t>-</w:t>
      </w:r>
      <w:r w:rsidRPr="00567C3C">
        <w:rPr>
          <w:b/>
        </w:rPr>
        <w:t>base devem concordar com ela em número e gênero</w:t>
      </w:r>
      <w:r>
        <w:t xml:space="preserve">. </w:t>
      </w:r>
    </w:p>
    <w:p w14:paraId="5AB59006" w14:textId="35F635A5" w:rsidR="007325F1" w:rsidRDefault="007325F1" w:rsidP="007325F1">
      <w:pPr>
        <w:pStyle w:val="00textosemparagrafo"/>
      </w:pPr>
      <w:r>
        <w:t>2. P</w:t>
      </w:r>
      <w:r w:rsidRPr="00F5585A">
        <w:t xml:space="preserve">eça aos alunos que </w:t>
      </w:r>
      <w:r>
        <w:t>consultem o livro do estudante e/ou o dicionário</w:t>
      </w:r>
      <w:r w:rsidR="004C3604">
        <w:t>,</w:t>
      </w:r>
      <w:r>
        <w:t xml:space="preserve"> se sentirem necessidade. Circule pela sala para acompanhar a atividade e interferir sempre que julgar necessária alguma correção</w:t>
      </w:r>
      <w:r w:rsidRPr="00F5585A">
        <w:t>.</w:t>
      </w:r>
    </w:p>
    <w:p w14:paraId="02631F88" w14:textId="77777777" w:rsidR="007325F1" w:rsidRDefault="007325F1" w:rsidP="007325F1">
      <w:pPr>
        <w:pStyle w:val="00textosemparagrafo"/>
      </w:pPr>
      <w:r>
        <w:t xml:space="preserve">3. Feita a revisão, peça aos alunos que passem a limpo o acróstico em uma folha de caderno avulsa. </w:t>
      </w:r>
    </w:p>
    <w:p w14:paraId="36A73EB5" w14:textId="77777777" w:rsidR="007325F1" w:rsidRDefault="007325F1">
      <w:pPr>
        <w:rPr>
          <w:rFonts w:ascii="Arial" w:hAnsi="Arial" w:cs="Arial"/>
          <w:color w:val="000000"/>
          <w:lang w:val="pt-BR"/>
        </w:rPr>
      </w:pPr>
      <w:r w:rsidRPr="00D97C9B">
        <w:rPr>
          <w:lang w:val="pt-BR"/>
        </w:rPr>
        <w:br w:type="page"/>
      </w:r>
    </w:p>
    <w:p w14:paraId="2FBD66B8" w14:textId="1058B869" w:rsidR="007325F1" w:rsidRDefault="007325F1" w:rsidP="007325F1">
      <w:pPr>
        <w:pStyle w:val="00textosemparagrafo"/>
      </w:pPr>
      <w:r>
        <w:lastRenderedPageBreak/>
        <w:t>4. Em seguida, oriente-os a preparar o material produzido para uma exposição na sala de aula. Eles devem:</w:t>
      </w:r>
    </w:p>
    <w:p w14:paraId="101A712C" w14:textId="77777777" w:rsidR="007325F1" w:rsidRDefault="007325F1" w:rsidP="007325F1">
      <w:pPr>
        <w:pStyle w:val="00Textogeralbullet"/>
      </w:pPr>
      <w:r>
        <w:t>Escolher uma folha de papel cartonado, da cor que gostarem mais, e recortarem-na de tamanho um pouco maior que o da folha de caderno.</w:t>
      </w:r>
    </w:p>
    <w:p w14:paraId="617464AC" w14:textId="77777777" w:rsidR="007325F1" w:rsidRDefault="007325F1" w:rsidP="007325F1">
      <w:pPr>
        <w:pStyle w:val="00Textogeralbullet"/>
      </w:pPr>
      <w:r>
        <w:t>Colar a folha de caderno com o acróstico (passado a limpo) no papel cartonado recortado, de modo que esse sirva de moldura para o texto.</w:t>
      </w:r>
    </w:p>
    <w:p w14:paraId="49470375" w14:textId="77777777" w:rsidR="007325F1" w:rsidRDefault="007325F1" w:rsidP="007325F1">
      <w:pPr>
        <w:pStyle w:val="00Textogeralbullet"/>
      </w:pPr>
      <w:r>
        <w:t>Colar, com fita adesiva, o produto final no mural da sala de aula.</w:t>
      </w:r>
    </w:p>
    <w:p w14:paraId="445C8BB3" w14:textId="77777777" w:rsidR="007325F1" w:rsidRDefault="007325F1" w:rsidP="007325F1">
      <w:pPr>
        <w:pStyle w:val="00textosemparagrafo"/>
      </w:pPr>
      <w:r>
        <w:t>5. Após todas as duplas terem finalizado, converse com os alunos:</w:t>
      </w:r>
    </w:p>
    <w:p w14:paraId="2D6836F5" w14:textId="77777777" w:rsidR="007325F1" w:rsidRDefault="007325F1" w:rsidP="007325F1">
      <w:pPr>
        <w:pStyle w:val="00Textogeralbullet"/>
      </w:pPr>
      <w:r>
        <w:t xml:space="preserve">Como foi produzir um texto partindo das regras de concordância nominal? </w:t>
      </w:r>
    </w:p>
    <w:p w14:paraId="1211222F" w14:textId="77777777" w:rsidR="007325F1" w:rsidRPr="00CF7A0A" w:rsidRDefault="007325F1" w:rsidP="007325F1">
      <w:pPr>
        <w:pStyle w:val="00Textogeralbullet"/>
      </w:pPr>
      <w:r>
        <w:t>Vocês acham que sem elas o texto ficaria compreensível?</w:t>
      </w:r>
      <w:r w:rsidRPr="00CF7A0A">
        <w:br w:type="page"/>
      </w:r>
    </w:p>
    <w:p w14:paraId="36591BFF" w14:textId="77777777" w:rsidR="007325F1" w:rsidRPr="0015469D" w:rsidRDefault="007325F1" w:rsidP="009941E9">
      <w:pPr>
        <w:pStyle w:val="00Peso1"/>
      </w:pPr>
      <w:r w:rsidRPr="0015469D">
        <w:lastRenderedPageBreak/>
        <w:t>D</w:t>
      </w:r>
      <w:r>
        <w:t>. SUGESTÃO DE FONTE</w:t>
      </w:r>
      <w:r w:rsidRPr="0015469D">
        <w:t xml:space="preserve"> PARA O PROFESSOR</w:t>
      </w:r>
    </w:p>
    <w:p w14:paraId="1393E4F3" w14:textId="77777777" w:rsidR="007325F1" w:rsidRDefault="007325F1" w:rsidP="007325F1">
      <w:pPr>
        <w:pStyle w:val="00textosemparagrafo"/>
      </w:pPr>
    </w:p>
    <w:p w14:paraId="2BC2F38E" w14:textId="14A36B07" w:rsidR="007325F1" w:rsidRPr="000968E7" w:rsidRDefault="007325F1" w:rsidP="007325F1">
      <w:pPr>
        <w:pStyle w:val="00textosemparagrafo"/>
        <w:rPr>
          <w:rFonts w:ascii="Tahoma" w:hAnsi="Tahoma" w:cs="Tahoma"/>
          <w:b/>
        </w:rPr>
      </w:pPr>
      <w:r w:rsidRPr="000968E7">
        <w:rPr>
          <w:rFonts w:ascii="Tahoma" w:hAnsi="Tahoma" w:cs="Tahoma"/>
        </w:rPr>
        <w:t>MENEZES</w:t>
      </w:r>
      <w:r>
        <w:rPr>
          <w:rFonts w:ascii="Tahoma" w:hAnsi="Tahoma" w:cs="Tahoma"/>
        </w:rPr>
        <w:t>,</w:t>
      </w:r>
      <w:r w:rsidRPr="000968E7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M</w:t>
      </w:r>
      <w:r w:rsidRPr="000968E7">
        <w:rPr>
          <w:rFonts w:ascii="Tahoma" w:hAnsi="Tahoma" w:cs="Tahoma"/>
        </w:rPr>
        <w:t>indé</w:t>
      </w:r>
      <w:proofErr w:type="spellEnd"/>
      <w:r w:rsidRPr="000968E7">
        <w:rPr>
          <w:rFonts w:ascii="Tahoma" w:hAnsi="Tahoma" w:cs="Tahoma"/>
        </w:rPr>
        <w:t xml:space="preserve"> </w:t>
      </w:r>
      <w:proofErr w:type="spellStart"/>
      <w:r>
        <w:rPr>
          <w:rFonts w:ascii="Tahoma" w:hAnsi="Tahoma" w:cs="Tahoma"/>
        </w:rPr>
        <w:t>B</w:t>
      </w:r>
      <w:r w:rsidRPr="000968E7">
        <w:rPr>
          <w:rFonts w:ascii="Tahoma" w:hAnsi="Tahoma" w:cs="Tahoma"/>
        </w:rPr>
        <w:t>adauy</w:t>
      </w:r>
      <w:proofErr w:type="spellEnd"/>
      <w:r w:rsidRPr="000968E7">
        <w:rPr>
          <w:rFonts w:ascii="Tahoma" w:hAnsi="Tahoma" w:cs="Tahoma"/>
        </w:rPr>
        <w:t xml:space="preserve"> de</w:t>
      </w:r>
      <w:r>
        <w:rPr>
          <w:rFonts w:ascii="Tahoma" w:hAnsi="Tahoma" w:cs="Tahoma"/>
        </w:rPr>
        <w:t xml:space="preserve">; RAMOS, </w:t>
      </w:r>
      <w:proofErr w:type="spellStart"/>
      <w:r>
        <w:rPr>
          <w:rFonts w:ascii="Tahoma" w:hAnsi="Tahoma" w:cs="Tahoma"/>
        </w:rPr>
        <w:t>Wilsa</w:t>
      </w:r>
      <w:proofErr w:type="spellEnd"/>
      <w:r>
        <w:rPr>
          <w:rFonts w:ascii="Tahoma" w:hAnsi="Tahoma" w:cs="Tahoma"/>
        </w:rPr>
        <w:t xml:space="preserve"> Maria (Org.)</w:t>
      </w:r>
      <w:r w:rsidR="00D97C9B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</w:t>
      </w:r>
      <w:r w:rsidRPr="00DC7941">
        <w:rPr>
          <w:rFonts w:ascii="Tahoma" w:hAnsi="Tahoma" w:cs="Tahoma"/>
          <w:i/>
        </w:rPr>
        <w:t>Livro de estudo</w:t>
      </w:r>
      <w:r>
        <w:rPr>
          <w:rFonts w:ascii="Tahoma" w:hAnsi="Tahoma" w:cs="Tahoma"/>
        </w:rPr>
        <w:t>: M</w:t>
      </w:r>
      <w:r w:rsidRPr="000968E7">
        <w:rPr>
          <w:rFonts w:ascii="Tahoma" w:hAnsi="Tahoma" w:cs="Tahoma"/>
        </w:rPr>
        <w:t xml:space="preserve">ódulo </w:t>
      </w:r>
      <w:r>
        <w:rPr>
          <w:rFonts w:ascii="Tahoma" w:hAnsi="Tahoma" w:cs="Tahoma"/>
        </w:rPr>
        <w:t>III. B</w:t>
      </w:r>
      <w:r w:rsidRPr="000968E7">
        <w:rPr>
          <w:rFonts w:ascii="Tahoma" w:hAnsi="Tahoma" w:cs="Tahoma"/>
        </w:rPr>
        <w:t>rasília: MEC/SEB/SED, 2006. (</w:t>
      </w:r>
      <w:r>
        <w:rPr>
          <w:rFonts w:ascii="Tahoma" w:hAnsi="Tahoma" w:cs="Tahoma"/>
        </w:rPr>
        <w:t xml:space="preserve">Coleção </w:t>
      </w:r>
      <w:proofErr w:type="spellStart"/>
      <w:r>
        <w:rPr>
          <w:rFonts w:ascii="Tahoma" w:hAnsi="Tahoma" w:cs="Tahoma"/>
        </w:rPr>
        <w:t>P</w:t>
      </w:r>
      <w:r w:rsidRPr="000968E7">
        <w:rPr>
          <w:rFonts w:ascii="Tahoma" w:hAnsi="Tahoma" w:cs="Tahoma"/>
        </w:rPr>
        <w:t>roinfantil</w:t>
      </w:r>
      <w:proofErr w:type="spellEnd"/>
      <w:r w:rsidRPr="000968E7">
        <w:rPr>
          <w:rFonts w:ascii="Tahoma" w:hAnsi="Tahoma" w:cs="Tahoma"/>
        </w:rPr>
        <w:t>; unidade 4)</w:t>
      </w:r>
    </w:p>
    <w:p w14:paraId="710647AE" w14:textId="77777777" w:rsidR="007325F1" w:rsidRPr="000968E7" w:rsidRDefault="007325F1" w:rsidP="007325F1">
      <w:pPr>
        <w:pStyle w:val="00textosemparagrafo"/>
        <w:rPr>
          <w:b/>
        </w:rPr>
      </w:pPr>
    </w:p>
    <w:p w14:paraId="18F8C7CA" w14:textId="77777777" w:rsidR="007325F1" w:rsidRPr="00A87FB3" w:rsidRDefault="007325F1" w:rsidP="007325F1">
      <w:pPr>
        <w:pStyle w:val="00textosemparagrafo"/>
      </w:pPr>
    </w:p>
    <w:p w14:paraId="1B154150" w14:textId="77777777" w:rsidR="007325F1" w:rsidRPr="0015469D" w:rsidRDefault="007325F1" w:rsidP="009941E9">
      <w:pPr>
        <w:pStyle w:val="00Peso1"/>
        <w:rPr>
          <w:rFonts w:eastAsia="Arial"/>
        </w:rPr>
      </w:pPr>
      <w:r w:rsidRPr="0015469D">
        <w:t xml:space="preserve">E. SUGESTÕES PARA VERIFICAR E ACOMPANHAR A APRENDIZAGEM DOS </w:t>
      </w:r>
      <w:r>
        <w:t>ALUNO</w:t>
      </w:r>
      <w:r w:rsidRPr="0015469D">
        <w:t>S</w:t>
      </w:r>
    </w:p>
    <w:p w14:paraId="197764FE" w14:textId="77777777" w:rsidR="007325F1" w:rsidRDefault="007325F1" w:rsidP="007325F1">
      <w:pPr>
        <w:pStyle w:val="00textosemparagrafo"/>
        <w:rPr>
          <w:rFonts w:eastAsia="Arial"/>
        </w:rPr>
      </w:pPr>
    </w:p>
    <w:p w14:paraId="146A3054" w14:textId="77777777" w:rsidR="007325F1" w:rsidRPr="00A87FB3" w:rsidRDefault="007325F1" w:rsidP="007325F1">
      <w:pPr>
        <w:pStyle w:val="00textosemparagrafo"/>
        <w:rPr>
          <w:rFonts w:eastAsia="Arial"/>
        </w:rPr>
      </w:pPr>
      <w:r w:rsidRPr="00A87FB3">
        <w:rPr>
          <w:rFonts w:eastAsia="Arial"/>
        </w:rPr>
        <w:t>É possível verificar e acompanhar a aprendizage</w:t>
      </w:r>
      <w:r>
        <w:rPr>
          <w:rFonts w:eastAsia="Arial"/>
        </w:rPr>
        <w:t>m</w:t>
      </w:r>
      <w:r w:rsidRPr="00A87FB3">
        <w:rPr>
          <w:rFonts w:eastAsia="Arial"/>
        </w:rPr>
        <w:t xml:space="preserve"> dos </w:t>
      </w:r>
      <w:r>
        <w:rPr>
          <w:rFonts w:eastAsia="Arial"/>
        </w:rPr>
        <w:t>aluno</w:t>
      </w:r>
      <w:r w:rsidRPr="00A87FB3">
        <w:rPr>
          <w:rFonts w:eastAsia="Arial"/>
        </w:rPr>
        <w:t xml:space="preserve">s por meio de observações e anotações que sintetizem os diferentes momentos trabalhados: </w:t>
      </w:r>
    </w:p>
    <w:p w14:paraId="48CCC801" w14:textId="77777777" w:rsidR="007325F1" w:rsidRPr="00A87FB3" w:rsidRDefault="007325F1" w:rsidP="007325F1">
      <w:pPr>
        <w:pStyle w:val="00textosemparagrafo"/>
        <w:rPr>
          <w:rFonts w:eastAsia="Arial"/>
        </w:rPr>
      </w:pPr>
      <w:r w:rsidRPr="00A87FB3">
        <w:t xml:space="preserve">1. </w:t>
      </w:r>
      <w:r w:rsidRPr="00A87FB3">
        <w:rPr>
          <w:rFonts w:eastAsia="Arial"/>
        </w:rPr>
        <w:t xml:space="preserve">Como foi a participação oral de cada </w:t>
      </w:r>
      <w:r>
        <w:rPr>
          <w:rFonts w:eastAsia="Arial"/>
        </w:rPr>
        <w:t>aluno</w:t>
      </w:r>
      <w:r w:rsidRPr="00A87FB3">
        <w:rPr>
          <w:rFonts w:eastAsia="Arial"/>
        </w:rPr>
        <w:t xml:space="preserve"> da turma quando solicitado, no coletivo, a contribuir com o que foi proposto: Quem fala e não </w:t>
      </w:r>
      <w:proofErr w:type="gramStart"/>
      <w:r w:rsidRPr="00A87FB3">
        <w:rPr>
          <w:rFonts w:eastAsia="Arial"/>
        </w:rPr>
        <w:t>ouve?;</w:t>
      </w:r>
      <w:proofErr w:type="gramEnd"/>
      <w:r w:rsidRPr="00A87FB3">
        <w:rPr>
          <w:rFonts w:eastAsia="Arial"/>
        </w:rPr>
        <w:t xml:space="preserve"> Quem apenas ouve?; Quais encaminhamentos poderão ser feitos para alterar esse quadro de forma a garantir uma </w:t>
      </w:r>
      <w:r>
        <w:rPr>
          <w:rFonts w:eastAsia="Arial"/>
        </w:rPr>
        <w:t>participação mais equilibrada?</w:t>
      </w:r>
      <w:r w:rsidRPr="00A87FB3">
        <w:rPr>
          <w:rFonts w:eastAsia="Arial"/>
        </w:rPr>
        <w:t xml:space="preserve">       </w:t>
      </w:r>
    </w:p>
    <w:p w14:paraId="73219EC2" w14:textId="77777777" w:rsidR="007325F1" w:rsidRPr="00A87FB3" w:rsidRDefault="007325F1" w:rsidP="007325F1">
      <w:pPr>
        <w:pStyle w:val="00textosemparagrafo"/>
        <w:rPr>
          <w:rFonts w:eastAsia="Arial"/>
        </w:rPr>
      </w:pPr>
      <w:r w:rsidRPr="00A87FB3">
        <w:t xml:space="preserve">2. </w:t>
      </w:r>
      <w:r w:rsidRPr="00A87FB3">
        <w:rPr>
          <w:rFonts w:eastAsia="Arial"/>
        </w:rPr>
        <w:t xml:space="preserve">A explicitação prévia dos objetivos </w:t>
      </w:r>
      <w:r>
        <w:rPr>
          <w:rFonts w:eastAsia="Arial"/>
        </w:rPr>
        <w:t>da atividade</w:t>
      </w:r>
      <w:r w:rsidRPr="00A87FB3">
        <w:rPr>
          <w:rFonts w:eastAsia="Arial"/>
        </w:rPr>
        <w:t xml:space="preserve"> fez diferença no envolvimento e na aprendizagem dos </w:t>
      </w:r>
      <w:r>
        <w:rPr>
          <w:rFonts w:eastAsia="Arial"/>
        </w:rPr>
        <w:t>aluno</w:t>
      </w:r>
      <w:r w:rsidRPr="00A87FB3">
        <w:rPr>
          <w:rFonts w:eastAsia="Arial"/>
        </w:rPr>
        <w:t>s? Por quê?</w:t>
      </w:r>
    </w:p>
    <w:p w14:paraId="6BD474DB" w14:textId="77777777" w:rsidR="007325F1" w:rsidRPr="00A87FB3" w:rsidRDefault="007325F1" w:rsidP="007325F1">
      <w:pPr>
        <w:pStyle w:val="00textosemparagrafo"/>
        <w:rPr>
          <w:rFonts w:eastAsia="Arial"/>
        </w:rPr>
      </w:pPr>
      <w:r w:rsidRPr="00A87FB3">
        <w:t xml:space="preserve">3. </w:t>
      </w:r>
      <w:r w:rsidRPr="00A87FB3">
        <w:rPr>
          <w:rFonts w:eastAsia="Arial"/>
        </w:rPr>
        <w:t xml:space="preserve">Como a proposta de trabalho com </w:t>
      </w:r>
      <w:r>
        <w:rPr>
          <w:rFonts w:eastAsia="Arial"/>
        </w:rPr>
        <w:t xml:space="preserve">o emprego explícito de regras gramaticais </w:t>
      </w:r>
      <w:r w:rsidRPr="00A87FB3">
        <w:rPr>
          <w:rFonts w:eastAsia="Arial"/>
        </w:rPr>
        <w:t xml:space="preserve">foi vivida pelos </w:t>
      </w:r>
      <w:r>
        <w:rPr>
          <w:rFonts w:eastAsia="Arial"/>
        </w:rPr>
        <w:t>aluno</w:t>
      </w:r>
      <w:r w:rsidRPr="00A87FB3">
        <w:rPr>
          <w:rFonts w:eastAsia="Arial"/>
        </w:rPr>
        <w:t xml:space="preserve">s? Eles demonstraram dificuldades? </w:t>
      </w:r>
    </w:p>
    <w:p w14:paraId="5093E37A" w14:textId="4174CC17" w:rsidR="007325F1" w:rsidRDefault="007325F1" w:rsidP="007325F1">
      <w:pPr>
        <w:pStyle w:val="00textosemparagrafo"/>
        <w:rPr>
          <w:rFonts w:eastAsia="Arial"/>
        </w:rPr>
      </w:pPr>
      <w:r w:rsidRPr="00A87FB3">
        <w:t xml:space="preserve">4. </w:t>
      </w:r>
      <w:r w:rsidRPr="00A87FB3">
        <w:rPr>
          <w:rFonts w:eastAsia="Arial"/>
        </w:rPr>
        <w:t xml:space="preserve">Os </w:t>
      </w:r>
      <w:r>
        <w:rPr>
          <w:rFonts w:eastAsia="Arial"/>
        </w:rPr>
        <w:t>aluno</w:t>
      </w:r>
      <w:r w:rsidRPr="00A87FB3">
        <w:rPr>
          <w:rFonts w:eastAsia="Arial"/>
        </w:rPr>
        <w:t xml:space="preserve">s </w:t>
      </w:r>
      <w:r>
        <w:rPr>
          <w:rFonts w:eastAsia="Arial"/>
        </w:rPr>
        <w:t>apresentaram ter algum</w:t>
      </w:r>
      <w:r w:rsidRPr="00A87FB3">
        <w:rPr>
          <w:rFonts w:eastAsia="Arial"/>
        </w:rPr>
        <w:t xml:space="preserve"> repertório </w:t>
      </w:r>
      <w:r>
        <w:rPr>
          <w:rFonts w:eastAsia="Arial"/>
        </w:rPr>
        <w:t>de adjetivos?</w:t>
      </w:r>
    </w:p>
    <w:p w14:paraId="548AAB24" w14:textId="77777777" w:rsidR="007325F1" w:rsidRPr="00A87FB3" w:rsidRDefault="007325F1" w:rsidP="007325F1">
      <w:pPr>
        <w:pStyle w:val="00textosemparagrafo"/>
        <w:rPr>
          <w:rFonts w:eastAsia="Arial"/>
        </w:rPr>
      </w:pPr>
      <w:r>
        <w:rPr>
          <w:rFonts w:eastAsia="Arial"/>
        </w:rPr>
        <w:t>5. Como eles se comportaram na organização da revisão e posterior exposição dos textos produzidos?</w:t>
      </w:r>
    </w:p>
    <w:p w14:paraId="66D46C87" w14:textId="77777777" w:rsidR="007325F1" w:rsidRPr="00A87FB3" w:rsidRDefault="007325F1" w:rsidP="007325F1">
      <w:pPr>
        <w:pStyle w:val="00textosemparagrafo"/>
        <w:rPr>
          <w:rFonts w:eastAsia="Arial"/>
        </w:rPr>
      </w:pPr>
      <w:r>
        <w:t>6</w:t>
      </w:r>
      <w:r w:rsidRPr="00A87FB3">
        <w:t xml:space="preserve">. </w:t>
      </w:r>
      <w:r w:rsidRPr="00A87FB3">
        <w:rPr>
          <w:rFonts w:eastAsia="Arial"/>
        </w:rPr>
        <w:t xml:space="preserve">Os </w:t>
      </w:r>
      <w:r>
        <w:rPr>
          <w:rFonts w:eastAsia="Arial"/>
        </w:rPr>
        <w:t>aluno</w:t>
      </w:r>
      <w:r w:rsidRPr="00A87FB3">
        <w:rPr>
          <w:rFonts w:eastAsia="Arial"/>
        </w:rPr>
        <w:t>s divertiram-se com o que foi proposto? Como isso foi percebido?</w:t>
      </w:r>
    </w:p>
    <w:p w14:paraId="7E5458D2" w14:textId="77777777" w:rsidR="007325F1" w:rsidRPr="00A87FB3" w:rsidRDefault="007325F1" w:rsidP="007325F1">
      <w:pPr>
        <w:spacing w:line="276" w:lineRule="auto"/>
        <w:rPr>
          <w:rFonts w:ascii="Tahoma" w:eastAsia="Arial" w:hAnsi="Tahoma" w:cs="Tahoma"/>
          <w:lang w:val="pt-BR"/>
        </w:rPr>
      </w:pPr>
      <w:r w:rsidRPr="00A87FB3">
        <w:rPr>
          <w:rFonts w:ascii="Tahoma" w:eastAsia="Arial" w:hAnsi="Tahoma" w:cs="Tahoma"/>
          <w:lang w:val="pt-BR"/>
        </w:rPr>
        <w:br w:type="page"/>
      </w:r>
    </w:p>
    <w:p w14:paraId="04E07212" w14:textId="77777777" w:rsidR="007325F1" w:rsidRPr="00E47721" w:rsidRDefault="007325F1" w:rsidP="009941E9">
      <w:pPr>
        <w:pStyle w:val="00Peso1"/>
      </w:pPr>
      <w:r w:rsidRPr="00E47721">
        <w:lastRenderedPageBreak/>
        <w:t xml:space="preserve">F. </w:t>
      </w:r>
      <w:r>
        <w:t>Ficha</w:t>
      </w:r>
      <w:r w:rsidRPr="00E47721">
        <w:t xml:space="preserve"> </w:t>
      </w:r>
      <w:r>
        <w:t>DE AUTO</w:t>
      </w:r>
      <w:r w:rsidRPr="00E47721">
        <w:t>AVALIAÇÃO</w:t>
      </w:r>
    </w:p>
    <w:p w14:paraId="3184C0BB" w14:textId="77777777" w:rsidR="007325F1" w:rsidRPr="00E47721" w:rsidRDefault="007325F1" w:rsidP="007325F1">
      <w:pPr>
        <w:pStyle w:val="00textosemparagrafo"/>
      </w:pPr>
    </w:p>
    <w:p w14:paraId="4CE29582" w14:textId="77777777" w:rsidR="007325F1" w:rsidRPr="00E47721" w:rsidRDefault="007325F1" w:rsidP="007325F1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>
        <w:rPr>
          <w:rFonts w:ascii="Tahoma" w:hAnsi="Tahoma" w:cs="Tahoma"/>
          <w:b/>
        </w:rPr>
        <w:t>X</w:t>
      </w:r>
      <w:r w:rsidRPr="00E47721">
        <w:rPr>
          <w:rFonts w:ascii="Tahoma" w:hAnsi="Tahoma" w:cs="Tahoma"/>
        </w:rPr>
        <w:t xml:space="preserve"> na coluna que retrata melhor o que você sente ao responder</w:t>
      </w:r>
      <w:r>
        <w:rPr>
          <w:rFonts w:ascii="Tahoma" w:hAnsi="Tahoma" w:cs="Tahoma"/>
        </w:rPr>
        <w:t xml:space="preserve"> a</w:t>
      </w:r>
      <w:r w:rsidRPr="00E47721">
        <w:rPr>
          <w:rFonts w:ascii="Tahoma" w:hAnsi="Tahoma" w:cs="Tahoma"/>
        </w:rPr>
        <w:t xml:space="preserve"> cada questão.</w:t>
      </w:r>
    </w:p>
    <w:p w14:paraId="2B8E7252" w14:textId="77777777" w:rsidR="007325F1" w:rsidRPr="00E47721" w:rsidRDefault="007325F1" w:rsidP="007325F1">
      <w:pPr>
        <w:pStyle w:val="00textosemparagrafo"/>
        <w:rPr>
          <w:rFonts w:ascii="Tahoma" w:hAnsi="Tahoma" w:cs="Tahoma"/>
        </w:rPr>
      </w:pPr>
    </w:p>
    <w:tbl>
      <w:tblPr>
        <w:tblStyle w:val="tabelaverd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7325F1" w:rsidRPr="00E47721" w14:paraId="3B88AD7F" w14:textId="77777777" w:rsidTr="00A572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3"/>
        </w:trPr>
        <w:tc>
          <w:tcPr>
            <w:tcW w:w="3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C48251" w14:textId="77777777" w:rsidR="007325F1" w:rsidRPr="00E47721" w:rsidRDefault="007325F1" w:rsidP="00A57281">
            <w:pPr>
              <w:rPr>
                <w:rFonts w:cs="Tahoma"/>
                <w:color w:val="009276"/>
                <w:lang w:val="pt-BR"/>
              </w:rPr>
            </w:pPr>
          </w:p>
        </w:tc>
        <w:tc>
          <w:tcPr>
            <w:tcW w:w="1588" w:type="dxa"/>
            <w:tcBorders>
              <w:left w:val="single" w:sz="4" w:space="0" w:color="auto"/>
              <w:bottom w:val="single" w:sz="4" w:space="0" w:color="auto"/>
            </w:tcBorders>
          </w:tcPr>
          <w:p w14:paraId="17C81EB1" w14:textId="77777777" w:rsidR="007325F1" w:rsidRPr="00A6118C" w:rsidRDefault="007325F1" w:rsidP="00A57281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A6118C">
              <w:rPr>
                <w:rFonts w:cs="Tahoma"/>
                <w:caps w:val="0"/>
                <w:color w:val="009276"/>
                <w:lang w:val="pt-BR"/>
              </w:rPr>
              <w:t>SIM</w:t>
            </w:r>
          </w:p>
        </w:tc>
        <w:tc>
          <w:tcPr>
            <w:tcW w:w="2516" w:type="dxa"/>
            <w:tcBorders>
              <w:bottom w:val="single" w:sz="4" w:space="0" w:color="auto"/>
            </w:tcBorders>
          </w:tcPr>
          <w:p w14:paraId="734E27CB" w14:textId="77777777" w:rsidR="007325F1" w:rsidRPr="00A6118C" w:rsidRDefault="007325F1" w:rsidP="00A57281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A6118C">
              <w:rPr>
                <w:rFonts w:cs="Tahoma"/>
                <w:caps w:val="0"/>
                <w:color w:val="009276"/>
                <w:lang w:val="pt-BR"/>
              </w:rPr>
              <w:t>MAIS OU MENOS</w:t>
            </w: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14:paraId="18597921" w14:textId="77777777" w:rsidR="007325F1" w:rsidRPr="00A6118C" w:rsidRDefault="007325F1" w:rsidP="00A57281">
            <w:pPr>
              <w:jc w:val="center"/>
              <w:rPr>
                <w:rFonts w:cs="Tahoma"/>
                <w:color w:val="009276"/>
                <w:lang w:val="pt-BR"/>
              </w:rPr>
            </w:pPr>
            <w:r w:rsidRPr="00A6118C">
              <w:rPr>
                <w:rFonts w:cs="Tahoma"/>
                <w:caps w:val="0"/>
                <w:color w:val="009276"/>
                <w:lang w:val="pt-BR"/>
              </w:rPr>
              <w:t>NÃO</w:t>
            </w:r>
          </w:p>
        </w:tc>
      </w:tr>
      <w:tr w:rsidR="007325F1" w:rsidRPr="00D97C9B" w14:paraId="559ABB68" w14:textId="77777777" w:rsidTr="00A57281">
        <w:trPr>
          <w:trHeight w:val="795"/>
        </w:trPr>
        <w:tc>
          <w:tcPr>
            <w:tcW w:w="3873" w:type="dxa"/>
            <w:tcBorders>
              <w:top w:val="single" w:sz="4" w:space="0" w:color="auto"/>
            </w:tcBorders>
          </w:tcPr>
          <w:p w14:paraId="0574B80F" w14:textId="77777777" w:rsidR="007325F1" w:rsidRPr="007325F1" w:rsidRDefault="007325F1" w:rsidP="00A57281">
            <w:pPr>
              <w:spacing w:before="60" w:after="60"/>
              <w:rPr>
                <w:lang w:val="pt-BR"/>
              </w:rPr>
            </w:pPr>
            <w:r w:rsidRPr="007325F1">
              <w:rPr>
                <w:caps w:val="0"/>
                <w:lang w:val="pt-BR"/>
              </w:rPr>
              <w:t>Gostei de produzir um acróstico?</w:t>
            </w:r>
          </w:p>
        </w:tc>
        <w:tc>
          <w:tcPr>
            <w:tcW w:w="1588" w:type="dxa"/>
            <w:tcBorders>
              <w:top w:val="single" w:sz="4" w:space="0" w:color="auto"/>
            </w:tcBorders>
          </w:tcPr>
          <w:p w14:paraId="69C5BF89" w14:textId="77777777" w:rsidR="007325F1" w:rsidRPr="00E47721" w:rsidRDefault="007325F1" w:rsidP="00A57281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  <w:tcBorders>
              <w:top w:val="single" w:sz="4" w:space="0" w:color="auto"/>
            </w:tcBorders>
          </w:tcPr>
          <w:p w14:paraId="6251CB6D" w14:textId="77777777" w:rsidR="007325F1" w:rsidRPr="00E47721" w:rsidRDefault="007325F1" w:rsidP="00A57281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  <w:tcBorders>
              <w:top w:val="single" w:sz="4" w:space="0" w:color="auto"/>
            </w:tcBorders>
          </w:tcPr>
          <w:p w14:paraId="76F5FA92" w14:textId="77777777" w:rsidR="007325F1" w:rsidRPr="00E47721" w:rsidRDefault="007325F1" w:rsidP="00A57281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7325F1" w:rsidRPr="00D97C9B" w14:paraId="1EE3EA35" w14:textId="77777777" w:rsidTr="00A57281">
        <w:trPr>
          <w:trHeight w:val="706"/>
        </w:trPr>
        <w:tc>
          <w:tcPr>
            <w:tcW w:w="3873" w:type="dxa"/>
          </w:tcPr>
          <w:p w14:paraId="2C14751A" w14:textId="77777777" w:rsidR="007325F1" w:rsidRPr="007325F1" w:rsidRDefault="007325F1" w:rsidP="00A57281">
            <w:pPr>
              <w:spacing w:before="60" w:after="60"/>
              <w:rPr>
                <w:lang w:val="pt-BR"/>
              </w:rPr>
            </w:pPr>
            <w:r w:rsidRPr="007325F1">
              <w:rPr>
                <w:caps w:val="0"/>
                <w:lang w:val="pt-BR"/>
              </w:rPr>
              <w:t>Durante a produção do texto, tive dificuldade em respeitar a concordância entre as palavras?</w:t>
            </w:r>
          </w:p>
        </w:tc>
        <w:tc>
          <w:tcPr>
            <w:tcW w:w="1588" w:type="dxa"/>
          </w:tcPr>
          <w:p w14:paraId="27DD24A3" w14:textId="77777777" w:rsidR="007325F1" w:rsidRPr="00E47721" w:rsidRDefault="007325F1" w:rsidP="00A57281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9D351E9" w14:textId="77777777" w:rsidR="007325F1" w:rsidRPr="00E47721" w:rsidRDefault="007325F1" w:rsidP="00A57281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6AFA4989" w14:textId="77777777" w:rsidR="007325F1" w:rsidRPr="00E47721" w:rsidRDefault="007325F1" w:rsidP="00A57281">
            <w:pPr>
              <w:spacing w:before="120" w:after="120"/>
              <w:rPr>
                <w:rFonts w:cs="Tahoma"/>
                <w:lang w:val="pt-BR"/>
              </w:rPr>
            </w:pPr>
          </w:p>
        </w:tc>
      </w:tr>
      <w:tr w:rsidR="007325F1" w:rsidRPr="00CB7556" w14:paraId="4788664E" w14:textId="77777777" w:rsidTr="00A57281">
        <w:trPr>
          <w:trHeight w:val="699"/>
        </w:trPr>
        <w:tc>
          <w:tcPr>
            <w:tcW w:w="3873" w:type="dxa"/>
          </w:tcPr>
          <w:p w14:paraId="289CBA36" w14:textId="77777777" w:rsidR="007325F1" w:rsidRPr="004F26A4" w:rsidRDefault="007325F1" w:rsidP="00A57281">
            <w:pPr>
              <w:spacing w:before="60" w:after="60"/>
            </w:pPr>
            <w:proofErr w:type="spellStart"/>
            <w:r w:rsidRPr="004F26A4">
              <w:rPr>
                <w:caps w:val="0"/>
              </w:rPr>
              <w:t>Participei</w:t>
            </w:r>
            <w:proofErr w:type="spellEnd"/>
            <w:r w:rsidRPr="004F26A4">
              <w:rPr>
                <w:caps w:val="0"/>
              </w:rPr>
              <w:t xml:space="preserve"> </w:t>
            </w:r>
            <w:proofErr w:type="spellStart"/>
            <w:r w:rsidRPr="004F26A4">
              <w:rPr>
                <w:caps w:val="0"/>
              </w:rPr>
              <w:t>ativamente</w:t>
            </w:r>
            <w:proofErr w:type="spellEnd"/>
            <w:r w:rsidRPr="004F26A4">
              <w:rPr>
                <w:caps w:val="0"/>
              </w:rPr>
              <w:t xml:space="preserve"> dos </w:t>
            </w:r>
            <w:proofErr w:type="spellStart"/>
            <w:r w:rsidRPr="004F26A4">
              <w:rPr>
                <w:caps w:val="0"/>
              </w:rPr>
              <w:t>trabalhos</w:t>
            </w:r>
            <w:proofErr w:type="spellEnd"/>
            <w:r w:rsidRPr="004F26A4">
              <w:rPr>
                <w:caps w:val="0"/>
              </w:rPr>
              <w:t>?</w:t>
            </w:r>
          </w:p>
        </w:tc>
        <w:tc>
          <w:tcPr>
            <w:tcW w:w="1588" w:type="dxa"/>
          </w:tcPr>
          <w:p w14:paraId="1FA083FC" w14:textId="77777777" w:rsidR="007325F1" w:rsidRPr="00E47721" w:rsidRDefault="007325F1" w:rsidP="00A57281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2516" w:type="dxa"/>
          </w:tcPr>
          <w:p w14:paraId="6BF41045" w14:textId="77777777" w:rsidR="007325F1" w:rsidRPr="00E47721" w:rsidRDefault="007325F1" w:rsidP="00A57281">
            <w:pPr>
              <w:spacing w:before="120" w:after="120"/>
              <w:rPr>
                <w:rFonts w:cs="Tahoma"/>
                <w:lang w:val="pt-BR"/>
              </w:rPr>
            </w:pPr>
          </w:p>
        </w:tc>
        <w:tc>
          <w:tcPr>
            <w:tcW w:w="1645" w:type="dxa"/>
          </w:tcPr>
          <w:p w14:paraId="0D2109FA" w14:textId="77777777" w:rsidR="007325F1" w:rsidRPr="00E47721" w:rsidRDefault="007325F1" w:rsidP="00A57281">
            <w:pPr>
              <w:spacing w:before="120" w:after="120"/>
              <w:rPr>
                <w:rFonts w:cs="Tahoma"/>
                <w:lang w:val="pt-BR"/>
              </w:rPr>
            </w:pPr>
          </w:p>
        </w:tc>
      </w:tr>
    </w:tbl>
    <w:p w14:paraId="56C997CD" w14:textId="77777777" w:rsidR="007325F1" w:rsidRDefault="007325F1" w:rsidP="007325F1">
      <w:pPr>
        <w:pStyle w:val="00textosemparagrafo"/>
      </w:pPr>
    </w:p>
    <w:p w14:paraId="0ED168AB" w14:textId="77777777" w:rsidR="007325F1" w:rsidRPr="00A87FB3" w:rsidRDefault="007325F1" w:rsidP="007325F1">
      <w:pPr>
        <w:rPr>
          <w:rFonts w:ascii="Tahoma" w:hAnsi="Tahoma" w:cs="Tahoma"/>
          <w:sz w:val="16"/>
          <w:szCs w:val="16"/>
          <w:lang w:val="pt-BR"/>
        </w:rPr>
      </w:pPr>
      <w:r w:rsidRPr="00A87FB3">
        <w:rPr>
          <w:rFonts w:ascii="Tahoma" w:hAnsi="Tahoma" w:cs="Tahoma"/>
          <w:sz w:val="16"/>
          <w:szCs w:val="16"/>
          <w:lang w:val="pt-BR"/>
        </w:rPr>
        <w:br w:type="page"/>
      </w:r>
    </w:p>
    <w:p w14:paraId="12A92FC1" w14:textId="77777777" w:rsidR="007325F1" w:rsidRPr="0015469D" w:rsidRDefault="007325F1" w:rsidP="009941E9">
      <w:pPr>
        <w:pStyle w:val="00Peso1"/>
      </w:pPr>
      <w:r w:rsidRPr="0015469D">
        <w:lastRenderedPageBreak/>
        <w:t xml:space="preserve">G. AFERIÇÃO DO DESENVOLVIMENTO DOS </w:t>
      </w:r>
      <w:r>
        <w:t>ALUNO</w:t>
      </w:r>
      <w:r w:rsidRPr="0015469D">
        <w:t>S DAS HABILIDADES SELECIONADAS NA SEQUÊNCIA</w:t>
      </w:r>
    </w:p>
    <w:p w14:paraId="7F99CB76" w14:textId="77777777" w:rsidR="007325F1" w:rsidRPr="00A87FB3" w:rsidRDefault="007325F1" w:rsidP="007325F1">
      <w:pPr>
        <w:pStyle w:val="00textosemparagrafo"/>
      </w:pPr>
    </w:p>
    <w:p w14:paraId="33559449" w14:textId="77777777" w:rsidR="007325F1" w:rsidRPr="00A87FB3" w:rsidRDefault="007325F1" w:rsidP="007325F1">
      <w:pPr>
        <w:pStyle w:val="00textosemparagrafo"/>
      </w:pPr>
      <w:r w:rsidRPr="00A87FB3">
        <w:t xml:space="preserve">1. </w:t>
      </w:r>
      <w:r>
        <w:t>Qual é a função de um adjetivo</w:t>
      </w:r>
      <w:r w:rsidRPr="00A87FB3">
        <w:t xml:space="preserve">? </w:t>
      </w:r>
    </w:p>
    <w:p w14:paraId="7526739B" w14:textId="77777777" w:rsidR="007325F1" w:rsidRPr="00E47721" w:rsidRDefault="007325F1" w:rsidP="007325F1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F2DFF43" w14:textId="77777777" w:rsidR="007325F1" w:rsidRPr="00E47721" w:rsidRDefault="007325F1" w:rsidP="007325F1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02A69438" w14:textId="77777777" w:rsidR="007325F1" w:rsidRPr="00E47721" w:rsidRDefault="007325F1" w:rsidP="007325F1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4B90EAE1" w14:textId="77777777" w:rsidR="007325F1" w:rsidRPr="00A87FB3" w:rsidRDefault="007325F1" w:rsidP="007325F1">
      <w:pPr>
        <w:pStyle w:val="00textosemparagrafo"/>
      </w:pPr>
    </w:p>
    <w:p w14:paraId="118F9EF9" w14:textId="77777777" w:rsidR="007325F1" w:rsidRPr="00A87FB3" w:rsidRDefault="007325F1" w:rsidP="007325F1">
      <w:pPr>
        <w:pStyle w:val="00textosemparagrafo"/>
      </w:pPr>
      <w:r w:rsidRPr="00A87FB3">
        <w:t xml:space="preserve">2. </w:t>
      </w:r>
      <w:r>
        <w:t xml:space="preserve">Se você fosse usar o adjetivo </w:t>
      </w:r>
      <w:r w:rsidRPr="00A27944">
        <w:rPr>
          <w:b/>
        </w:rPr>
        <w:t>afável</w:t>
      </w:r>
      <w:r>
        <w:t xml:space="preserve"> para qualificar José e Clara, ele sofreria alguma modificação? E se fosse o adjetivo </w:t>
      </w:r>
      <w:r w:rsidRPr="00A27944">
        <w:rPr>
          <w:b/>
        </w:rPr>
        <w:t>lindo</w:t>
      </w:r>
      <w:r>
        <w:t>? Escreva, a seguir, frases exemplificando.</w:t>
      </w:r>
    </w:p>
    <w:p w14:paraId="4DD269C8" w14:textId="77777777" w:rsidR="007325F1" w:rsidRPr="00E47721" w:rsidRDefault="007325F1" w:rsidP="007325F1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C3107C2" w14:textId="77777777" w:rsidR="007325F1" w:rsidRPr="00E47721" w:rsidRDefault="007325F1" w:rsidP="007325F1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00358BF" w14:textId="77777777" w:rsidR="007325F1" w:rsidRPr="00E47721" w:rsidRDefault="007325F1" w:rsidP="007325F1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3B7064DD" w14:textId="77777777" w:rsidR="007325F1" w:rsidRPr="00A87FB3" w:rsidRDefault="007325F1" w:rsidP="007325F1">
      <w:pPr>
        <w:pStyle w:val="00textosemparagrafo"/>
        <w:rPr>
          <w:rFonts w:eastAsia="Arial"/>
        </w:rPr>
      </w:pPr>
    </w:p>
    <w:p w14:paraId="2557A2B8" w14:textId="6B8142B0" w:rsidR="003E64A9" w:rsidRDefault="003E64A9" w:rsidP="007325F1">
      <w:pPr>
        <w:pStyle w:val="00PESO2"/>
      </w:pPr>
    </w:p>
    <w:p w14:paraId="58E841C9" w14:textId="0FC71226" w:rsidR="000C6071" w:rsidRDefault="000C6071" w:rsidP="007325F1">
      <w:pPr>
        <w:pStyle w:val="00PESO2"/>
      </w:pPr>
    </w:p>
    <w:p w14:paraId="630FE949" w14:textId="77777777" w:rsidR="000C6071" w:rsidRDefault="000C6071" w:rsidP="007325F1">
      <w:pPr>
        <w:pStyle w:val="00PESO2"/>
      </w:pPr>
    </w:p>
    <w:p w14:paraId="0D990575" w14:textId="413EE803" w:rsidR="007325F1" w:rsidRPr="0015469D" w:rsidRDefault="007325F1" w:rsidP="007325F1">
      <w:pPr>
        <w:pStyle w:val="00PESO2"/>
      </w:pPr>
      <w:r>
        <w:t>CRITÉRIO</w:t>
      </w:r>
      <w:r w:rsidRPr="0015469D">
        <w:t xml:space="preserve"> DE AVALIAÇÃO </w:t>
      </w:r>
    </w:p>
    <w:p w14:paraId="42731047" w14:textId="77777777" w:rsidR="007325F1" w:rsidRDefault="007325F1" w:rsidP="007325F1">
      <w:pPr>
        <w:pStyle w:val="00textosemparagrafo"/>
      </w:pPr>
    </w:p>
    <w:p w14:paraId="5344452A" w14:textId="7144E346" w:rsidR="007325F1" w:rsidRPr="00A87FB3" w:rsidRDefault="007325F1" w:rsidP="007325F1">
      <w:pPr>
        <w:pStyle w:val="00textosemparagrafo"/>
        <w:rPr>
          <w:rFonts w:eastAsia="Arial"/>
        </w:rPr>
      </w:pPr>
      <w:r w:rsidRPr="00A87FB3">
        <w:t>Considerando</w:t>
      </w:r>
      <w:r w:rsidRPr="00A87FB3">
        <w:rPr>
          <w:rFonts w:eastAsia="Arial"/>
        </w:rPr>
        <w:t xml:space="preserve"> a habilidade a seguir transcrita, analise se o </w:t>
      </w:r>
      <w:r>
        <w:rPr>
          <w:rFonts w:eastAsia="Arial"/>
        </w:rPr>
        <w:t>aluno</w:t>
      </w:r>
      <w:r w:rsidRPr="00A87FB3">
        <w:rPr>
          <w:rFonts w:eastAsia="Arial"/>
        </w:rPr>
        <w:t xml:space="preserve"> conseguiu: </w:t>
      </w:r>
    </w:p>
    <w:p w14:paraId="0C8F5D6D" w14:textId="77777777" w:rsidR="007325F1" w:rsidRPr="007325F1" w:rsidRDefault="007325F1" w:rsidP="007325F1">
      <w:pPr>
        <w:pStyle w:val="00textosemparagrafo"/>
        <w:rPr>
          <w:rFonts w:ascii="Tahoma" w:hAnsi="Tahoma" w:cs="Tahoma"/>
        </w:rPr>
      </w:pPr>
      <w:r w:rsidRPr="007325F1">
        <w:rPr>
          <w:rFonts w:ascii="Tahoma" w:hAnsi="Tahoma" w:cs="Tahoma"/>
        </w:rPr>
        <w:t>(EF04LP33) Identificar em textos e usar na produção textual a concordância entre artigo, substantivo e adjetivo (grupo nominal).</w:t>
      </w:r>
    </w:p>
    <w:p w14:paraId="72FFE8D9" w14:textId="77777777" w:rsidR="007325F1" w:rsidRPr="00D409A2" w:rsidRDefault="007325F1" w:rsidP="007325F1">
      <w:pPr>
        <w:pStyle w:val="00textosemparagrafo"/>
      </w:pPr>
      <w:r w:rsidRPr="007325F1">
        <w:br w:type="page"/>
      </w:r>
    </w:p>
    <w:p w14:paraId="0D9343B5" w14:textId="77777777" w:rsidR="007325F1" w:rsidRDefault="007325F1" w:rsidP="007325F1">
      <w:pPr>
        <w:pStyle w:val="00cabeos"/>
      </w:pPr>
      <w:r w:rsidRPr="00795BD8">
        <w:lastRenderedPageBreak/>
        <w:t>ANEXO</w:t>
      </w:r>
    </w:p>
    <w:p w14:paraId="65992B5A" w14:textId="77777777" w:rsidR="007325F1" w:rsidRPr="00795BD8" w:rsidRDefault="007325F1" w:rsidP="007325F1">
      <w:pPr>
        <w:pStyle w:val="2TEXTOSTERCEIROS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"/>
        <w:gridCol w:w="395"/>
        <w:gridCol w:w="395"/>
        <w:gridCol w:w="366"/>
        <w:gridCol w:w="371"/>
        <w:gridCol w:w="371"/>
        <w:gridCol w:w="371"/>
        <w:gridCol w:w="340"/>
      </w:tblGrid>
      <w:tr w:rsidR="007325F1" w:rsidRPr="007325F1" w14:paraId="3315F30D" w14:textId="77777777" w:rsidTr="007325F1">
        <w:trPr>
          <w:trHeight w:val="418"/>
        </w:trPr>
        <w:tc>
          <w:tcPr>
            <w:tcW w:w="160" w:type="dxa"/>
            <w:vAlign w:val="center"/>
          </w:tcPr>
          <w:p w14:paraId="4021092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R</w:t>
            </w:r>
          </w:p>
        </w:tc>
        <w:tc>
          <w:tcPr>
            <w:tcW w:w="160" w:type="dxa"/>
            <w:vAlign w:val="center"/>
          </w:tcPr>
          <w:p w14:paraId="4E69788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Á</w:t>
            </w:r>
          </w:p>
        </w:tc>
        <w:tc>
          <w:tcPr>
            <w:tcW w:w="160" w:type="dxa"/>
            <w:vAlign w:val="center"/>
          </w:tcPr>
          <w:p w14:paraId="3F42D9C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160" w:type="dxa"/>
            <w:vAlign w:val="center"/>
          </w:tcPr>
          <w:p w14:paraId="02AA246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160" w:type="dxa"/>
            <w:vAlign w:val="center"/>
          </w:tcPr>
          <w:p w14:paraId="54434D3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160" w:type="dxa"/>
            <w:vAlign w:val="center"/>
          </w:tcPr>
          <w:p w14:paraId="34F65A5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60" w:type="dxa"/>
            <w:vAlign w:val="center"/>
          </w:tcPr>
          <w:p w14:paraId="69F4121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53670AC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0FCA2DF8" w14:textId="77777777" w:rsidTr="007325F1">
        <w:tc>
          <w:tcPr>
            <w:tcW w:w="160" w:type="dxa"/>
            <w:vAlign w:val="center"/>
          </w:tcPr>
          <w:p w14:paraId="6C1A036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A</w:t>
            </w:r>
          </w:p>
        </w:tc>
        <w:tc>
          <w:tcPr>
            <w:tcW w:w="160" w:type="dxa"/>
            <w:vAlign w:val="center"/>
          </w:tcPr>
          <w:p w14:paraId="3D0068E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160" w:type="dxa"/>
            <w:vAlign w:val="center"/>
          </w:tcPr>
          <w:p w14:paraId="53C5E0B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60" w:type="dxa"/>
            <w:vAlign w:val="center"/>
          </w:tcPr>
          <w:p w14:paraId="694A315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160" w:type="dxa"/>
            <w:vAlign w:val="center"/>
          </w:tcPr>
          <w:p w14:paraId="5E545356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60" w:type="dxa"/>
            <w:vAlign w:val="center"/>
          </w:tcPr>
          <w:p w14:paraId="640DFDE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160" w:type="dxa"/>
            <w:vAlign w:val="center"/>
          </w:tcPr>
          <w:p w14:paraId="07D37EB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60" w:type="dxa"/>
            <w:vAlign w:val="center"/>
          </w:tcPr>
          <w:p w14:paraId="57AFD6A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71A73815" w14:textId="77777777" w:rsidTr="007325F1">
        <w:tc>
          <w:tcPr>
            <w:tcW w:w="160" w:type="dxa"/>
            <w:vAlign w:val="center"/>
          </w:tcPr>
          <w:p w14:paraId="5A52352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F</w:t>
            </w:r>
          </w:p>
        </w:tc>
        <w:tc>
          <w:tcPr>
            <w:tcW w:w="160" w:type="dxa"/>
            <w:vAlign w:val="center"/>
          </w:tcPr>
          <w:p w14:paraId="1ECDB32C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60" w:type="dxa"/>
            <w:vAlign w:val="center"/>
          </w:tcPr>
          <w:p w14:paraId="545F539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160" w:type="dxa"/>
            <w:vAlign w:val="center"/>
          </w:tcPr>
          <w:p w14:paraId="6816689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160" w:type="dxa"/>
            <w:vAlign w:val="center"/>
          </w:tcPr>
          <w:p w14:paraId="3EB79DE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160" w:type="dxa"/>
            <w:vAlign w:val="center"/>
          </w:tcPr>
          <w:p w14:paraId="2530BAF3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160" w:type="dxa"/>
            <w:vAlign w:val="center"/>
          </w:tcPr>
          <w:p w14:paraId="5980B99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60" w:type="dxa"/>
            <w:vAlign w:val="center"/>
          </w:tcPr>
          <w:p w14:paraId="3A5BDFD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5BC686BB" w14:textId="77777777" w:rsidTr="007325F1">
        <w:tc>
          <w:tcPr>
            <w:tcW w:w="160" w:type="dxa"/>
            <w:vAlign w:val="center"/>
          </w:tcPr>
          <w:p w14:paraId="371F7CE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A</w:t>
            </w:r>
          </w:p>
        </w:tc>
        <w:tc>
          <w:tcPr>
            <w:tcW w:w="160" w:type="dxa"/>
            <w:vAlign w:val="center"/>
          </w:tcPr>
          <w:p w14:paraId="4E08A7A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F</w:t>
            </w:r>
          </w:p>
        </w:tc>
        <w:tc>
          <w:tcPr>
            <w:tcW w:w="160" w:type="dxa"/>
            <w:vAlign w:val="center"/>
          </w:tcPr>
          <w:p w14:paraId="3D15834C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Á</w:t>
            </w:r>
          </w:p>
        </w:tc>
        <w:tc>
          <w:tcPr>
            <w:tcW w:w="160" w:type="dxa"/>
            <w:vAlign w:val="center"/>
          </w:tcPr>
          <w:p w14:paraId="7D5AC037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160" w:type="dxa"/>
            <w:vAlign w:val="center"/>
          </w:tcPr>
          <w:p w14:paraId="1D8CF45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160" w:type="dxa"/>
            <w:vAlign w:val="center"/>
          </w:tcPr>
          <w:p w14:paraId="438793B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160" w:type="dxa"/>
            <w:vAlign w:val="center"/>
          </w:tcPr>
          <w:p w14:paraId="4339A31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1532DFF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1370D1BB" w14:textId="77777777" w:rsidTr="007325F1">
        <w:tc>
          <w:tcPr>
            <w:tcW w:w="160" w:type="dxa"/>
            <w:vAlign w:val="center"/>
          </w:tcPr>
          <w:p w14:paraId="6A2B8DC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E</w:t>
            </w:r>
          </w:p>
        </w:tc>
        <w:tc>
          <w:tcPr>
            <w:tcW w:w="160" w:type="dxa"/>
            <w:vAlign w:val="center"/>
          </w:tcPr>
          <w:p w14:paraId="23EAB69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160" w:type="dxa"/>
            <w:vAlign w:val="center"/>
          </w:tcPr>
          <w:p w14:paraId="7E6C0B5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160" w:type="dxa"/>
            <w:vAlign w:val="center"/>
          </w:tcPr>
          <w:p w14:paraId="11FBB07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160" w:type="dxa"/>
            <w:vAlign w:val="center"/>
          </w:tcPr>
          <w:p w14:paraId="7FADB75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60" w:type="dxa"/>
            <w:vAlign w:val="center"/>
          </w:tcPr>
          <w:p w14:paraId="465F9D4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160" w:type="dxa"/>
            <w:vAlign w:val="center"/>
          </w:tcPr>
          <w:p w14:paraId="5D22C0B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160" w:type="dxa"/>
            <w:vAlign w:val="center"/>
          </w:tcPr>
          <w:p w14:paraId="1948A86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E</w:t>
            </w:r>
          </w:p>
        </w:tc>
      </w:tr>
      <w:tr w:rsidR="007325F1" w:rsidRPr="007325F1" w14:paraId="2EB6C0C1" w14:textId="77777777" w:rsidTr="007325F1">
        <w:tc>
          <w:tcPr>
            <w:tcW w:w="160" w:type="dxa"/>
            <w:vAlign w:val="center"/>
          </w:tcPr>
          <w:p w14:paraId="6A2ABEC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L</w:t>
            </w:r>
          </w:p>
        </w:tc>
        <w:tc>
          <w:tcPr>
            <w:tcW w:w="160" w:type="dxa"/>
            <w:vAlign w:val="center"/>
          </w:tcPr>
          <w:p w14:paraId="04E511C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160" w:type="dxa"/>
            <w:vAlign w:val="center"/>
          </w:tcPr>
          <w:p w14:paraId="62E828C7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160" w:type="dxa"/>
            <w:vAlign w:val="center"/>
          </w:tcPr>
          <w:p w14:paraId="7F71558C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160" w:type="dxa"/>
            <w:vAlign w:val="center"/>
          </w:tcPr>
          <w:p w14:paraId="39EBD45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273E10C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13178AB3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14:paraId="0930C30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0F6EF74" w14:textId="77777777" w:rsidR="007325F1" w:rsidRPr="007325F1" w:rsidRDefault="007325F1" w:rsidP="007325F1">
      <w:pPr>
        <w:pStyle w:val="00textosemparagrafo"/>
        <w:rPr>
          <w:rFonts w:ascii="Tahoma" w:hAnsi="Tahoma" w:cs="Tahoma"/>
          <w:b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"/>
        <w:gridCol w:w="420"/>
        <w:gridCol w:w="380"/>
        <w:gridCol w:w="420"/>
        <w:gridCol w:w="380"/>
        <w:gridCol w:w="390"/>
        <w:gridCol w:w="373"/>
      </w:tblGrid>
      <w:tr w:rsidR="007325F1" w:rsidRPr="007325F1" w14:paraId="2B0B6C39" w14:textId="77777777" w:rsidTr="007325F1">
        <w:trPr>
          <w:trHeight w:val="418"/>
          <w:jc w:val="right"/>
        </w:trPr>
        <w:tc>
          <w:tcPr>
            <w:tcW w:w="375" w:type="dxa"/>
            <w:vAlign w:val="center"/>
          </w:tcPr>
          <w:p w14:paraId="2C4D0EE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C</w:t>
            </w:r>
          </w:p>
        </w:tc>
        <w:tc>
          <w:tcPr>
            <w:tcW w:w="420" w:type="dxa"/>
            <w:vAlign w:val="center"/>
          </w:tcPr>
          <w:p w14:paraId="2341A4F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80" w:type="dxa"/>
            <w:vAlign w:val="center"/>
          </w:tcPr>
          <w:p w14:paraId="2863350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420" w:type="dxa"/>
            <w:vAlign w:val="center"/>
          </w:tcPr>
          <w:p w14:paraId="00F74E4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380" w:type="dxa"/>
            <w:vAlign w:val="center"/>
          </w:tcPr>
          <w:p w14:paraId="2A83AF4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90" w:type="dxa"/>
            <w:vAlign w:val="center"/>
          </w:tcPr>
          <w:p w14:paraId="18E6E47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6CD7BA1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1718DA9D" w14:textId="77777777" w:rsidTr="007325F1">
        <w:trPr>
          <w:jc w:val="right"/>
        </w:trPr>
        <w:tc>
          <w:tcPr>
            <w:tcW w:w="375" w:type="dxa"/>
            <w:vAlign w:val="center"/>
          </w:tcPr>
          <w:p w14:paraId="704390C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L</w:t>
            </w:r>
          </w:p>
        </w:tc>
        <w:tc>
          <w:tcPr>
            <w:tcW w:w="420" w:type="dxa"/>
            <w:vAlign w:val="center"/>
          </w:tcPr>
          <w:p w14:paraId="6B1747B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80" w:type="dxa"/>
            <w:vAlign w:val="center"/>
          </w:tcPr>
          <w:p w14:paraId="772619C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420" w:type="dxa"/>
            <w:vAlign w:val="center"/>
          </w:tcPr>
          <w:p w14:paraId="0BB6F3D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0" w:type="dxa"/>
            <w:vAlign w:val="center"/>
          </w:tcPr>
          <w:p w14:paraId="04B4E97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90" w:type="dxa"/>
            <w:vAlign w:val="center"/>
          </w:tcPr>
          <w:p w14:paraId="2B6CCE06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08288F9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50C3B39A" w14:textId="77777777" w:rsidTr="007325F1">
        <w:trPr>
          <w:trHeight w:val="387"/>
          <w:jc w:val="right"/>
        </w:trPr>
        <w:tc>
          <w:tcPr>
            <w:tcW w:w="375" w:type="dxa"/>
            <w:vAlign w:val="center"/>
          </w:tcPr>
          <w:p w14:paraId="2F87753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A</w:t>
            </w:r>
          </w:p>
        </w:tc>
        <w:tc>
          <w:tcPr>
            <w:tcW w:w="420" w:type="dxa"/>
            <w:vAlign w:val="center"/>
          </w:tcPr>
          <w:p w14:paraId="7AA82042" w14:textId="3DBD9800" w:rsidR="007325F1" w:rsidRPr="007325F1" w:rsidRDefault="003E64A9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380" w:type="dxa"/>
            <w:vAlign w:val="center"/>
          </w:tcPr>
          <w:p w14:paraId="1EEA720C" w14:textId="456A6CC5" w:rsidR="007325F1" w:rsidRPr="007325F1" w:rsidRDefault="003E64A9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20" w:type="dxa"/>
            <w:vAlign w:val="center"/>
          </w:tcPr>
          <w:p w14:paraId="232609C2" w14:textId="4A1D1C79" w:rsidR="007325F1" w:rsidRPr="007325F1" w:rsidRDefault="003E64A9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80" w:type="dxa"/>
            <w:vAlign w:val="center"/>
          </w:tcPr>
          <w:p w14:paraId="05511153" w14:textId="670A11B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0" w:type="dxa"/>
            <w:vAlign w:val="center"/>
          </w:tcPr>
          <w:p w14:paraId="12125953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64F9732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2AF1C77E" w14:textId="77777777" w:rsidTr="007325F1">
        <w:trPr>
          <w:jc w:val="right"/>
        </w:trPr>
        <w:tc>
          <w:tcPr>
            <w:tcW w:w="375" w:type="dxa"/>
            <w:vAlign w:val="center"/>
          </w:tcPr>
          <w:p w14:paraId="7ECDEE43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R</w:t>
            </w:r>
          </w:p>
        </w:tc>
        <w:tc>
          <w:tcPr>
            <w:tcW w:w="420" w:type="dxa"/>
            <w:vAlign w:val="center"/>
          </w:tcPr>
          <w:p w14:paraId="3D3A7FF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80" w:type="dxa"/>
            <w:vAlign w:val="center"/>
          </w:tcPr>
          <w:p w14:paraId="084B274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420" w:type="dxa"/>
            <w:vAlign w:val="center"/>
          </w:tcPr>
          <w:p w14:paraId="462EA9C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380" w:type="dxa"/>
            <w:vAlign w:val="center"/>
          </w:tcPr>
          <w:p w14:paraId="07333E96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390" w:type="dxa"/>
            <w:vAlign w:val="center"/>
          </w:tcPr>
          <w:p w14:paraId="53F4C26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H</w:t>
            </w:r>
          </w:p>
        </w:tc>
        <w:tc>
          <w:tcPr>
            <w:tcW w:w="373" w:type="dxa"/>
            <w:vAlign w:val="center"/>
          </w:tcPr>
          <w:p w14:paraId="6FD3C9C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</w:tr>
      <w:tr w:rsidR="007325F1" w:rsidRPr="007325F1" w14:paraId="59EAF796" w14:textId="77777777" w:rsidTr="007325F1">
        <w:trPr>
          <w:jc w:val="right"/>
        </w:trPr>
        <w:tc>
          <w:tcPr>
            <w:tcW w:w="375" w:type="dxa"/>
            <w:vAlign w:val="center"/>
          </w:tcPr>
          <w:p w14:paraId="187EF6B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A</w:t>
            </w:r>
          </w:p>
        </w:tc>
        <w:tc>
          <w:tcPr>
            <w:tcW w:w="420" w:type="dxa"/>
            <w:vAlign w:val="center"/>
          </w:tcPr>
          <w:p w14:paraId="59CC221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380" w:type="dxa"/>
            <w:vAlign w:val="center"/>
          </w:tcPr>
          <w:p w14:paraId="0745F65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420" w:type="dxa"/>
            <w:vAlign w:val="center"/>
          </w:tcPr>
          <w:p w14:paraId="220799A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380" w:type="dxa"/>
            <w:vAlign w:val="center"/>
          </w:tcPr>
          <w:p w14:paraId="189F85A6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90" w:type="dxa"/>
            <w:vAlign w:val="center"/>
          </w:tcPr>
          <w:p w14:paraId="3AD6F83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3" w:type="dxa"/>
            <w:vAlign w:val="center"/>
          </w:tcPr>
          <w:p w14:paraId="63FC1CD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3ADAA977" w14:textId="77777777" w:rsidR="007325F1" w:rsidRPr="007325F1" w:rsidRDefault="007325F1" w:rsidP="007325F1">
      <w:pPr>
        <w:pStyle w:val="00textosemparagrafo"/>
        <w:rPr>
          <w:rFonts w:ascii="Tahoma" w:hAnsi="Tahoma" w:cs="Tahoma"/>
          <w:b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"/>
        <w:gridCol w:w="420"/>
        <w:gridCol w:w="383"/>
        <w:gridCol w:w="420"/>
        <w:gridCol w:w="420"/>
        <w:gridCol w:w="383"/>
        <w:gridCol w:w="383"/>
        <w:gridCol w:w="383"/>
      </w:tblGrid>
      <w:tr w:rsidR="007325F1" w:rsidRPr="007325F1" w14:paraId="6BBE4952" w14:textId="77777777" w:rsidTr="007325F1">
        <w:trPr>
          <w:trHeight w:val="418"/>
        </w:trPr>
        <w:tc>
          <w:tcPr>
            <w:tcW w:w="383" w:type="dxa"/>
            <w:vAlign w:val="center"/>
          </w:tcPr>
          <w:p w14:paraId="71A4057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J</w:t>
            </w:r>
          </w:p>
        </w:tc>
        <w:tc>
          <w:tcPr>
            <w:tcW w:w="420" w:type="dxa"/>
            <w:vAlign w:val="center"/>
          </w:tcPr>
          <w:p w14:paraId="3C72416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383" w:type="dxa"/>
            <w:vAlign w:val="center"/>
          </w:tcPr>
          <w:p w14:paraId="0644F06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420" w:type="dxa"/>
            <w:vAlign w:val="center"/>
          </w:tcPr>
          <w:p w14:paraId="1DC7784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420" w:type="dxa"/>
            <w:vAlign w:val="center"/>
          </w:tcPr>
          <w:p w14:paraId="085E4C5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83" w:type="dxa"/>
            <w:vAlign w:val="center"/>
          </w:tcPr>
          <w:p w14:paraId="24A31B1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383" w:type="dxa"/>
            <w:vAlign w:val="center"/>
          </w:tcPr>
          <w:p w14:paraId="2054174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83" w:type="dxa"/>
            <w:vAlign w:val="center"/>
          </w:tcPr>
          <w:p w14:paraId="550CEBC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4431A706" w14:textId="77777777" w:rsidTr="007325F1">
        <w:tc>
          <w:tcPr>
            <w:tcW w:w="383" w:type="dxa"/>
            <w:vAlign w:val="center"/>
          </w:tcPr>
          <w:p w14:paraId="7E0FBDA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A</w:t>
            </w:r>
          </w:p>
        </w:tc>
        <w:tc>
          <w:tcPr>
            <w:tcW w:w="420" w:type="dxa"/>
            <w:vAlign w:val="center"/>
          </w:tcPr>
          <w:p w14:paraId="3CECB5D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383" w:type="dxa"/>
            <w:vAlign w:val="center"/>
          </w:tcPr>
          <w:p w14:paraId="60080BA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420" w:type="dxa"/>
            <w:vAlign w:val="center"/>
          </w:tcPr>
          <w:p w14:paraId="2FB3379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420" w:type="dxa"/>
            <w:vAlign w:val="center"/>
          </w:tcPr>
          <w:p w14:paraId="096891B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383" w:type="dxa"/>
            <w:vAlign w:val="center"/>
          </w:tcPr>
          <w:p w14:paraId="0BAB0EF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383" w:type="dxa"/>
            <w:vAlign w:val="center"/>
          </w:tcPr>
          <w:p w14:paraId="3C6A12B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383" w:type="dxa"/>
            <w:vAlign w:val="center"/>
          </w:tcPr>
          <w:p w14:paraId="4C5DC3E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6835E170" w14:textId="77777777" w:rsidTr="007325F1">
        <w:tc>
          <w:tcPr>
            <w:tcW w:w="383" w:type="dxa"/>
            <w:vAlign w:val="center"/>
          </w:tcPr>
          <w:p w14:paraId="3FE161C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I</w:t>
            </w:r>
          </w:p>
        </w:tc>
        <w:tc>
          <w:tcPr>
            <w:tcW w:w="420" w:type="dxa"/>
            <w:vAlign w:val="center"/>
          </w:tcPr>
          <w:p w14:paraId="4471E06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383" w:type="dxa"/>
            <w:vAlign w:val="center"/>
          </w:tcPr>
          <w:p w14:paraId="5FBA643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20" w:type="dxa"/>
            <w:vAlign w:val="center"/>
          </w:tcPr>
          <w:p w14:paraId="0CA4B1C3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420" w:type="dxa"/>
            <w:vAlign w:val="center"/>
          </w:tcPr>
          <w:p w14:paraId="2544366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383" w:type="dxa"/>
            <w:vAlign w:val="center"/>
          </w:tcPr>
          <w:p w14:paraId="44E78F2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83" w:type="dxa"/>
            <w:vAlign w:val="center"/>
          </w:tcPr>
          <w:p w14:paraId="026B38B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83" w:type="dxa"/>
            <w:vAlign w:val="center"/>
          </w:tcPr>
          <w:p w14:paraId="666C6A46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2733C747" w14:textId="77777777" w:rsidTr="007325F1">
        <w:tc>
          <w:tcPr>
            <w:tcW w:w="383" w:type="dxa"/>
            <w:vAlign w:val="center"/>
          </w:tcPr>
          <w:p w14:paraId="761666A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R</w:t>
            </w:r>
          </w:p>
        </w:tc>
        <w:tc>
          <w:tcPr>
            <w:tcW w:w="420" w:type="dxa"/>
            <w:vAlign w:val="center"/>
          </w:tcPr>
          <w:p w14:paraId="546CA36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Á</w:t>
            </w:r>
          </w:p>
        </w:tc>
        <w:tc>
          <w:tcPr>
            <w:tcW w:w="383" w:type="dxa"/>
            <w:vAlign w:val="center"/>
          </w:tcPr>
          <w:p w14:paraId="66C6848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420" w:type="dxa"/>
            <w:vAlign w:val="center"/>
          </w:tcPr>
          <w:p w14:paraId="68D8345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420" w:type="dxa"/>
            <w:vAlign w:val="center"/>
          </w:tcPr>
          <w:p w14:paraId="495DF2DC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3" w:type="dxa"/>
            <w:vAlign w:val="center"/>
          </w:tcPr>
          <w:p w14:paraId="343AAD4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383" w:type="dxa"/>
            <w:vAlign w:val="center"/>
          </w:tcPr>
          <w:p w14:paraId="4A17327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83" w:type="dxa"/>
            <w:vAlign w:val="center"/>
          </w:tcPr>
          <w:p w14:paraId="76F81B1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2C199D6E" w14:textId="77777777" w:rsidTr="007325F1">
        <w:tc>
          <w:tcPr>
            <w:tcW w:w="383" w:type="dxa"/>
            <w:vAlign w:val="center"/>
          </w:tcPr>
          <w:p w14:paraId="0870AFC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O</w:t>
            </w:r>
          </w:p>
        </w:tc>
        <w:tc>
          <w:tcPr>
            <w:tcW w:w="420" w:type="dxa"/>
            <w:vAlign w:val="center"/>
          </w:tcPr>
          <w:p w14:paraId="66136B7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383" w:type="dxa"/>
            <w:vAlign w:val="center"/>
          </w:tcPr>
          <w:p w14:paraId="120E5A5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420" w:type="dxa"/>
            <w:vAlign w:val="center"/>
          </w:tcPr>
          <w:p w14:paraId="4BADB37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420" w:type="dxa"/>
            <w:vAlign w:val="center"/>
          </w:tcPr>
          <w:p w14:paraId="61C9FA73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83" w:type="dxa"/>
            <w:vAlign w:val="center"/>
          </w:tcPr>
          <w:p w14:paraId="1C99E60C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383" w:type="dxa"/>
            <w:vAlign w:val="center"/>
          </w:tcPr>
          <w:p w14:paraId="571B0CC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383" w:type="dxa"/>
            <w:vAlign w:val="center"/>
          </w:tcPr>
          <w:p w14:paraId="43C65E3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jc w:val="center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</w:tr>
    </w:tbl>
    <w:p w14:paraId="6DB94DF0" w14:textId="77777777" w:rsidR="007325F1" w:rsidRPr="007325F1" w:rsidRDefault="007325F1" w:rsidP="007325F1">
      <w:pPr>
        <w:pStyle w:val="00textosemparagrafo"/>
        <w:spacing w:before="60" w:after="0" w:line="240" w:lineRule="auto"/>
        <w:rPr>
          <w:rFonts w:ascii="Tahoma" w:hAnsi="Tahoma" w:cs="Tahoma"/>
          <w:b/>
          <w:color w:val="000000" w:themeColor="text1"/>
          <w:sz w:val="20"/>
          <w:szCs w:val="20"/>
        </w:rPr>
      </w:pPr>
    </w:p>
    <w:tbl>
      <w:tblPr>
        <w:tblStyle w:val="Tabelacomgrade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420"/>
        <w:gridCol w:w="380"/>
        <w:gridCol w:w="420"/>
        <w:gridCol w:w="380"/>
        <w:gridCol w:w="390"/>
        <w:gridCol w:w="375"/>
        <w:gridCol w:w="375"/>
        <w:gridCol w:w="375"/>
        <w:gridCol w:w="375"/>
        <w:gridCol w:w="375"/>
        <w:gridCol w:w="375"/>
        <w:gridCol w:w="375"/>
        <w:gridCol w:w="375"/>
      </w:tblGrid>
      <w:tr w:rsidR="007325F1" w:rsidRPr="007325F1" w14:paraId="4A27AC42" w14:textId="77777777" w:rsidTr="007325F1">
        <w:trPr>
          <w:trHeight w:val="418"/>
          <w:jc w:val="right"/>
        </w:trPr>
        <w:tc>
          <w:tcPr>
            <w:tcW w:w="420" w:type="dxa"/>
          </w:tcPr>
          <w:p w14:paraId="79251F1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M</w:t>
            </w:r>
          </w:p>
        </w:tc>
        <w:tc>
          <w:tcPr>
            <w:tcW w:w="420" w:type="dxa"/>
          </w:tcPr>
          <w:p w14:paraId="202655C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380" w:type="dxa"/>
          </w:tcPr>
          <w:p w14:paraId="79B665F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420" w:type="dxa"/>
          </w:tcPr>
          <w:p w14:paraId="6572ECC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G</w:t>
            </w:r>
          </w:p>
        </w:tc>
        <w:tc>
          <w:tcPr>
            <w:tcW w:w="380" w:type="dxa"/>
          </w:tcPr>
          <w:p w14:paraId="04F18627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90" w:type="dxa"/>
          </w:tcPr>
          <w:p w14:paraId="40B4381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CD7E35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6138F0B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6077AF9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6A9716A7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414D01B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4247F61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DB9A38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35C4637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4202BE30" w14:textId="77777777" w:rsidTr="007325F1">
        <w:trPr>
          <w:jc w:val="right"/>
        </w:trPr>
        <w:tc>
          <w:tcPr>
            <w:tcW w:w="420" w:type="dxa"/>
          </w:tcPr>
          <w:p w14:paraId="6F08416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A</w:t>
            </w:r>
          </w:p>
        </w:tc>
        <w:tc>
          <w:tcPr>
            <w:tcW w:w="420" w:type="dxa"/>
          </w:tcPr>
          <w:p w14:paraId="2AC12B8A" w14:textId="43A5ED8E" w:rsidR="007325F1" w:rsidRPr="007325F1" w:rsidRDefault="003E64A9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380" w:type="dxa"/>
          </w:tcPr>
          <w:p w14:paraId="4FB00601" w14:textId="40AF4706" w:rsidR="007325F1" w:rsidRPr="007325F1" w:rsidRDefault="003E64A9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420" w:type="dxa"/>
          </w:tcPr>
          <w:p w14:paraId="2EE32909" w14:textId="4D771EC5" w:rsidR="007325F1" w:rsidRPr="007325F1" w:rsidRDefault="003E64A9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80" w:type="dxa"/>
          </w:tcPr>
          <w:p w14:paraId="5BA9FB7C" w14:textId="4115E7FC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0" w:type="dxa"/>
          </w:tcPr>
          <w:p w14:paraId="2321AD4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E0024A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4689E6B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3363E29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19F900A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009B67F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64F0C313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0378A74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46B5A83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19C6B2E0" w14:textId="77777777" w:rsidTr="007325F1">
        <w:trPr>
          <w:jc w:val="right"/>
        </w:trPr>
        <w:tc>
          <w:tcPr>
            <w:tcW w:w="420" w:type="dxa"/>
          </w:tcPr>
          <w:p w14:paraId="7E47157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R</w:t>
            </w:r>
          </w:p>
        </w:tc>
        <w:tc>
          <w:tcPr>
            <w:tcW w:w="420" w:type="dxa"/>
          </w:tcPr>
          <w:p w14:paraId="080F9B3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80" w:type="dxa"/>
          </w:tcPr>
          <w:p w14:paraId="59C2B2A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420" w:type="dxa"/>
          </w:tcPr>
          <w:p w14:paraId="1D4C5516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380" w:type="dxa"/>
          </w:tcPr>
          <w:p w14:paraId="1468EB1C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390" w:type="dxa"/>
          </w:tcPr>
          <w:p w14:paraId="18105AE7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H</w:t>
            </w:r>
          </w:p>
        </w:tc>
        <w:tc>
          <w:tcPr>
            <w:tcW w:w="375" w:type="dxa"/>
          </w:tcPr>
          <w:p w14:paraId="467C1F9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75" w:type="dxa"/>
          </w:tcPr>
          <w:p w14:paraId="22D3DAB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347B4F1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799500C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644D09E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7A818A67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6A7870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73F504D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7CF5F65A" w14:textId="77777777" w:rsidTr="007325F1">
        <w:trPr>
          <w:jc w:val="right"/>
        </w:trPr>
        <w:tc>
          <w:tcPr>
            <w:tcW w:w="420" w:type="dxa"/>
          </w:tcPr>
          <w:p w14:paraId="76C8F30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C</w:t>
            </w:r>
          </w:p>
        </w:tc>
        <w:tc>
          <w:tcPr>
            <w:tcW w:w="420" w:type="dxa"/>
          </w:tcPr>
          <w:p w14:paraId="1620EBA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380" w:type="dxa"/>
          </w:tcPr>
          <w:p w14:paraId="07FC321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420" w:type="dxa"/>
          </w:tcPr>
          <w:p w14:paraId="711980F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80" w:type="dxa"/>
          </w:tcPr>
          <w:p w14:paraId="7A74F51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B</w:t>
            </w:r>
          </w:p>
        </w:tc>
        <w:tc>
          <w:tcPr>
            <w:tcW w:w="390" w:type="dxa"/>
          </w:tcPr>
          <w:p w14:paraId="73EC701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375" w:type="dxa"/>
          </w:tcPr>
          <w:p w14:paraId="509412D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375" w:type="dxa"/>
          </w:tcPr>
          <w:p w14:paraId="5BA4AEA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75" w:type="dxa"/>
          </w:tcPr>
          <w:p w14:paraId="57CC4A7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T</w:t>
            </w:r>
          </w:p>
        </w:tc>
        <w:tc>
          <w:tcPr>
            <w:tcW w:w="375" w:type="dxa"/>
          </w:tcPr>
          <w:p w14:paraId="53520B0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75" w:type="dxa"/>
          </w:tcPr>
          <w:p w14:paraId="0D7EDEAC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375" w:type="dxa"/>
          </w:tcPr>
          <w:p w14:paraId="5731240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75" w:type="dxa"/>
          </w:tcPr>
          <w:p w14:paraId="133F2B0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7963991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450E746C" w14:textId="77777777" w:rsidTr="007325F1">
        <w:trPr>
          <w:jc w:val="right"/>
        </w:trPr>
        <w:tc>
          <w:tcPr>
            <w:tcW w:w="420" w:type="dxa"/>
          </w:tcPr>
          <w:p w14:paraId="02F8CE9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E</w:t>
            </w:r>
          </w:p>
        </w:tc>
        <w:tc>
          <w:tcPr>
            <w:tcW w:w="420" w:type="dxa"/>
          </w:tcPr>
          <w:p w14:paraId="1E1B1083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380" w:type="dxa"/>
          </w:tcPr>
          <w:p w14:paraId="0F55434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420" w:type="dxa"/>
          </w:tcPr>
          <w:p w14:paraId="550251B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380" w:type="dxa"/>
          </w:tcPr>
          <w:p w14:paraId="55065E7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C</w:t>
            </w:r>
          </w:p>
        </w:tc>
        <w:tc>
          <w:tcPr>
            <w:tcW w:w="390" w:type="dxa"/>
          </w:tcPr>
          <w:p w14:paraId="70627B1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75" w:type="dxa"/>
          </w:tcPr>
          <w:p w14:paraId="0D18A08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75" w:type="dxa"/>
          </w:tcPr>
          <w:p w14:paraId="04D35B66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375" w:type="dxa"/>
          </w:tcPr>
          <w:p w14:paraId="3B66114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5B2881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3D1CDC3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1739D4D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20A8382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707EA1B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471A9406" w14:textId="77777777" w:rsidTr="007325F1">
        <w:trPr>
          <w:jc w:val="right"/>
        </w:trPr>
        <w:tc>
          <w:tcPr>
            <w:tcW w:w="420" w:type="dxa"/>
          </w:tcPr>
          <w:p w14:paraId="56951AC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L</w:t>
            </w:r>
          </w:p>
        </w:tc>
        <w:tc>
          <w:tcPr>
            <w:tcW w:w="420" w:type="dxa"/>
          </w:tcPr>
          <w:p w14:paraId="3131A32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I</w:t>
            </w:r>
          </w:p>
        </w:tc>
        <w:tc>
          <w:tcPr>
            <w:tcW w:w="380" w:type="dxa"/>
          </w:tcPr>
          <w:p w14:paraId="584C0A78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N</w:t>
            </w:r>
          </w:p>
        </w:tc>
        <w:tc>
          <w:tcPr>
            <w:tcW w:w="420" w:type="dxa"/>
          </w:tcPr>
          <w:p w14:paraId="783A837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D</w:t>
            </w:r>
          </w:p>
        </w:tc>
        <w:tc>
          <w:tcPr>
            <w:tcW w:w="380" w:type="dxa"/>
          </w:tcPr>
          <w:p w14:paraId="77D37A2C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90" w:type="dxa"/>
          </w:tcPr>
          <w:p w14:paraId="0702DE8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141E995D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74EE357C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7186D8C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D37E299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43FCF55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A5D5B8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4A8C4D96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038958A6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7325F1" w:rsidRPr="007325F1" w14:paraId="29532AC8" w14:textId="77777777" w:rsidTr="007325F1">
        <w:trPr>
          <w:jc w:val="right"/>
        </w:trPr>
        <w:tc>
          <w:tcPr>
            <w:tcW w:w="420" w:type="dxa"/>
          </w:tcPr>
          <w:p w14:paraId="61AD7B1A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8000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8000"/>
                <w:sz w:val="20"/>
                <w:szCs w:val="20"/>
              </w:rPr>
              <w:t>A</w:t>
            </w:r>
          </w:p>
        </w:tc>
        <w:tc>
          <w:tcPr>
            <w:tcW w:w="420" w:type="dxa"/>
          </w:tcPr>
          <w:p w14:paraId="575874E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M</w:t>
            </w:r>
          </w:p>
        </w:tc>
        <w:tc>
          <w:tcPr>
            <w:tcW w:w="380" w:type="dxa"/>
          </w:tcPr>
          <w:p w14:paraId="7788ACCF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Á</w:t>
            </w:r>
          </w:p>
        </w:tc>
        <w:tc>
          <w:tcPr>
            <w:tcW w:w="420" w:type="dxa"/>
          </w:tcPr>
          <w:p w14:paraId="515A6F9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V</w:t>
            </w:r>
          </w:p>
        </w:tc>
        <w:tc>
          <w:tcPr>
            <w:tcW w:w="380" w:type="dxa"/>
          </w:tcPr>
          <w:p w14:paraId="1576FCF2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390" w:type="dxa"/>
          </w:tcPr>
          <w:p w14:paraId="10D29FA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  <w:r w:rsidRPr="007325F1"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375" w:type="dxa"/>
          </w:tcPr>
          <w:p w14:paraId="7B43143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76C7B2B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77BE0925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071B931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35DA643E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16447764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5BA4FB23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75" w:type="dxa"/>
          </w:tcPr>
          <w:p w14:paraId="63435650" w14:textId="77777777" w:rsidR="007325F1" w:rsidRPr="007325F1" w:rsidRDefault="007325F1" w:rsidP="007325F1">
            <w:pPr>
              <w:pStyle w:val="00textosemparagrafo"/>
              <w:spacing w:before="60" w:after="60" w:line="240" w:lineRule="auto"/>
              <w:rPr>
                <w:rFonts w:ascii="Tahoma" w:hAnsi="Tahoma" w:cs="Tahoma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46C945FB" w14:textId="2FF9FB33" w:rsidR="00A24C32" w:rsidRPr="00572F1F" w:rsidRDefault="00A24C32" w:rsidP="007325F1">
      <w:pPr>
        <w:pStyle w:val="NormalWeb"/>
      </w:pPr>
    </w:p>
    <w:sectPr w:rsidR="00A24C32" w:rsidRPr="00572F1F" w:rsidSect="00D87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6C8C0" w14:textId="77777777" w:rsidR="006051A7" w:rsidRDefault="006051A7" w:rsidP="00B256BD">
      <w:r>
        <w:separator/>
      </w:r>
    </w:p>
    <w:p w14:paraId="7F60366D" w14:textId="77777777" w:rsidR="006051A7" w:rsidRDefault="006051A7"/>
  </w:endnote>
  <w:endnote w:type="continuationSeparator" w:id="0">
    <w:p w14:paraId="24F3848C" w14:textId="77777777" w:rsidR="006051A7" w:rsidRDefault="006051A7" w:rsidP="00B256BD">
      <w:r>
        <w:continuationSeparator/>
      </w:r>
    </w:p>
    <w:p w14:paraId="2D30BAFD" w14:textId="77777777" w:rsidR="006051A7" w:rsidRDefault="006051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942ABEA-3A86-4D56-B897-2BBDB8EBE9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91C95F7-F8C4-454A-8464-13634D8B16A7}"/>
    <w:embedBold r:id="rId3" w:fontKey="{A886EB4B-37FF-4B28-A6AC-BB137ADD4B82}"/>
    <w:embedItalic r:id="rId4" w:fontKey="{AFD8A548-F543-4F42-AFA2-7B74EE8EFDC5}"/>
    <w:embedBoldItalic r:id="rId5" w:fontKey="{AF63BA70-3B38-4147-95E5-056452BD1B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37B0A6C6-CCE3-464F-A169-BA2CE47A725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B87DB7E-5AD5-4754-983E-83421D32C93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8" w:fontKey="{144A1D17-0922-4E90-AD6F-C65D5A1D287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7C96BFE7-AFBB-426A-B686-B7B3EDCCC55F}"/>
    <w:embedBold r:id="rId10" w:fontKey="{9F516B94-1259-4C82-B5FE-59F3A16061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68AC9AB-BCA8-4503-8242-1EDE0042BF18}"/>
    <w:embedBold r:id="rId12" w:fontKey="{5E3A6537-2B5C-4520-9865-7039C78D219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713F8E9F-2208-46C9-A8D4-B0E1A6C0D9B2}"/>
    <w:embedBold r:id="rId14" w:fontKey="{043A2803-596F-4005-BEAC-8789AD350EBA}"/>
    <w:embedItalic r:id="rId15" w:fontKey="{8EA56482-638F-42A4-A84A-656486203A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4ECE9AC2-240A-4857-8987-ABEDA3036CAF}"/>
    <w:embedBold r:id="rId17" w:fontKey="{06A483B5-FC9F-4A7A-A069-4BC92F6BF286}"/>
    <w:embedItalic r:id="rId18" w:fontKey="{63F95A9E-A340-4576-8F7A-3F5144F9EB0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27095256-8C2B-4309-8EF1-D1526528D51E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D31B2FEB-A7A0-4DBA-8676-6D4FAAC620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3879A" w14:textId="77777777" w:rsidR="00591D79" w:rsidRDefault="00591D7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2C8EACCD" w:rsidR="000376A4" w:rsidRPr="007E3DAC" w:rsidRDefault="000376A4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6F5F94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1A540A9E" w14:textId="387923A1" w:rsidR="000376A4" w:rsidRPr="00B707A8" w:rsidRDefault="000376A4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87E17" w14:textId="77777777" w:rsidR="00591D79" w:rsidRDefault="00591D7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D45969" w14:textId="77777777" w:rsidR="006051A7" w:rsidRDefault="006051A7" w:rsidP="00B256BD">
      <w:r>
        <w:separator/>
      </w:r>
    </w:p>
    <w:p w14:paraId="6976C9CA" w14:textId="77777777" w:rsidR="006051A7" w:rsidRDefault="006051A7"/>
  </w:footnote>
  <w:footnote w:type="continuationSeparator" w:id="0">
    <w:p w14:paraId="59D9DB2B" w14:textId="77777777" w:rsidR="006051A7" w:rsidRDefault="006051A7" w:rsidP="00B256BD">
      <w:r>
        <w:continuationSeparator/>
      </w:r>
    </w:p>
    <w:p w14:paraId="15B9E8B3" w14:textId="77777777" w:rsidR="006051A7" w:rsidRDefault="006051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E9EB5" w14:textId="77777777" w:rsidR="00591D79" w:rsidRDefault="00591D7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FDECF04" w:rsidR="000376A4" w:rsidRDefault="00591D79" w:rsidP="007325F1">
    <w:pPr>
      <w:pStyle w:val="00Peso1"/>
    </w:pPr>
    <w:r>
      <w:rPr>
        <w:noProof/>
        <w:lang w:eastAsia="pt-BR"/>
      </w:rPr>
      <w:drawing>
        <wp:inline distT="0" distB="0" distL="0" distR="0" wp14:anchorId="51B8C46A" wp14:editId="3853E901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4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AF509" w14:textId="77777777" w:rsidR="00591D79" w:rsidRDefault="00591D7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23C53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B36155"/>
    <w:multiLevelType w:val="multilevel"/>
    <w:tmpl w:val="8A124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4572B"/>
    <w:multiLevelType w:val="multilevel"/>
    <w:tmpl w:val="886CF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061EE"/>
    <w:multiLevelType w:val="hybridMultilevel"/>
    <w:tmpl w:val="7C18218A"/>
    <w:lvl w:ilvl="0" w:tplc="11181E7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53226"/>
    <w:multiLevelType w:val="hybridMultilevel"/>
    <w:tmpl w:val="EF529B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24D02"/>
    <w:multiLevelType w:val="hybridMultilevel"/>
    <w:tmpl w:val="DFCE6E66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5E1AAF"/>
    <w:multiLevelType w:val="multilevel"/>
    <w:tmpl w:val="C0F4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EB4A64"/>
    <w:multiLevelType w:val="multilevel"/>
    <w:tmpl w:val="2446E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7F7372"/>
    <w:multiLevelType w:val="multilevel"/>
    <w:tmpl w:val="375C1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D83305"/>
    <w:multiLevelType w:val="multilevel"/>
    <w:tmpl w:val="D0361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4705FA5"/>
    <w:multiLevelType w:val="multilevel"/>
    <w:tmpl w:val="2B826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84D24"/>
    <w:multiLevelType w:val="multilevel"/>
    <w:tmpl w:val="3CEC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A66E59"/>
    <w:multiLevelType w:val="multilevel"/>
    <w:tmpl w:val="407E6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4F1D7E"/>
    <w:multiLevelType w:val="hybridMultilevel"/>
    <w:tmpl w:val="60087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73AE2"/>
    <w:multiLevelType w:val="multilevel"/>
    <w:tmpl w:val="6488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3404BC"/>
    <w:multiLevelType w:val="hybridMultilevel"/>
    <w:tmpl w:val="09AC90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F0218"/>
    <w:multiLevelType w:val="hybridMultilevel"/>
    <w:tmpl w:val="94FC19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6FA177A"/>
    <w:multiLevelType w:val="hybridMultilevel"/>
    <w:tmpl w:val="95E645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31"/>
  </w:num>
  <w:num w:numId="4">
    <w:abstractNumId w:val="25"/>
  </w:num>
  <w:num w:numId="5">
    <w:abstractNumId w:val="21"/>
  </w:num>
  <w:num w:numId="6">
    <w:abstractNumId w:val="16"/>
  </w:num>
  <w:num w:numId="7">
    <w:abstractNumId w:val="34"/>
  </w:num>
  <w:num w:numId="8">
    <w:abstractNumId w:val="9"/>
  </w:num>
  <w:num w:numId="9">
    <w:abstractNumId w:val="22"/>
  </w:num>
  <w:num w:numId="10">
    <w:abstractNumId w:val="39"/>
  </w:num>
  <w:num w:numId="11">
    <w:abstractNumId w:val="38"/>
  </w:num>
  <w:num w:numId="12">
    <w:abstractNumId w:val="12"/>
  </w:num>
  <w:num w:numId="13">
    <w:abstractNumId w:val="17"/>
  </w:num>
  <w:num w:numId="14">
    <w:abstractNumId w:val="26"/>
  </w:num>
  <w:num w:numId="15">
    <w:abstractNumId w:val="33"/>
  </w:num>
  <w:num w:numId="16">
    <w:abstractNumId w:val="10"/>
  </w:num>
  <w:num w:numId="17">
    <w:abstractNumId w:val="32"/>
  </w:num>
  <w:num w:numId="18">
    <w:abstractNumId w:val="37"/>
  </w:num>
  <w:num w:numId="19">
    <w:abstractNumId w:val="27"/>
  </w:num>
  <w:num w:numId="20">
    <w:abstractNumId w:val="35"/>
  </w:num>
  <w:num w:numId="21">
    <w:abstractNumId w:val="29"/>
  </w:num>
  <w:num w:numId="22">
    <w:abstractNumId w:val="2"/>
  </w:num>
  <w:num w:numId="23">
    <w:abstractNumId w:val="19"/>
  </w:num>
  <w:num w:numId="24">
    <w:abstractNumId w:val="0"/>
  </w:num>
  <w:num w:numId="25">
    <w:abstractNumId w:val="6"/>
  </w:num>
  <w:num w:numId="26">
    <w:abstractNumId w:val="18"/>
  </w:num>
  <w:num w:numId="27">
    <w:abstractNumId w:val="14"/>
  </w:num>
  <w:num w:numId="28">
    <w:abstractNumId w:val="20"/>
  </w:num>
  <w:num w:numId="29">
    <w:abstractNumId w:val="1"/>
  </w:num>
  <w:num w:numId="30">
    <w:abstractNumId w:val="7"/>
  </w:num>
  <w:num w:numId="31">
    <w:abstractNumId w:val="24"/>
  </w:num>
  <w:num w:numId="32">
    <w:abstractNumId w:val="11"/>
  </w:num>
  <w:num w:numId="33">
    <w:abstractNumId w:val="3"/>
  </w:num>
  <w:num w:numId="34">
    <w:abstractNumId w:val="13"/>
  </w:num>
  <w:num w:numId="35">
    <w:abstractNumId w:val="8"/>
  </w:num>
  <w:num w:numId="36">
    <w:abstractNumId w:val="30"/>
  </w:num>
  <w:num w:numId="37">
    <w:abstractNumId w:val="23"/>
  </w:num>
  <w:num w:numId="38">
    <w:abstractNumId w:val="5"/>
  </w:num>
  <w:num w:numId="39">
    <w:abstractNumId w:val="36"/>
  </w:num>
  <w:num w:numId="40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33D"/>
    <w:rsid w:val="00003FAF"/>
    <w:rsid w:val="00006403"/>
    <w:rsid w:val="000065F8"/>
    <w:rsid w:val="00012E2C"/>
    <w:rsid w:val="00017760"/>
    <w:rsid w:val="00027491"/>
    <w:rsid w:val="000337E0"/>
    <w:rsid w:val="0003701F"/>
    <w:rsid w:val="000376A4"/>
    <w:rsid w:val="000453D9"/>
    <w:rsid w:val="00050DF0"/>
    <w:rsid w:val="00051EC1"/>
    <w:rsid w:val="000525BC"/>
    <w:rsid w:val="00055BCC"/>
    <w:rsid w:val="00057B46"/>
    <w:rsid w:val="00064E05"/>
    <w:rsid w:val="00065810"/>
    <w:rsid w:val="0007756E"/>
    <w:rsid w:val="00091985"/>
    <w:rsid w:val="00095B8A"/>
    <w:rsid w:val="000A1017"/>
    <w:rsid w:val="000A23BE"/>
    <w:rsid w:val="000B09FA"/>
    <w:rsid w:val="000B1856"/>
    <w:rsid w:val="000B1E55"/>
    <w:rsid w:val="000B4F7C"/>
    <w:rsid w:val="000C230F"/>
    <w:rsid w:val="000C6071"/>
    <w:rsid w:val="000D10D6"/>
    <w:rsid w:val="000E5715"/>
    <w:rsid w:val="000F1BAB"/>
    <w:rsid w:val="000F4E1F"/>
    <w:rsid w:val="000F7E65"/>
    <w:rsid w:val="00110AD9"/>
    <w:rsid w:val="001131F7"/>
    <w:rsid w:val="00120276"/>
    <w:rsid w:val="001227D3"/>
    <w:rsid w:val="0014171E"/>
    <w:rsid w:val="00160CC1"/>
    <w:rsid w:val="00160D2B"/>
    <w:rsid w:val="00164805"/>
    <w:rsid w:val="00165BB3"/>
    <w:rsid w:val="00177EF6"/>
    <w:rsid w:val="00181CAF"/>
    <w:rsid w:val="00187B8B"/>
    <w:rsid w:val="00192937"/>
    <w:rsid w:val="00193000"/>
    <w:rsid w:val="001A41F2"/>
    <w:rsid w:val="001A5D7A"/>
    <w:rsid w:val="001A5F4E"/>
    <w:rsid w:val="001B09CA"/>
    <w:rsid w:val="001B2485"/>
    <w:rsid w:val="001B40F3"/>
    <w:rsid w:val="001C2FAD"/>
    <w:rsid w:val="001C32B6"/>
    <w:rsid w:val="001C4067"/>
    <w:rsid w:val="001C5E8F"/>
    <w:rsid w:val="001D27AD"/>
    <w:rsid w:val="001D746A"/>
    <w:rsid w:val="001E4E1C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6FB5"/>
    <w:rsid w:val="00217F85"/>
    <w:rsid w:val="00222E9D"/>
    <w:rsid w:val="0022330B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970D2"/>
    <w:rsid w:val="002B0BB4"/>
    <w:rsid w:val="002B7999"/>
    <w:rsid w:val="002C330E"/>
    <w:rsid w:val="002C7E44"/>
    <w:rsid w:val="002D42F5"/>
    <w:rsid w:val="002D5AFE"/>
    <w:rsid w:val="002E18D1"/>
    <w:rsid w:val="002E5565"/>
    <w:rsid w:val="002E6324"/>
    <w:rsid w:val="002F0DC2"/>
    <w:rsid w:val="002F248A"/>
    <w:rsid w:val="0030480C"/>
    <w:rsid w:val="00313090"/>
    <w:rsid w:val="003246FF"/>
    <w:rsid w:val="00330A02"/>
    <w:rsid w:val="00337EDD"/>
    <w:rsid w:val="00340E11"/>
    <w:rsid w:val="00341134"/>
    <w:rsid w:val="00343CB1"/>
    <w:rsid w:val="00353D10"/>
    <w:rsid w:val="00353E4B"/>
    <w:rsid w:val="00360833"/>
    <w:rsid w:val="00360ADA"/>
    <w:rsid w:val="003723D8"/>
    <w:rsid w:val="00374972"/>
    <w:rsid w:val="00382DCC"/>
    <w:rsid w:val="00386CDE"/>
    <w:rsid w:val="00387770"/>
    <w:rsid w:val="00391999"/>
    <w:rsid w:val="00393DF4"/>
    <w:rsid w:val="00395473"/>
    <w:rsid w:val="003A43AF"/>
    <w:rsid w:val="003A7080"/>
    <w:rsid w:val="003B1CFA"/>
    <w:rsid w:val="003B2634"/>
    <w:rsid w:val="003B6845"/>
    <w:rsid w:val="003C348E"/>
    <w:rsid w:val="003C7F3C"/>
    <w:rsid w:val="003D102E"/>
    <w:rsid w:val="003D39CD"/>
    <w:rsid w:val="003D6550"/>
    <w:rsid w:val="003E1323"/>
    <w:rsid w:val="003E1396"/>
    <w:rsid w:val="003E64A9"/>
    <w:rsid w:val="003F1DF1"/>
    <w:rsid w:val="003F2233"/>
    <w:rsid w:val="00400C35"/>
    <w:rsid w:val="00404108"/>
    <w:rsid w:val="00406969"/>
    <w:rsid w:val="00410623"/>
    <w:rsid w:val="00410CF3"/>
    <w:rsid w:val="0041421A"/>
    <w:rsid w:val="0042079E"/>
    <w:rsid w:val="00424629"/>
    <w:rsid w:val="00424A76"/>
    <w:rsid w:val="00426B46"/>
    <w:rsid w:val="00437E2D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65895"/>
    <w:rsid w:val="0047415A"/>
    <w:rsid w:val="00474E54"/>
    <w:rsid w:val="00483759"/>
    <w:rsid w:val="0048619D"/>
    <w:rsid w:val="00486496"/>
    <w:rsid w:val="00487993"/>
    <w:rsid w:val="00491AD3"/>
    <w:rsid w:val="00492AD3"/>
    <w:rsid w:val="004A2DF5"/>
    <w:rsid w:val="004A354A"/>
    <w:rsid w:val="004A3F8C"/>
    <w:rsid w:val="004A40BA"/>
    <w:rsid w:val="004A5E99"/>
    <w:rsid w:val="004B0502"/>
    <w:rsid w:val="004B2786"/>
    <w:rsid w:val="004B7D77"/>
    <w:rsid w:val="004C3604"/>
    <w:rsid w:val="004C7944"/>
    <w:rsid w:val="004D0362"/>
    <w:rsid w:val="004E40E3"/>
    <w:rsid w:val="004E7996"/>
    <w:rsid w:val="004F007D"/>
    <w:rsid w:val="004F75F6"/>
    <w:rsid w:val="004F7D82"/>
    <w:rsid w:val="00501018"/>
    <w:rsid w:val="005020E4"/>
    <w:rsid w:val="005042ED"/>
    <w:rsid w:val="00505B14"/>
    <w:rsid w:val="00510FBE"/>
    <w:rsid w:val="005127DC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302A"/>
    <w:rsid w:val="00543A52"/>
    <w:rsid w:val="00545055"/>
    <w:rsid w:val="00546212"/>
    <w:rsid w:val="00560F00"/>
    <w:rsid w:val="00564E1E"/>
    <w:rsid w:val="005656F7"/>
    <w:rsid w:val="005725E7"/>
    <w:rsid w:val="00572F1F"/>
    <w:rsid w:val="00572F4B"/>
    <w:rsid w:val="005753B0"/>
    <w:rsid w:val="00577517"/>
    <w:rsid w:val="0058178D"/>
    <w:rsid w:val="00582DAC"/>
    <w:rsid w:val="00583E19"/>
    <w:rsid w:val="00584E62"/>
    <w:rsid w:val="00587C90"/>
    <w:rsid w:val="00590883"/>
    <w:rsid w:val="00590CEA"/>
    <w:rsid w:val="00591289"/>
    <w:rsid w:val="00591D79"/>
    <w:rsid w:val="0059402F"/>
    <w:rsid w:val="00595DDF"/>
    <w:rsid w:val="00597843"/>
    <w:rsid w:val="005A060C"/>
    <w:rsid w:val="005A288A"/>
    <w:rsid w:val="005A35F2"/>
    <w:rsid w:val="005B2D47"/>
    <w:rsid w:val="005B3D81"/>
    <w:rsid w:val="005C0409"/>
    <w:rsid w:val="005C1720"/>
    <w:rsid w:val="005C2855"/>
    <w:rsid w:val="005C6C25"/>
    <w:rsid w:val="005D5E95"/>
    <w:rsid w:val="005E0B8D"/>
    <w:rsid w:val="005F2A02"/>
    <w:rsid w:val="005F33F5"/>
    <w:rsid w:val="005F7D1D"/>
    <w:rsid w:val="00603A3D"/>
    <w:rsid w:val="006045C9"/>
    <w:rsid w:val="00604D12"/>
    <w:rsid w:val="006051A7"/>
    <w:rsid w:val="00606B04"/>
    <w:rsid w:val="006108D3"/>
    <w:rsid w:val="00623A19"/>
    <w:rsid w:val="0062709B"/>
    <w:rsid w:val="0063088B"/>
    <w:rsid w:val="00631CB8"/>
    <w:rsid w:val="00653E45"/>
    <w:rsid w:val="006540CB"/>
    <w:rsid w:val="0065645D"/>
    <w:rsid w:val="006622AE"/>
    <w:rsid w:val="00663A04"/>
    <w:rsid w:val="00665D45"/>
    <w:rsid w:val="00672EC9"/>
    <w:rsid w:val="006761C8"/>
    <w:rsid w:val="006864D9"/>
    <w:rsid w:val="006904D9"/>
    <w:rsid w:val="00691332"/>
    <w:rsid w:val="00692FF8"/>
    <w:rsid w:val="00693C70"/>
    <w:rsid w:val="00696864"/>
    <w:rsid w:val="006A0E2C"/>
    <w:rsid w:val="006A49B2"/>
    <w:rsid w:val="006B297B"/>
    <w:rsid w:val="006C2D20"/>
    <w:rsid w:val="006C3127"/>
    <w:rsid w:val="006C3511"/>
    <w:rsid w:val="006C3530"/>
    <w:rsid w:val="006C466B"/>
    <w:rsid w:val="006C63AB"/>
    <w:rsid w:val="006C6CB2"/>
    <w:rsid w:val="006D1351"/>
    <w:rsid w:val="006E6CD2"/>
    <w:rsid w:val="006E7A3B"/>
    <w:rsid w:val="006E7C8D"/>
    <w:rsid w:val="006F1EFC"/>
    <w:rsid w:val="006F2E09"/>
    <w:rsid w:val="006F3F44"/>
    <w:rsid w:val="006F5F94"/>
    <w:rsid w:val="006F6FC9"/>
    <w:rsid w:val="00700C5D"/>
    <w:rsid w:val="00703B0F"/>
    <w:rsid w:val="007040D3"/>
    <w:rsid w:val="00715ADA"/>
    <w:rsid w:val="00720F34"/>
    <w:rsid w:val="007234B0"/>
    <w:rsid w:val="007262A5"/>
    <w:rsid w:val="007325F1"/>
    <w:rsid w:val="00734F82"/>
    <w:rsid w:val="007444F5"/>
    <w:rsid w:val="007460CA"/>
    <w:rsid w:val="00746C25"/>
    <w:rsid w:val="00755774"/>
    <w:rsid w:val="00760E4E"/>
    <w:rsid w:val="00761917"/>
    <w:rsid w:val="007621BA"/>
    <w:rsid w:val="00762502"/>
    <w:rsid w:val="00765FBD"/>
    <w:rsid w:val="007725F7"/>
    <w:rsid w:val="00792481"/>
    <w:rsid w:val="00797A61"/>
    <w:rsid w:val="007B18F0"/>
    <w:rsid w:val="007B30B9"/>
    <w:rsid w:val="007B4AAE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405A"/>
    <w:rsid w:val="00816147"/>
    <w:rsid w:val="0081634A"/>
    <w:rsid w:val="00820EFE"/>
    <w:rsid w:val="00833E51"/>
    <w:rsid w:val="00836E01"/>
    <w:rsid w:val="00841BD6"/>
    <w:rsid w:val="00847457"/>
    <w:rsid w:val="00847F3B"/>
    <w:rsid w:val="00854CA6"/>
    <w:rsid w:val="00860C97"/>
    <w:rsid w:val="008677F2"/>
    <w:rsid w:val="00870A65"/>
    <w:rsid w:val="008756AA"/>
    <w:rsid w:val="00880E3E"/>
    <w:rsid w:val="008811CC"/>
    <w:rsid w:val="00885F24"/>
    <w:rsid w:val="00891308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42E4"/>
    <w:rsid w:val="009251CB"/>
    <w:rsid w:val="00927E71"/>
    <w:rsid w:val="00933AB8"/>
    <w:rsid w:val="00950039"/>
    <w:rsid w:val="00951C3F"/>
    <w:rsid w:val="00951C50"/>
    <w:rsid w:val="00951E47"/>
    <w:rsid w:val="00954260"/>
    <w:rsid w:val="0095636E"/>
    <w:rsid w:val="00963231"/>
    <w:rsid w:val="00963848"/>
    <w:rsid w:val="0096739F"/>
    <w:rsid w:val="009706E4"/>
    <w:rsid w:val="00971751"/>
    <w:rsid w:val="00971D5D"/>
    <w:rsid w:val="00974F27"/>
    <w:rsid w:val="00982C0A"/>
    <w:rsid w:val="00987BF5"/>
    <w:rsid w:val="009941E9"/>
    <w:rsid w:val="009964BF"/>
    <w:rsid w:val="009A574B"/>
    <w:rsid w:val="009B2E96"/>
    <w:rsid w:val="009C5954"/>
    <w:rsid w:val="009C7174"/>
    <w:rsid w:val="009D52F7"/>
    <w:rsid w:val="009D7369"/>
    <w:rsid w:val="009E58C8"/>
    <w:rsid w:val="00A116C5"/>
    <w:rsid w:val="00A222AD"/>
    <w:rsid w:val="00A24C32"/>
    <w:rsid w:val="00A26332"/>
    <w:rsid w:val="00A26B84"/>
    <w:rsid w:val="00A27C92"/>
    <w:rsid w:val="00A30E51"/>
    <w:rsid w:val="00A33785"/>
    <w:rsid w:val="00A34B4D"/>
    <w:rsid w:val="00A3572D"/>
    <w:rsid w:val="00A36E5B"/>
    <w:rsid w:val="00A404E0"/>
    <w:rsid w:val="00A5255E"/>
    <w:rsid w:val="00A53CCC"/>
    <w:rsid w:val="00A6118C"/>
    <w:rsid w:val="00A6328B"/>
    <w:rsid w:val="00A6691D"/>
    <w:rsid w:val="00A70BC5"/>
    <w:rsid w:val="00A764C2"/>
    <w:rsid w:val="00A83569"/>
    <w:rsid w:val="00A86888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D71D0"/>
    <w:rsid w:val="00AE1BBB"/>
    <w:rsid w:val="00AF03FB"/>
    <w:rsid w:val="00AF4D62"/>
    <w:rsid w:val="00B02249"/>
    <w:rsid w:val="00B12F21"/>
    <w:rsid w:val="00B16F2C"/>
    <w:rsid w:val="00B20D9A"/>
    <w:rsid w:val="00B2185B"/>
    <w:rsid w:val="00B23AFE"/>
    <w:rsid w:val="00B255D2"/>
    <w:rsid w:val="00B256BD"/>
    <w:rsid w:val="00B317FC"/>
    <w:rsid w:val="00B35A58"/>
    <w:rsid w:val="00B3738C"/>
    <w:rsid w:val="00B51F95"/>
    <w:rsid w:val="00B529C3"/>
    <w:rsid w:val="00B550B5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33AA"/>
    <w:rsid w:val="00BE42CF"/>
    <w:rsid w:val="00BF2AC4"/>
    <w:rsid w:val="00C03627"/>
    <w:rsid w:val="00C05D6C"/>
    <w:rsid w:val="00C10510"/>
    <w:rsid w:val="00C12830"/>
    <w:rsid w:val="00C131B2"/>
    <w:rsid w:val="00C24475"/>
    <w:rsid w:val="00C34304"/>
    <w:rsid w:val="00C3792F"/>
    <w:rsid w:val="00C43FAB"/>
    <w:rsid w:val="00C4568F"/>
    <w:rsid w:val="00C47A64"/>
    <w:rsid w:val="00C5155E"/>
    <w:rsid w:val="00C53394"/>
    <w:rsid w:val="00C57D82"/>
    <w:rsid w:val="00C60F88"/>
    <w:rsid w:val="00C62592"/>
    <w:rsid w:val="00C652B0"/>
    <w:rsid w:val="00C67848"/>
    <w:rsid w:val="00C87BCA"/>
    <w:rsid w:val="00C87C4A"/>
    <w:rsid w:val="00C91A5D"/>
    <w:rsid w:val="00CB2A0D"/>
    <w:rsid w:val="00CD7C43"/>
    <w:rsid w:val="00CE3AB7"/>
    <w:rsid w:val="00CE6747"/>
    <w:rsid w:val="00CF1DDF"/>
    <w:rsid w:val="00CF2212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370ED"/>
    <w:rsid w:val="00D429DB"/>
    <w:rsid w:val="00D43811"/>
    <w:rsid w:val="00D465DD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97C9B"/>
    <w:rsid w:val="00DA01AC"/>
    <w:rsid w:val="00DB0809"/>
    <w:rsid w:val="00DB5A3A"/>
    <w:rsid w:val="00DC158A"/>
    <w:rsid w:val="00DC306E"/>
    <w:rsid w:val="00DC30C0"/>
    <w:rsid w:val="00DD05DA"/>
    <w:rsid w:val="00DD7A09"/>
    <w:rsid w:val="00DE0935"/>
    <w:rsid w:val="00DF40BB"/>
    <w:rsid w:val="00DF5040"/>
    <w:rsid w:val="00DF7D92"/>
    <w:rsid w:val="00E02BBD"/>
    <w:rsid w:val="00E11165"/>
    <w:rsid w:val="00E146FC"/>
    <w:rsid w:val="00E14AED"/>
    <w:rsid w:val="00E2138D"/>
    <w:rsid w:val="00E268A2"/>
    <w:rsid w:val="00E26ADB"/>
    <w:rsid w:val="00E300F9"/>
    <w:rsid w:val="00E3752B"/>
    <w:rsid w:val="00E4606E"/>
    <w:rsid w:val="00E47721"/>
    <w:rsid w:val="00E504D7"/>
    <w:rsid w:val="00E52A36"/>
    <w:rsid w:val="00E53B60"/>
    <w:rsid w:val="00E62571"/>
    <w:rsid w:val="00E63D4E"/>
    <w:rsid w:val="00E66333"/>
    <w:rsid w:val="00E7102D"/>
    <w:rsid w:val="00E7219B"/>
    <w:rsid w:val="00E7776A"/>
    <w:rsid w:val="00E855E6"/>
    <w:rsid w:val="00E87456"/>
    <w:rsid w:val="00EA1575"/>
    <w:rsid w:val="00EA1CAE"/>
    <w:rsid w:val="00EA3AE1"/>
    <w:rsid w:val="00EA5444"/>
    <w:rsid w:val="00EA68DD"/>
    <w:rsid w:val="00EB0B23"/>
    <w:rsid w:val="00EB27EB"/>
    <w:rsid w:val="00EB7C6A"/>
    <w:rsid w:val="00EB7EB6"/>
    <w:rsid w:val="00EB7F06"/>
    <w:rsid w:val="00EC2539"/>
    <w:rsid w:val="00EC4FED"/>
    <w:rsid w:val="00EC5376"/>
    <w:rsid w:val="00EC5A63"/>
    <w:rsid w:val="00EC6B75"/>
    <w:rsid w:val="00EC7773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46E63"/>
    <w:rsid w:val="00F46F59"/>
    <w:rsid w:val="00F54F1F"/>
    <w:rsid w:val="00F55A29"/>
    <w:rsid w:val="00F6042A"/>
    <w:rsid w:val="00F6170D"/>
    <w:rsid w:val="00F67040"/>
    <w:rsid w:val="00F70C24"/>
    <w:rsid w:val="00F76257"/>
    <w:rsid w:val="00F8054F"/>
    <w:rsid w:val="00F813A5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A4A99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5001"/>
    <w:rsid w:val="00FE6017"/>
    <w:rsid w:val="00FE78FC"/>
    <w:rsid w:val="00FF08F8"/>
    <w:rsid w:val="00FF23F3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72F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4A354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62709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  <w:style w:type="character" w:customStyle="1" w:styleId="Ttulo4Char">
    <w:name w:val="Título 4 Char"/>
    <w:basedOn w:val="Fontepargpadro"/>
    <w:link w:val="Ttulo4"/>
    <w:uiPriority w:val="9"/>
    <w:semiHidden/>
    <w:rsid w:val="00572F1F"/>
    <w:rPr>
      <w:rFonts w:asciiTheme="majorHAnsi" w:eastAsiaTheme="majorEastAsia" w:hAnsiTheme="majorHAnsi" w:cstheme="majorBidi"/>
      <w:i/>
      <w:iCs/>
      <w:color w:val="2F5496" w:themeColor="accent1" w:themeShade="BF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FAF67D0-D787-4C40-96AE-3E8A68E44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1491</Words>
  <Characters>8055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8</cp:revision>
  <cp:lastPrinted>2017-10-10T17:08:00Z</cp:lastPrinted>
  <dcterms:created xsi:type="dcterms:W3CDTF">2018-01-17T14:30:00Z</dcterms:created>
  <dcterms:modified xsi:type="dcterms:W3CDTF">2018-01-22T16:27:00Z</dcterms:modified>
  <cp:category/>
</cp:coreProperties>
</file>