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13F9E" w14:textId="77777777" w:rsidR="000360B9" w:rsidRDefault="000360B9" w:rsidP="000360B9">
      <w:pPr>
        <w:pStyle w:val="00P1"/>
      </w:pPr>
      <w:r>
        <w:t>GRAD</w:t>
      </w:r>
      <w:bookmarkStart w:id="0" w:name="_GoBack"/>
      <w:bookmarkEnd w:id="0"/>
      <w:r>
        <w:t>E</w:t>
      </w:r>
    </w:p>
    <w:p w14:paraId="4AE25EFF" w14:textId="77777777" w:rsidR="000360B9" w:rsidRDefault="000360B9" w:rsidP="000360B9">
      <w:pPr>
        <w:pStyle w:val="00textosemparagrafo"/>
        <w:rPr>
          <w:b/>
        </w:rPr>
      </w:pPr>
    </w:p>
    <w:p w14:paraId="69634B3B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Q1</w:t>
      </w:r>
    </w:p>
    <w:p w14:paraId="2149F42C" w14:textId="77777777" w:rsidR="000360B9" w:rsidRDefault="000360B9" w:rsidP="000360B9">
      <w:pPr>
        <w:pStyle w:val="00textosemparagrafo"/>
      </w:pPr>
      <w:r>
        <w:rPr>
          <w:b/>
        </w:rPr>
        <w:t>Valor da questão:</w:t>
      </w:r>
      <w:r>
        <w:t xml:space="preserve"> 1,0.</w:t>
      </w:r>
    </w:p>
    <w:p w14:paraId="2D28F861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rPr>
          <w:shd w:val="clear" w:color="auto" w:fill="FFFFFF"/>
        </w:rPr>
        <w:t>identificar o conflito gerador do enredo e os elementos que constroem uma narrativa.</w:t>
      </w:r>
    </w:p>
    <w:p w14:paraId="17CD6427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3D87E783" w14:textId="7857337F" w:rsidR="000360B9" w:rsidRDefault="000360B9" w:rsidP="000360B9">
      <w:pPr>
        <w:pStyle w:val="00textosemparagrafo"/>
        <w:rPr>
          <w:b/>
        </w:rPr>
      </w:pPr>
      <w:r>
        <w:t xml:space="preserve">A resposta não precisa ser literal, mas deve conter a ideia de que a tribo foi invadida e o marido de </w:t>
      </w:r>
      <w:proofErr w:type="spellStart"/>
      <w:r>
        <w:t>Potira</w:t>
      </w:r>
      <w:proofErr w:type="spellEnd"/>
      <w:r>
        <w:t xml:space="preserve"> foi para</w:t>
      </w:r>
      <w:r w:rsidR="004520C7">
        <w:t xml:space="preserve"> a</w:t>
      </w:r>
      <w:r>
        <w:t xml:space="preserve"> guerra.</w:t>
      </w:r>
    </w:p>
    <w:p w14:paraId="21C96109" w14:textId="77777777" w:rsidR="000360B9" w:rsidRDefault="000360B9" w:rsidP="000360B9">
      <w:pPr>
        <w:pStyle w:val="00textosemparagrafo"/>
      </w:pPr>
    </w:p>
    <w:p w14:paraId="459C64F2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Q2</w:t>
      </w:r>
    </w:p>
    <w:p w14:paraId="1BD9671E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1,0.</w:t>
      </w:r>
    </w:p>
    <w:p w14:paraId="7E559D25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>estabelecer a relação causa/consequência entre partes e elementos do texto.</w:t>
      </w:r>
    </w:p>
    <w:p w14:paraId="357A9DF0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3C09BFA7" w14:textId="77777777" w:rsidR="000360B9" w:rsidRDefault="000360B9" w:rsidP="000360B9">
      <w:pPr>
        <w:pStyle w:val="00textosemparagrafo"/>
      </w:pPr>
      <w:r>
        <w:t xml:space="preserve">A resposta não precisa ser literal, mas deve falar da morte de Itagibá. </w:t>
      </w:r>
    </w:p>
    <w:p w14:paraId="5D0A3DBC" w14:textId="77777777" w:rsidR="000360B9" w:rsidRDefault="000360B9" w:rsidP="000360B9">
      <w:pPr>
        <w:pStyle w:val="00textosemparagrafo"/>
        <w:rPr>
          <w:b/>
        </w:rPr>
      </w:pPr>
    </w:p>
    <w:p w14:paraId="6CEF4DDB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Q3</w:t>
      </w:r>
    </w:p>
    <w:p w14:paraId="338AAE5D" w14:textId="77777777" w:rsidR="000360B9" w:rsidRDefault="000360B9" w:rsidP="000360B9">
      <w:pPr>
        <w:pStyle w:val="00textosemparagrafo"/>
      </w:pPr>
      <w:bookmarkStart w:id="1" w:name="_Hlk501634761"/>
      <w:r>
        <w:rPr>
          <w:b/>
        </w:rPr>
        <w:t xml:space="preserve">Valor da questão: </w:t>
      </w:r>
      <w:r>
        <w:t>1,0.</w:t>
      </w:r>
    </w:p>
    <w:p w14:paraId="6A4FFD86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>estabelecer a relação causa/consequência entre partes e elementos do texto.</w:t>
      </w:r>
    </w:p>
    <w:p w14:paraId="19BDF26C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2709CC90" w14:textId="77777777" w:rsidR="000360B9" w:rsidRDefault="000360B9" w:rsidP="000360B9">
      <w:pPr>
        <w:pStyle w:val="00textosemparagrafo"/>
      </w:pPr>
      <w:r>
        <w:t>A resposta não precisa ser literal, mas deve falar da morte de Itagibá.</w:t>
      </w:r>
      <w:bookmarkEnd w:id="1"/>
      <w:r>
        <w:t xml:space="preserve">  </w:t>
      </w:r>
    </w:p>
    <w:p w14:paraId="3DF9740C" w14:textId="77777777" w:rsidR="000360B9" w:rsidRDefault="000360B9" w:rsidP="000360B9">
      <w:pPr>
        <w:pStyle w:val="00textosemparagrafo"/>
        <w:rPr>
          <w:b/>
        </w:rPr>
      </w:pPr>
    </w:p>
    <w:p w14:paraId="25E5D1FE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Q4</w:t>
      </w:r>
    </w:p>
    <w:p w14:paraId="7CB5CABF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652FFA8B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 xml:space="preserve">localizar informações explícitas em um texto. </w:t>
      </w:r>
    </w:p>
    <w:p w14:paraId="7CAB9BC1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5E834594" w14:textId="77777777" w:rsidR="000360B9" w:rsidRDefault="000360B9" w:rsidP="000360B9">
      <w:pPr>
        <w:pStyle w:val="00textosemparagrafo"/>
        <w:rPr>
          <w:b/>
        </w:rPr>
      </w:pPr>
      <w:r>
        <w:t>A resposta deve ser literal.</w:t>
      </w:r>
    </w:p>
    <w:p w14:paraId="6D113261" w14:textId="77777777" w:rsidR="000360B9" w:rsidRDefault="000360B9" w:rsidP="000360B9">
      <w:pPr>
        <w:pStyle w:val="00textosemparagrafo"/>
        <w:rPr>
          <w:b/>
        </w:rPr>
      </w:pPr>
    </w:p>
    <w:p w14:paraId="47C6977E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Q5</w:t>
      </w:r>
    </w:p>
    <w:p w14:paraId="28AE981D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1,0.</w:t>
      </w:r>
    </w:p>
    <w:p w14:paraId="4D0E541F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>estabelecer relações entre partes de um texto, identificando repetições ou substituições que contribuem para sua continuidade.</w:t>
      </w:r>
    </w:p>
    <w:p w14:paraId="39BDFCF5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>100% se o aluno responder o gabarito.</w:t>
      </w:r>
    </w:p>
    <w:p w14:paraId="489E18B9" w14:textId="77777777" w:rsidR="000360B9" w:rsidRDefault="000360B9" w:rsidP="000360B9">
      <w:pPr>
        <w:pStyle w:val="00textosemparagrafo"/>
        <w:rPr>
          <w:b/>
        </w:rPr>
      </w:pPr>
    </w:p>
    <w:p w14:paraId="74274340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Q6</w:t>
      </w:r>
    </w:p>
    <w:p w14:paraId="214BEA7C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786F50D0" w14:textId="5891FDB5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>inferir o tema e</w:t>
      </w:r>
      <w:r w:rsidR="004520C7">
        <w:t xml:space="preserve"> o</w:t>
      </w:r>
      <w:r>
        <w:t xml:space="preserve"> assunto, demonstrando compreensão global do texto. </w:t>
      </w:r>
    </w:p>
    <w:p w14:paraId="617C3D7D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764FBD0C" w14:textId="77777777" w:rsidR="000360B9" w:rsidRDefault="000360B9" w:rsidP="000360B9">
      <w:pPr>
        <w:pStyle w:val="00textosemparagrafo"/>
      </w:pPr>
      <w:r>
        <w:t>A resposta não precisa ser literal, desde que mostre a origem dos diamantes.</w:t>
      </w:r>
    </w:p>
    <w:p w14:paraId="6C1470FD" w14:textId="77777777" w:rsidR="000360B9" w:rsidRDefault="000360B9" w:rsidP="000360B9">
      <w:pPr>
        <w:pStyle w:val="00textosemparagrafo"/>
        <w:rPr>
          <w:b/>
        </w:rPr>
      </w:pPr>
    </w:p>
    <w:p w14:paraId="673F8F05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Q7</w:t>
      </w:r>
    </w:p>
    <w:p w14:paraId="0C5EAF6D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277C9EB3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bookmarkStart w:id="2" w:name="_Hlk503895850"/>
      <w:r>
        <w:t>identificar se o narrador é observador ou personagem</w:t>
      </w:r>
      <w:bookmarkEnd w:id="2"/>
      <w:r>
        <w:t>.</w:t>
      </w:r>
    </w:p>
    <w:p w14:paraId="72E0F20C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3AB298F7" w14:textId="77777777" w:rsidR="000360B9" w:rsidRDefault="000360B9" w:rsidP="000360B9">
      <w:pPr>
        <w:rPr>
          <w:rFonts w:ascii="Tahoma" w:eastAsiaTheme="minorEastAsia" w:hAnsi="Tahoma" w:cs="Arial"/>
          <w:b/>
          <w:color w:val="000000"/>
          <w:sz w:val="22"/>
          <w:szCs w:val="22"/>
          <w:lang w:val="pt-BR" w:eastAsia="es-ES"/>
        </w:rPr>
      </w:pPr>
      <w:r>
        <w:rPr>
          <w:b/>
          <w:lang w:val="pt-BR"/>
        </w:rPr>
        <w:br w:type="page"/>
      </w:r>
    </w:p>
    <w:p w14:paraId="70A31711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lastRenderedPageBreak/>
        <w:t>Q8</w:t>
      </w:r>
    </w:p>
    <w:p w14:paraId="3BB8D120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3C3B8C78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bookmarkStart w:id="3" w:name="_Hlk503895881"/>
      <w:r>
        <w:t>identificar palavra proparoxítona no título do texto.</w:t>
      </w:r>
      <w:bookmarkEnd w:id="3"/>
    </w:p>
    <w:p w14:paraId="5388BB3F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3F84500E" w14:textId="77777777" w:rsidR="000360B9" w:rsidRDefault="000360B9" w:rsidP="000360B9">
      <w:pPr>
        <w:pStyle w:val="00textosemparagrafo"/>
        <w:rPr>
          <w:b/>
        </w:rPr>
      </w:pPr>
    </w:p>
    <w:p w14:paraId="51FFFFB4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Q9</w:t>
      </w:r>
    </w:p>
    <w:p w14:paraId="65017554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03FF08A9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bookmarkStart w:id="4" w:name="_Hlk503895929"/>
      <w:r>
        <w:t>diferenciar letra e som de palavras que se escrevem com a letra S.</w:t>
      </w:r>
      <w:bookmarkEnd w:id="4"/>
    </w:p>
    <w:p w14:paraId="69FBF982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029FE053" w14:textId="77777777" w:rsidR="000360B9" w:rsidRDefault="000360B9" w:rsidP="000360B9">
      <w:pPr>
        <w:pStyle w:val="00textosemparagrafo"/>
      </w:pPr>
      <w:r>
        <w:t>A resposta precisa ser literal, indicando o grupo 2.</w:t>
      </w:r>
    </w:p>
    <w:p w14:paraId="4A6D7970" w14:textId="77777777" w:rsidR="000360B9" w:rsidRDefault="000360B9" w:rsidP="000360B9">
      <w:pPr>
        <w:pStyle w:val="00textosemparagrafo"/>
        <w:rPr>
          <w:b/>
        </w:rPr>
      </w:pPr>
    </w:p>
    <w:p w14:paraId="64D89AC0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Q10</w:t>
      </w:r>
    </w:p>
    <w:p w14:paraId="64B59928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25C17278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bookmarkStart w:id="5" w:name="_Hlk503895961"/>
      <w:r>
        <w:t>identificar em um quadro com palavras do texto analisado uma palavra que apresente um hiato.</w:t>
      </w:r>
      <w:bookmarkEnd w:id="5"/>
    </w:p>
    <w:p w14:paraId="09511E65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>100% se o aluno responder o gabarito.</w:t>
      </w:r>
    </w:p>
    <w:p w14:paraId="0807B008" w14:textId="77777777" w:rsidR="000360B9" w:rsidRDefault="000360B9" w:rsidP="000360B9">
      <w:pPr>
        <w:pStyle w:val="00textosemparagrafo"/>
        <w:rPr>
          <w:b/>
        </w:rPr>
      </w:pPr>
    </w:p>
    <w:p w14:paraId="29F8E43F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Q11</w:t>
      </w:r>
    </w:p>
    <w:p w14:paraId="4C590759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0E7BBF98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>diferenciar letra e som de palavras que se escrevem com a letra X.</w:t>
      </w:r>
    </w:p>
    <w:p w14:paraId="3C71F107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7A3865F7" w14:textId="77777777" w:rsidR="000360B9" w:rsidRDefault="000360B9" w:rsidP="000360B9">
      <w:pPr>
        <w:pStyle w:val="00textosemparagrafo"/>
      </w:pPr>
      <w:r>
        <w:t>A resposta deve ser literal.</w:t>
      </w:r>
    </w:p>
    <w:p w14:paraId="60ACBF6C" w14:textId="77777777" w:rsidR="000360B9" w:rsidRDefault="000360B9" w:rsidP="000360B9">
      <w:pPr>
        <w:pStyle w:val="00textosemparagrafo"/>
        <w:rPr>
          <w:b/>
        </w:rPr>
      </w:pPr>
    </w:p>
    <w:p w14:paraId="5E387477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Q12</w:t>
      </w:r>
    </w:p>
    <w:p w14:paraId="36D8D817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37E6C28C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>identificar a intenção com que o texto foi produzido.</w:t>
      </w:r>
    </w:p>
    <w:p w14:paraId="2AC246AF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 xml:space="preserve">100% se o aluno responder o gabarito. </w:t>
      </w:r>
    </w:p>
    <w:p w14:paraId="7A1E6889" w14:textId="77777777" w:rsidR="000360B9" w:rsidRDefault="000360B9" w:rsidP="000360B9">
      <w:pPr>
        <w:pStyle w:val="00textosemparagrafo"/>
        <w:rPr>
          <w:b/>
        </w:rPr>
      </w:pPr>
    </w:p>
    <w:p w14:paraId="7B9D3C1D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Q13</w:t>
      </w:r>
    </w:p>
    <w:p w14:paraId="5A18178C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1,0.</w:t>
      </w:r>
    </w:p>
    <w:p w14:paraId="694C4F2B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bookmarkStart w:id="6" w:name="_Hlk503896070"/>
      <w:r>
        <w:t>avaliar se o aluno consegue relacionar o gênero textual ao tipo de publicação em que ele costuma ser reproduzido</w:t>
      </w:r>
      <w:r>
        <w:rPr>
          <w:shd w:val="clear" w:color="auto" w:fill="FFFFFF"/>
        </w:rPr>
        <w:t>.</w:t>
      </w:r>
      <w:r>
        <w:t xml:space="preserve"> </w:t>
      </w:r>
      <w:bookmarkEnd w:id="6"/>
    </w:p>
    <w:p w14:paraId="2F860162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>100% se o aluno responder o gabarito.</w:t>
      </w:r>
    </w:p>
    <w:p w14:paraId="42EFE17F" w14:textId="77777777" w:rsidR="000360B9" w:rsidRDefault="000360B9" w:rsidP="000360B9">
      <w:pPr>
        <w:pStyle w:val="00textosemparagrafo"/>
        <w:rPr>
          <w:b/>
        </w:rPr>
      </w:pPr>
    </w:p>
    <w:p w14:paraId="07AA9743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Q14</w:t>
      </w:r>
    </w:p>
    <w:p w14:paraId="36799BD0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725B566C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 xml:space="preserve">identificar a alternativa em que todas as palavras têm encontro consonantal. </w:t>
      </w:r>
    </w:p>
    <w:p w14:paraId="350F6199" w14:textId="77777777" w:rsidR="000360B9" w:rsidRDefault="000360B9" w:rsidP="000360B9">
      <w:pPr>
        <w:pStyle w:val="00textosemparagrafo"/>
      </w:pPr>
      <w:r>
        <w:rPr>
          <w:b/>
        </w:rPr>
        <w:t xml:space="preserve">Critério de correção: </w:t>
      </w:r>
      <w:r>
        <w:t>100% se o aluno responder o gabarito.</w:t>
      </w:r>
    </w:p>
    <w:p w14:paraId="2A2007DF" w14:textId="77777777" w:rsidR="000360B9" w:rsidRDefault="000360B9" w:rsidP="000360B9">
      <w:pPr>
        <w:pStyle w:val="00textosemparagrafo"/>
        <w:rPr>
          <w:b/>
        </w:rPr>
      </w:pPr>
    </w:p>
    <w:p w14:paraId="29DAAEF5" w14:textId="77777777" w:rsidR="000360B9" w:rsidRDefault="000360B9" w:rsidP="000360B9">
      <w:pPr>
        <w:pStyle w:val="00textosemparagrafo"/>
        <w:rPr>
          <w:b/>
        </w:rPr>
      </w:pPr>
      <w:r>
        <w:rPr>
          <w:b/>
        </w:rPr>
        <w:t>Q15</w:t>
      </w:r>
    </w:p>
    <w:p w14:paraId="4576C8A4" w14:textId="77777777" w:rsidR="000360B9" w:rsidRDefault="000360B9" w:rsidP="000360B9">
      <w:pPr>
        <w:pStyle w:val="00textosemparagrafo"/>
      </w:pPr>
      <w:r>
        <w:rPr>
          <w:b/>
        </w:rPr>
        <w:t xml:space="preserve">Valor da questão: </w:t>
      </w:r>
      <w:r>
        <w:t>0,5.</w:t>
      </w:r>
    </w:p>
    <w:p w14:paraId="78FC1B09" w14:textId="77777777" w:rsidR="000360B9" w:rsidRDefault="000360B9" w:rsidP="000360B9">
      <w:pPr>
        <w:pStyle w:val="00textosemparagrafo"/>
      </w:pPr>
      <w:r>
        <w:rPr>
          <w:b/>
        </w:rPr>
        <w:t xml:space="preserve">Habilidade avaliada: </w:t>
      </w:r>
      <w:r>
        <w:t xml:space="preserve">identificar a alternativa em que todas as palavras são oxítonas. Essa questão tem como objetivo que o aluno utilize a habilidade de identificar as palavras oxítonas.  </w:t>
      </w:r>
    </w:p>
    <w:p w14:paraId="7AA611D7" w14:textId="77777777" w:rsidR="000360B9" w:rsidRDefault="000360B9" w:rsidP="000360B9">
      <w:pPr>
        <w:pStyle w:val="00textosemparagrafo"/>
        <w:rPr>
          <w:rFonts w:cs="Tahoma"/>
        </w:rPr>
      </w:pPr>
      <w:r>
        <w:rPr>
          <w:b/>
        </w:rPr>
        <w:t xml:space="preserve">Critério de correção: </w:t>
      </w:r>
      <w:r>
        <w:t>100% se o aluno responder o gabarito.</w:t>
      </w:r>
    </w:p>
    <w:p w14:paraId="7DBA0FC2" w14:textId="35EE96D1" w:rsidR="007C0E78" w:rsidRPr="000360B9" w:rsidRDefault="007C0E78" w:rsidP="000360B9">
      <w:pPr>
        <w:rPr>
          <w:lang w:val="pt-BR"/>
        </w:rPr>
      </w:pPr>
    </w:p>
    <w:sectPr w:rsidR="007C0E78" w:rsidRPr="000360B9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E8AF6" w14:textId="77777777" w:rsidR="004704CD" w:rsidRDefault="004704CD" w:rsidP="004413B1">
      <w:r>
        <w:separator/>
      </w:r>
    </w:p>
  </w:endnote>
  <w:endnote w:type="continuationSeparator" w:id="0">
    <w:p w14:paraId="618F7E1E" w14:textId="77777777" w:rsidR="004704CD" w:rsidRDefault="004704C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96109EE-0C6A-4721-851B-CDA6FF9C33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267AB4-87CF-4335-9DE3-11E3A88E4E3C}"/>
    <w:embedBold r:id="rId3" w:fontKey="{97E22910-4227-4FFD-9BFE-BBE5E1DFEC90}"/>
    <w:embedItalic r:id="rId4" w:fontKey="{FD9E4924-E73E-4F32-A747-7269ED758A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82A5542-72A0-4F51-9697-29EA775A93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6D87A12-CA73-4D5C-8260-F6F93C8B7E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F579130-392F-48A4-B624-99FBF324F8EE}"/>
    <w:embedBold r:id="rId8" w:fontKey="{B7888ACE-3380-4264-AF10-7F38EF0FCCDA}"/>
    <w:embedItalic r:id="rId9" w:fontKey="{3E484992-DC46-4D3F-AB60-3317FED0DD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28363CF-6E29-4434-ADD4-57EBF66AB9F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89F444F-7817-4A94-A204-F982EE0A61D5}"/>
    <w:embedBold r:id="rId12" w:fontKey="{6F222B12-9DCD-400D-A25C-CFFAF46FFB99}"/>
    <w:embedItalic r:id="rId13" w:fontKey="{A52042DA-81D8-4766-95FE-1FAE08989A7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CEA7E843-6BE5-4EBD-9BFC-2FE5EADCC49F}"/>
    <w:embedBold r:id="rId15" w:fontKey="{8BB121E2-6288-433B-B2E1-44E05BF2D77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E372A3F5-FBC0-494A-B422-2EB1ECE83287}"/>
    <w:embedBold r:id="rId17" w:fontKey="{DA0C7BD6-0B40-4674-B420-CC44349D47E3}"/>
    <w:embedBoldItalic r:id="rId18" w:fontKey="{3AA9A695-0D22-4551-AE9A-2CBE43451693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5C2803ED-3E86-41E8-8D0C-B4C56E055B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59D7173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86482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FD40B" w14:textId="77777777" w:rsidR="004704CD" w:rsidRDefault="004704CD" w:rsidP="004413B1">
      <w:r>
        <w:separator/>
      </w:r>
    </w:p>
  </w:footnote>
  <w:footnote w:type="continuationSeparator" w:id="0">
    <w:p w14:paraId="3CEC0870" w14:textId="77777777" w:rsidR="004704CD" w:rsidRDefault="004704C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2424597F" w:rsidR="00D17E7B" w:rsidRDefault="003D6509">
    <w:r>
      <w:rPr>
        <w:noProof/>
        <w:lang w:val="pt-BR" w:eastAsia="pt-BR"/>
      </w:rPr>
      <w:drawing>
        <wp:inline distT="0" distB="0" distL="0" distR="0" wp14:anchorId="218A1782" wp14:editId="49B49CCF">
          <wp:extent cx="5940000" cy="291443"/>
          <wp:effectExtent l="0" t="0" r="0" b="0"/>
          <wp:docPr id="2" name="Imagem 2" descr="/Users/MacBook/Desktop/Fazer/ITORORO-MD-Originais-VOL4/4 ANO/TARJA_PITP4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360B9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3BC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5437F"/>
    <w:rsid w:val="00264F08"/>
    <w:rsid w:val="00267C26"/>
    <w:rsid w:val="00275E00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44311"/>
    <w:rsid w:val="0038498B"/>
    <w:rsid w:val="00385927"/>
    <w:rsid w:val="003B0449"/>
    <w:rsid w:val="003B0E1C"/>
    <w:rsid w:val="003B10EC"/>
    <w:rsid w:val="003B3C17"/>
    <w:rsid w:val="003C01CC"/>
    <w:rsid w:val="003D336F"/>
    <w:rsid w:val="003D40C9"/>
    <w:rsid w:val="003D502A"/>
    <w:rsid w:val="003D6509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0C7"/>
    <w:rsid w:val="00452768"/>
    <w:rsid w:val="0045601B"/>
    <w:rsid w:val="004704CD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482"/>
    <w:rsid w:val="00586A61"/>
    <w:rsid w:val="005A7E09"/>
    <w:rsid w:val="005C2B14"/>
    <w:rsid w:val="005E0DC2"/>
    <w:rsid w:val="005E1A09"/>
    <w:rsid w:val="005E6CCD"/>
    <w:rsid w:val="00631818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3D7F"/>
    <w:rsid w:val="008A531C"/>
    <w:rsid w:val="008B1A5D"/>
    <w:rsid w:val="008B7EFC"/>
    <w:rsid w:val="008C1937"/>
    <w:rsid w:val="008D22E8"/>
    <w:rsid w:val="008D2AE5"/>
    <w:rsid w:val="008E0CD1"/>
    <w:rsid w:val="008E5229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CE8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10C80"/>
    <w:rsid w:val="00F27D09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360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60B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360B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59A95B-3C56-446E-9769-E51227964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521</Words>
  <Characters>2818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16</cp:revision>
  <cp:lastPrinted>2017-12-07T17:27:00Z</cp:lastPrinted>
  <dcterms:created xsi:type="dcterms:W3CDTF">2018-01-01T23:03:00Z</dcterms:created>
  <dcterms:modified xsi:type="dcterms:W3CDTF">2018-01-24T14:32:00Z</dcterms:modified>
  <cp:category/>
</cp:coreProperties>
</file>