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EDB0B" w14:textId="7F120008" w:rsidR="006A135D" w:rsidRDefault="0091594F" w:rsidP="00B36FFD">
      <w:pPr>
        <w:pStyle w:val="00cabeos"/>
      </w:pPr>
      <w:bookmarkStart w:id="0" w:name="_Hlk501041247"/>
      <w:bookmarkStart w:id="1" w:name="_GoBack"/>
      <w:bookmarkEnd w:id="1"/>
      <w:r>
        <w:t>SEQUÊNCIA DIDÁTICA 2</w:t>
      </w:r>
    </w:p>
    <w:p w14:paraId="071417D9" w14:textId="77777777" w:rsidR="006A135D" w:rsidRPr="006A135D" w:rsidRDefault="006A135D" w:rsidP="00B36FFD">
      <w:pPr>
        <w:pStyle w:val="00cabeos"/>
      </w:pPr>
    </w:p>
    <w:p w14:paraId="28E3934F" w14:textId="77777777" w:rsidR="006A135D" w:rsidRPr="002F0AF4" w:rsidRDefault="006A135D" w:rsidP="006A135D">
      <w:pPr>
        <w:pStyle w:val="00P1"/>
      </w:pPr>
      <w:r>
        <w:t>Alfabeto</w:t>
      </w:r>
    </w:p>
    <w:p w14:paraId="3D970F5F" w14:textId="77777777" w:rsidR="006A135D" w:rsidRPr="002F0AF4" w:rsidRDefault="006A135D" w:rsidP="006A135D">
      <w:pPr>
        <w:pStyle w:val="00P1"/>
      </w:pPr>
      <w:r>
        <w:t>1</w:t>
      </w:r>
      <w:r w:rsidRPr="002F0AF4">
        <w:t xml:space="preserve">º ano </w:t>
      </w:r>
    </w:p>
    <w:p w14:paraId="230155E9" w14:textId="77777777" w:rsidR="006A135D" w:rsidRDefault="006A135D" w:rsidP="006A135D">
      <w:pPr>
        <w:pStyle w:val="00PESO2"/>
      </w:pPr>
    </w:p>
    <w:p w14:paraId="673588E6" w14:textId="236CE106" w:rsidR="006A135D" w:rsidRPr="002F0AF4" w:rsidRDefault="006A135D" w:rsidP="006A135D">
      <w:pPr>
        <w:pStyle w:val="00PESO2"/>
      </w:pPr>
      <w:r>
        <w:t>Ao longo do 1º semestre</w:t>
      </w:r>
    </w:p>
    <w:p w14:paraId="0BD1D426" w14:textId="77777777" w:rsidR="006A135D" w:rsidRPr="002F0AF4" w:rsidRDefault="006A135D" w:rsidP="006A135D">
      <w:pPr>
        <w:pStyle w:val="00Textogeral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2"/>
        <w:gridCol w:w="5950"/>
      </w:tblGrid>
      <w:tr w:rsidR="006A135D" w:rsidRPr="006A135D" w14:paraId="0DC79AF7" w14:textId="77777777" w:rsidTr="006A13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0BC45B33" w14:textId="70983AD3" w:rsidR="006A135D" w:rsidRPr="006A135D" w:rsidRDefault="006A135D" w:rsidP="006A135D">
            <w:r w:rsidRPr="006A135D">
              <w:t>EIXO</w:t>
            </w:r>
          </w:p>
        </w:tc>
        <w:tc>
          <w:tcPr>
            <w:tcW w:w="3092" w:type="pct"/>
          </w:tcPr>
          <w:p w14:paraId="06EB5925" w14:textId="77777777" w:rsidR="006A135D" w:rsidRPr="00B675A4" w:rsidRDefault="006A135D" w:rsidP="006A135D">
            <w:pPr>
              <w:rPr>
                <w:b w:val="0"/>
              </w:rPr>
            </w:pPr>
            <w:proofErr w:type="spellStart"/>
            <w:r w:rsidRPr="00B675A4">
              <w:rPr>
                <w:b w:val="0"/>
              </w:rPr>
              <w:t>Conhecimentos</w:t>
            </w:r>
            <w:proofErr w:type="spellEnd"/>
            <w:r w:rsidRPr="00B675A4">
              <w:rPr>
                <w:b w:val="0"/>
              </w:rPr>
              <w:t xml:space="preserve"> </w:t>
            </w:r>
            <w:proofErr w:type="spellStart"/>
            <w:r w:rsidRPr="00B675A4">
              <w:rPr>
                <w:b w:val="0"/>
              </w:rPr>
              <w:t>linguísticos</w:t>
            </w:r>
            <w:proofErr w:type="spellEnd"/>
            <w:r w:rsidRPr="00B675A4">
              <w:rPr>
                <w:b w:val="0"/>
              </w:rPr>
              <w:t xml:space="preserve"> e </w:t>
            </w:r>
            <w:proofErr w:type="spellStart"/>
            <w:r w:rsidRPr="00B675A4">
              <w:rPr>
                <w:b w:val="0"/>
              </w:rPr>
              <w:t>gramaticais</w:t>
            </w:r>
            <w:proofErr w:type="spellEnd"/>
            <w:r w:rsidRPr="00B675A4">
              <w:rPr>
                <w:b w:val="0"/>
              </w:rPr>
              <w:t>.</w:t>
            </w:r>
          </w:p>
        </w:tc>
      </w:tr>
      <w:tr w:rsidR="006A135D" w:rsidRPr="006A135D" w14:paraId="2B592A40" w14:textId="77777777" w:rsidTr="006A135D">
        <w:trPr>
          <w:trHeight w:val="510"/>
        </w:trPr>
        <w:tc>
          <w:tcPr>
            <w:tcW w:w="1908" w:type="pct"/>
          </w:tcPr>
          <w:p w14:paraId="3D90A3E3" w14:textId="77777777" w:rsidR="006A135D" w:rsidRPr="006A135D" w:rsidRDefault="006A135D" w:rsidP="006A135D">
            <w:pPr>
              <w:rPr>
                <w:b/>
              </w:rPr>
            </w:pPr>
            <w:r w:rsidRPr="006A135D">
              <w:rPr>
                <w:b/>
              </w:rPr>
              <w:t>UNIDADE TEMÁTICA</w:t>
            </w:r>
          </w:p>
        </w:tc>
        <w:tc>
          <w:tcPr>
            <w:tcW w:w="3092" w:type="pct"/>
          </w:tcPr>
          <w:p w14:paraId="70EC111B" w14:textId="77777777" w:rsidR="006A135D" w:rsidRPr="006A135D" w:rsidRDefault="006A135D" w:rsidP="006A135D">
            <w:proofErr w:type="spellStart"/>
            <w:r w:rsidRPr="006A135D">
              <w:t>Alfabeto</w:t>
            </w:r>
            <w:proofErr w:type="spellEnd"/>
            <w:r w:rsidRPr="006A135D">
              <w:t>.</w:t>
            </w:r>
          </w:p>
        </w:tc>
      </w:tr>
      <w:tr w:rsidR="006A135D" w:rsidRPr="006A135D" w14:paraId="57C1CC7E" w14:textId="77777777" w:rsidTr="006A135D">
        <w:trPr>
          <w:trHeight w:val="510"/>
        </w:trPr>
        <w:tc>
          <w:tcPr>
            <w:tcW w:w="1908" w:type="pct"/>
          </w:tcPr>
          <w:p w14:paraId="16B6B364" w14:textId="77777777" w:rsidR="006A135D" w:rsidRPr="006A135D" w:rsidRDefault="006A135D" w:rsidP="006A135D">
            <w:pPr>
              <w:rPr>
                <w:b/>
              </w:rPr>
            </w:pPr>
            <w:r w:rsidRPr="006A135D">
              <w:rPr>
                <w:b/>
              </w:rPr>
              <w:t>OBJETOS DE CONHECIMENTO</w:t>
            </w:r>
          </w:p>
        </w:tc>
        <w:tc>
          <w:tcPr>
            <w:tcW w:w="3092" w:type="pct"/>
          </w:tcPr>
          <w:p w14:paraId="7A0CCA82" w14:textId="77777777" w:rsidR="006A135D" w:rsidRPr="006A135D" w:rsidRDefault="006A135D" w:rsidP="006A135D">
            <w:r w:rsidRPr="006E4A74">
              <w:rPr>
                <w:lang w:val="pt-BR"/>
              </w:rPr>
              <w:t xml:space="preserve">Distinguir, identificar e nomear as letras do alfabeto. </w:t>
            </w:r>
            <w:proofErr w:type="spellStart"/>
            <w:r w:rsidRPr="006A135D">
              <w:t>Récita</w:t>
            </w:r>
            <w:proofErr w:type="spellEnd"/>
            <w:r w:rsidRPr="006A135D">
              <w:t xml:space="preserve"> do </w:t>
            </w:r>
            <w:proofErr w:type="spellStart"/>
            <w:r w:rsidRPr="006A135D">
              <w:t>alfabeto</w:t>
            </w:r>
            <w:proofErr w:type="spellEnd"/>
            <w:r w:rsidRPr="006A135D">
              <w:t>.</w:t>
            </w:r>
          </w:p>
        </w:tc>
      </w:tr>
    </w:tbl>
    <w:p w14:paraId="40CEF3F0" w14:textId="77777777" w:rsidR="006A135D" w:rsidRPr="002F0AF4" w:rsidRDefault="006A135D" w:rsidP="006A135D">
      <w:pPr>
        <w:pStyle w:val="00Textogeral"/>
      </w:pPr>
    </w:p>
    <w:p w14:paraId="0590825C" w14:textId="77777777" w:rsidR="006A135D" w:rsidRPr="002F0AF4" w:rsidRDefault="006A135D" w:rsidP="006A135D">
      <w:pPr>
        <w:pStyle w:val="00Textogeral"/>
      </w:pPr>
    </w:p>
    <w:p w14:paraId="13E5A7FD" w14:textId="77777777" w:rsidR="006A135D" w:rsidRPr="002F0AF4" w:rsidRDefault="006A135D" w:rsidP="006A135D">
      <w:pPr>
        <w:pStyle w:val="00PESO2"/>
      </w:pPr>
      <w:r w:rsidRPr="002F0AF4">
        <w:t xml:space="preserve">A. APRESENTAÇÃO </w:t>
      </w:r>
    </w:p>
    <w:p w14:paraId="6C6A60F6" w14:textId="77777777" w:rsidR="006A135D" w:rsidRPr="002F0AF4" w:rsidRDefault="006A135D" w:rsidP="006A135D">
      <w:pPr>
        <w:pStyle w:val="00Textogeral"/>
      </w:pPr>
    </w:p>
    <w:p w14:paraId="4816A538" w14:textId="1B159DAD" w:rsidR="006A135D" w:rsidRDefault="006A135D" w:rsidP="006A135D">
      <w:pPr>
        <w:pStyle w:val="00Textogeral"/>
      </w:pPr>
      <w:r w:rsidRPr="00BC29E6">
        <w:t>A aprendizagem do alfabeto durante o processo de alfabetização e aquisição do sistema de escrita possibilita ao</w:t>
      </w:r>
      <w:r>
        <w:t>s</w:t>
      </w:r>
      <w:r w:rsidRPr="00BC29E6">
        <w:t xml:space="preserve"> aluno</w:t>
      </w:r>
      <w:r>
        <w:t>s</w:t>
      </w:r>
      <w:r w:rsidRPr="00BC29E6">
        <w:t xml:space="preserve"> </w:t>
      </w:r>
      <w:r>
        <w:t xml:space="preserve">identificar as letras, nomeá-las e diferenciá-las de outras marcas gráficas. É importante ressaltar, porém, que o conhecimento do alfabeto, por si, não é condição necessária para que as crianças compreendam o sistema alfabético de escrita. As crianças elaboram suas hipóteses de compreensão da leitura e da escrita quando têm a oportunidade de estar em contato com a escrita em suas diferentes formas e funções, mesmo antes de o poderem fazer convencionalmente. No entanto, conhecer as letras e saber nomeá-las é sem dúvida uma ferramenta importante para que </w:t>
      </w:r>
      <w:r w:rsidR="005B7994">
        <w:t xml:space="preserve">se </w:t>
      </w:r>
      <w:r>
        <w:t xml:space="preserve">estabeleçam relações entre sons da fala e escrita e continuem avançando em suas hipóteses acerca de quais letras são utilizadas para escrever determinadas palavras. </w:t>
      </w:r>
    </w:p>
    <w:p w14:paraId="27CD25E5" w14:textId="274EB46A" w:rsidR="006A135D" w:rsidRPr="002F0AF4" w:rsidRDefault="006A135D" w:rsidP="006A135D">
      <w:pPr>
        <w:pStyle w:val="00Textogeral"/>
        <w:rPr>
          <w:b/>
        </w:rPr>
      </w:pPr>
      <w:r>
        <w:tab/>
        <w:t>O que segue, portanto, são sugestões para que as crianças conheçam o alfabeto, sua ordem e os nomes das letras. Trata-se de atividades habituais que devem fazer parte da rotina da sala de aula, não necessariamente sendo aplicadas em sequência. Para muitas das atividades, e mesmo para auxiliar em momentos diversos de escrita, é importante ter um cartaz (ou faixa grande) com as letras do alfabeto afixado na parede para que os alunos possam consultá-lo.</w:t>
      </w:r>
    </w:p>
    <w:p w14:paraId="04337FC9" w14:textId="3B15D3D8" w:rsidR="006A135D" w:rsidRDefault="006A135D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6E4A74">
        <w:rPr>
          <w:lang w:val="pt-BR"/>
        </w:rPr>
        <w:br w:type="page"/>
      </w:r>
    </w:p>
    <w:p w14:paraId="46BA0155" w14:textId="77777777" w:rsidR="006A135D" w:rsidRPr="002F0AF4" w:rsidRDefault="006A135D" w:rsidP="006A135D">
      <w:pPr>
        <w:pStyle w:val="00PESO2"/>
      </w:pPr>
      <w:r w:rsidRPr="002F0AF4">
        <w:lastRenderedPageBreak/>
        <w:t xml:space="preserve">B. OBJETIVOS </w:t>
      </w:r>
    </w:p>
    <w:p w14:paraId="68D2065F" w14:textId="77777777" w:rsidR="006A135D" w:rsidRPr="002F0AF4" w:rsidRDefault="006A135D" w:rsidP="00921F32">
      <w:pPr>
        <w:pStyle w:val="00Textogeral"/>
      </w:pPr>
    </w:p>
    <w:p w14:paraId="5C4B6B50" w14:textId="77777777" w:rsidR="006A135D" w:rsidRPr="002F0AF4" w:rsidRDefault="006A135D" w:rsidP="006A135D">
      <w:pPr>
        <w:pStyle w:val="00peso3"/>
      </w:pPr>
      <w:r w:rsidRPr="002F0AF4">
        <w:t xml:space="preserve">OBJETIVO GERAL </w:t>
      </w:r>
    </w:p>
    <w:p w14:paraId="5460BF1E" w14:textId="77777777" w:rsidR="006A135D" w:rsidRPr="006E4A74" w:rsidRDefault="006A135D" w:rsidP="006A135D">
      <w:pPr>
        <w:rPr>
          <w:rFonts w:ascii="Verdana" w:hAnsi="Verdana" w:cs="Arial"/>
          <w:bCs/>
          <w:lang w:val="pt-BR"/>
        </w:rPr>
      </w:pPr>
      <w:r w:rsidRPr="006E4A74">
        <w:rPr>
          <w:rFonts w:ascii="Verdana" w:hAnsi="Verdana" w:cs="Arial"/>
          <w:lang w:val="pt-BR"/>
        </w:rPr>
        <w:t>Conhecer o alfabeto.</w:t>
      </w:r>
    </w:p>
    <w:p w14:paraId="1E90C0AF" w14:textId="77777777" w:rsidR="006A135D" w:rsidRPr="002F0AF4" w:rsidRDefault="006A135D" w:rsidP="00921F32">
      <w:pPr>
        <w:pStyle w:val="00Textogeral"/>
      </w:pPr>
    </w:p>
    <w:p w14:paraId="323CCACC" w14:textId="77777777" w:rsidR="006A135D" w:rsidRPr="002F0AF4" w:rsidRDefault="006A135D" w:rsidP="00921F32">
      <w:pPr>
        <w:pStyle w:val="00peso3"/>
      </w:pPr>
      <w:r w:rsidRPr="002F0AF4">
        <w:t xml:space="preserve">OBJETIVO ESPECÍFICO </w:t>
      </w:r>
    </w:p>
    <w:p w14:paraId="613CCA0D" w14:textId="77777777" w:rsidR="006A135D" w:rsidRPr="002F0AF4" w:rsidRDefault="006A135D" w:rsidP="006A135D">
      <w:pPr>
        <w:pStyle w:val="00Textogeral"/>
      </w:pPr>
      <w:r w:rsidRPr="002F0AF4">
        <w:t>Favorecer o desenvolvimento das seguintes habilidades do componente curricular Língua Portuguesa:</w:t>
      </w:r>
    </w:p>
    <w:p w14:paraId="74203BAC" w14:textId="77777777" w:rsidR="006A135D" w:rsidRPr="00921F32" w:rsidRDefault="006A135D" w:rsidP="00921F32">
      <w:pPr>
        <w:pStyle w:val="00Textogeral"/>
      </w:pPr>
    </w:p>
    <w:p w14:paraId="139E255B" w14:textId="537A7ECB" w:rsidR="006A135D" w:rsidRPr="00283964" w:rsidRDefault="006A135D" w:rsidP="006A135D">
      <w:pPr>
        <w:pStyle w:val="00Textogeralbullet"/>
      </w:pPr>
      <w:r w:rsidRPr="00283964">
        <w:t>(EF01LP25) Distinguir as letras do alfabeto de outros sinais gráficos.</w:t>
      </w:r>
    </w:p>
    <w:p w14:paraId="350BCEE1" w14:textId="6F61A038" w:rsidR="006A135D" w:rsidRPr="00283964" w:rsidRDefault="006A135D" w:rsidP="006A135D">
      <w:pPr>
        <w:pStyle w:val="00Textogeralbullet"/>
        <w:rPr>
          <w:rFonts w:eastAsia="MS Mincho" w:cs="MS Mincho"/>
        </w:rPr>
      </w:pPr>
      <w:r w:rsidRPr="00283964">
        <w:t>(EF01LP32) Nomear as letras do alfabeto.</w:t>
      </w:r>
    </w:p>
    <w:p w14:paraId="210C57C5" w14:textId="41BF9D0F" w:rsidR="006A135D" w:rsidRPr="00283964" w:rsidRDefault="006A135D" w:rsidP="006A135D">
      <w:pPr>
        <w:pStyle w:val="00Textogeralbullet"/>
        <w:rPr>
          <w:rFonts w:eastAsia="MS Mincho" w:cs="MS Mincho"/>
        </w:rPr>
      </w:pPr>
      <w:r w:rsidRPr="00283964">
        <w:t>(EF01LP33) Recitar o alfabeto na ordem das letras.</w:t>
      </w:r>
    </w:p>
    <w:p w14:paraId="718FE5B9" w14:textId="77777777" w:rsidR="006A135D" w:rsidRPr="00283964" w:rsidRDefault="006A135D" w:rsidP="006A135D">
      <w:pPr>
        <w:pStyle w:val="00Textogeralbullet"/>
      </w:pPr>
      <w:r w:rsidRPr="00283964">
        <w:t xml:space="preserve">(EF01LP34) Escrever letras do alfabeto em resposta ao nome da letra. </w:t>
      </w:r>
    </w:p>
    <w:p w14:paraId="386CDD26" w14:textId="41212D9F" w:rsidR="00921F32" w:rsidRDefault="00921F32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6E4A74">
        <w:rPr>
          <w:lang w:val="pt-BR"/>
        </w:rPr>
        <w:br w:type="page"/>
      </w:r>
    </w:p>
    <w:p w14:paraId="436CC6DB" w14:textId="77777777" w:rsidR="006A135D" w:rsidRPr="002F0AF4" w:rsidRDefault="006A135D" w:rsidP="006A135D">
      <w:pPr>
        <w:pStyle w:val="00PESO2"/>
      </w:pPr>
      <w:r w:rsidRPr="002F0AF4">
        <w:lastRenderedPageBreak/>
        <w:t xml:space="preserve">C. METODOLOGIA </w:t>
      </w:r>
    </w:p>
    <w:p w14:paraId="3F15A769" w14:textId="77777777" w:rsidR="006A135D" w:rsidRPr="002F0AF4" w:rsidRDefault="006A135D" w:rsidP="00921F32">
      <w:pPr>
        <w:pStyle w:val="00Textogeral"/>
      </w:pPr>
    </w:p>
    <w:p w14:paraId="3CC4378B" w14:textId="7A3BFDDB" w:rsidR="006A135D" w:rsidRDefault="00B675A4" w:rsidP="00921F32">
      <w:pPr>
        <w:pStyle w:val="00PESO2"/>
      </w:pPr>
      <w:r>
        <w:t>AULA</w:t>
      </w:r>
      <w:r w:rsidRPr="002F0AF4">
        <w:t xml:space="preserve"> </w:t>
      </w:r>
      <w:r w:rsidR="006A135D" w:rsidRPr="002F0AF4">
        <w:t>1</w:t>
      </w:r>
    </w:p>
    <w:p w14:paraId="4E93A583" w14:textId="77777777" w:rsidR="006A135D" w:rsidRPr="00921F32" w:rsidRDefault="006A135D" w:rsidP="00921F32">
      <w:pPr>
        <w:pStyle w:val="00Textogeral"/>
        <w:ind w:firstLine="0"/>
        <w:rPr>
          <w:b/>
          <w:bCs/>
        </w:rPr>
      </w:pPr>
      <w:r w:rsidRPr="00921F32">
        <w:rPr>
          <w:b/>
          <w:bCs/>
        </w:rPr>
        <w:t>BRINCADEIRA DE PULAR CORDA</w:t>
      </w:r>
    </w:p>
    <w:p w14:paraId="11418083" w14:textId="77777777" w:rsidR="006A135D" w:rsidRPr="002F0AF4" w:rsidRDefault="006A135D" w:rsidP="00921F32">
      <w:pPr>
        <w:pStyle w:val="00Textogeral"/>
        <w:rPr>
          <w:rFonts w:eastAsia="Arial"/>
          <w:b/>
          <w:u w:val="single"/>
        </w:rPr>
      </w:pPr>
    </w:p>
    <w:p w14:paraId="18EBE6FA" w14:textId="77777777" w:rsidR="006A135D" w:rsidRPr="002F0AF4" w:rsidRDefault="006A135D" w:rsidP="00921F32">
      <w:pPr>
        <w:pStyle w:val="00peso3"/>
      </w:pPr>
      <w:r w:rsidRPr="002F0AF4">
        <w:t>Conteúdo específico</w:t>
      </w:r>
    </w:p>
    <w:p w14:paraId="2D08BFF1" w14:textId="77777777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Alfabeto.</w:t>
      </w:r>
    </w:p>
    <w:p w14:paraId="43B84017" w14:textId="77777777" w:rsidR="006A135D" w:rsidRPr="002F0AF4" w:rsidRDefault="006A135D" w:rsidP="00921F32">
      <w:pPr>
        <w:pStyle w:val="00Textogeral"/>
        <w:rPr>
          <w:rFonts w:eastAsia="Times New Roman"/>
        </w:rPr>
      </w:pPr>
    </w:p>
    <w:p w14:paraId="0E7F8D66" w14:textId="77777777" w:rsidR="006A135D" w:rsidRPr="002F0AF4" w:rsidRDefault="006A135D" w:rsidP="00921F32">
      <w:pPr>
        <w:pStyle w:val="00peso3"/>
      </w:pPr>
      <w:r w:rsidRPr="002F0AF4">
        <w:t>Gestão dos estudantes</w:t>
      </w:r>
    </w:p>
    <w:p w14:paraId="4E6029C4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Alunos coletivamente.</w:t>
      </w:r>
    </w:p>
    <w:p w14:paraId="5A2F2862" w14:textId="77777777" w:rsidR="006A135D" w:rsidRPr="002F0AF4" w:rsidRDefault="006A135D" w:rsidP="00921F32">
      <w:pPr>
        <w:pStyle w:val="00Textogeral"/>
        <w:rPr>
          <w:b/>
        </w:rPr>
      </w:pPr>
    </w:p>
    <w:p w14:paraId="5E2D0BD2" w14:textId="77777777" w:rsidR="006A135D" w:rsidRPr="002F0AF4" w:rsidRDefault="006A135D" w:rsidP="00921F32">
      <w:pPr>
        <w:pStyle w:val="00peso3"/>
      </w:pPr>
      <w:r w:rsidRPr="002F0AF4">
        <w:t>Recurso didático</w:t>
      </w:r>
    </w:p>
    <w:p w14:paraId="012B576D" w14:textId="77777777" w:rsidR="006A135D" w:rsidRPr="0004464B" w:rsidRDefault="006A135D" w:rsidP="00921F32">
      <w:pPr>
        <w:pStyle w:val="00Textogeral"/>
        <w:rPr>
          <w:rFonts w:eastAsia="Times New Roman"/>
        </w:rPr>
      </w:pPr>
      <w:r w:rsidRPr="0004464B">
        <w:rPr>
          <w:rFonts w:eastAsia="Times New Roman"/>
        </w:rPr>
        <w:t>Corda.</w:t>
      </w:r>
    </w:p>
    <w:p w14:paraId="76C5A5CB" w14:textId="77777777" w:rsidR="006A135D" w:rsidRPr="002F0AF4" w:rsidRDefault="006A135D" w:rsidP="00921F32">
      <w:pPr>
        <w:pStyle w:val="00Textogeral"/>
        <w:rPr>
          <w:b/>
        </w:rPr>
      </w:pPr>
    </w:p>
    <w:p w14:paraId="17765B9B" w14:textId="6A86C03A" w:rsidR="006A135D" w:rsidRPr="002F0AF4" w:rsidRDefault="006A135D" w:rsidP="00921F32">
      <w:pPr>
        <w:pStyle w:val="00peso3"/>
      </w:pPr>
      <w:r w:rsidRPr="002F0AF4">
        <w:t xml:space="preserve">Habilidade </w:t>
      </w:r>
    </w:p>
    <w:p w14:paraId="32A4F5E4" w14:textId="77777777" w:rsidR="006A135D" w:rsidRPr="00921F32" w:rsidRDefault="006A135D" w:rsidP="00921F32">
      <w:pPr>
        <w:pStyle w:val="00Textogeral"/>
      </w:pPr>
      <w:r w:rsidRPr="00921F32">
        <w:t>EF01LP33</w:t>
      </w:r>
    </w:p>
    <w:p w14:paraId="7D7A0896" w14:textId="77777777" w:rsidR="006A135D" w:rsidRPr="002F0AF4" w:rsidRDefault="006A135D" w:rsidP="00921F32">
      <w:pPr>
        <w:pStyle w:val="00Textogeral"/>
        <w:rPr>
          <w:b/>
        </w:rPr>
      </w:pPr>
    </w:p>
    <w:p w14:paraId="4DA85DC0" w14:textId="77777777" w:rsidR="006A135D" w:rsidRPr="002F0AF4" w:rsidRDefault="006A135D" w:rsidP="00921F32">
      <w:pPr>
        <w:pStyle w:val="00peso3"/>
      </w:pPr>
      <w:r w:rsidRPr="002F0AF4">
        <w:t>Encaminhamento</w:t>
      </w:r>
    </w:p>
    <w:p w14:paraId="4F2160F2" w14:textId="4E897312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Convide os alunos para brincar de pular corda recitando a parlenda a seguir:</w:t>
      </w:r>
    </w:p>
    <w:p w14:paraId="4E9107B8" w14:textId="77777777" w:rsidR="006A135D" w:rsidRDefault="006A135D" w:rsidP="00921F32">
      <w:pPr>
        <w:pStyle w:val="00Textogeral"/>
        <w:rPr>
          <w:rFonts w:eastAsia="Times New Roman"/>
        </w:rPr>
      </w:pPr>
    </w:p>
    <w:p w14:paraId="2CE1F596" w14:textId="77777777" w:rsidR="006A135D" w:rsidRPr="00C838FF" w:rsidRDefault="006A135D" w:rsidP="00921F32">
      <w:pPr>
        <w:pStyle w:val="00Textogeral"/>
        <w:rPr>
          <w:rFonts w:eastAsia="Times New Roman"/>
          <w:i/>
        </w:rPr>
      </w:pPr>
      <w:r w:rsidRPr="00C838FF">
        <w:rPr>
          <w:rFonts w:eastAsia="Times New Roman"/>
          <w:i/>
        </w:rPr>
        <w:t>Com quem você pretende se casar</w:t>
      </w:r>
    </w:p>
    <w:p w14:paraId="739749DD" w14:textId="77777777" w:rsidR="006A135D" w:rsidRPr="00C838FF" w:rsidRDefault="006A135D" w:rsidP="00921F32">
      <w:pPr>
        <w:pStyle w:val="00Textogeral"/>
        <w:rPr>
          <w:rFonts w:eastAsia="Times New Roman"/>
          <w:i/>
        </w:rPr>
      </w:pPr>
      <w:r w:rsidRPr="00C838FF">
        <w:rPr>
          <w:rFonts w:eastAsia="Times New Roman"/>
          <w:i/>
        </w:rPr>
        <w:t>Loiro, moreno, careca, cabeludo</w:t>
      </w:r>
    </w:p>
    <w:p w14:paraId="0DF9A357" w14:textId="77777777" w:rsidR="006A135D" w:rsidRPr="00C838FF" w:rsidRDefault="006A135D" w:rsidP="00921F32">
      <w:pPr>
        <w:pStyle w:val="00Textogeral"/>
        <w:rPr>
          <w:rFonts w:eastAsia="Times New Roman"/>
          <w:i/>
        </w:rPr>
      </w:pPr>
      <w:r w:rsidRPr="00C838FF">
        <w:rPr>
          <w:rFonts w:eastAsia="Times New Roman"/>
          <w:i/>
        </w:rPr>
        <w:t>Rei, capitão, soldado, ladrão</w:t>
      </w:r>
    </w:p>
    <w:p w14:paraId="3CFC046B" w14:textId="77777777" w:rsidR="006A135D" w:rsidRPr="00C838FF" w:rsidRDefault="006A135D" w:rsidP="00921F32">
      <w:pPr>
        <w:pStyle w:val="00Textogeral"/>
        <w:rPr>
          <w:rFonts w:eastAsia="Times New Roman"/>
          <w:i/>
        </w:rPr>
      </w:pPr>
      <w:r w:rsidRPr="00C838FF">
        <w:rPr>
          <w:rFonts w:eastAsia="Times New Roman"/>
          <w:i/>
        </w:rPr>
        <w:t>Qual é a letra do seu coração?</w:t>
      </w:r>
    </w:p>
    <w:p w14:paraId="2B423F1C" w14:textId="77777777" w:rsidR="006A135D" w:rsidRPr="00C838FF" w:rsidRDefault="006A135D" w:rsidP="00921F32">
      <w:pPr>
        <w:pStyle w:val="00Textogeral"/>
        <w:rPr>
          <w:rFonts w:eastAsia="Times New Roman"/>
          <w:i/>
        </w:rPr>
      </w:pPr>
      <w:r w:rsidRPr="00C838FF">
        <w:rPr>
          <w:rFonts w:eastAsia="Times New Roman"/>
          <w:i/>
        </w:rPr>
        <w:t>A, B, C, D, E, F, G, H...</w:t>
      </w:r>
    </w:p>
    <w:p w14:paraId="277BDE87" w14:textId="77777777" w:rsidR="006A135D" w:rsidRDefault="006A135D" w:rsidP="00921F32">
      <w:pPr>
        <w:pStyle w:val="00Textogeral"/>
        <w:rPr>
          <w:rFonts w:eastAsia="Times New Roman"/>
        </w:rPr>
      </w:pPr>
    </w:p>
    <w:p w14:paraId="5614B436" w14:textId="77777777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Uma criança de cada vez pula corda enquanto os colegas recitam a parlenda. Ao errar, outra criança entra em seu lugar.</w:t>
      </w:r>
    </w:p>
    <w:p w14:paraId="73526D48" w14:textId="77777777" w:rsidR="006A135D" w:rsidRPr="002F0AF4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 xml:space="preserve">Essa proposta pode ser aplicada em momentos variados da rotina, durante as brincadeiras dirigidas ou o recreio. Organize também a brincadeira com grupos menores, assim você pode acompanhar mais de perto se todos sabem recitar o alfabeto na ordem convencional. </w:t>
      </w:r>
    </w:p>
    <w:p w14:paraId="3C37520D" w14:textId="07E77F37" w:rsidR="00921F32" w:rsidRDefault="00921F3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E4A74">
        <w:rPr>
          <w:lang w:val="pt-BR"/>
        </w:rPr>
        <w:br w:type="page"/>
      </w:r>
    </w:p>
    <w:p w14:paraId="31538FF8" w14:textId="30331836" w:rsidR="006A135D" w:rsidRDefault="00B675A4" w:rsidP="00921F32">
      <w:pPr>
        <w:pStyle w:val="00PESO2"/>
      </w:pPr>
      <w:r>
        <w:lastRenderedPageBreak/>
        <w:t>AULA</w:t>
      </w:r>
      <w:r w:rsidRPr="002F0AF4">
        <w:t xml:space="preserve"> </w:t>
      </w:r>
      <w:r w:rsidR="006A135D" w:rsidRPr="002F0AF4">
        <w:t>2</w:t>
      </w:r>
    </w:p>
    <w:p w14:paraId="6DC6EF5D" w14:textId="77777777" w:rsidR="006A135D" w:rsidRPr="00921F32" w:rsidRDefault="006A135D" w:rsidP="00921F32">
      <w:pPr>
        <w:pStyle w:val="00Textogeral"/>
        <w:ind w:firstLine="0"/>
        <w:rPr>
          <w:b/>
          <w:bCs/>
        </w:rPr>
      </w:pPr>
      <w:r w:rsidRPr="00921F32">
        <w:rPr>
          <w:b/>
          <w:bCs/>
        </w:rPr>
        <w:t>BINGO DE LETRAS</w:t>
      </w:r>
    </w:p>
    <w:p w14:paraId="03D9AD90" w14:textId="77777777" w:rsidR="006A135D" w:rsidRPr="00921F32" w:rsidRDefault="006A135D" w:rsidP="00921F32">
      <w:pPr>
        <w:pStyle w:val="00Textogeral"/>
      </w:pPr>
    </w:p>
    <w:p w14:paraId="50E41AA5" w14:textId="77777777" w:rsidR="006A135D" w:rsidRPr="002F0AF4" w:rsidRDefault="006A135D" w:rsidP="00921F32">
      <w:pPr>
        <w:pStyle w:val="00peso3"/>
      </w:pPr>
      <w:r w:rsidRPr="002F0AF4">
        <w:t>Conteúdo específico</w:t>
      </w:r>
    </w:p>
    <w:p w14:paraId="59DF01A8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Alfabeto.</w:t>
      </w:r>
    </w:p>
    <w:p w14:paraId="5B4F8271" w14:textId="77777777" w:rsidR="006A135D" w:rsidRPr="002F0AF4" w:rsidRDefault="006A135D" w:rsidP="00921F32">
      <w:pPr>
        <w:pStyle w:val="00Textogeral"/>
        <w:rPr>
          <w:rFonts w:eastAsia="Times New Roman"/>
        </w:rPr>
      </w:pPr>
    </w:p>
    <w:p w14:paraId="144BFEEC" w14:textId="77777777" w:rsidR="006A135D" w:rsidRPr="002F0AF4" w:rsidRDefault="006A135D" w:rsidP="00921F32">
      <w:pPr>
        <w:pStyle w:val="00peso3"/>
      </w:pPr>
      <w:r w:rsidRPr="002F0AF4">
        <w:t>Gestão dos estudantes</w:t>
      </w:r>
    </w:p>
    <w:p w14:paraId="427F5D5B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Alunos em duplas.</w:t>
      </w:r>
    </w:p>
    <w:p w14:paraId="2B2D39B0" w14:textId="77777777" w:rsidR="006A135D" w:rsidRPr="002F0AF4" w:rsidRDefault="006A135D" w:rsidP="00921F32">
      <w:pPr>
        <w:pStyle w:val="00peso3"/>
      </w:pPr>
    </w:p>
    <w:p w14:paraId="010ACF50" w14:textId="77777777" w:rsidR="006A135D" w:rsidRPr="002F0AF4" w:rsidRDefault="006A135D" w:rsidP="00921F32">
      <w:pPr>
        <w:pStyle w:val="00peso3"/>
      </w:pPr>
      <w:r w:rsidRPr="002F0AF4">
        <w:t>Recursos didáticos</w:t>
      </w:r>
    </w:p>
    <w:p w14:paraId="16BFD049" w14:textId="77777777" w:rsidR="006A135D" w:rsidRPr="00B10EE0" w:rsidRDefault="006A135D" w:rsidP="00921F32">
      <w:pPr>
        <w:pStyle w:val="00Textogeral"/>
        <w:rPr>
          <w:rFonts w:eastAsia="Times New Roman"/>
        </w:rPr>
      </w:pPr>
      <w:r w:rsidRPr="00B10EE0">
        <w:rPr>
          <w:rFonts w:eastAsia="Times New Roman"/>
        </w:rPr>
        <w:t>Cartela</w:t>
      </w:r>
      <w:r>
        <w:rPr>
          <w:rFonts w:eastAsia="Times New Roman"/>
        </w:rPr>
        <w:t xml:space="preserve"> de bingo com até 10 letras, cartões com as letras do alfabeto (podem ser letras móveis), fichas.</w:t>
      </w:r>
    </w:p>
    <w:p w14:paraId="57A6380B" w14:textId="77777777" w:rsidR="006A135D" w:rsidRPr="002F0AF4" w:rsidRDefault="006A135D" w:rsidP="00921F32">
      <w:pPr>
        <w:pStyle w:val="00Textogeral"/>
        <w:rPr>
          <w:b/>
        </w:rPr>
      </w:pPr>
    </w:p>
    <w:p w14:paraId="1EC0D3D4" w14:textId="3334A6D6" w:rsidR="006A135D" w:rsidRPr="002F0AF4" w:rsidRDefault="006A135D" w:rsidP="00921F32">
      <w:pPr>
        <w:pStyle w:val="00peso3"/>
      </w:pPr>
      <w:r w:rsidRPr="002F0AF4">
        <w:t xml:space="preserve">Habilidade </w:t>
      </w:r>
    </w:p>
    <w:p w14:paraId="668B354B" w14:textId="77777777" w:rsidR="006A135D" w:rsidRPr="00921F32" w:rsidRDefault="006A135D" w:rsidP="00921F32">
      <w:pPr>
        <w:pStyle w:val="00Textogeral"/>
      </w:pPr>
      <w:r w:rsidRPr="00921F32">
        <w:t>EF01LP32</w:t>
      </w:r>
    </w:p>
    <w:p w14:paraId="058870D1" w14:textId="77777777" w:rsidR="006A135D" w:rsidRPr="002F0AF4" w:rsidRDefault="006A135D" w:rsidP="00921F32">
      <w:pPr>
        <w:pStyle w:val="00Textogeral"/>
        <w:rPr>
          <w:b/>
        </w:rPr>
      </w:pPr>
    </w:p>
    <w:p w14:paraId="5E5CAAFC" w14:textId="77777777" w:rsidR="006A135D" w:rsidRPr="002F0AF4" w:rsidRDefault="006A135D" w:rsidP="00921F32">
      <w:pPr>
        <w:pStyle w:val="00peso3"/>
      </w:pPr>
      <w:r w:rsidRPr="002F0AF4">
        <w:t>Encaminhamento</w:t>
      </w:r>
    </w:p>
    <w:p w14:paraId="24187411" w14:textId="17A3484E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 xml:space="preserve">Distribua uma cartela do bingo para cada dupla de alunos. Disponha os cartões com as letras do alfabeto (ou as letras móveis) em uma caixa ou sacola e escolha uma das crianças da turma para realizar o sorteio. Ela deverá retirar uma das letras e “cantá-la” aos demais colegas sem mostrar o cartão sorteado. As duplas deverão identificar se a letra sorteada está em sua cartela e marcá-la com um “X” (outra possibilidade é disponibilizar marcadores, como tampinhas de garrafa ou botões, por exemplo). Durante o bingo, oriente os alunos de cada dupla a trocar ideias entre si e </w:t>
      </w:r>
      <w:r w:rsidR="00215943">
        <w:rPr>
          <w:rFonts w:eastAsia="Times New Roman"/>
        </w:rPr>
        <w:t xml:space="preserve">a </w:t>
      </w:r>
      <w:r>
        <w:rPr>
          <w:rFonts w:eastAsia="Times New Roman"/>
        </w:rPr>
        <w:t xml:space="preserve">consultar o alfabeto afixado na sala de aula. Circule </w:t>
      </w:r>
      <w:r w:rsidR="00215943">
        <w:rPr>
          <w:rFonts w:eastAsia="Times New Roman"/>
        </w:rPr>
        <w:t>pel</w:t>
      </w:r>
      <w:r>
        <w:rPr>
          <w:rFonts w:eastAsia="Times New Roman"/>
        </w:rPr>
        <w:t xml:space="preserve">a classe, observando e auxiliando as duplas. Caso seja necessário, recite a sequência do alfabeto junto com as crianças. A criança que fez o sorteio só revelará o conteúdo do cartão para conferência após todas as duplas terem marcado uma das letras nas cartelas. </w:t>
      </w:r>
    </w:p>
    <w:p w14:paraId="592986F1" w14:textId="77777777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Você pode propor essa atividade com grupos menores a fim de observar melhor o desenvolvimento das crianças e auxiliá-las. Proponha o bingo de letras em momentos diversos da rotina.</w:t>
      </w:r>
    </w:p>
    <w:p w14:paraId="292AB26E" w14:textId="558BDF13" w:rsidR="00921F32" w:rsidRDefault="00921F32">
      <w:pPr>
        <w:rPr>
          <w:rFonts w:ascii="Tahoma" w:eastAsia="Times New Roman" w:hAnsi="Tahoma" w:cs="Tahoma"/>
          <w:color w:val="000000"/>
          <w:sz w:val="22"/>
          <w:szCs w:val="22"/>
          <w:lang w:val="pt-BR" w:eastAsia="es-ES"/>
        </w:rPr>
      </w:pPr>
      <w:r w:rsidRPr="006E4A74">
        <w:rPr>
          <w:rFonts w:eastAsia="Times New Roman"/>
          <w:lang w:val="pt-BR"/>
        </w:rPr>
        <w:br w:type="page"/>
      </w:r>
    </w:p>
    <w:p w14:paraId="660BE87F" w14:textId="77777777" w:rsidR="006A135D" w:rsidRDefault="006A135D" w:rsidP="00921F32">
      <w:pPr>
        <w:pStyle w:val="00PESO2"/>
      </w:pPr>
      <w:r w:rsidRPr="002F0AF4">
        <w:lastRenderedPageBreak/>
        <w:t xml:space="preserve">AULA </w:t>
      </w:r>
      <w:r>
        <w:t>3</w:t>
      </w:r>
    </w:p>
    <w:p w14:paraId="71E3355D" w14:textId="77777777" w:rsidR="006A135D" w:rsidRPr="00921F32" w:rsidRDefault="006A135D" w:rsidP="00921F32">
      <w:pPr>
        <w:pStyle w:val="00Textogeral"/>
        <w:ind w:firstLine="0"/>
        <w:rPr>
          <w:b/>
          <w:bCs/>
        </w:rPr>
      </w:pPr>
      <w:r w:rsidRPr="00921F32">
        <w:rPr>
          <w:b/>
          <w:bCs/>
        </w:rPr>
        <w:t>BRINCADEIRA “MAMÃE RAPOSA”</w:t>
      </w:r>
    </w:p>
    <w:p w14:paraId="348319D6" w14:textId="77777777" w:rsidR="006A135D" w:rsidRPr="00921F32" w:rsidRDefault="006A135D" w:rsidP="00921F32">
      <w:pPr>
        <w:pStyle w:val="00Textogeral"/>
      </w:pPr>
    </w:p>
    <w:p w14:paraId="2482F3B2" w14:textId="77777777" w:rsidR="006A135D" w:rsidRPr="002F0AF4" w:rsidRDefault="006A135D" w:rsidP="00921F32">
      <w:pPr>
        <w:pStyle w:val="00peso3"/>
      </w:pPr>
      <w:r w:rsidRPr="002F0AF4">
        <w:t>Conteúdo específico</w:t>
      </w:r>
    </w:p>
    <w:p w14:paraId="4ECBBC0B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Alfabeto.</w:t>
      </w:r>
    </w:p>
    <w:p w14:paraId="78F9DDAA" w14:textId="77777777" w:rsidR="006A135D" w:rsidRPr="002F0AF4" w:rsidRDefault="006A135D" w:rsidP="00921F32">
      <w:pPr>
        <w:pStyle w:val="00Textogeral"/>
        <w:rPr>
          <w:rFonts w:eastAsia="Times New Roman"/>
        </w:rPr>
      </w:pPr>
    </w:p>
    <w:p w14:paraId="24B9C3A3" w14:textId="77777777" w:rsidR="006A135D" w:rsidRPr="002F0AF4" w:rsidRDefault="006A135D" w:rsidP="00921F32">
      <w:pPr>
        <w:pStyle w:val="00peso3"/>
      </w:pPr>
      <w:r w:rsidRPr="002F0AF4">
        <w:t>Gestão dos estudantes</w:t>
      </w:r>
    </w:p>
    <w:p w14:paraId="059307E1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Alunos coletivamente.</w:t>
      </w:r>
    </w:p>
    <w:p w14:paraId="74A1F709" w14:textId="77777777" w:rsidR="006A135D" w:rsidRPr="002F0AF4" w:rsidRDefault="006A135D" w:rsidP="00921F32">
      <w:pPr>
        <w:pStyle w:val="00peso3"/>
      </w:pPr>
    </w:p>
    <w:p w14:paraId="048F0C3C" w14:textId="77777777" w:rsidR="006A135D" w:rsidRPr="002F0AF4" w:rsidRDefault="006A135D" w:rsidP="00921F32">
      <w:pPr>
        <w:pStyle w:val="00peso3"/>
      </w:pPr>
      <w:r w:rsidRPr="002F0AF4">
        <w:t>Recursos didáticos</w:t>
      </w:r>
    </w:p>
    <w:p w14:paraId="7ED505ED" w14:textId="77777777" w:rsidR="006A135D" w:rsidRPr="00F44ADE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Pátio ou área externa ampla, cartões com as letras do alfabeto (podem ser letras móveis)</w:t>
      </w:r>
    </w:p>
    <w:p w14:paraId="4D5154C6" w14:textId="77777777" w:rsidR="006A135D" w:rsidRPr="002F0AF4" w:rsidRDefault="006A135D" w:rsidP="00921F32">
      <w:pPr>
        <w:pStyle w:val="00Textogeral"/>
        <w:rPr>
          <w:b/>
        </w:rPr>
      </w:pPr>
    </w:p>
    <w:p w14:paraId="442E1D8D" w14:textId="6E199C98" w:rsidR="006A135D" w:rsidRPr="002F0AF4" w:rsidRDefault="006A135D" w:rsidP="00921F32">
      <w:pPr>
        <w:pStyle w:val="00peso3"/>
      </w:pPr>
      <w:r w:rsidRPr="002F0AF4">
        <w:t xml:space="preserve">Habilidade </w:t>
      </w:r>
    </w:p>
    <w:p w14:paraId="38307A19" w14:textId="77777777" w:rsidR="006A135D" w:rsidRPr="0004464B" w:rsidRDefault="006A135D" w:rsidP="00921F32">
      <w:pPr>
        <w:pStyle w:val="00Textogeral"/>
        <w:rPr>
          <w:rFonts w:eastAsia="Arial"/>
        </w:rPr>
      </w:pPr>
      <w:r w:rsidRPr="00921F32">
        <w:t>EF01LP33</w:t>
      </w:r>
    </w:p>
    <w:p w14:paraId="36C8DCB0" w14:textId="77777777" w:rsidR="006A135D" w:rsidRPr="002F0AF4" w:rsidRDefault="006A135D" w:rsidP="00921F32">
      <w:pPr>
        <w:pStyle w:val="00Textogeral"/>
        <w:rPr>
          <w:b/>
        </w:rPr>
      </w:pPr>
    </w:p>
    <w:p w14:paraId="52C709FA" w14:textId="77777777" w:rsidR="006A135D" w:rsidRPr="002F0AF4" w:rsidRDefault="006A135D" w:rsidP="00921F32">
      <w:pPr>
        <w:pStyle w:val="00peso3"/>
      </w:pPr>
      <w:r w:rsidRPr="002F0AF4">
        <w:t>Encaminhamento</w:t>
      </w:r>
    </w:p>
    <w:p w14:paraId="38D6A4F2" w14:textId="512363D3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 xml:space="preserve">Convide a turma para brincar de “Mamãe Raposa”. Uma das crianças será a Mamãe Raposa; ela deverá se posicionar no fundo do pátio, atrás de uma linha riscada no chão, e ficará responsável por sortear as letras do alfabeto que estarão em uma caixa ou sacola em suas mãos. As demais crianças </w:t>
      </w:r>
      <w:r w:rsidR="00B36FFD">
        <w:rPr>
          <w:rFonts w:eastAsia="Times New Roman"/>
        </w:rPr>
        <w:t xml:space="preserve">– </w:t>
      </w:r>
      <w:r>
        <w:rPr>
          <w:rFonts w:eastAsia="Times New Roman"/>
        </w:rPr>
        <w:t xml:space="preserve">as raposinhas </w:t>
      </w:r>
      <w:r w:rsidR="00B36FFD">
        <w:rPr>
          <w:rFonts w:eastAsia="Times New Roman"/>
        </w:rPr>
        <w:t>–</w:t>
      </w:r>
      <w:r>
        <w:rPr>
          <w:rFonts w:eastAsia="Times New Roman"/>
        </w:rPr>
        <w:t xml:space="preserve"> ficarão alinhadas na outra extremidade do pátio, atrás de outra marcação que indicará o ponto de saída. Segue-se o seguinte diálogo:</w:t>
      </w:r>
    </w:p>
    <w:p w14:paraId="1D82ABB0" w14:textId="77777777" w:rsidR="006A135D" w:rsidRDefault="006A135D" w:rsidP="00921F32">
      <w:pPr>
        <w:pStyle w:val="00Textogeral"/>
        <w:rPr>
          <w:rFonts w:eastAsia="Times New Roman"/>
        </w:rPr>
      </w:pPr>
    </w:p>
    <w:p w14:paraId="39013543" w14:textId="55B969F3" w:rsidR="006A135D" w:rsidRPr="009961DF" w:rsidRDefault="006A135D" w:rsidP="00921F32">
      <w:pPr>
        <w:pStyle w:val="00Textogeral"/>
        <w:rPr>
          <w:rFonts w:eastAsia="Times New Roman"/>
          <w:i/>
        </w:rPr>
      </w:pPr>
      <w:r w:rsidRPr="009961DF">
        <w:rPr>
          <w:rFonts w:eastAsia="Times New Roman"/>
          <w:i/>
        </w:rPr>
        <w:t>Mamãe Raposa: “Meus filhinhos, venham cá</w:t>
      </w:r>
      <w:proofErr w:type="gramStart"/>
      <w:r w:rsidRPr="009961DF">
        <w:rPr>
          <w:rFonts w:eastAsia="Times New Roman"/>
          <w:i/>
        </w:rPr>
        <w:t>”</w:t>
      </w:r>
      <w:r w:rsidR="00B36FFD" w:rsidRPr="00B36FFD">
        <w:rPr>
          <w:rFonts w:eastAsia="Times New Roman"/>
          <w:i/>
        </w:rPr>
        <w:t xml:space="preserve"> </w:t>
      </w:r>
      <w:r w:rsidR="00B36FFD">
        <w:rPr>
          <w:rFonts w:eastAsia="Times New Roman"/>
          <w:i/>
        </w:rPr>
        <w:t>.</w:t>
      </w:r>
      <w:proofErr w:type="gramEnd"/>
    </w:p>
    <w:p w14:paraId="7E651943" w14:textId="45226705" w:rsidR="006A135D" w:rsidRPr="009961DF" w:rsidRDefault="006A135D" w:rsidP="00921F32">
      <w:pPr>
        <w:pStyle w:val="00Textogeral"/>
        <w:rPr>
          <w:rFonts w:eastAsia="Times New Roman"/>
          <w:i/>
        </w:rPr>
      </w:pPr>
      <w:r w:rsidRPr="009961DF">
        <w:rPr>
          <w:rFonts w:eastAsia="Times New Roman"/>
          <w:i/>
        </w:rPr>
        <w:t>Raposinhas: “Mas nós nos perdemos, mamãe</w:t>
      </w:r>
      <w:proofErr w:type="gramStart"/>
      <w:r w:rsidRPr="009961DF">
        <w:rPr>
          <w:rFonts w:eastAsia="Times New Roman"/>
          <w:i/>
        </w:rPr>
        <w:t>”</w:t>
      </w:r>
      <w:r w:rsidR="00B36FFD" w:rsidRPr="00B36FFD">
        <w:rPr>
          <w:rFonts w:eastAsia="Times New Roman"/>
          <w:i/>
        </w:rPr>
        <w:t xml:space="preserve"> </w:t>
      </w:r>
      <w:r w:rsidR="00B36FFD">
        <w:rPr>
          <w:rFonts w:eastAsia="Times New Roman"/>
          <w:i/>
        </w:rPr>
        <w:t>.</w:t>
      </w:r>
      <w:proofErr w:type="gramEnd"/>
    </w:p>
    <w:p w14:paraId="07871BF3" w14:textId="77777777" w:rsidR="006A135D" w:rsidRDefault="006A135D" w:rsidP="00921F32">
      <w:pPr>
        <w:pStyle w:val="00Textogeral"/>
        <w:rPr>
          <w:rFonts w:eastAsia="Times New Roman"/>
        </w:rPr>
      </w:pPr>
      <w:r w:rsidRPr="009961DF">
        <w:rPr>
          <w:rFonts w:eastAsia="Times New Roman"/>
          <w:i/>
        </w:rPr>
        <w:t>Mamãe Raposa: “Então venham com a letra...”</w:t>
      </w:r>
    </w:p>
    <w:p w14:paraId="6547EF73" w14:textId="77777777" w:rsidR="006A135D" w:rsidRDefault="006A135D" w:rsidP="00921F32">
      <w:pPr>
        <w:pStyle w:val="00Textogeral"/>
        <w:rPr>
          <w:rFonts w:eastAsia="Times New Roman"/>
        </w:rPr>
      </w:pPr>
    </w:p>
    <w:p w14:paraId="13B9F522" w14:textId="681A8367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Nesse momento, a criança</w:t>
      </w:r>
      <w:r w:rsidR="00E615FE">
        <w:rPr>
          <w:rFonts w:eastAsia="Times New Roman"/>
        </w:rPr>
        <w:t>,</w:t>
      </w:r>
      <w:r>
        <w:rPr>
          <w:rFonts w:eastAsia="Times New Roman"/>
        </w:rPr>
        <w:t xml:space="preserve"> representando a Mamãe</w:t>
      </w:r>
      <w:r w:rsidR="00E615FE">
        <w:rPr>
          <w:rFonts w:eastAsia="Times New Roman"/>
        </w:rPr>
        <w:t>,</w:t>
      </w:r>
      <w:r>
        <w:rPr>
          <w:rFonts w:eastAsia="Times New Roman"/>
        </w:rPr>
        <w:t xml:space="preserve"> sorteia uma letra para a primeira criança posicionada à sua direita. Esta deverá caminhar em direção à Mamãe, recitando o alfabeto, conferindo um passo para cada letra. As demais raposinhas podem recitar o alfabeto também a fim de auxiliar o colega que só parará de caminhar ao dizer a letra solicitada. Em seguida, o diálogo é repetido e a Mamãe sorteia uma nova letra para a próxima raposinha. O jogo termina quando a Mamãe Raposa for alcançada.</w:t>
      </w:r>
      <w:r w:rsidDel="004002C7">
        <w:rPr>
          <w:rFonts w:eastAsia="Times New Roman"/>
        </w:rPr>
        <w:t xml:space="preserve"> </w:t>
      </w:r>
    </w:p>
    <w:p w14:paraId="5FFDD179" w14:textId="09D2A5C3" w:rsidR="006A135D" w:rsidRPr="002F0AF4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Proponha a atividade em momentos de brincadeira dirigida e durante o recreio. Para um melhor acompanhamento, organize a brincadeira com grupos menores</w:t>
      </w:r>
      <w:r w:rsidR="00A52806">
        <w:rPr>
          <w:rFonts w:eastAsia="Times New Roman"/>
        </w:rPr>
        <w:t>.</w:t>
      </w:r>
    </w:p>
    <w:p w14:paraId="2759EAAC" w14:textId="03416E1D" w:rsidR="00921F32" w:rsidRDefault="00921F32">
      <w:pPr>
        <w:rPr>
          <w:rFonts w:ascii="Tahoma" w:eastAsia="Times New Roman" w:hAnsi="Tahoma" w:cs="Tahoma"/>
          <w:color w:val="000000"/>
          <w:sz w:val="22"/>
          <w:szCs w:val="22"/>
          <w:lang w:val="pt-BR" w:eastAsia="es-ES"/>
        </w:rPr>
      </w:pPr>
      <w:r w:rsidRPr="006E4A74">
        <w:rPr>
          <w:rFonts w:eastAsia="Times New Roman"/>
          <w:lang w:val="pt-BR"/>
        </w:rPr>
        <w:br w:type="page"/>
      </w:r>
    </w:p>
    <w:p w14:paraId="3F8C888C" w14:textId="77777777" w:rsidR="006A135D" w:rsidRDefault="006A135D" w:rsidP="00921F32">
      <w:pPr>
        <w:pStyle w:val="00PESO2"/>
      </w:pPr>
      <w:r w:rsidRPr="002F0AF4">
        <w:lastRenderedPageBreak/>
        <w:t xml:space="preserve">AULA </w:t>
      </w:r>
      <w:r>
        <w:t>4</w:t>
      </w:r>
    </w:p>
    <w:p w14:paraId="0D5F4851" w14:textId="77777777" w:rsidR="006A135D" w:rsidRPr="00921F32" w:rsidRDefault="006A135D" w:rsidP="00921F32">
      <w:pPr>
        <w:pStyle w:val="00Textogeral"/>
        <w:ind w:firstLine="0"/>
        <w:rPr>
          <w:b/>
          <w:bCs/>
        </w:rPr>
      </w:pPr>
      <w:r w:rsidRPr="00921F32">
        <w:rPr>
          <w:b/>
          <w:bCs/>
        </w:rPr>
        <w:t>CORRIDA DO ALFABETO</w:t>
      </w:r>
    </w:p>
    <w:p w14:paraId="1B65FCA8" w14:textId="77777777" w:rsidR="006A135D" w:rsidRPr="00921F32" w:rsidRDefault="006A135D" w:rsidP="00921F32">
      <w:pPr>
        <w:pStyle w:val="00Textogeral"/>
      </w:pPr>
    </w:p>
    <w:p w14:paraId="329A7979" w14:textId="77777777" w:rsidR="006A135D" w:rsidRPr="002F0AF4" w:rsidRDefault="006A135D" w:rsidP="00921F32">
      <w:pPr>
        <w:pStyle w:val="00peso3"/>
      </w:pPr>
      <w:r w:rsidRPr="002F0AF4">
        <w:t>Conteúdo específico</w:t>
      </w:r>
    </w:p>
    <w:p w14:paraId="6B32D286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Alfabeto.</w:t>
      </w:r>
    </w:p>
    <w:p w14:paraId="17C34808" w14:textId="77777777" w:rsidR="006A135D" w:rsidRPr="002F0AF4" w:rsidRDefault="006A135D" w:rsidP="00921F32">
      <w:pPr>
        <w:pStyle w:val="00Textogeral"/>
        <w:rPr>
          <w:rFonts w:eastAsia="Times New Roman"/>
        </w:rPr>
      </w:pPr>
    </w:p>
    <w:p w14:paraId="39AF1D5E" w14:textId="77777777" w:rsidR="006A135D" w:rsidRPr="002F0AF4" w:rsidRDefault="006A135D" w:rsidP="00921F32">
      <w:pPr>
        <w:pStyle w:val="00peso3"/>
      </w:pPr>
      <w:r w:rsidRPr="002F0AF4">
        <w:t>Gestão dos estudantes</w:t>
      </w:r>
    </w:p>
    <w:p w14:paraId="0E067D69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Alunos em duplas.</w:t>
      </w:r>
    </w:p>
    <w:p w14:paraId="2A05EBF4" w14:textId="77777777" w:rsidR="006A135D" w:rsidRPr="002F0AF4" w:rsidRDefault="006A135D" w:rsidP="00921F32">
      <w:pPr>
        <w:pStyle w:val="00Textogeral"/>
        <w:rPr>
          <w:b/>
        </w:rPr>
      </w:pPr>
    </w:p>
    <w:p w14:paraId="4039BC11" w14:textId="77777777" w:rsidR="006A135D" w:rsidRPr="002F0AF4" w:rsidRDefault="006A135D" w:rsidP="00921F32">
      <w:pPr>
        <w:pStyle w:val="00peso3"/>
      </w:pPr>
      <w:r w:rsidRPr="002F0AF4">
        <w:t>Recursos didáticos</w:t>
      </w:r>
    </w:p>
    <w:p w14:paraId="01F0BC82" w14:textId="77777777" w:rsidR="006A135D" w:rsidRPr="00E163DA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>Um alfabeto por dupla (pode ser impresso em uma cartolina), dados e pinos ou fichas.</w:t>
      </w:r>
    </w:p>
    <w:p w14:paraId="0B7C8306" w14:textId="77777777" w:rsidR="006A135D" w:rsidRPr="002F0AF4" w:rsidRDefault="006A135D" w:rsidP="00921F32">
      <w:pPr>
        <w:pStyle w:val="00Textogeral"/>
        <w:rPr>
          <w:b/>
        </w:rPr>
      </w:pPr>
    </w:p>
    <w:p w14:paraId="42BB2EB6" w14:textId="77777777" w:rsidR="006A135D" w:rsidRPr="002F0AF4" w:rsidRDefault="006A135D" w:rsidP="00921F32">
      <w:pPr>
        <w:pStyle w:val="00peso3"/>
      </w:pPr>
      <w:r w:rsidRPr="002F0AF4">
        <w:t xml:space="preserve">Habilidades </w:t>
      </w:r>
    </w:p>
    <w:p w14:paraId="21FBC910" w14:textId="6C6FE9CF" w:rsidR="006A135D" w:rsidRDefault="006A135D" w:rsidP="00921F32">
      <w:pPr>
        <w:pStyle w:val="00Textogeral"/>
      </w:pPr>
      <w:r w:rsidRPr="00921F32">
        <w:t>(EF01LP32); (EF01LP33).</w:t>
      </w:r>
    </w:p>
    <w:p w14:paraId="1C699280" w14:textId="77777777" w:rsidR="00921F32" w:rsidRPr="00921F32" w:rsidRDefault="00921F32" w:rsidP="00921F32">
      <w:pPr>
        <w:pStyle w:val="00Textogeral"/>
      </w:pPr>
    </w:p>
    <w:p w14:paraId="535D23E8" w14:textId="77777777" w:rsidR="006A135D" w:rsidRPr="002F0AF4" w:rsidRDefault="006A135D" w:rsidP="00921F32">
      <w:pPr>
        <w:pStyle w:val="00peso3"/>
      </w:pPr>
      <w:r w:rsidRPr="002F0AF4">
        <w:t>Encaminhamento</w:t>
      </w:r>
    </w:p>
    <w:p w14:paraId="373764DB" w14:textId="77777777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 xml:space="preserve">Cada criança deve posicionar seu pino ou ficha no início do alfabeto que servirá de tabuleiro. Após sorteio, a primeira criança a jogar o dado deve avançar a quantidade de letras equivalente ao número indicado e dizer o nome da letra correspondente (ou seja, se o dado indicar o número </w:t>
      </w:r>
      <w:r w:rsidRPr="00C04920">
        <w:rPr>
          <w:rFonts w:eastAsia="Times New Roman"/>
          <w:i/>
        </w:rPr>
        <w:t>quatro</w:t>
      </w:r>
      <w:r>
        <w:rPr>
          <w:rFonts w:eastAsia="Times New Roman"/>
        </w:rPr>
        <w:t xml:space="preserve">, a criança deve posicionar seu pino na letra </w:t>
      </w:r>
      <w:r>
        <w:rPr>
          <w:rFonts w:eastAsia="Times New Roman"/>
          <w:i/>
        </w:rPr>
        <w:t>D</w:t>
      </w:r>
      <w:r>
        <w:rPr>
          <w:rFonts w:eastAsia="Times New Roman"/>
        </w:rPr>
        <w:t xml:space="preserve"> e nomeá-la). Caso acerte, permanece onde está. Caso erre, deve voltar uma letra. Vence a corrida o jogador que conseguir chegar primeiro na letra </w:t>
      </w:r>
      <w:r w:rsidRPr="005A366E">
        <w:rPr>
          <w:rFonts w:eastAsia="Times New Roman"/>
          <w:i/>
        </w:rPr>
        <w:t>Z</w:t>
      </w:r>
      <w:r>
        <w:rPr>
          <w:rFonts w:eastAsia="Times New Roman"/>
        </w:rPr>
        <w:t xml:space="preserve">. </w:t>
      </w:r>
    </w:p>
    <w:p w14:paraId="6324FCC6" w14:textId="53D6F931" w:rsidR="006A135D" w:rsidRDefault="006A135D" w:rsidP="00921F32">
      <w:pPr>
        <w:pStyle w:val="00Textogeral"/>
        <w:rPr>
          <w:rFonts w:eastAsia="Times New Roman"/>
        </w:rPr>
      </w:pPr>
      <w:r>
        <w:rPr>
          <w:rFonts w:eastAsia="Times New Roman"/>
        </w:rPr>
        <w:tab/>
        <w:t>Enquanto jogam, circule pela classe, orientando as crianças a identificar os nomes das letras com auxílio da recitação do alfabeto. Em outros momentos, você pode sugerir que joguem entre duplas.</w:t>
      </w:r>
    </w:p>
    <w:p w14:paraId="0310F180" w14:textId="10DB7499" w:rsidR="00921F32" w:rsidRPr="00CD6EA4" w:rsidRDefault="00921F32">
      <w:pPr>
        <w:rPr>
          <w:rFonts w:ascii="Verdana" w:eastAsia="Times New Roman" w:hAnsi="Verdana" w:cs="Arial"/>
          <w:lang w:val="pt-BR"/>
        </w:rPr>
      </w:pPr>
      <w:r w:rsidRPr="00CD6EA4">
        <w:rPr>
          <w:rFonts w:ascii="Verdana" w:eastAsia="Times New Roman" w:hAnsi="Verdana" w:cs="Arial"/>
          <w:lang w:val="pt-BR"/>
        </w:rPr>
        <w:br w:type="page"/>
      </w:r>
    </w:p>
    <w:p w14:paraId="3C0D6922" w14:textId="77777777" w:rsidR="006A135D" w:rsidRPr="002F0AF4" w:rsidRDefault="006A135D" w:rsidP="006A135D">
      <w:pPr>
        <w:pStyle w:val="00PESO2"/>
        <w:rPr>
          <w:rFonts w:eastAsia="Arial"/>
        </w:rPr>
      </w:pPr>
      <w:r>
        <w:lastRenderedPageBreak/>
        <w:t>D</w:t>
      </w:r>
      <w:r w:rsidRPr="002F0AF4">
        <w:t>. SUGESTÕES PARA VERIFICAR E ACOMPANHAR A APRENDIZAGEM DOS ESTUDANTES</w:t>
      </w:r>
    </w:p>
    <w:p w14:paraId="69870894" w14:textId="77777777" w:rsidR="006A135D" w:rsidRDefault="006A135D" w:rsidP="00921F32">
      <w:pPr>
        <w:pStyle w:val="00Textogeral"/>
      </w:pPr>
    </w:p>
    <w:p w14:paraId="7C6114B1" w14:textId="77777777" w:rsidR="006A135D" w:rsidRDefault="006A135D" w:rsidP="00921F32">
      <w:pPr>
        <w:pStyle w:val="00Textogeral"/>
        <w:rPr>
          <w:rFonts w:eastAsia="Arial"/>
        </w:rPr>
      </w:pPr>
      <w:r>
        <w:rPr>
          <w:rFonts w:eastAsia="Arial"/>
        </w:rPr>
        <w:t>Acompanhe a aprendizagem dos alunos por meio de pautas de observação. Crie uma tabela, ou planilha, em que as colunas indiquem os critérios de avaliação:</w:t>
      </w:r>
    </w:p>
    <w:p w14:paraId="3363BEF7" w14:textId="772F9F9C" w:rsidR="006A135D" w:rsidRDefault="00921F32" w:rsidP="00921F32">
      <w:pPr>
        <w:pStyle w:val="00textosemparagrafo"/>
      </w:pPr>
      <w:r>
        <w:t xml:space="preserve">A. </w:t>
      </w:r>
      <w:r w:rsidR="006A135D">
        <w:t>Conhece as letras do alfabeto e sabe recitá-las na sequência convencional.</w:t>
      </w:r>
    </w:p>
    <w:p w14:paraId="14A1DC87" w14:textId="086D9CCB" w:rsidR="006A135D" w:rsidRDefault="00921F32" w:rsidP="00921F32">
      <w:pPr>
        <w:pStyle w:val="00textosemparagrafo"/>
      </w:pPr>
      <w:r>
        <w:t xml:space="preserve">B. </w:t>
      </w:r>
      <w:r w:rsidR="006A135D">
        <w:t>Conhece a maioria das letras do alfabeto e sabe recitar quase toda a sequência na ordem convencional.</w:t>
      </w:r>
    </w:p>
    <w:p w14:paraId="2095F5DF" w14:textId="67339101" w:rsidR="006A135D" w:rsidRDefault="00921F32" w:rsidP="00921F32">
      <w:pPr>
        <w:pStyle w:val="00textosemparagrafo"/>
      </w:pPr>
      <w:r>
        <w:t xml:space="preserve">C. </w:t>
      </w:r>
      <w:r w:rsidR="006A135D">
        <w:t>Conhece poucas letras do alfabeto e se confunde ao recitar a sequência na ordem convencional.</w:t>
      </w:r>
    </w:p>
    <w:p w14:paraId="340622C9" w14:textId="06DC5CF3" w:rsidR="006A135D" w:rsidRDefault="00921F32" w:rsidP="00921F32">
      <w:pPr>
        <w:pStyle w:val="00textosemparagrafo"/>
      </w:pPr>
      <w:r>
        <w:t xml:space="preserve">D. </w:t>
      </w:r>
      <w:r w:rsidR="006A135D">
        <w:t>Não conhece nem sabe nomear as letras do alfabeto.</w:t>
      </w:r>
    </w:p>
    <w:p w14:paraId="173FC236" w14:textId="77777777" w:rsidR="006A135D" w:rsidRPr="00CD6EA4" w:rsidRDefault="006A135D" w:rsidP="006A135D">
      <w:pPr>
        <w:rPr>
          <w:rFonts w:ascii="Verdana" w:eastAsia="Times New Roman" w:hAnsi="Verdana" w:cs="Arial"/>
          <w:lang w:val="pt-BR"/>
        </w:rPr>
      </w:pPr>
    </w:p>
    <w:p w14:paraId="040A49F8" w14:textId="77777777" w:rsidR="006A135D" w:rsidRDefault="006A135D" w:rsidP="006A135D">
      <w:pPr>
        <w:pStyle w:val="00PESO2"/>
      </w:pPr>
      <w:r>
        <w:t>E</w:t>
      </w:r>
      <w:r w:rsidRPr="002F0AF4">
        <w:t>. PROPOSTA DE AUTOAVALIAÇÃO</w:t>
      </w:r>
    </w:p>
    <w:p w14:paraId="19C452FD" w14:textId="77777777" w:rsidR="006A135D" w:rsidRPr="00921F32" w:rsidRDefault="006A135D" w:rsidP="00921F32">
      <w:pPr>
        <w:pStyle w:val="00Textogeral"/>
      </w:pPr>
    </w:p>
    <w:p w14:paraId="1BB0679D" w14:textId="77777777" w:rsidR="006A135D" w:rsidRPr="00921F32" w:rsidRDefault="006A135D" w:rsidP="00921F32">
      <w:pPr>
        <w:pStyle w:val="00Textogeral"/>
      </w:pPr>
      <w:r w:rsidRPr="00921F32">
        <w:t xml:space="preserve">As propostas envolvendo o alfabeto devem acontecer ao longo do primeiro semestre como uma ferramenta para que os alunos avancem em seus conhecimentos sobre o sistema de escrita. Ou seja, ainda que conhecer o nome das letras e identificá-las seja um objetivo de aprendizagem, este está em função de uma aprendizagem mais ampla, que é a do sistema de escrita. Considerando que o tempo desse processo não é o mesmo para todos os alunos e que as atividades propostas não são encadeadas, não seria adequada a solicitação de uma </w:t>
      </w:r>
      <w:proofErr w:type="spellStart"/>
      <w:r w:rsidRPr="00921F32">
        <w:t>autoavaliação</w:t>
      </w:r>
      <w:proofErr w:type="spellEnd"/>
      <w:r w:rsidRPr="00921F32">
        <w:t xml:space="preserve"> formal. O importante é que as crianças tenham consciência de seus avanços e aprendizagens; por isso se faz necessário que o professor acompanhe e informe os alunos quanto ao desenvolvimento deles.</w:t>
      </w:r>
    </w:p>
    <w:p w14:paraId="2C5A0E47" w14:textId="77777777" w:rsidR="006A135D" w:rsidRPr="00921F32" w:rsidRDefault="006A135D" w:rsidP="00921F32">
      <w:pPr>
        <w:pStyle w:val="00Textogeral"/>
      </w:pPr>
    </w:p>
    <w:p w14:paraId="15E28925" w14:textId="77777777" w:rsidR="006A135D" w:rsidRPr="002F0AF4" w:rsidRDefault="006A135D" w:rsidP="006A135D">
      <w:pPr>
        <w:pStyle w:val="00PESO2"/>
      </w:pPr>
      <w:r>
        <w:t>F</w:t>
      </w:r>
      <w:r w:rsidRPr="002F0AF4">
        <w:t>. AFERIÇÃO DO DESENVOLVIMENTO DOS ESTUDANTES DAS HABILIDADES SELECIONADAS NA SEQUÊNCIA</w:t>
      </w:r>
    </w:p>
    <w:p w14:paraId="2EB411A1" w14:textId="77777777" w:rsidR="006A135D" w:rsidRDefault="006A135D" w:rsidP="00921F32">
      <w:pPr>
        <w:pStyle w:val="00Textogeral"/>
      </w:pPr>
    </w:p>
    <w:p w14:paraId="4EE1B5ED" w14:textId="7B632F17" w:rsidR="007B647D" w:rsidRPr="00FE70DC" w:rsidRDefault="006A135D" w:rsidP="00FE70DC">
      <w:pPr>
        <w:pStyle w:val="00Textogeral"/>
      </w:pPr>
      <w:r>
        <w:rPr>
          <w:rFonts w:eastAsia="Arial"/>
        </w:rPr>
        <w:t xml:space="preserve">Periodicamente (pode ser ao final de cada bimestre), aplique um ditado de letras a ser realizado individualmente. O objetivo é o acompanhamento dos alunos, por isso a atividade não deve propiciar um ambiente de classificação ou </w:t>
      </w:r>
      <w:proofErr w:type="spellStart"/>
      <w:r>
        <w:rPr>
          <w:rFonts w:eastAsia="Arial"/>
        </w:rPr>
        <w:t>intimidatório</w:t>
      </w:r>
      <w:proofErr w:type="spellEnd"/>
      <w:r>
        <w:rPr>
          <w:rFonts w:eastAsia="Arial"/>
        </w:rPr>
        <w:t xml:space="preserve">. </w:t>
      </w:r>
      <w:bookmarkEnd w:id="0"/>
    </w:p>
    <w:sectPr w:rsidR="007B647D" w:rsidRPr="00FE70DC" w:rsidSect="00FE70DC">
      <w:headerReference w:type="default" r:id="rId8"/>
      <w:footerReference w:type="default" r:id="rId9"/>
      <w:pgSz w:w="11900" w:h="16820"/>
      <w:pgMar w:top="1985" w:right="1134" w:bottom="1134" w:left="1134" w:header="113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1309B" w14:textId="77777777" w:rsidR="0040517A" w:rsidRDefault="0040517A" w:rsidP="004413B1">
      <w:r>
        <w:separator/>
      </w:r>
    </w:p>
  </w:endnote>
  <w:endnote w:type="continuationSeparator" w:id="0">
    <w:p w14:paraId="6472609A" w14:textId="77777777" w:rsidR="0040517A" w:rsidRDefault="0040517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BE2262D-83F3-41FC-AE41-6E6E91EEC8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0B49EC-FB8B-4AC2-A1B7-E2903090658A}"/>
    <w:embedBold r:id="rId3" w:fontKey="{422B4666-71AD-4D70-B0E7-850109DCF711}"/>
    <w:embedItalic r:id="rId4" w:fontKey="{CAE532DF-F09A-466C-8C4A-611FC2DB8F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6DA120B-E2A9-4E96-8D65-AF4C736BF8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9112B06-1036-4700-BE8C-67A84014BE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189087D-BDF6-4098-8D16-3AA4E6BD5A7E}"/>
    <w:embedBold r:id="rId8" w:fontKey="{447F0067-CE5A-4CA2-A61B-27562539ADB3}"/>
    <w:embedItalic r:id="rId9" w:fontKey="{3671324D-3148-4133-BFAE-235B4F399C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2D7ACC6-CA37-4FED-BD4F-F35EC5A79F6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A7DE5B7-3B33-4010-9BA2-FCEFE69218DA}"/>
    <w:embedBold r:id="rId12" w:fontKey="{E5A87904-0727-4220-80BA-92A86F95EA5B}"/>
    <w:embedItalic r:id="rId13" w:fontKey="{D7DC35CE-67FC-44AE-8E5C-DCBA38D9762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C67F09E-52B0-4549-BB93-DDD2D867E8B9}"/>
    <w:embedBold r:id="rId15" w:fontKey="{BAFD7FD8-ADE3-4629-84E6-41C4C1A6FC9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23EEC84-0FF8-4957-9841-9D56A252414C}"/>
    <w:embedBold r:id="rId17" w:fontKey="{BC9FD4F4-BB58-44FE-ABCF-49D88AC5FA82}"/>
    <w:embedBoldItalic r:id="rId18" w:fontKey="{882BF074-B462-4C61-B5D5-E0DA0A85849D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03D1B7A9-BEDD-4EF1-8177-6EB46EF3B0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AA54" w14:textId="2B0A7C79" w:rsidR="00FE70DC" w:rsidRPr="007E3DAC" w:rsidRDefault="00FE70DC" w:rsidP="00FE70DC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66770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4AD2CCF6" w14:textId="4AC16299" w:rsidR="00FE70DC" w:rsidRPr="00CD6EA4" w:rsidRDefault="00FE70DC" w:rsidP="00FE70D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D6EA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C3024" w14:textId="77777777" w:rsidR="0040517A" w:rsidRDefault="0040517A" w:rsidP="004413B1">
      <w:r>
        <w:separator/>
      </w:r>
    </w:p>
  </w:footnote>
  <w:footnote w:type="continuationSeparator" w:id="0">
    <w:p w14:paraId="4924B51A" w14:textId="77777777" w:rsidR="0040517A" w:rsidRDefault="0040517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8F69D57" w:rsidR="00D17E7B" w:rsidRDefault="00D47D97">
    <w:r>
      <w:rPr>
        <w:noProof/>
      </w:rPr>
      <w:drawing>
        <wp:inline distT="0" distB="0" distL="0" distR="0" wp14:anchorId="47FEC3E8" wp14:editId="13AE890E">
          <wp:extent cx="5939790" cy="289560"/>
          <wp:effectExtent l="0" t="0" r="381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9892E69"/>
    <w:multiLevelType w:val="hybridMultilevel"/>
    <w:tmpl w:val="6512EC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9560A"/>
    <w:multiLevelType w:val="hybridMultilevel"/>
    <w:tmpl w:val="8AE601D6"/>
    <w:lvl w:ilvl="0" w:tplc="8F4A7FFC">
      <w:start w:val="1"/>
      <w:numFmt w:val="upperLetter"/>
      <w:lvlText w:val="%1&gt;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D4996"/>
    <w:multiLevelType w:val="hybridMultilevel"/>
    <w:tmpl w:val="586C7C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2"/>
  </w:num>
  <w:num w:numId="3">
    <w:abstractNumId w:val="29"/>
  </w:num>
  <w:num w:numId="4">
    <w:abstractNumId w:val="21"/>
  </w:num>
  <w:num w:numId="5">
    <w:abstractNumId w:val="31"/>
  </w:num>
  <w:num w:numId="6">
    <w:abstractNumId w:val="30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20"/>
  </w:num>
  <w:num w:numId="22">
    <w:abstractNumId w:val="32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16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2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7A1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C3620"/>
    <w:rsid w:val="001D0989"/>
    <w:rsid w:val="001F2DFF"/>
    <w:rsid w:val="001F4291"/>
    <w:rsid w:val="001F65A3"/>
    <w:rsid w:val="002001DB"/>
    <w:rsid w:val="002028A0"/>
    <w:rsid w:val="00202B2E"/>
    <w:rsid w:val="002054F6"/>
    <w:rsid w:val="00215943"/>
    <w:rsid w:val="00217FA4"/>
    <w:rsid w:val="0022334D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12F3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17A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18F1"/>
    <w:rsid w:val="004E0E72"/>
    <w:rsid w:val="004E6476"/>
    <w:rsid w:val="00527103"/>
    <w:rsid w:val="00533899"/>
    <w:rsid w:val="005462D7"/>
    <w:rsid w:val="00552849"/>
    <w:rsid w:val="00557C06"/>
    <w:rsid w:val="00561C4B"/>
    <w:rsid w:val="00566770"/>
    <w:rsid w:val="00586A61"/>
    <w:rsid w:val="005B7994"/>
    <w:rsid w:val="005C2B14"/>
    <w:rsid w:val="005E0DC2"/>
    <w:rsid w:val="005E1A09"/>
    <w:rsid w:val="005E6CCD"/>
    <w:rsid w:val="006336D6"/>
    <w:rsid w:val="006354E0"/>
    <w:rsid w:val="00693FB9"/>
    <w:rsid w:val="006A135D"/>
    <w:rsid w:val="006A27EE"/>
    <w:rsid w:val="006A3FCE"/>
    <w:rsid w:val="006B48A5"/>
    <w:rsid w:val="006B6B67"/>
    <w:rsid w:val="006D4C49"/>
    <w:rsid w:val="006D5D13"/>
    <w:rsid w:val="006E3D61"/>
    <w:rsid w:val="006E4A74"/>
    <w:rsid w:val="007055A0"/>
    <w:rsid w:val="00726D6A"/>
    <w:rsid w:val="00737650"/>
    <w:rsid w:val="00746C38"/>
    <w:rsid w:val="007473F1"/>
    <w:rsid w:val="00756C28"/>
    <w:rsid w:val="007579DE"/>
    <w:rsid w:val="00766D23"/>
    <w:rsid w:val="007720D9"/>
    <w:rsid w:val="00776C95"/>
    <w:rsid w:val="007810C8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4ED5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1594F"/>
    <w:rsid w:val="00921F32"/>
    <w:rsid w:val="00930C12"/>
    <w:rsid w:val="009440AA"/>
    <w:rsid w:val="009478C3"/>
    <w:rsid w:val="00964110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52806"/>
    <w:rsid w:val="00A935E9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36FFD"/>
    <w:rsid w:val="00B42989"/>
    <w:rsid w:val="00B42D7B"/>
    <w:rsid w:val="00B545D3"/>
    <w:rsid w:val="00B675A4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D6EA4"/>
    <w:rsid w:val="00D175DA"/>
    <w:rsid w:val="00D17E7B"/>
    <w:rsid w:val="00D2035E"/>
    <w:rsid w:val="00D221F9"/>
    <w:rsid w:val="00D2355E"/>
    <w:rsid w:val="00D348BC"/>
    <w:rsid w:val="00D35079"/>
    <w:rsid w:val="00D36857"/>
    <w:rsid w:val="00D377DC"/>
    <w:rsid w:val="00D44C6B"/>
    <w:rsid w:val="00D47D97"/>
    <w:rsid w:val="00D53A46"/>
    <w:rsid w:val="00D7172C"/>
    <w:rsid w:val="00D85323"/>
    <w:rsid w:val="00D92A57"/>
    <w:rsid w:val="00DA6BAF"/>
    <w:rsid w:val="00DB2F44"/>
    <w:rsid w:val="00DB6ECC"/>
    <w:rsid w:val="00DD4973"/>
    <w:rsid w:val="00DF39B6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615FE"/>
    <w:rsid w:val="00E92E6F"/>
    <w:rsid w:val="00EC2152"/>
    <w:rsid w:val="00ED1FEA"/>
    <w:rsid w:val="00EF3AE6"/>
    <w:rsid w:val="00EF6959"/>
    <w:rsid w:val="00F02737"/>
    <w:rsid w:val="00F274D9"/>
    <w:rsid w:val="00F31798"/>
    <w:rsid w:val="00F33114"/>
    <w:rsid w:val="00F47EE0"/>
    <w:rsid w:val="00F516C5"/>
    <w:rsid w:val="00F5283B"/>
    <w:rsid w:val="00F66B32"/>
    <w:rsid w:val="00F67021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E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48AFA4F-0C88-4F26-BA86-36DE97BF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8F1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36FFD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FE70D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Refdecomentrio">
    <w:name w:val="annotation reference"/>
    <w:basedOn w:val="Fontepargpadro"/>
    <w:uiPriority w:val="99"/>
    <w:semiHidden/>
    <w:unhideWhenUsed/>
    <w:rsid w:val="00B36F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6F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6F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6F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6FF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36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A90CA1-9B56-4D9A-AE45-CC1215852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1282</Words>
  <Characters>6924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16</cp:revision>
  <cp:lastPrinted>2017-12-07T17:27:00Z</cp:lastPrinted>
  <dcterms:created xsi:type="dcterms:W3CDTF">2017-12-21T13:33:00Z</dcterms:created>
  <dcterms:modified xsi:type="dcterms:W3CDTF">2017-12-27T13:11:00Z</dcterms:modified>
  <cp:category/>
</cp:coreProperties>
</file>