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66D5974" w14:textId="77777777" w:rsidR="00A56329" w:rsidRPr="00A56329" w:rsidRDefault="00A56329" w:rsidP="00A56329">
      <w:pPr>
        <w:pStyle w:val="00cabeos"/>
      </w:pPr>
      <w:bookmarkStart w:id="0" w:name="_Toc493141927"/>
      <w:bookmarkStart w:id="1" w:name="_Toc493142170"/>
      <w:bookmarkStart w:id="2" w:name="_Toc493142280"/>
      <w:bookmarkStart w:id="3" w:name="_Toc493142431"/>
      <w:r w:rsidRPr="00A56329">
        <w:t>Acompanhamento de aprendizagem</w:t>
      </w:r>
    </w:p>
    <w:p w14:paraId="4C0D7A6D" w14:textId="2E8566C4" w:rsidR="00A56329" w:rsidRPr="00A56329" w:rsidRDefault="003211D1" w:rsidP="00A56329">
      <w:pPr>
        <w:pStyle w:val="00cabeos"/>
      </w:pPr>
      <w:r>
        <w:t>2</w:t>
      </w:r>
      <w:r w:rsidR="00A56329" w:rsidRPr="00A56329">
        <w:t xml:space="preserve">º ano | </w:t>
      </w:r>
      <w:r>
        <w:t>4</w:t>
      </w:r>
      <w:r w:rsidR="00A56329" w:rsidRPr="00A56329">
        <w:t>º bimestre</w:t>
      </w:r>
    </w:p>
    <w:p w14:paraId="3C1E85C8" w14:textId="77777777" w:rsidR="00A56329" w:rsidRDefault="00A56329" w:rsidP="00A56329">
      <w:pPr>
        <w:pStyle w:val="00textosemparagrafo"/>
      </w:pPr>
    </w:p>
    <w:bookmarkEnd w:id="0"/>
    <w:bookmarkEnd w:id="1"/>
    <w:bookmarkEnd w:id="2"/>
    <w:bookmarkEnd w:id="3"/>
    <w:p w14:paraId="3EE80369" w14:textId="77777777" w:rsidR="00610540" w:rsidRDefault="00610540" w:rsidP="00610540">
      <w:pPr>
        <w:pStyle w:val="00Peso1"/>
      </w:pPr>
      <w:r>
        <w:t xml:space="preserve">Gabarito de </w:t>
      </w:r>
      <w:r w:rsidRPr="00610540">
        <w:t>avaliação</w:t>
      </w:r>
    </w:p>
    <w:p w14:paraId="65D7A736" w14:textId="77777777" w:rsidR="00610540" w:rsidRDefault="00610540" w:rsidP="00610540">
      <w:pPr>
        <w:pStyle w:val="00textosemparagrafo"/>
      </w:pPr>
    </w:p>
    <w:p w14:paraId="1D36BB2E" w14:textId="2B2D1FA7" w:rsidR="00610540" w:rsidRPr="00610540" w:rsidRDefault="00610540" w:rsidP="00610540">
      <w:pPr>
        <w:pStyle w:val="00textosemparagrafo"/>
        <w:rPr>
          <w:b/>
          <w:bCs/>
        </w:rPr>
      </w:pPr>
      <w:r w:rsidRPr="00610540">
        <w:rPr>
          <w:b/>
          <w:bCs/>
        </w:rPr>
        <w:t xml:space="preserve">1. Resposta correta: </w:t>
      </w:r>
      <w:r w:rsidR="003211D1">
        <w:rPr>
          <w:b/>
          <w:bCs/>
        </w:rPr>
        <w:t>o</w:t>
      </w:r>
      <w:r w:rsidRPr="00610540">
        <w:rPr>
          <w:b/>
          <w:bCs/>
        </w:rPr>
        <w:t xml:space="preserve"> trabalho é uma atividade praticada pelas pessoas para produzir ou realizar algo</w:t>
      </w:r>
      <w:r w:rsidRPr="00404A8F">
        <w:rPr>
          <w:b/>
          <w:bCs/>
        </w:rPr>
        <w:t>.</w:t>
      </w:r>
    </w:p>
    <w:p w14:paraId="57B79127" w14:textId="12E7C685" w:rsidR="00610540" w:rsidRPr="00C521B7" w:rsidRDefault="00610540" w:rsidP="00610540">
      <w:pPr>
        <w:pStyle w:val="00textosemparagrafo"/>
        <w:rPr>
          <w:i/>
        </w:rPr>
      </w:pPr>
      <w:r w:rsidRPr="00610540">
        <w:t>O trabalho envolve produção de bens ou serviços, mas não se confunde com lazer e se altera de acordo com as mudanças na sociedade, tanto assim que algumas profissões do passado nem existem mais. Essa questão está relacionada à habilidade</w:t>
      </w:r>
      <w:r w:rsidRPr="00B82C6C">
        <w:rPr>
          <w:b/>
        </w:rPr>
        <w:t xml:space="preserve"> (EF02HI10</w:t>
      </w:r>
      <w:proofErr w:type="gramStart"/>
      <w:r w:rsidRPr="00B82C6C">
        <w:rPr>
          <w:b/>
        </w:rPr>
        <w:t>)</w:t>
      </w:r>
      <w:r w:rsidRPr="00782194">
        <w:t xml:space="preserve"> </w:t>
      </w:r>
      <w:r w:rsidRPr="00C521B7">
        <w:rPr>
          <w:i/>
        </w:rPr>
        <w:t>Identificar</w:t>
      </w:r>
      <w:proofErr w:type="gramEnd"/>
      <w:r w:rsidRPr="00C521B7">
        <w:rPr>
          <w:i/>
        </w:rPr>
        <w:t xml:space="preserve"> diferentes formas de trabalho existentes na comunidade em que vive, suas especificidades e importância</w:t>
      </w:r>
      <w:r w:rsidRPr="00C521B7">
        <w:t>.</w:t>
      </w:r>
    </w:p>
    <w:p w14:paraId="38485CE9" w14:textId="77777777" w:rsidR="00610540" w:rsidRPr="00C521B7" w:rsidRDefault="00610540" w:rsidP="00610540">
      <w:pPr>
        <w:pStyle w:val="00textosemparagrafo"/>
        <w:rPr>
          <w:b/>
          <w:bCs/>
          <w:i/>
        </w:rPr>
      </w:pPr>
    </w:p>
    <w:p w14:paraId="4B212505" w14:textId="77777777" w:rsidR="00610540" w:rsidRPr="00610540" w:rsidRDefault="00610540" w:rsidP="00610540">
      <w:pPr>
        <w:pStyle w:val="00textosemparagrafo"/>
        <w:rPr>
          <w:b/>
          <w:bCs/>
        </w:rPr>
      </w:pPr>
      <w:r w:rsidRPr="00610540">
        <w:rPr>
          <w:b/>
          <w:bCs/>
        </w:rPr>
        <w:t>2. Resposta correta: a agricultura lida com o cultivo de vegetais (frutas, legumes, verduras, cereais etc.), enquanto a pecuária lida com a criação de animais.</w:t>
      </w:r>
    </w:p>
    <w:p w14:paraId="51960A81" w14:textId="7D2420CE" w:rsidR="00610540" w:rsidRPr="00C521B7" w:rsidRDefault="00610540" w:rsidP="00610540">
      <w:pPr>
        <w:pStyle w:val="00textosemparagrafo"/>
      </w:pPr>
      <w:r w:rsidRPr="00610540">
        <w:t>A partir da resposta</w:t>
      </w:r>
      <w:r w:rsidR="003211D1">
        <w:t>,</w:t>
      </w:r>
      <w:r w:rsidRPr="00610540">
        <w:t xml:space="preserve"> explique aos alunos que frequentemente agricultura e pecuária andam juntas, e ambas atuam no meio rural. O agronegócio, por exemplo, envolve tanto a agricultura como a pecuária. Essa questão está relacionada à habilidade</w:t>
      </w:r>
      <w:r w:rsidRPr="00902934">
        <w:rPr>
          <w:b/>
        </w:rPr>
        <w:t xml:space="preserve"> </w:t>
      </w:r>
      <w:r w:rsidRPr="00B82C6C">
        <w:rPr>
          <w:b/>
        </w:rPr>
        <w:t>(EF02HI10</w:t>
      </w:r>
      <w:proofErr w:type="gramStart"/>
      <w:r w:rsidRPr="00B82C6C">
        <w:rPr>
          <w:b/>
        </w:rPr>
        <w:t>)</w:t>
      </w:r>
      <w:r w:rsidRPr="00782194">
        <w:t xml:space="preserve"> </w:t>
      </w:r>
      <w:r w:rsidRPr="00C521B7">
        <w:rPr>
          <w:i/>
        </w:rPr>
        <w:t>Identificar</w:t>
      </w:r>
      <w:proofErr w:type="gramEnd"/>
      <w:r w:rsidRPr="00C521B7">
        <w:rPr>
          <w:i/>
        </w:rPr>
        <w:t xml:space="preserve"> diferentes formas de trabalho existentes na comunidade em que vive, suas especificidades e importância</w:t>
      </w:r>
      <w:r w:rsidRPr="00C521B7">
        <w:t>.</w:t>
      </w:r>
    </w:p>
    <w:p w14:paraId="041DE0F7" w14:textId="77777777" w:rsidR="00610540" w:rsidRDefault="00610540" w:rsidP="00610540">
      <w:pPr>
        <w:pStyle w:val="00textosemparagrafo"/>
      </w:pPr>
    </w:p>
    <w:p w14:paraId="094C1F01" w14:textId="77777777" w:rsidR="00610540" w:rsidRPr="00610540" w:rsidRDefault="00610540" w:rsidP="00610540">
      <w:pPr>
        <w:pStyle w:val="00textosemparagrafo"/>
        <w:rPr>
          <w:b/>
          <w:bCs/>
        </w:rPr>
      </w:pPr>
      <w:r w:rsidRPr="00610540">
        <w:rPr>
          <w:b/>
          <w:bCs/>
        </w:rPr>
        <w:t>3. Resposta correta: coleta de castanha-do-pará</w:t>
      </w:r>
    </w:p>
    <w:p w14:paraId="484E107A" w14:textId="33DEB3E0" w:rsidR="00610540" w:rsidRPr="00BA2453" w:rsidRDefault="00610540" w:rsidP="00610540">
      <w:pPr>
        <w:pStyle w:val="00textosemparagrafo"/>
      </w:pPr>
      <w:r w:rsidRPr="00610540">
        <w:t>A coleta de castanha-do-pará é uma atividade extrativista, pois a castanha-do-pará é um fruto extraído ou coletado de uma árvore. A produção de cereais é uma atividade agrícola, a venda de automóveis faz parte do comércio</w:t>
      </w:r>
      <w:r w:rsidR="003211D1">
        <w:t>,</w:t>
      </w:r>
      <w:r w:rsidRPr="00610540">
        <w:t xml:space="preserve"> e a fabricação de brinquedos é parte da atividade industrial. Essa questão está relacionada à habilidade</w:t>
      </w:r>
      <w:r w:rsidRPr="001F7A83">
        <w:rPr>
          <w:b/>
        </w:rPr>
        <w:t xml:space="preserve"> </w:t>
      </w:r>
      <w:r w:rsidRPr="00B82C6C">
        <w:rPr>
          <w:b/>
        </w:rPr>
        <w:t>(EF02HI10</w:t>
      </w:r>
      <w:proofErr w:type="gramStart"/>
      <w:r w:rsidRPr="00B82C6C">
        <w:rPr>
          <w:b/>
        </w:rPr>
        <w:t>)</w:t>
      </w:r>
      <w:r w:rsidRPr="00782194">
        <w:t xml:space="preserve"> </w:t>
      </w:r>
      <w:r w:rsidRPr="00C521B7">
        <w:rPr>
          <w:i/>
        </w:rPr>
        <w:t>Identificar</w:t>
      </w:r>
      <w:proofErr w:type="gramEnd"/>
      <w:r w:rsidRPr="00C521B7">
        <w:rPr>
          <w:i/>
        </w:rPr>
        <w:t xml:space="preserve"> diferentes formas de trabalho existentes na comunidade em que vive, suas especificidades e importância</w:t>
      </w:r>
      <w:r w:rsidRPr="00C521B7">
        <w:t>.</w:t>
      </w:r>
    </w:p>
    <w:p w14:paraId="4258C4ED" w14:textId="77777777" w:rsidR="001C4064" w:rsidRDefault="001C4064" w:rsidP="00610540">
      <w:pPr>
        <w:pStyle w:val="00textosemparagrafo"/>
        <w:rPr>
          <w:b/>
          <w:bCs/>
        </w:rPr>
      </w:pPr>
    </w:p>
    <w:p w14:paraId="75DAEB1D" w14:textId="4B5CCE07" w:rsidR="00610540" w:rsidRPr="00610540" w:rsidRDefault="00610540" w:rsidP="00610540">
      <w:pPr>
        <w:pStyle w:val="00textosemparagrafo"/>
        <w:rPr>
          <w:b/>
          <w:bCs/>
        </w:rPr>
      </w:pPr>
      <w:r w:rsidRPr="00610540">
        <w:rPr>
          <w:b/>
          <w:bCs/>
        </w:rPr>
        <w:t>4. Resposta correta: as matérias-primas são a base para a confecção de produtos industrializados.</w:t>
      </w:r>
    </w:p>
    <w:p w14:paraId="6A7AACB9" w14:textId="77777777" w:rsidR="00610540" w:rsidRPr="00C521B7" w:rsidRDefault="00610540" w:rsidP="00610540">
      <w:pPr>
        <w:pStyle w:val="00textosemparagrafo"/>
        <w:rPr>
          <w:i/>
        </w:rPr>
      </w:pPr>
      <w:r w:rsidRPr="00610540">
        <w:t xml:space="preserve">Explore com os alunos a noção de matéria-prima sugerindo exemplos, como o algodão para a fabricação de tecidos, a celulose para a fabricação de papel, o metal para a fabricação de bicicletas etc. Essa questão está relacionada à habilidade </w:t>
      </w:r>
      <w:r w:rsidRPr="00B82C6C">
        <w:rPr>
          <w:b/>
        </w:rPr>
        <w:t>(EF02HI10</w:t>
      </w:r>
      <w:proofErr w:type="gramStart"/>
      <w:r w:rsidRPr="00B82C6C">
        <w:rPr>
          <w:b/>
        </w:rPr>
        <w:t>)</w:t>
      </w:r>
      <w:r w:rsidRPr="00782194">
        <w:t xml:space="preserve"> </w:t>
      </w:r>
      <w:r w:rsidRPr="00C521B7">
        <w:rPr>
          <w:i/>
        </w:rPr>
        <w:t>Identificar</w:t>
      </w:r>
      <w:proofErr w:type="gramEnd"/>
      <w:r w:rsidRPr="00C521B7">
        <w:rPr>
          <w:i/>
        </w:rPr>
        <w:t xml:space="preserve"> diferentes formas de trabalho existentes na comunidade em que vive, suas especificidades e importância.</w:t>
      </w:r>
    </w:p>
    <w:p w14:paraId="7F411257" w14:textId="77777777" w:rsidR="00610540" w:rsidRPr="00610540" w:rsidRDefault="00610540" w:rsidP="00610540">
      <w:pPr>
        <w:pStyle w:val="00textosemparagrafo"/>
        <w:rPr>
          <w:b/>
          <w:bCs/>
        </w:rPr>
      </w:pPr>
    </w:p>
    <w:p w14:paraId="7E698B56" w14:textId="77777777" w:rsidR="00610540" w:rsidRPr="00610540" w:rsidRDefault="00610540" w:rsidP="00610540">
      <w:pPr>
        <w:pStyle w:val="00textosemparagrafo"/>
        <w:rPr>
          <w:b/>
          <w:bCs/>
        </w:rPr>
      </w:pPr>
      <w:r w:rsidRPr="00610540">
        <w:rPr>
          <w:b/>
          <w:bCs/>
        </w:rPr>
        <w:t>5. Resposta pessoal.</w:t>
      </w:r>
    </w:p>
    <w:p w14:paraId="32136CA3" w14:textId="44D084F6" w:rsidR="00610540" w:rsidRPr="00C521B7" w:rsidRDefault="00610540" w:rsidP="00610540">
      <w:pPr>
        <w:pStyle w:val="00textosemparagrafo"/>
        <w:rPr>
          <w:i/>
        </w:rPr>
      </w:pPr>
      <w:r w:rsidRPr="00610540">
        <w:t>Espera-se que o aluno identifique uma profissão ligada ao lazer, como um ator, um cantor ou músico</w:t>
      </w:r>
      <w:r w:rsidR="003211D1">
        <w:t>,</w:t>
      </w:r>
      <w:r w:rsidRPr="00610540">
        <w:t xml:space="preserve"> e compreenda que produzir diversão é uma forma de trabalho. Essa questão está relacionada à habilidade </w:t>
      </w:r>
      <w:r w:rsidRPr="00B82C6C">
        <w:rPr>
          <w:b/>
        </w:rPr>
        <w:t>(EF02HI10</w:t>
      </w:r>
      <w:proofErr w:type="gramStart"/>
      <w:r w:rsidRPr="00B82C6C">
        <w:rPr>
          <w:b/>
        </w:rPr>
        <w:t>)</w:t>
      </w:r>
      <w:r w:rsidRPr="00782194">
        <w:t xml:space="preserve"> </w:t>
      </w:r>
      <w:r w:rsidRPr="00C521B7">
        <w:rPr>
          <w:i/>
        </w:rPr>
        <w:t>Identificar</w:t>
      </w:r>
      <w:proofErr w:type="gramEnd"/>
      <w:r w:rsidRPr="00C521B7">
        <w:rPr>
          <w:i/>
        </w:rPr>
        <w:t xml:space="preserve"> diferentes formas de trabalho existentes na comunidade em que vive, suas especificidades e importância</w:t>
      </w:r>
      <w:r w:rsidRPr="00C521B7">
        <w:t>.</w:t>
      </w:r>
    </w:p>
    <w:p w14:paraId="2E3B6F93" w14:textId="77777777" w:rsidR="00610540" w:rsidRPr="00610540" w:rsidRDefault="00610540" w:rsidP="00610540">
      <w:pPr>
        <w:pStyle w:val="00textosemparagrafo"/>
        <w:rPr>
          <w:b/>
          <w:bCs/>
        </w:rPr>
      </w:pPr>
    </w:p>
    <w:p w14:paraId="39342362" w14:textId="77777777" w:rsidR="00610540" w:rsidRPr="00610540" w:rsidRDefault="00610540" w:rsidP="00610540">
      <w:pPr>
        <w:pStyle w:val="00textosemparagrafo"/>
        <w:rPr>
          <w:b/>
          <w:bCs/>
        </w:rPr>
      </w:pPr>
      <w:r w:rsidRPr="00610540">
        <w:rPr>
          <w:b/>
          <w:bCs/>
        </w:rPr>
        <w:t>6. Resposta correta: o pedreiro construindo uma casa</w:t>
      </w:r>
    </w:p>
    <w:p w14:paraId="203E3D4C" w14:textId="75813D49" w:rsidR="00610540" w:rsidRPr="00C521B7" w:rsidRDefault="00610540" w:rsidP="00610540">
      <w:pPr>
        <w:pStyle w:val="00textosemparagrafo"/>
        <w:rPr>
          <w:i/>
        </w:rPr>
      </w:pPr>
      <w:r w:rsidRPr="00610540">
        <w:t>O trabalho intelectual envolve produção de ideias, enquanto o trabalho físico envolve principalmente a atividade física</w:t>
      </w:r>
      <w:r w:rsidRPr="00C521B7">
        <w:t>.</w:t>
      </w:r>
      <w:r>
        <w:rPr>
          <w:b/>
        </w:rPr>
        <w:t xml:space="preserve"> </w:t>
      </w:r>
      <w:r w:rsidRPr="00610540">
        <w:t xml:space="preserve">Explique aos alunos que, embora possamos fazer uma distinção entre trabalho intelectual e físico, na prática todo trabalho exige esforço tanto físico quanto mental. Essa questão está relacionada à habilidade </w:t>
      </w:r>
      <w:r w:rsidRPr="00B82C6C">
        <w:rPr>
          <w:b/>
        </w:rPr>
        <w:t>(EF02HI10</w:t>
      </w:r>
      <w:proofErr w:type="gramStart"/>
      <w:r w:rsidRPr="00B82C6C">
        <w:rPr>
          <w:b/>
        </w:rPr>
        <w:t>)</w:t>
      </w:r>
      <w:r w:rsidRPr="00782194">
        <w:t xml:space="preserve"> </w:t>
      </w:r>
      <w:r w:rsidRPr="00C521B7">
        <w:rPr>
          <w:i/>
        </w:rPr>
        <w:t>Identificar</w:t>
      </w:r>
      <w:proofErr w:type="gramEnd"/>
      <w:r w:rsidRPr="00C521B7">
        <w:rPr>
          <w:i/>
        </w:rPr>
        <w:t xml:space="preserve"> diferentes formas de trabalho existentes na comunidade em que vive, suas especificidades e importância</w:t>
      </w:r>
      <w:r w:rsidRPr="00C521B7">
        <w:t>.</w:t>
      </w:r>
    </w:p>
    <w:p w14:paraId="7A190FD4" w14:textId="77777777" w:rsidR="00610540" w:rsidRDefault="00610540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0EC24628" w14:textId="7D5F5D5F" w:rsidR="00610540" w:rsidRDefault="00610540" w:rsidP="00610540">
      <w:pPr>
        <w:pStyle w:val="00textosemparagrafo"/>
      </w:pPr>
      <w:r>
        <w:rPr>
          <w:b/>
        </w:rPr>
        <w:lastRenderedPageBreak/>
        <w:t>7. Resposta correta: médico, professor, cantor e lixeiro</w:t>
      </w:r>
    </w:p>
    <w:p w14:paraId="4E0A3330" w14:textId="77777777" w:rsidR="00610540" w:rsidRDefault="00610540" w:rsidP="00610540">
      <w:pPr>
        <w:pStyle w:val="00textosemparagrafo"/>
      </w:pPr>
      <w:bookmarkStart w:id="4" w:name="_Hlk499743002"/>
    </w:p>
    <w:tbl>
      <w:tblPr>
        <w:tblStyle w:val="Tabelacomgrade"/>
        <w:tblW w:w="5003" w:type="pct"/>
        <w:tblLook w:val="04A0" w:firstRow="1" w:lastRow="0" w:firstColumn="1" w:lastColumn="0" w:noHBand="0" w:noVBand="1"/>
      </w:tblPr>
      <w:tblGrid>
        <w:gridCol w:w="962"/>
        <w:gridCol w:w="962"/>
        <w:gridCol w:w="964"/>
        <w:gridCol w:w="964"/>
        <w:gridCol w:w="964"/>
        <w:gridCol w:w="964"/>
        <w:gridCol w:w="964"/>
        <w:gridCol w:w="964"/>
        <w:gridCol w:w="963"/>
        <w:gridCol w:w="963"/>
      </w:tblGrid>
      <w:tr w:rsidR="00C521B7" w:rsidRPr="00F61052" w14:paraId="68A3B0CE" w14:textId="77777777" w:rsidTr="00C521B7">
        <w:tc>
          <w:tcPr>
            <w:tcW w:w="499" w:type="pct"/>
          </w:tcPr>
          <w:p w14:paraId="785A9D4A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G</w:t>
            </w:r>
          </w:p>
        </w:tc>
        <w:tc>
          <w:tcPr>
            <w:tcW w:w="499" w:type="pct"/>
          </w:tcPr>
          <w:p w14:paraId="47510C74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K</w:t>
            </w:r>
          </w:p>
        </w:tc>
        <w:tc>
          <w:tcPr>
            <w:tcW w:w="500" w:type="pct"/>
          </w:tcPr>
          <w:p w14:paraId="0B579FA0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 w:rsidRPr="00610540">
              <w:rPr>
                <w:rFonts w:cs="Tahoma"/>
                <w:i w:val="0"/>
                <w:color w:val="FF0000"/>
              </w:rPr>
              <w:t>M</w:t>
            </w:r>
          </w:p>
        </w:tc>
        <w:tc>
          <w:tcPr>
            <w:tcW w:w="500" w:type="pct"/>
          </w:tcPr>
          <w:p w14:paraId="3B937CAA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P</w:t>
            </w:r>
          </w:p>
        </w:tc>
        <w:tc>
          <w:tcPr>
            <w:tcW w:w="500" w:type="pct"/>
          </w:tcPr>
          <w:p w14:paraId="242260CC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Q</w:t>
            </w:r>
          </w:p>
        </w:tc>
        <w:tc>
          <w:tcPr>
            <w:tcW w:w="500" w:type="pct"/>
          </w:tcPr>
          <w:p w14:paraId="55E8402F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W</w:t>
            </w:r>
          </w:p>
        </w:tc>
        <w:tc>
          <w:tcPr>
            <w:tcW w:w="500" w:type="pct"/>
          </w:tcPr>
          <w:p w14:paraId="49F32F41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Z</w:t>
            </w:r>
          </w:p>
        </w:tc>
        <w:tc>
          <w:tcPr>
            <w:tcW w:w="500" w:type="pct"/>
          </w:tcPr>
          <w:p w14:paraId="1168A4D6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P</w:t>
            </w:r>
          </w:p>
        </w:tc>
        <w:tc>
          <w:tcPr>
            <w:tcW w:w="500" w:type="pct"/>
          </w:tcPr>
          <w:p w14:paraId="76885F82" w14:textId="446004EA" w:rsidR="00C521B7" w:rsidRPr="00C521B7" w:rsidRDefault="00554E13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>
              <w:rPr>
                <w:rFonts w:cs="Tahoma"/>
                <w:i w:val="0"/>
              </w:rPr>
              <w:t>A</w:t>
            </w:r>
          </w:p>
        </w:tc>
        <w:tc>
          <w:tcPr>
            <w:tcW w:w="500" w:type="pct"/>
          </w:tcPr>
          <w:p w14:paraId="353F5C1E" w14:textId="49217E70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  <w:color w:val="FF0000"/>
              </w:rPr>
              <w:t>P</w:t>
            </w:r>
          </w:p>
        </w:tc>
      </w:tr>
      <w:tr w:rsidR="00C521B7" w:rsidRPr="00F61052" w14:paraId="6531DBBE" w14:textId="77777777" w:rsidTr="00C521B7">
        <w:tc>
          <w:tcPr>
            <w:tcW w:w="499" w:type="pct"/>
          </w:tcPr>
          <w:p w14:paraId="6AC2CA77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B</w:t>
            </w:r>
          </w:p>
        </w:tc>
        <w:tc>
          <w:tcPr>
            <w:tcW w:w="499" w:type="pct"/>
          </w:tcPr>
          <w:p w14:paraId="4DDE2C31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L</w:t>
            </w:r>
          </w:p>
        </w:tc>
        <w:tc>
          <w:tcPr>
            <w:tcW w:w="500" w:type="pct"/>
          </w:tcPr>
          <w:p w14:paraId="5F524265" w14:textId="6E0B888D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>
              <w:rPr>
                <w:rFonts w:cs="Tahoma"/>
                <w:i w:val="0"/>
                <w:color w:val="FF0000"/>
              </w:rPr>
              <w:t>É</w:t>
            </w:r>
          </w:p>
        </w:tc>
        <w:tc>
          <w:tcPr>
            <w:tcW w:w="500" w:type="pct"/>
          </w:tcPr>
          <w:p w14:paraId="71C9FA6D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I</w:t>
            </w:r>
          </w:p>
        </w:tc>
        <w:tc>
          <w:tcPr>
            <w:tcW w:w="500" w:type="pct"/>
          </w:tcPr>
          <w:p w14:paraId="6C990A5A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H</w:t>
            </w:r>
          </w:p>
        </w:tc>
        <w:tc>
          <w:tcPr>
            <w:tcW w:w="500" w:type="pct"/>
          </w:tcPr>
          <w:p w14:paraId="462F081F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V</w:t>
            </w:r>
          </w:p>
        </w:tc>
        <w:tc>
          <w:tcPr>
            <w:tcW w:w="500" w:type="pct"/>
          </w:tcPr>
          <w:p w14:paraId="1557569F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Q</w:t>
            </w:r>
          </w:p>
        </w:tc>
        <w:tc>
          <w:tcPr>
            <w:tcW w:w="500" w:type="pct"/>
          </w:tcPr>
          <w:p w14:paraId="52A2BE91" w14:textId="690FF5A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>
              <w:rPr>
                <w:rFonts w:cs="Tahoma"/>
                <w:i w:val="0"/>
              </w:rPr>
              <w:t>U</w:t>
            </w:r>
          </w:p>
        </w:tc>
        <w:tc>
          <w:tcPr>
            <w:tcW w:w="500" w:type="pct"/>
          </w:tcPr>
          <w:p w14:paraId="4875B258" w14:textId="1809E68E" w:rsidR="00C521B7" w:rsidRPr="00C521B7" w:rsidRDefault="00554E13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>
              <w:rPr>
                <w:rFonts w:cs="Tahoma"/>
                <w:i w:val="0"/>
              </w:rPr>
              <w:t>C</w:t>
            </w:r>
          </w:p>
        </w:tc>
        <w:tc>
          <w:tcPr>
            <w:tcW w:w="500" w:type="pct"/>
          </w:tcPr>
          <w:p w14:paraId="3D7C14F8" w14:textId="24FC7DBC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  <w:color w:val="FF0000"/>
              </w:rPr>
              <w:t>R</w:t>
            </w:r>
          </w:p>
        </w:tc>
      </w:tr>
      <w:tr w:rsidR="00C521B7" w:rsidRPr="00F61052" w14:paraId="53ABB202" w14:textId="77777777" w:rsidTr="00C521B7">
        <w:tc>
          <w:tcPr>
            <w:tcW w:w="499" w:type="pct"/>
          </w:tcPr>
          <w:p w14:paraId="44C800A8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N</w:t>
            </w:r>
          </w:p>
        </w:tc>
        <w:tc>
          <w:tcPr>
            <w:tcW w:w="499" w:type="pct"/>
          </w:tcPr>
          <w:p w14:paraId="47CE17CE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D</w:t>
            </w:r>
          </w:p>
        </w:tc>
        <w:tc>
          <w:tcPr>
            <w:tcW w:w="500" w:type="pct"/>
          </w:tcPr>
          <w:p w14:paraId="48740D75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 w:rsidRPr="00610540">
              <w:rPr>
                <w:rFonts w:cs="Tahoma"/>
                <w:i w:val="0"/>
                <w:color w:val="FF0000"/>
              </w:rPr>
              <w:t>D</w:t>
            </w:r>
          </w:p>
        </w:tc>
        <w:tc>
          <w:tcPr>
            <w:tcW w:w="500" w:type="pct"/>
          </w:tcPr>
          <w:p w14:paraId="27351041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Z</w:t>
            </w:r>
          </w:p>
        </w:tc>
        <w:tc>
          <w:tcPr>
            <w:tcW w:w="500" w:type="pct"/>
          </w:tcPr>
          <w:p w14:paraId="39BD63C8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Q</w:t>
            </w:r>
          </w:p>
        </w:tc>
        <w:tc>
          <w:tcPr>
            <w:tcW w:w="500" w:type="pct"/>
          </w:tcPr>
          <w:p w14:paraId="31A9C527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Y</w:t>
            </w:r>
          </w:p>
        </w:tc>
        <w:tc>
          <w:tcPr>
            <w:tcW w:w="500" w:type="pct"/>
          </w:tcPr>
          <w:p w14:paraId="58FD264F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J</w:t>
            </w:r>
          </w:p>
        </w:tc>
        <w:tc>
          <w:tcPr>
            <w:tcW w:w="500" w:type="pct"/>
          </w:tcPr>
          <w:p w14:paraId="02B386EF" w14:textId="24500433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>
              <w:rPr>
                <w:rFonts w:cs="Tahoma"/>
                <w:i w:val="0"/>
              </w:rPr>
              <w:t>C</w:t>
            </w:r>
          </w:p>
        </w:tc>
        <w:tc>
          <w:tcPr>
            <w:tcW w:w="500" w:type="pct"/>
          </w:tcPr>
          <w:p w14:paraId="3C4C3752" w14:textId="2EEE402B" w:rsidR="00C521B7" w:rsidRPr="00C521B7" w:rsidRDefault="00554E13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>
              <w:rPr>
                <w:rFonts w:cs="Tahoma"/>
                <w:i w:val="0"/>
              </w:rPr>
              <w:t>G</w:t>
            </w:r>
          </w:p>
        </w:tc>
        <w:tc>
          <w:tcPr>
            <w:tcW w:w="500" w:type="pct"/>
          </w:tcPr>
          <w:p w14:paraId="371CE090" w14:textId="0570501F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  <w:color w:val="FF0000"/>
              </w:rPr>
              <w:t>O</w:t>
            </w:r>
          </w:p>
        </w:tc>
      </w:tr>
      <w:tr w:rsidR="00C521B7" w:rsidRPr="00F61052" w14:paraId="012132AD" w14:textId="77777777" w:rsidTr="00C521B7">
        <w:tc>
          <w:tcPr>
            <w:tcW w:w="499" w:type="pct"/>
          </w:tcPr>
          <w:p w14:paraId="7CD8D4FC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B</w:t>
            </w:r>
          </w:p>
        </w:tc>
        <w:tc>
          <w:tcPr>
            <w:tcW w:w="499" w:type="pct"/>
          </w:tcPr>
          <w:p w14:paraId="256FB4B8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G</w:t>
            </w:r>
          </w:p>
        </w:tc>
        <w:tc>
          <w:tcPr>
            <w:tcW w:w="500" w:type="pct"/>
          </w:tcPr>
          <w:p w14:paraId="4974C358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 w:rsidRPr="00610540">
              <w:rPr>
                <w:rFonts w:cs="Tahoma"/>
                <w:i w:val="0"/>
                <w:color w:val="FF0000"/>
              </w:rPr>
              <w:t>I</w:t>
            </w:r>
          </w:p>
        </w:tc>
        <w:tc>
          <w:tcPr>
            <w:tcW w:w="500" w:type="pct"/>
          </w:tcPr>
          <w:p w14:paraId="1F76F245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G</w:t>
            </w:r>
          </w:p>
        </w:tc>
        <w:tc>
          <w:tcPr>
            <w:tcW w:w="500" w:type="pct"/>
          </w:tcPr>
          <w:p w14:paraId="3138F8BD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P</w:t>
            </w:r>
          </w:p>
        </w:tc>
        <w:tc>
          <w:tcPr>
            <w:tcW w:w="500" w:type="pct"/>
          </w:tcPr>
          <w:p w14:paraId="71AB42EC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C</w:t>
            </w:r>
          </w:p>
        </w:tc>
        <w:tc>
          <w:tcPr>
            <w:tcW w:w="500" w:type="pct"/>
          </w:tcPr>
          <w:p w14:paraId="523356E3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Ç</w:t>
            </w:r>
          </w:p>
        </w:tc>
        <w:tc>
          <w:tcPr>
            <w:tcW w:w="500" w:type="pct"/>
          </w:tcPr>
          <w:p w14:paraId="169925BF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F</w:t>
            </w:r>
          </w:p>
        </w:tc>
        <w:tc>
          <w:tcPr>
            <w:tcW w:w="500" w:type="pct"/>
          </w:tcPr>
          <w:p w14:paraId="0C49DDB7" w14:textId="7835697E" w:rsidR="00C521B7" w:rsidRPr="00C521B7" w:rsidRDefault="00554E13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>
              <w:rPr>
                <w:rFonts w:cs="Tahoma"/>
                <w:i w:val="0"/>
              </w:rPr>
              <w:t>J</w:t>
            </w:r>
          </w:p>
        </w:tc>
        <w:tc>
          <w:tcPr>
            <w:tcW w:w="500" w:type="pct"/>
          </w:tcPr>
          <w:p w14:paraId="4B5EAF8B" w14:textId="40BE58EE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  <w:color w:val="FF0000"/>
              </w:rPr>
              <w:t>F</w:t>
            </w:r>
          </w:p>
        </w:tc>
      </w:tr>
      <w:tr w:rsidR="00C521B7" w:rsidRPr="00F61052" w14:paraId="6B49CDB1" w14:textId="77777777" w:rsidTr="00C521B7">
        <w:tc>
          <w:tcPr>
            <w:tcW w:w="499" w:type="pct"/>
          </w:tcPr>
          <w:p w14:paraId="71A1CCDE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D</w:t>
            </w:r>
          </w:p>
        </w:tc>
        <w:tc>
          <w:tcPr>
            <w:tcW w:w="499" w:type="pct"/>
          </w:tcPr>
          <w:p w14:paraId="673D5F6D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J</w:t>
            </w:r>
          </w:p>
        </w:tc>
        <w:tc>
          <w:tcPr>
            <w:tcW w:w="500" w:type="pct"/>
          </w:tcPr>
          <w:p w14:paraId="3882CADD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 w:rsidRPr="00610540">
              <w:rPr>
                <w:rFonts w:cs="Tahoma"/>
                <w:i w:val="0"/>
                <w:color w:val="FF0000"/>
              </w:rPr>
              <w:t>C</w:t>
            </w:r>
          </w:p>
        </w:tc>
        <w:tc>
          <w:tcPr>
            <w:tcW w:w="500" w:type="pct"/>
          </w:tcPr>
          <w:p w14:paraId="0CAD5A34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 w:rsidRPr="00610540">
              <w:rPr>
                <w:rFonts w:cs="Tahoma"/>
                <w:i w:val="0"/>
                <w:color w:val="FF0000"/>
              </w:rPr>
              <w:t>A</w:t>
            </w:r>
          </w:p>
        </w:tc>
        <w:tc>
          <w:tcPr>
            <w:tcW w:w="500" w:type="pct"/>
          </w:tcPr>
          <w:p w14:paraId="716A2F2A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 w:rsidRPr="00610540">
              <w:rPr>
                <w:rFonts w:cs="Tahoma"/>
                <w:i w:val="0"/>
                <w:color w:val="FF0000"/>
              </w:rPr>
              <w:t>N</w:t>
            </w:r>
          </w:p>
        </w:tc>
        <w:tc>
          <w:tcPr>
            <w:tcW w:w="500" w:type="pct"/>
          </w:tcPr>
          <w:p w14:paraId="11A059E5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 w:rsidRPr="00610540">
              <w:rPr>
                <w:rFonts w:cs="Tahoma"/>
                <w:i w:val="0"/>
                <w:color w:val="FF0000"/>
              </w:rPr>
              <w:t>T</w:t>
            </w:r>
          </w:p>
        </w:tc>
        <w:tc>
          <w:tcPr>
            <w:tcW w:w="500" w:type="pct"/>
          </w:tcPr>
          <w:p w14:paraId="4FA54E94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 w:rsidRPr="00610540">
              <w:rPr>
                <w:rFonts w:cs="Tahoma"/>
                <w:i w:val="0"/>
                <w:color w:val="FF0000"/>
              </w:rPr>
              <w:t>O</w:t>
            </w:r>
          </w:p>
        </w:tc>
        <w:tc>
          <w:tcPr>
            <w:tcW w:w="500" w:type="pct"/>
          </w:tcPr>
          <w:p w14:paraId="13C459F0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 w:rsidRPr="00610540">
              <w:rPr>
                <w:rFonts w:cs="Tahoma"/>
                <w:i w:val="0"/>
                <w:color w:val="FF0000"/>
              </w:rPr>
              <w:t>R</w:t>
            </w:r>
          </w:p>
        </w:tc>
        <w:tc>
          <w:tcPr>
            <w:tcW w:w="500" w:type="pct"/>
          </w:tcPr>
          <w:p w14:paraId="6EBAFB51" w14:textId="64D28691" w:rsidR="00C521B7" w:rsidRPr="00C521B7" w:rsidRDefault="00554E13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>
              <w:rPr>
                <w:rFonts w:cs="Tahoma"/>
                <w:i w:val="0"/>
              </w:rPr>
              <w:t>N</w:t>
            </w:r>
          </w:p>
        </w:tc>
        <w:tc>
          <w:tcPr>
            <w:tcW w:w="500" w:type="pct"/>
          </w:tcPr>
          <w:p w14:paraId="1E4F33EA" w14:textId="6166679E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  <w:color w:val="FF0000"/>
              </w:rPr>
              <w:t>E</w:t>
            </w:r>
          </w:p>
        </w:tc>
      </w:tr>
      <w:tr w:rsidR="00C521B7" w:rsidRPr="00F61052" w14:paraId="3AC4C4D0" w14:textId="77777777" w:rsidTr="00C521B7">
        <w:tc>
          <w:tcPr>
            <w:tcW w:w="499" w:type="pct"/>
          </w:tcPr>
          <w:p w14:paraId="0964DE2A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J</w:t>
            </w:r>
          </w:p>
        </w:tc>
        <w:tc>
          <w:tcPr>
            <w:tcW w:w="499" w:type="pct"/>
          </w:tcPr>
          <w:p w14:paraId="7DABA33B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U</w:t>
            </w:r>
          </w:p>
        </w:tc>
        <w:tc>
          <w:tcPr>
            <w:tcW w:w="500" w:type="pct"/>
          </w:tcPr>
          <w:p w14:paraId="3CA2148E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 w:rsidRPr="00610540">
              <w:rPr>
                <w:rFonts w:cs="Tahoma"/>
                <w:i w:val="0"/>
                <w:color w:val="FF0000"/>
              </w:rPr>
              <w:t>A</w:t>
            </w:r>
          </w:p>
        </w:tc>
        <w:tc>
          <w:tcPr>
            <w:tcW w:w="500" w:type="pct"/>
          </w:tcPr>
          <w:p w14:paraId="30FB6AD2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S</w:t>
            </w:r>
          </w:p>
        </w:tc>
        <w:tc>
          <w:tcPr>
            <w:tcW w:w="500" w:type="pct"/>
          </w:tcPr>
          <w:p w14:paraId="383DCEF5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B</w:t>
            </w:r>
          </w:p>
        </w:tc>
        <w:tc>
          <w:tcPr>
            <w:tcW w:w="500" w:type="pct"/>
          </w:tcPr>
          <w:p w14:paraId="36397096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R</w:t>
            </w:r>
          </w:p>
        </w:tc>
        <w:tc>
          <w:tcPr>
            <w:tcW w:w="500" w:type="pct"/>
          </w:tcPr>
          <w:p w14:paraId="54A0ED54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F</w:t>
            </w:r>
          </w:p>
        </w:tc>
        <w:tc>
          <w:tcPr>
            <w:tcW w:w="500" w:type="pct"/>
          </w:tcPr>
          <w:p w14:paraId="3CBD8A41" w14:textId="2CBDEE06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>
              <w:rPr>
                <w:rFonts w:cs="Tahoma"/>
                <w:i w:val="0"/>
              </w:rPr>
              <w:t>T</w:t>
            </w:r>
          </w:p>
        </w:tc>
        <w:tc>
          <w:tcPr>
            <w:tcW w:w="500" w:type="pct"/>
          </w:tcPr>
          <w:p w14:paraId="4E6DB82E" w14:textId="77777777" w:rsidR="00C521B7" w:rsidRPr="00C521B7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C521B7">
              <w:rPr>
                <w:rFonts w:cs="Tahoma"/>
                <w:i w:val="0"/>
              </w:rPr>
              <w:t>S</w:t>
            </w:r>
          </w:p>
        </w:tc>
        <w:tc>
          <w:tcPr>
            <w:tcW w:w="500" w:type="pct"/>
          </w:tcPr>
          <w:p w14:paraId="64C96152" w14:textId="5399D482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  <w:color w:val="FF0000"/>
              </w:rPr>
              <w:t>S</w:t>
            </w:r>
          </w:p>
        </w:tc>
      </w:tr>
      <w:tr w:rsidR="00C521B7" w:rsidRPr="00F61052" w14:paraId="02D4D85A" w14:textId="77777777" w:rsidTr="00C521B7">
        <w:tc>
          <w:tcPr>
            <w:tcW w:w="499" w:type="pct"/>
          </w:tcPr>
          <w:p w14:paraId="29BF276C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A</w:t>
            </w:r>
          </w:p>
        </w:tc>
        <w:tc>
          <w:tcPr>
            <w:tcW w:w="499" w:type="pct"/>
          </w:tcPr>
          <w:p w14:paraId="25581521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P</w:t>
            </w:r>
          </w:p>
        </w:tc>
        <w:tc>
          <w:tcPr>
            <w:tcW w:w="500" w:type="pct"/>
          </w:tcPr>
          <w:p w14:paraId="3F2F63FC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N</w:t>
            </w:r>
          </w:p>
        </w:tc>
        <w:tc>
          <w:tcPr>
            <w:tcW w:w="500" w:type="pct"/>
          </w:tcPr>
          <w:p w14:paraId="181BA1F3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W</w:t>
            </w:r>
          </w:p>
        </w:tc>
        <w:tc>
          <w:tcPr>
            <w:tcW w:w="500" w:type="pct"/>
          </w:tcPr>
          <w:p w14:paraId="7720B43A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X</w:t>
            </w:r>
          </w:p>
        </w:tc>
        <w:tc>
          <w:tcPr>
            <w:tcW w:w="500" w:type="pct"/>
          </w:tcPr>
          <w:p w14:paraId="3CAF03D1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Q</w:t>
            </w:r>
          </w:p>
        </w:tc>
        <w:tc>
          <w:tcPr>
            <w:tcW w:w="500" w:type="pct"/>
          </w:tcPr>
          <w:p w14:paraId="21322E63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G</w:t>
            </w:r>
          </w:p>
        </w:tc>
        <w:tc>
          <w:tcPr>
            <w:tcW w:w="500" w:type="pct"/>
          </w:tcPr>
          <w:p w14:paraId="1D2A4E0E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D</w:t>
            </w:r>
          </w:p>
        </w:tc>
        <w:tc>
          <w:tcPr>
            <w:tcW w:w="500" w:type="pct"/>
          </w:tcPr>
          <w:p w14:paraId="7B012A80" w14:textId="241504F5" w:rsidR="00C521B7" w:rsidRPr="00C521B7" w:rsidRDefault="00554E13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>
              <w:rPr>
                <w:rFonts w:cs="Tahoma"/>
                <w:i w:val="0"/>
              </w:rPr>
              <w:t>A</w:t>
            </w:r>
          </w:p>
        </w:tc>
        <w:tc>
          <w:tcPr>
            <w:tcW w:w="500" w:type="pct"/>
          </w:tcPr>
          <w:p w14:paraId="5E213BEA" w14:textId="4F7A5924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  <w:color w:val="FF0000"/>
              </w:rPr>
              <w:t>S</w:t>
            </w:r>
          </w:p>
        </w:tc>
      </w:tr>
      <w:tr w:rsidR="00C521B7" w:rsidRPr="00F61052" w14:paraId="66472B59" w14:textId="77777777" w:rsidTr="00C521B7">
        <w:tc>
          <w:tcPr>
            <w:tcW w:w="499" w:type="pct"/>
          </w:tcPr>
          <w:p w14:paraId="3A7C9DFB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 w:rsidRPr="00610540">
              <w:rPr>
                <w:rFonts w:cs="Tahoma"/>
                <w:i w:val="0"/>
                <w:color w:val="FF0000"/>
              </w:rPr>
              <w:t>L</w:t>
            </w:r>
          </w:p>
        </w:tc>
        <w:tc>
          <w:tcPr>
            <w:tcW w:w="499" w:type="pct"/>
          </w:tcPr>
          <w:p w14:paraId="59C5833F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 w:rsidRPr="00610540">
              <w:rPr>
                <w:rFonts w:cs="Tahoma"/>
                <w:i w:val="0"/>
                <w:color w:val="FF0000"/>
              </w:rPr>
              <w:t>I</w:t>
            </w:r>
          </w:p>
        </w:tc>
        <w:tc>
          <w:tcPr>
            <w:tcW w:w="500" w:type="pct"/>
          </w:tcPr>
          <w:p w14:paraId="0948E94C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 w:rsidRPr="00610540">
              <w:rPr>
                <w:rFonts w:cs="Tahoma"/>
                <w:i w:val="0"/>
                <w:color w:val="FF0000"/>
              </w:rPr>
              <w:t>X</w:t>
            </w:r>
          </w:p>
        </w:tc>
        <w:tc>
          <w:tcPr>
            <w:tcW w:w="500" w:type="pct"/>
          </w:tcPr>
          <w:p w14:paraId="4D2AC12E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 w:rsidRPr="00610540">
              <w:rPr>
                <w:rFonts w:cs="Tahoma"/>
                <w:i w:val="0"/>
                <w:color w:val="FF0000"/>
              </w:rPr>
              <w:t>E</w:t>
            </w:r>
          </w:p>
        </w:tc>
        <w:tc>
          <w:tcPr>
            <w:tcW w:w="500" w:type="pct"/>
          </w:tcPr>
          <w:p w14:paraId="7C41E0DE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 w:rsidRPr="00610540">
              <w:rPr>
                <w:rFonts w:cs="Tahoma"/>
                <w:i w:val="0"/>
                <w:color w:val="FF0000"/>
              </w:rPr>
              <w:t>I</w:t>
            </w:r>
          </w:p>
        </w:tc>
        <w:tc>
          <w:tcPr>
            <w:tcW w:w="500" w:type="pct"/>
          </w:tcPr>
          <w:p w14:paraId="065C98B7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 w:rsidRPr="00610540">
              <w:rPr>
                <w:rFonts w:cs="Tahoma"/>
                <w:i w:val="0"/>
                <w:color w:val="FF0000"/>
              </w:rPr>
              <w:t>R</w:t>
            </w:r>
          </w:p>
        </w:tc>
        <w:tc>
          <w:tcPr>
            <w:tcW w:w="500" w:type="pct"/>
          </w:tcPr>
          <w:p w14:paraId="295B65E5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  <w:color w:val="FF0000"/>
              </w:rPr>
            </w:pPr>
            <w:r w:rsidRPr="00610540">
              <w:rPr>
                <w:rFonts w:cs="Tahoma"/>
                <w:i w:val="0"/>
                <w:color w:val="FF0000"/>
              </w:rPr>
              <w:t>O</w:t>
            </w:r>
          </w:p>
        </w:tc>
        <w:tc>
          <w:tcPr>
            <w:tcW w:w="500" w:type="pct"/>
          </w:tcPr>
          <w:p w14:paraId="3260CB9F" w14:textId="0D611953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>
              <w:rPr>
                <w:rFonts w:cs="Tahoma"/>
                <w:i w:val="0"/>
              </w:rPr>
              <w:t>X</w:t>
            </w:r>
          </w:p>
        </w:tc>
        <w:tc>
          <w:tcPr>
            <w:tcW w:w="500" w:type="pct"/>
          </w:tcPr>
          <w:p w14:paraId="46706CE6" w14:textId="17201E19" w:rsidR="00C521B7" w:rsidRPr="00C521B7" w:rsidRDefault="00554E13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>
              <w:rPr>
                <w:rFonts w:cs="Tahoma"/>
                <w:i w:val="0"/>
              </w:rPr>
              <w:t>Q</w:t>
            </w:r>
          </w:p>
        </w:tc>
        <w:tc>
          <w:tcPr>
            <w:tcW w:w="500" w:type="pct"/>
          </w:tcPr>
          <w:p w14:paraId="10E8C9A0" w14:textId="23BA92B8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  <w:color w:val="FF0000"/>
              </w:rPr>
              <w:t>O</w:t>
            </w:r>
          </w:p>
        </w:tc>
      </w:tr>
      <w:tr w:rsidR="00C521B7" w:rsidRPr="00F61052" w14:paraId="2943F292" w14:textId="77777777" w:rsidTr="00C521B7">
        <w:tc>
          <w:tcPr>
            <w:tcW w:w="499" w:type="pct"/>
          </w:tcPr>
          <w:p w14:paraId="5356EB6B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Z</w:t>
            </w:r>
          </w:p>
        </w:tc>
        <w:tc>
          <w:tcPr>
            <w:tcW w:w="499" w:type="pct"/>
          </w:tcPr>
          <w:p w14:paraId="48924BE6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B</w:t>
            </w:r>
          </w:p>
        </w:tc>
        <w:tc>
          <w:tcPr>
            <w:tcW w:w="500" w:type="pct"/>
          </w:tcPr>
          <w:p w14:paraId="2F76A334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F</w:t>
            </w:r>
          </w:p>
        </w:tc>
        <w:tc>
          <w:tcPr>
            <w:tcW w:w="500" w:type="pct"/>
          </w:tcPr>
          <w:p w14:paraId="755FC3E6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U</w:t>
            </w:r>
          </w:p>
        </w:tc>
        <w:tc>
          <w:tcPr>
            <w:tcW w:w="500" w:type="pct"/>
          </w:tcPr>
          <w:p w14:paraId="75EB4FBA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P</w:t>
            </w:r>
          </w:p>
        </w:tc>
        <w:tc>
          <w:tcPr>
            <w:tcW w:w="500" w:type="pct"/>
          </w:tcPr>
          <w:p w14:paraId="5F5E9877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E</w:t>
            </w:r>
          </w:p>
        </w:tc>
        <w:tc>
          <w:tcPr>
            <w:tcW w:w="500" w:type="pct"/>
          </w:tcPr>
          <w:p w14:paraId="4B0BFDD9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D</w:t>
            </w:r>
          </w:p>
        </w:tc>
        <w:tc>
          <w:tcPr>
            <w:tcW w:w="500" w:type="pct"/>
          </w:tcPr>
          <w:p w14:paraId="261647E6" w14:textId="77777777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</w:rPr>
              <w:t>A</w:t>
            </w:r>
          </w:p>
        </w:tc>
        <w:tc>
          <w:tcPr>
            <w:tcW w:w="500" w:type="pct"/>
          </w:tcPr>
          <w:p w14:paraId="3FD102C5" w14:textId="68291459" w:rsidR="00C521B7" w:rsidRPr="00C521B7" w:rsidRDefault="00554E13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>
              <w:rPr>
                <w:rFonts w:cs="Tahoma"/>
                <w:i w:val="0"/>
              </w:rPr>
              <w:t>X</w:t>
            </w:r>
          </w:p>
        </w:tc>
        <w:tc>
          <w:tcPr>
            <w:tcW w:w="500" w:type="pct"/>
          </w:tcPr>
          <w:p w14:paraId="026999F8" w14:textId="479B721D" w:rsidR="00C521B7" w:rsidRPr="00610540" w:rsidRDefault="00C521B7" w:rsidP="001C7674">
            <w:pPr>
              <w:spacing w:line="276" w:lineRule="auto"/>
              <w:jc w:val="center"/>
              <w:rPr>
                <w:rFonts w:cs="Tahoma"/>
                <w:i w:val="0"/>
              </w:rPr>
            </w:pPr>
            <w:r w:rsidRPr="00610540">
              <w:rPr>
                <w:rFonts w:cs="Tahoma"/>
                <w:i w:val="0"/>
                <w:color w:val="FF0000"/>
              </w:rPr>
              <w:t>R</w:t>
            </w:r>
          </w:p>
        </w:tc>
      </w:tr>
      <w:bookmarkEnd w:id="4"/>
    </w:tbl>
    <w:p w14:paraId="3633FA8B" w14:textId="77777777" w:rsidR="00610540" w:rsidRDefault="00610540" w:rsidP="00610540">
      <w:pPr>
        <w:pStyle w:val="00textosemparagrafo"/>
      </w:pPr>
    </w:p>
    <w:p w14:paraId="2EBD8C3A" w14:textId="45ED2868" w:rsidR="00610540" w:rsidRPr="00C521B7" w:rsidRDefault="00610540" w:rsidP="00610540">
      <w:pPr>
        <w:pStyle w:val="00textosemparagrafo"/>
        <w:rPr>
          <w:i/>
        </w:rPr>
      </w:pPr>
      <w:r w:rsidRPr="00610540">
        <w:t xml:space="preserve">Verifique se o aluno conseguiu identificar as profissões com base nas imagens. Explique a função de cada profissional e a sua importância para a comunidade. Essa questão está relacionada à habilidade </w:t>
      </w:r>
      <w:r w:rsidRPr="00B82C6C">
        <w:rPr>
          <w:b/>
        </w:rPr>
        <w:t>(EF02HI10</w:t>
      </w:r>
      <w:proofErr w:type="gramStart"/>
      <w:r w:rsidRPr="00D231F4">
        <w:rPr>
          <w:b/>
        </w:rPr>
        <w:t>)</w:t>
      </w:r>
      <w:r w:rsidRPr="00C521B7">
        <w:rPr>
          <w:i/>
        </w:rPr>
        <w:t xml:space="preserve"> Identificar</w:t>
      </w:r>
      <w:proofErr w:type="gramEnd"/>
      <w:r w:rsidRPr="00C521B7">
        <w:rPr>
          <w:i/>
        </w:rPr>
        <w:t xml:space="preserve"> diferentes formas de trabalho existentes na comunidade em que vive, suas especificidades e importância</w:t>
      </w:r>
      <w:r w:rsidRPr="00C521B7">
        <w:t>.</w:t>
      </w:r>
    </w:p>
    <w:p w14:paraId="38B967F6" w14:textId="77777777" w:rsidR="00610540" w:rsidRPr="00C521B7" w:rsidRDefault="00610540" w:rsidP="00610540">
      <w:pPr>
        <w:pStyle w:val="00textosemparagrafo"/>
        <w:rPr>
          <w:b/>
          <w:bCs/>
          <w:i/>
        </w:rPr>
      </w:pPr>
    </w:p>
    <w:p w14:paraId="3BD60882" w14:textId="77777777" w:rsidR="00610540" w:rsidRPr="00610540" w:rsidRDefault="00610540" w:rsidP="00610540">
      <w:pPr>
        <w:pStyle w:val="00textosemparagrafo"/>
        <w:rPr>
          <w:b/>
          <w:bCs/>
        </w:rPr>
      </w:pPr>
      <w:r w:rsidRPr="00610540">
        <w:rPr>
          <w:b/>
          <w:bCs/>
        </w:rPr>
        <w:t>8. Resposta correta: professor</w:t>
      </w:r>
    </w:p>
    <w:p w14:paraId="1D112949" w14:textId="77777777" w:rsidR="00610540" w:rsidRPr="00C521B7" w:rsidRDefault="00610540" w:rsidP="00610540">
      <w:pPr>
        <w:pStyle w:val="00textosemparagrafo"/>
        <w:rPr>
          <w:i/>
        </w:rPr>
      </w:pPr>
      <w:r w:rsidRPr="00610540">
        <w:t xml:space="preserve">A profissão de professor ainda é muito comum em todo o mundo, pois as pessoas geralmente precisam de professores para seu aprendizado. As profissões de acendedor de lampião, entregador de leite e caceteiro são raras ou inexistentes, pois as mudanças nos costumes e na tecnologia tornou essas atividades desnecessárias. Essa questão está relacionada à habilidade </w:t>
      </w:r>
      <w:r w:rsidRPr="00B82C6C">
        <w:rPr>
          <w:b/>
        </w:rPr>
        <w:t>(EF02HI10</w:t>
      </w:r>
      <w:proofErr w:type="gramStart"/>
      <w:r w:rsidRPr="00D231F4">
        <w:rPr>
          <w:b/>
        </w:rPr>
        <w:t>)</w:t>
      </w:r>
      <w:r w:rsidRPr="00C521B7">
        <w:rPr>
          <w:i/>
        </w:rPr>
        <w:t xml:space="preserve"> Identificar</w:t>
      </w:r>
      <w:proofErr w:type="gramEnd"/>
      <w:r w:rsidRPr="00C521B7">
        <w:rPr>
          <w:i/>
        </w:rPr>
        <w:t xml:space="preserve"> diferentes formas de trabalho existentes na comunidade em que vive, suas especificidades e importância</w:t>
      </w:r>
      <w:r w:rsidRPr="00C521B7">
        <w:t>.</w:t>
      </w:r>
    </w:p>
    <w:p w14:paraId="0E84D917" w14:textId="77777777" w:rsidR="00610540" w:rsidRDefault="00610540" w:rsidP="00610540">
      <w:pPr>
        <w:pStyle w:val="00textosemparagrafo"/>
      </w:pPr>
    </w:p>
    <w:p w14:paraId="1988FF68" w14:textId="5EC2E3A6" w:rsidR="00610540" w:rsidRPr="00610540" w:rsidRDefault="00610540" w:rsidP="00610540">
      <w:pPr>
        <w:pStyle w:val="00textosemparagrafo"/>
        <w:rPr>
          <w:b/>
          <w:bCs/>
        </w:rPr>
      </w:pPr>
      <w:r w:rsidRPr="00610540">
        <w:rPr>
          <w:b/>
          <w:bCs/>
        </w:rPr>
        <w:t>9. Resposta correta:</w:t>
      </w:r>
      <w:r w:rsidR="001C7674">
        <w:rPr>
          <w:b/>
          <w:bCs/>
        </w:rPr>
        <w:t xml:space="preserve"> crianças trabalhando na linha de produção</w:t>
      </w:r>
    </w:p>
    <w:p w14:paraId="37BAE72A" w14:textId="75A45123" w:rsidR="00610540" w:rsidRPr="00BA2453" w:rsidRDefault="001C7674" w:rsidP="00610540">
      <w:pPr>
        <w:pStyle w:val="00textosemparagrafo"/>
      </w:pPr>
      <w:r>
        <w:t>Nas fábricas antigas era possível encontrar crianças trabalhando na linha de produção. Atualmente isso não acontece, pois há leis proibindo o trabalho infantil</w:t>
      </w:r>
      <w:r w:rsidR="006C0C6C">
        <w:t>.</w:t>
      </w:r>
      <w:r w:rsidR="00610540" w:rsidRPr="00610540">
        <w:t xml:space="preserve"> Essa questão está relacionada à habilidade </w:t>
      </w:r>
      <w:r w:rsidR="00610540" w:rsidRPr="00B82C6C">
        <w:rPr>
          <w:b/>
        </w:rPr>
        <w:t>(EF02HI10</w:t>
      </w:r>
      <w:proofErr w:type="gramStart"/>
      <w:r w:rsidR="00610540" w:rsidRPr="00B82C6C">
        <w:rPr>
          <w:b/>
        </w:rPr>
        <w:t>)</w:t>
      </w:r>
      <w:r w:rsidR="00610540" w:rsidRPr="00782194">
        <w:t xml:space="preserve"> </w:t>
      </w:r>
      <w:r w:rsidR="00610540" w:rsidRPr="00C521B7">
        <w:rPr>
          <w:i/>
        </w:rPr>
        <w:t>Identificar</w:t>
      </w:r>
      <w:proofErr w:type="gramEnd"/>
      <w:r w:rsidR="00610540" w:rsidRPr="00C521B7">
        <w:rPr>
          <w:i/>
        </w:rPr>
        <w:t xml:space="preserve"> diferentes formas de trabalho existentes na comunidade em que vive, suas especificidades e importância</w:t>
      </w:r>
      <w:r w:rsidR="00610540" w:rsidRPr="00BA2453">
        <w:t>.</w:t>
      </w:r>
    </w:p>
    <w:p w14:paraId="5C8EA621" w14:textId="77777777" w:rsidR="00610540" w:rsidRPr="00610540" w:rsidRDefault="00610540" w:rsidP="00610540">
      <w:pPr>
        <w:pStyle w:val="00textosemparagrafo"/>
        <w:rPr>
          <w:b/>
          <w:bCs/>
        </w:rPr>
      </w:pPr>
    </w:p>
    <w:p w14:paraId="67881B19" w14:textId="77777777" w:rsidR="00610540" w:rsidRPr="00610540" w:rsidRDefault="00610540" w:rsidP="00610540">
      <w:pPr>
        <w:pStyle w:val="00textosemparagrafo"/>
        <w:rPr>
          <w:b/>
          <w:bCs/>
        </w:rPr>
      </w:pPr>
      <w:r w:rsidRPr="00610540">
        <w:rPr>
          <w:b/>
          <w:bCs/>
        </w:rPr>
        <w:t>10. Resposta correta: o trabalho industrial é feito em fábricas com vários operários, e o trabalho artesanal em pequenas oficinas, muitas vezes por um único artesão.</w:t>
      </w:r>
    </w:p>
    <w:p w14:paraId="6B84897D" w14:textId="77777777" w:rsidR="00610540" w:rsidRPr="00C521B7" w:rsidRDefault="00610540" w:rsidP="00610540">
      <w:pPr>
        <w:pStyle w:val="00textosemparagrafo"/>
        <w:rPr>
          <w:i/>
        </w:rPr>
      </w:pPr>
      <w:r w:rsidRPr="00610540">
        <w:t xml:space="preserve">Comente com os alunos que na atividade industrial se utiliza com frequência a divisão do trabalho, na qual cada operário se encarrega de uma única etapa da produção, o que acelera o ritmo de produção. Essa questão está relacionada à habilidade </w:t>
      </w:r>
      <w:r w:rsidRPr="00B82C6C">
        <w:rPr>
          <w:b/>
        </w:rPr>
        <w:t>(EF02HI10</w:t>
      </w:r>
      <w:proofErr w:type="gramStart"/>
      <w:r w:rsidRPr="00D231F4">
        <w:rPr>
          <w:b/>
        </w:rPr>
        <w:t>)</w:t>
      </w:r>
      <w:r w:rsidRPr="00C521B7">
        <w:rPr>
          <w:i/>
        </w:rPr>
        <w:t xml:space="preserve"> Identificar</w:t>
      </w:r>
      <w:proofErr w:type="gramEnd"/>
      <w:r w:rsidRPr="00C521B7">
        <w:rPr>
          <w:i/>
        </w:rPr>
        <w:t xml:space="preserve"> diferentes formas de trabalho existentes na comunidade em que vive, suas especificidades e importância.</w:t>
      </w:r>
    </w:p>
    <w:p w14:paraId="569B6078" w14:textId="7C9F8E42" w:rsidR="00610540" w:rsidRDefault="00610540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21D0B057" w14:textId="77777777" w:rsidR="00610540" w:rsidRPr="00610540" w:rsidRDefault="00610540" w:rsidP="00610540">
      <w:pPr>
        <w:pStyle w:val="00textosemparagrafo"/>
        <w:rPr>
          <w:b/>
          <w:bCs/>
        </w:rPr>
      </w:pPr>
      <w:r w:rsidRPr="00610540">
        <w:rPr>
          <w:b/>
          <w:bCs/>
        </w:rPr>
        <w:lastRenderedPageBreak/>
        <w:t xml:space="preserve">11. Resposta pessoal: </w:t>
      </w:r>
    </w:p>
    <w:p w14:paraId="36C2D376" w14:textId="130CC93E" w:rsidR="00610540" w:rsidRPr="00C521B7" w:rsidRDefault="00610540" w:rsidP="00610540">
      <w:pPr>
        <w:pStyle w:val="00textosemparagrafo"/>
        <w:rPr>
          <w:i/>
        </w:rPr>
      </w:pPr>
      <w:r w:rsidRPr="00CA47B2">
        <w:t>Espera-se que o aluno desenhe algo relacionado ao desmatamento, extinção de espécies vegetais e animais, contaminação do ar e da água.</w:t>
      </w:r>
      <w:r w:rsidR="00404A8F">
        <w:t xml:space="preserve"> </w:t>
      </w:r>
      <w:r w:rsidRPr="00610540">
        <w:t xml:space="preserve">Explique aos alunos que as consequências estão muitas vezes inter-relacionadas. O desmatamento causado para ampliar as terras de cultivo e pastagem leva à extinção de animais e vegetais nativos daquela região. Os resíduos tóxicos lançados no meio ambiente também são causa da extinção de espécies vegetais e animais. Essa questão está relacionada às habilidades </w:t>
      </w:r>
      <w:r w:rsidRPr="00B82C6C">
        <w:rPr>
          <w:b/>
        </w:rPr>
        <w:t>(EF02HI10</w:t>
      </w:r>
      <w:proofErr w:type="gramStart"/>
      <w:r w:rsidRPr="00D231F4">
        <w:rPr>
          <w:b/>
        </w:rPr>
        <w:t>)</w:t>
      </w:r>
      <w:r w:rsidRPr="00C521B7">
        <w:rPr>
          <w:i/>
        </w:rPr>
        <w:t xml:space="preserve"> Identificar</w:t>
      </w:r>
      <w:proofErr w:type="gramEnd"/>
      <w:r w:rsidRPr="00C521B7">
        <w:rPr>
          <w:i/>
        </w:rPr>
        <w:t xml:space="preserve"> diferentes formas de trabalho existentes na comunidade em que vive, suas especificidades e importância</w:t>
      </w:r>
      <w:r w:rsidRPr="00610540">
        <w:t xml:space="preserve"> e </w:t>
      </w:r>
      <w:r w:rsidRPr="00B82C6C">
        <w:rPr>
          <w:b/>
        </w:rPr>
        <w:t>(EF02HI11)</w:t>
      </w:r>
      <w:r w:rsidRPr="00B82C6C">
        <w:t xml:space="preserve"> </w:t>
      </w:r>
      <w:r w:rsidRPr="00C521B7">
        <w:rPr>
          <w:i/>
        </w:rPr>
        <w:t>Identificar impactos no meio ambiente causados pelas diferentes formas de trabalho existentes na comunidade em que vive</w:t>
      </w:r>
      <w:r w:rsidRPr="00C521B7">
        <w:t>.</w:t>
      </w:r>
    </w:p>
    <w:p w14:paraId="6B3730FA" w14:textId="77777777" w:rsidR="00610540" w:rsidRPr="00C521B7" w:rsidRDefault="00610540" w:rsidP="00610540">
      <w:pPr>
        <w:pStyle w:val="00textosemparagrafo"/>
        <w:rPr>
          <w:b/>
          <w:bCs/>
          <w:i/>
        </w:rPr>
      </w:pPr>
    </w:p>
    <w:p w14:paraId="3F5EE23A" w14:textId="77777777" w:rsidR="00610540" w:rsidRPr="00610540" w:rsidRDefault="00610540" w:rsidP="00610540">
      <w:pPr>
        <w:pStyle w:val="00textosemparagrafo"/>
        <w:rPr>
          <w:b/>
          <w:bCs/>
        </w:rPr>
      </w:pPr>
      <w:r w:rsidRPr="00610540">
        <w:rPr>
          <w:b/>
          <w:bCs/>
        </w:rPr>
        <w:t>12. Resposta correta: cultivo de produtos orgânicos, evitando o uso de agrotóxicos.</w:t>
      </w:r>
    </w:p>
    <w:p w14:paraId="3619AB34" w14:textId="77777777" w:rsidR="00610540" w:rsidRPr="00B82C6C" w:rsidRDefault="00610540" w:rsidP="00610540">
      <w:pPr>
        <w:pStyle w:val="00textosemparagrafo"/>
      </w:pPr>
      <w:r w:rsidRPr="00610540">
        <w:t xml:space="preserve">O cultivo de alimentos orgânicos evita o uso de agrotóxicos que contaminam o meio ambiente. O desmatamento, o uso de agrotóxicos e o descarte de resíduos tóxicos, pelo contrário, são formas de agressão à natureza. Essa questão está relacionada às habilidades </w:t>
      </w:r>
      <w:r w:rsidRPr="00B82C6C">
        <w:rPr>
          <w:b/>
        </w:rPr>
        <w:t>(EF02HI10</w:t>
      </w:r>
      <w:proofErr w:type="gramStart"/>
      <w:r w:rsidRPr="00D231F4">
        <w:rPr>
          <w:b/>
        </w:rPr>
        <w:t>)</w:t>
      </w:r>
      <w:r w:rsidRPr="00C521B7">
        <w:rPr>
          <w:i/>
        </w:rPr>
        <w:t xml:space="preserve"> Identificar</w:t>
      </w:r>
      <w:proofErr w:type="gramEnd"/>
      <w:r w:rsidRPr="00C521B7">
        <w:rPr>
          <w:i/>
        </w:rPr>
        <w:t xml:space="preserve"> diferentes formas de trabalho existentes na comunidade em que vive, suas especificidades e importância</w:t>
      </w:r>
      <w:r w:rsidRPr="00610540">
        <w:t xml:space="preserve"> e </w:t>
      </w:r>
      <w:r w:rsidRPr="00B82C6C">
        <w:rPr>
          <w:b/>
        </w:rPr>
        <w:t>(EF02HI11</w:t>
      </w:r>
      <w:r w:rsidRPr="00D231F4">
        <w:rPr>
          <w:b/>
        </w:rPr>
        <w:t>)</w:t>
      </w:r>
      <w:r w:rsidRPr="00C521B7">
        <w:rPr>
          <w:i/>
        </w:rPr>
        <w:t xml:space="preserve"> Identificar impactos no meio ambiente causados pelas diferentes formas de trabalho existentes na comunidade em que vive.</w:t>
      </w:r>
    </w:p>
    <w:p w14:paraId="11C9C575" w14:textId="77777777" w:rsidR="00610540" w:rsidRDefault="00610540" w:rsidP="00610540">
      <w:pPr>
        <w:pStyle w:val="00textosemparagrafo"/>
      </w:pPr>
    </w:p>
    <w:p w14:paraId="04A8CBA3" w14:textId="77777777" w:rsidR="00610540" w:rsidRPr="00610540" w:rsidRDefault="00610540" w:rsidP="00610540">
      <w:pPr>
        <w:pStyle w:val="00textosemparagrafo"/>
        <w:rPr>
          <w:b/>
          <w:bCs/>
        </w:rPr>
      </w:pPr>
      <w:r w:rsidRPr="00610540">
        <w:rPr>
          <w:b/>
          <w:bCs/>
        </w:rPr>
        <w:t>13. Resposta correta: restos de alimentos</w:t>
      </w:r>
    </w:p>
    <w:p w14:paraId="5A98CD2F" w14:textId="3F151350" w:rsidR="00610540" w:rsidRPr="00B82C6C" w:rsidRDefault="00610540" w:rsidP="00610540">
      <w:pPr>
        <w:pStyle w:val="00textosemparagrafo"/>
      </w:pPr>
      <w:r w:rsidRPr="00610540">
        <w:t>Restos de alimentos não são recicláveis e ainda por cima causam mau cheiro, atraem insetos e podem gerar doenças. Por isso t</w:t>
      </w:r>
      <w:r w:rsidR="006C0C6C">
        <w:t>ê</w:t>
      </w:r>
      <w:r w:rsidRPr="00610540">
        <w:t xml:space="preserve">m de ser descartados em locais apropriados, como o aterro sanitário. Já os objetos de papel, vidro, metal ou plástico podem ser reaproveitados pela indústria. Essa questão está relacionada às habilidades </w:t>
      </w:r>
      <w:r w:rsidRPr="00B82C6C">
        <w:rPr>
          <w:b/>
        </w:rPr>
        <w:t>(EF02HI10</w:t>
      </w:r>
      <w:bookmarkStart w:id="5" w:name="_GoBack"/>
      <w:proofErr w:type="gramStart"/>
      <w:r w:rsidRPr="00D231F4">
        <w:rPr>
          <w:b/>
        </w:rPr>
        <w:t>)</w:t>
      </w:r>
      <w:r w:rsidRPr="00D231F4">
        <w:t xml:space="preserve"> </w:t>
      </w:r>
      <w:bookmarkEnd w:id="5"/>
      <w:r w:rsidRPr="00C521B7">
        <w:rPr>
          <w:i/>
        </w:rPr>
        <w:t>Identificar</w:t>
      </w:r>
      <w:proofErr w:type="gramEnd"/>
      <w:r w:rsidRPr="00C521B7">
        <w:rPr>
          <w:i/>
        </w:rPr>
        <w:t xml:space="preserve"> diferentes formas de trabalho existentes na comunidade em que vive, suas especificidades e importância</w:t>
      </w:r>
      <w:r w:rsidRPr="00610540">
        <w:t xml:space="preserve"> e </w:t>
      </w:r>
      <w:r w:rsidRPr="00B82C6C">
        <w:rPr>
          <w:b/>
        </w:rPr>
        <w:t>(EF02HI11)</w:t>
      </w:r>
      <w:r w:rsidRPr="00B82C6C">
        <w:t xml:space="preserve"> </w:t>
      </w:r>
      <w:r w:rsidRPr="00C521B7">
        <w:rPr>
          <w:i/>
        </w:rPr>
        <w:t>Identificar impactos no meio ambiente causados pelas diferentes formas de trabalho existentes na comunidade em que vive</w:t>
      </w:r>
      <w:r w:rsidRPr="00C521B7">
        <w:t>.</w:t>
      </w:r>
    </w:p>
    <w:p w14:paraId="33045AEB" w14:textId="77777777" w:rsidR="00610540" w:rsidRDefault="00610540" w:rsidP="00610540">
      <w:pPr>
        <w:pStyle w:val="00textosemparagrafo"/>
      </w:pPr>
    </w:p>
    <w:p w14:paraId="4920B0DA" w14:textId="2692BFC7" w:rsidR="00610540" w:rsidRPr="00610540" w:rsidRDefault="00610540" w:rsidP="00610540">
      <w:pPr>
        <w:pStyle w:val="00textosemparagrafo"/>
        <w:rPr>
          <w:b/>
          <w:bCs/>
        </w:rPr>
      </w:pPr>
      <w:r w:rsidRPr="00610540">
        <w:rPr>
          <w:b/>
          <w:bCs/>
        </w:rPr>
        <w:t xml:space="preserve">14. Resposta correta: </w:t>
      </w:r>
      <w:r w:rsidR="006C0C6C">
        <w:rPr>
          <w:b/>
          <w:bCs/>
        </w:rPr>
        <w:t>m</w:t>
      </w:r>
      <w:r w:rsidRPr="00610540">
        <w:rPr>
          <w:b/>
          <w:bCs/>
        </w:rPr>
        <w:t>édico, enfermeiro e dentista</w:t>
      </w:r>
    </w:p>
    <w:p w14:paraId="062D7FFA" w14:textId="77777777" w:rsidR="00610540" w:rsidRPr="00C521B7" w:rsidRDefault="00610540" w:rsidP="00610540">
      <w:pPr>
        <w:pStyle w:val="00textosemparagrafo"/>
        <w:rPr>
          <w:i/>
        </w:rPr>
      </w:pPr>
      <w:r w:rsidRPr="00610540">
        <w:t xml:space="preserve">Médico, enfermeiro e dentista são profissões diretamente relacionadas à questão da saúde. As outras profissões (áreas como construção civil, produção de alimentos ou entretenimento) podem levar em conta questões de saúde, mas este não é o foco delas. Essa questão está relacionada à habilidade </w:t>
      </w:r>
      <w:r w:rsidRPr="00B82C6C">
        <w:rPr>
          <w:b/>
        </w:rPr>
        <w:t>(EF02HI10</w:t>
      </w:r>
      <w:proofErr w:type="gramStart"/>
      <w:r w:rsidRPr="00B82C6C">
        <w:rPr>
          <w:b/>
        </w:rPr>
        <w:t>)</w:t>
      </w:r>
      <w:r w:rsidRPr="00782194">
        <w:t xml:space="preserve"> </w:t>
      </w:r>
      <w:r w:rsidRPr="00C521B7">
        <w:rPr>
          <w:i/>
        </w:rPr>
        <w:t>Identificar</w:t>
      </w:r>
      <w:proofErr w:type="gramEnd"/>
      <w:r w:rsidRPr="00C521B7">
        <w:rPr>
          <w:i/>
        </w:rPr>
        <w:t xml:space="preserve"> diferentes formas de trabalho existentes na comunidade em que vive, suas especificidades e importância.</w:t>
      </w:r>
    </w:p>
    <w:p w14:paraId="1A935910" w14:textId="77777777" w:rsidR="00610540" w:rsidRDefault="00610540" w:rsidP="00610540">
      <w:pPr>
        <w:pStyle w:val="00textosemparagrafo"/>
      </w:pPr>
    </w:p>
    <w:p w14:paraId="21CC79FB" w14:textId="77777777" w:rsidR="00610540" w:rsidRPr="00610540" w:rsidRDefault="00610540" w:rsidP="00610540">
      <w:pPr>
        <w:pStyle w:val="00textosemparagrafo"/>
        <w:rPr>
          <w:b/>
          <w:bCs/>
        </w:rPr>
      </w:pPr>
      <w:r w:rsidRPr="00610540">
        <w:rPr>
          <w:b/>
          <w:bCs/>
        </w:rPr>
        <w:t>15. Resposta pessoal</w:t>
      </w:r>
    </w:p>
    <w:p w14:paraId="39280E1C" w14:textId="6C788982" w:rsidR="009E411D" w:rsidRPr="00A56329" w:rsidRDefault="00610540" w:rsidP="00A56329">
      <w:pPr>
        <w:pStyle w:val="00textosemparagrafo"/>
      </w:pPr>
      <w:r w:rsidRPr="00610540">
        <w:t xml:space="preserve">Os alunos compreendem que, ao entrar na vida adulta, provavelmente entrarão no mercado de trabalho e seguirão uma carreira profissional. Use a atividade para uma conversa com alunos, na qual eles podem partilhar suas motivações, como remuneração, prestígio social, realização pessoal etc. Essa questão está relacionada à habilidade </w:t>
      </w:r>
      <w:r w:rsidRPr="00B82C6C">
        <w:rPr>
          <w:b/>
        </w:rPr>
        <w:t>(EF02HI10</w:t>
      </w:r>
      <w:proofErr w:type="gramStart"/>
      <w:r w:rsidRPr="00B82C6C">
        <w:rPr>
          <w:b/>
        </w:rPr>
        <w:t>)</w:t>
      </w:r>
      <w:r w:rsidRPr="00782194">
        <w:t xml:space="preserve"> </w:t>
      </w:r>
      <w:r w:rsidRPr="00C521B7">
        <w:rPr>
          <w:i/>
        </w:rPr>
        <w:t>Identificar</w:t>
      </w:r>
      <w:proofErr w:type="gramEnd"/>
      <w:r w:rsidRPr="00C521B7">
        <w:rPr>
          <w:i/>
        </w:rPr>
        <w:t xml:space="preserve"> diferentes formas de trabalho existentes na comunidade em que vive, suas especificidades e importância</w:t>
      </w:r>
      <w:r w:rsidRPr="00782194">
        <w:t>.</w:t>
      </w:r>
    </w:p>
    <w:sectPr w:rsidR="009E411D" w:rsidRPr="00A56329" w:rsidSect="00550BD2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06D52C3" w14:textId="77777777" w:rsidR="00791432" w:rsidRDefault="00791432" w:rsidP="0054457B">
      <w:pPr>
        <w:spacing w:line="240" w:lineRule="auto"/>
      </w:pPr>
      <w:r>
        <w:separator/>
      </w:r>
    </w:p>
  </w:endnote>
  <w:endnote w:type="continuationSeparator" w:id="0">
    <w:p w14:paraId="1F082D14" w14:textId="77777777" w:rsidR="00791432" w:rsidRDefault="00791432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2AC180EE-2EE3-4975-A940-8CEA495B5CE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8C0CFB34-B087-4E0F-B328-AB351CE94D98}"/>
    <w:embedBold r:id="rId3" w:fontKey="{97C2CC30-676B-436F-9A4E-1323C6737155}"/>
    <w:embedItalic r:id="rId4" w:fontKey="{7815A840-25DA-41E2-AA1E-440E79ADAE49}"/>
    <w:embedBoldItalic r:id="rId5" w:fontKey="{73EF0021-5484-4DD4-9C95-2905B4D3010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FE084AD5-05D5-4D21-A299-3415D15384D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845FC307-DB7D-43FC-BC4E-13FB5ACEFA32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8F202721-267C-4640-83F1-9A346AB698AB}"/>
    <w:embedBold r:id="rId9" w:fontKey="{EBE78920-F1DE-4121-8616-A07A8DA67935}"/>
    <w:embedItalic r:id="rId10" w:fontKey="{4168C708-6643-4583-9C2C-B78A821F0621}"/>
    <w:embedBoldItalic r:id="rId11" w:fontKey="{02823CE9-DEA7-4B43-B8A8-B0D1ABEA9672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8FF9C0B6-482E-4C9C-AA48-9C1836CFCACD}"/>
    <w:embedItalic r:id="rId13" w:fontKey="{7E2EA4EF-4134-44BA-9377-4535802FB620}"/>
    <w:embedBoldItalic r:id="rId14" w:fontKey="{B59A09ED-4CED-4D7D-8179-8E5AAD66A536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E65F8312-5E3E-4EEE-8B92-B05397616ED4}"/>
    <w:embedBold r:id="rId16" w:fontKey="{447F5924-82B0-4B6A-B135-FE0E519A0B14}"/>
    <w:embedItalic r:id="rId17" w:fontKey="{BE687159-5950-43F3-AD9C-318B3999E017}"/>
    <w:embedBoldItalic r:id="rId18" w:fontKey="{D7A86280-5AC6-4336-9F82-74DFC6F0CB0C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9" w:fontKey="{A4F46C1B-EAC8-450C-86D1-3D1382D3B821}"/>
    <w:embedItalic r:id="rId20" w:fontKey="{2EAE451B-3F72-4E0E-91C8-9F191964A8F5}"/>
    <w:embedBoldItalic r:id="rId21" w:fontKey="{3367C243-AC74-426D-95C1-19D0DFC71CA8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C3972273-08B1-463B-9855-57FB2EF23FF7}"/>
    <w:embedBold r:id="rId23" w:fontKey="{450F1E01-3E48-412C-B5E5-B91188C2E917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4" w:fontKey="{AB9EA9DC-2BCE-4760-9A73-AA5C1C33AE7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15CC769" w14:textId="24DFE505" w:rsidR="00550BD2" w:rsidRPr="00550BD2" w:rsidRDefault="00550BD2" w:rsidP="00550BD2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550BD2">
      <w:rPr>
        <w:rStyle w:val="Nmerodepgina"/>
        <w:i w:val="0"/>
      </w:rPr>
      <w:fldChar w:fldCharType="begin"/>
    </w:r>
    <w:r w:rsidRPr="00550BD2">
      <w:rPr>
        <w:rStyle w:val="Nmerodepgina"/>
        <w:i w:val="0"/>
      </w:rPr>
      <w:instrText xml:space="preserve">PAGE  </w:instrText>
    </w:r>
    <w:r w:rsidRPr="00550BD2">
      <w:rPr>
        <w:rStyle w:val="Nmerodepgina"/>
        <w:i w:val="0"/>
      </w:rPr>
      <w:fldChar w:fldCharType="separate"/>
    </w:r>
    <w:r w:rsidR="00D231F4">
      <w:rPr>
        <w:rStyle w:val="Nmerodepgina"/>
        <w:i w:val="0"/>
        <w:noProof/>
      </w:rPr>
      <w:t>3</w:t>
    </w:r>
    <w:r w:rsidRPr="00550BD2">
      <w:rPr>
        <w:rStyle w:val="Nmerodepgina"/>
        <w:i w:val="0"/>
      </w:rPr>
      <w:fldChar w:fldCharType="end"/>
    </w:r>
  </w:p>
  <w:p w14:paraId="0C103659" w14:textId="502A9233" w:rsidR="00981E98" w:rsidRPr="00550BD2" w:rsidRDefault="00550BD2" w:rsidP="00550BD2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550BD2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8B5FF63" w14:textId="77777777" w:rsidR="00791432" w:rsidRDefault="00791432" w:rsidP="0054457B">
      <w:pPr>
        <w:spacing w:line="240" w:lineRule="auto"/>
      </w:pPr>
      <w:r>
        <w:separator/>
      </w:r>
    </w:p>
  </w:footnote>
  <w:footnote w:type="continuationSeparator" w:id="0">
    <w:p w14:paraId="7AA37DCC" w14:textId="77777777" w:rsidR="00791432" w:rsidRDefault="00791432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18D825EB" w:rsidR="00981E98" w:rsidRDefault="00612303">
    <w:pPr>
      <w:pStyle w:val="Cabealho"/>
    </w:pPr>
    <w:r>
      <w:rPr>
        <w:noProof/>
        <w:lang w:eastAsia="pt-BR"/>
      </w:rPr>
      <w:drawing>
        <wp:inline distT="0" distB="0" distL="0" distR="0" wp14:anchorId="37335FE5" wp14:editId="48F29E85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2_MD_4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2"/>
    <w:multiLevelType w:val="singleLevel"/>
    <w:tmpl w:val="16DC447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 w15:restartNumberingAfterBreak="0">
    <w:nsid w:val="FFFFFF83"/>
    <w:multiLevelType w:val="singleLevel"/>
    <w:tmpl w:val="1034ED9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 w15:restartNumberingAfterBreak="0">
    <w:nsid w:val="FFFFFF89"/>
    <w:multiLevelType w:val="singleLevel"/>
    <w:tmpl w:val="9250A9F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4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4"/>
  </w:num>
  <w:num w:numId="2">
    <w:abstractNumId w:val="5"/>
  </w:num>
  <w:num w:numId="3">
    <w:abstractNumId w:val="3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6"/>
  </w:num>
  <w:num w:numId="5">
    <w:abstractNumId w:val="2"/>
  </w:num>
  <w:num w:numId="6">
    <w:abstractNumId w:val="1"/>
  </w:num>
  <w:num w:numId="7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4A1E"/>
    <w:rsid w:val="00040935"/>
    <w:rsid w:val="00047478"/>
    <w:rsid w:val="0005672C"/>
    <w:rsid w:val="00057712"/>
    <w:rsid w:val="000678DA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B42FC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0F7D1E"/>
    <w:rsid w:val="001057DC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1A7C"/>
    <w:rsid w:val="0017370C"/>
    <w:rsid w:val="00191031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C4064"/>
    <w:rsid w:val="001C767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259FE"/>
    <w:rsid w:val="00230C56"/>
    <w:rsid w:val="002322DC"/>
    <w:rsid w:val="0023608F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218E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11D1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0C7D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4A8F"/>
    <w:rsid w:val="00405676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087"/>
    <w:rsid w:val="004413E0"/>
    <w:rsid w:val="00444F90"/>
    <w:rsid w:val="00453422"/>
    <w:rsid w:val="00456F2D"/>
    <w:rsid w:val="004605F2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0E87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457B"/>
    <w:rsid w:val="00550BD2"/>
    <w:rsid w:val="00554E13"/>
    <w:rsid w:val="00557F87"/>
    <w:rsid w:val="005660BD"/>
    <w:rsid w:val="00570E8C"/>
    <w:rsid w:val="00575A62"/>
    <w:rsid w:val="0058221E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499B"/>
    <w:rsid w:val="005C6016"/>
    <w:rsid w:val="005D103B"/>
    <w:rsid w:val="005D2101"/>
    <w:rsid w:val="005D25B4"/>
    <w:rsid w:val="005E2000"/>
    <w:rsid w:val="005E51B9"/>
    <w:rsid w:val="005E7568"/>
    <w:rsid w:val="005F08F7"/>
    <w:rsid w:val="005F269D"/>
    <w:rsid w:val="005F46BD"/>
    <w:rsid w:val="00604652"/>
    <w:rsid w:val="00610540"/>
    <w:rsid w:val="00612303"/>
    <w:rsid w:val="0061762A"/>
    <w:rsid w:val="006235B4"/>
    <w:rsid w:val="006252E4"/>
    <w:rsid w:val="00634E9E"/>
    <w:rsid w:val="00636AB4"/>
    <w:rsid w:val="00643E7C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A2C85"/>
    <w:rsid w:val="006A4EF3"/>
    <w:rsid w:val="006B0A5B"/>
    <w:rsid w:val="006C0C6C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1432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25B8B"/>
    <w:rsid w:val="00830FF0"/>
    <w:rsid w:val="008326F4"/>
    <w:rsid w:val="0083384E"/>
    <w:rsid w:val="00835A5F"/>
    <w:rsid w:val="0083734D"/>
    <w:rsid w:val="008422DC"/>
    <w:rsid w:val="00842D63"/>
    <w:rsid w:val="00844B18"/>
    <w:rsid w:val="008458D9"/>
    <w:rsid w:val="00855BD1"/>
    <w:rsid w:val="008577E7"/>
    <w:rsid w:val="0086041C"/>
    <w:rsid w:val="00861791"/>
    <w:rsid w:val="00862402"/>
    <w:rsid w:val="00866040"/>
    <w:rsid w:val="00867C83"/>
    <w:rsid w:val="00871945"/>
    <w:rsid w:val="008720B8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2785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38EA"/>
    <w:rsid w:val="0093403B"/>
    <w:rsid w:val="0094329D"/>
    <w:rsid w:val="00944DF4"/>
    <w:rsid w:val="00947262"/>
    <w:rsid w:val="009516C7"/>
    <w:rsid w:val="009556FC"/>
    <w:rsid w:val="00955925"/>
    <w:rsid w:val="00955B2C"/>
    <w:rsid w:val="009600D7"/>
    <w:rsid w:val="00960F40"/>
    <w:rsid w:val="0096150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2EB1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46CD6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6CB9"/>
    <w:rsid w:val="00AB165A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1011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691"/>
    <w:rsid w:val="00B56DFC"/>
    <w:rsid w:val="00B57161"/>
    <w:rsid w:val="00B57B42"/>
    <w:rsid w:val="00B61068"/>
    <w:rsid w:val="00B61E47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1E4B"/>
    <w:rsid w:val="00BF3061"/>
    <w:rsid w:val="00BF45B9"/>
    <w:rsid w:val="00C00BDA"/>
    <w:rsid w:val="00C019D3"/>
    <w:rsid w:val="00C06847"/>
    <w:rsid w:val="00C22178"/>
    <w:rsid w:val="00C25A1A"/>
    <w:rsid w:val="00C316AC"/>
    <w:rsid w:val="00C351C6"/>
    <w:rsid w:val="00C3529E"/>
    <w:rsid w:val="00C35F07"/>
    <w:rsid w:val="00C36836"/>
    <w:rsid w:val="00C371EF"/>
    <w:rsid w:val="00C37993"/>
    <w:rsid w:val="00C41532"/>
    <w:rsid w:val="00C4184F"/>
    <w:rsid w:val="00C44B9A"/>
    <w:rsid w:val="00C45BB6"/>
    <w:rsid w:val="00C51BED"/>
    <w:rsid w:val="00C521B7"/>
    <w:rsid w:val="00C54FD7"/>
    <w:rsid w:val="00C55001"/>
    <w:rsid w:val="00C611EE"/>
    <w:rsid w:val="00C6488B"/>
    <w:rsid w:val="00C7048D"/>
    <w:rsid w:val="00C8109A"/>
    <w:rsid w:val="00C81F7E"/>
    <w:rsid w:val="00C92707"/>
    <w:rsid w:val="00C96F15"/>
    <w:rsid w:val="00CA37A0"/>
    <w:rsid w:val="00CB16A2"/>
    <w:rsid w:val="00CB2046"/>
    <w:rsid w:val="00CC10C3"/>
    <w:rsid w:val="00CC35E4"/>
    <w:rsid w:val="00CC5429"/>
    <w:rsid w:val="00CC75FD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231F4"/>
    <w:rsid w:val="00D32706"/>
    <w:rsid w:val="00D32F5E"/>
    <w:rsid w:val="00D36810"/>
    <w:rsid w:val="00D37834"/>
    <w:rsid w:val="00D40011"/>
    <w:rsid w:val="00D41205"/>
    <w:rsid w:val="00D458BA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0C6B"/>
    <w:rsid w:val="00DE7C39"/>
    <w:rsid w:val="00DF2240"/>
    <w:rsid w:val="00E00945"/>
    <w:rsid w:val="00E03F44"/>
    <w:rsid w:val="00E06C26"/>
    <w:rsid w:val="00E07333"/>
    <w:rsid w:val="00E23800"/>
    <w:rsid w:val="00E24AFE"/>
    <w:rsid w:val="00E45C1A"/>
    <w:rsid w:val="00E54EDA"/>
    <w:rsid w:val="00E629AD"/>
    <w:rsid w:val="00E66561"/>
    <w:rsid w:val="00E70EA6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D462F"/>
    <w:rsid w:val="00EE021C"/>
    <w:rsid w:val="00EE42E6"/>
    <w:rsid w:val="00EE5E6C"/>
    <w:rsid w:val="00EE6306"/>
    <w:rsid w:val="00EF0ACE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375F5"/>
    <w:rsid w:val="00F417FA"/>
    <w:rsid w:val="00F456D4"/>
    <w:rsid w:val="00F462C9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B7A74"/>
    <w:rsid w:val="00FD1B61"/>
    <w:rsid w:val="00FD56E9"/>
    <w:rsid w:val="00FD70B5"/>
    <w:rsid w:val="00FD783C"/>
    <w:rsid w:val="00FE1CBE"/>
    <w:rsid w:val="00FE3FA0"/>
    <w:rsid w:val="00FE741A"/>
    <w:rsid w:val="00FF0222"/>
    <w:rsid w:val="00FF1EA0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1EC044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432620"/>
    <w:pPr>
      <w:spacing w:after="0" w:line="240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3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9615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61500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46CD6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46CD6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A46CD6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A46CD6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B571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74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74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388577-0964-4F3F-ACAE-D76206D668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1236</Words>
  <Characters>6675</Characters>
  <Application>Microsoft Office Word</Application>
  <DocSecurity>0</DocSecurity>
  <Lines>55</Lines>
  <Paragraphs>15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7896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9</cp:revision>
  <cp:lastPrinted>2017-10-10T17:02:00Z</cp:lastPrinted>
  <dcterms:created xsi:type="dcterms:W3CDTF">2017-12-11T12:54:00Z</dcterms:created>
  <dcterms:modified xsi:type="dcterms:W3CDTF">2017-12-19T03:03:00Z</dcterms:modified>
  <cp:category/>
</cp:coreProperties>
</file>