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46742A" w14:textId="2FDA0A5C" w:rsidR="005C6FB0" w:rsidRPr="005C6FB0" w:rsidRDefault="005C6FB0" w:rsidP="005C6FB0">
      <w:pPr>
        <w:pStyle w:val="00cabeos"/>
      </w:pPr>
      <w:bookmarkStart w:id="0" w:name="_Hlk496626251"/>
      <w:r w:rsidRPr="005C6FB0">
        <w:t>SEQUÊNCIA DIDÁTICA 1</w:t>
      </w:r>
    </w:p>
    <w:p w14:paraId="6AE334CA" w14:textId="2FCAC333" w:rsidR="005C6FB0" w:rsidRPr="005C6FB0" w:rsidRDefault="005C6FB0" w:rsidP="005C6FB0">
      <w:pPr>
        <w:pStyle w:val="00cabeos"/>
      </w:pPr>
      <w:r w:rsidRPr="005C6FB0">
        <w:t>2º ano | 4º Bimestre</w:t>
      </w:r>
    </w:p>
    <w:p w14:paraId="296D18CE" w14:textId="77777777" w:rsidR="005C6FB0" w:rsidRDefault="005C6FB0" w:rsidP="005C6FB0">
      <w:pPr>
        <w:pStyle w:val="00textosemparagrafo"/>
      </w:pPr>
    </w:p>
    <w:p w14:paraId="595D4E35" w14:textId="6A2DC21D" w:rsidR="005C6FB0" w:rsidRPr="005C6FB0" w:rsidRDefault="005C6FB0" w:rsidP="005C6FB0">
      <w:pPr>
        <w:pStyle w:val="00PESO2"/>
      </w:pPr>
      <w:r w:rsidRPr="005C6FB0">
        <w:t>Introdução</w:t>
      </w:r>
    </w:p>
    <w:p w14:paraId="6B8E2A02" w14:textId="77777777" w:rsidR="005C6FB0" w:rsidRDefault="005C6FB0" w:rsidP="00DC733F">
      <w:pPr>
        <w:pStyle w:val="00textosemparagrafo"/>
        <w:spacing w:before="120" w:after="120"/>
      </w:pPr>
    </w:p>
    <w:p w14:paraId="47EE7800" w14:textId="1019C4EB" w:rsidR="005C6FB0" w:rsidRDefault="005C6FB0" w:rsidP="00DC733F">
      <w:pPr>
        <w:pStyle w:val="00textosemparagrafo"/>
        <w:spacing w:before="120" w:after="120"/>
      </w:pPr>
      <w:bookmarkStart w:id="1" w:name="_Hlk499715218"/>
      <w:r>
        <w:t xml:space="preserve">Esta sequência didática elaborada para este período da formação </w:t>
      </w:r>
      <w:bookmarkEnd w:id="1"/>
      <w:r>
        <w:t>do aluno trata do trabalho, sua natureza e importância social e econômica e dos diferentes setores em que é desempenhado. O trabalho é uma das dimensões mais importantes da vida humana. É por meio dele que a maioria das famílias tem garantia de sustento e conforto</w:t>
      </w:r>
      <w:r w:rsidR="00EF6437">
        <w:t>,</w:t>
      </w:r>
      <w:r>
        <w:t xml:space="preserve"> e é por meio da ação dos seres humanos no mundo que o meio natural é transformado em um meio cultural, especificamente humano.</w:t>
      </w:r>
    </w:p>
    <w:p w14:paraId="227E79C9" w14:textId="2C6E2D1C" w:rsidR="005C6FB0" w:rsidRDefault="005C6FB0" w:rsidP="00DC733F">
      <w:pPr>
        <w:pStyle w:val="00textosemparagrafo"/>
        <w:spacing w:before="120" w:after="120"/>
      </w:pPr>
      <w:bookmarkStart w:id="2" w:name="_Hlk499715309"/>
      <w:r>
        <w:t xml:space="preserve">No estudo dos temas previstos para este bimestre </w:t>
      </w:r>
      <w:bookmarkEnd w:id="2"/>
      <w:r>
        <w:t>os alunos devem partir de conhecimentos prévios acerca do trabalho, pois na maioria dos casos há adultos na família que trabalham, desempenham tarefas domésticas – que também são uma forma importante de trabalho – e recebem informações sobre diferentes profissões e carreiras por meio de diferentes veículos de informação, como televisão, revistas e internet. Além disso, é muito comum as crianças se indagarem o que serão quando crescerem, querendo dizer com isso qual</w:t>
      </w:r>
      <w:r w:rsidR="009429FC">
        <w:t xml:space="preserve"> </w:t>
      </w:r>
      <w:r w:rsidR="00EF6437">
        <w:t>será</w:t>
      </w:r>
      <w:r w:rsidR="009429FC">
        <w:t xml:space="preserve"> </w:t>
      </w:r>
      <w:r>
        <w:t xml:space="preserve">a profissão que desempenharão quando adultos. Outro fator a ser considerado é o fato de que muitas brincadeiras infantis se dão como simulação de atividades profissionais da vida adulta. Ao estudarem os conteúdos do bimestre, os alunos devem expandir esses conhecimentos prévios e alcançar uma compreensão mais abrangente acerca do mundo do trabalho, com ênfase sobre as dimensões social, econômica e ambiental, além de algumas transformações </w:t>
      </w:r>
      <w:r w:rsidR="00EF6437">
        <w:t>pelas quais</w:t>
      </w:r>
      <w:r>
        <w:t xml:space="preserve"> passou ao longo do tempo, principalmente desde o início do século XX até nossos dias.</w:t>
      </w:r>
    </w:p>
    <w:p w14:paraId="6912C911" w14:textId="38E440FF" w:rsidR="005C6FB0" w:rsidRDefault="005C6FB0" w:rsidP="00DC733F">
      <w:pPr>
        <w:pStyle w:val="00textosemparagrafo"/>
        <w:spacing w:before="120" w:after="120"/>
      </w:pPr>
      <w:r>
        <w:t xml:space="preserve">No desenvolvimento deste tema em sala de aula é importante relacionar os diversos tipos de trabalho a diferentes espaços. O trabalho no meio rural, por exemplo, envolve atividades de extrativismo, agricultura e pecuária que praticamente não existem nas cidades. O meio urbano, por sua vez, concentra a maior parte das atividades industriais, comerciais e de serviços. </w:t>
      </w:r>
    </w:p>
    <w:p w14:paraId="279E4B9B" w14:textId="77777777" w:rsidR="005C6FB0" w:rsidRDefault="005C6FB0">
      <w:pPr>
        <w:rPr>
          <w:rFonts w:ascii="Tahoma" w:hAnsi="Tahoma" w:cs="Arial"/>
          <w:iCs w:val="0"/>
          <w:color w:val="000000"/>
          <w:sz w:val="22"/>
          <w:szCs w:val="22"/>
          <w:lang w:eastAsia="es-ES"/>
        </w:rPr>
      </w:pPr>
      <w:r>
        <w:br w:type="page"/>
      </w:r>
    </w:p>
    <w:p w14:paraId="197EF122" w14:textId="087ECF54" w:rsidR="005C6FB0" w:rsidRPr="005C6FB0" w:rsidRDefault="005C6FB0" w:rsidP="005C6FB0">
      <w:pPr>
        <w:pStyle w:val="00PESO2"/>
      </w:pPr>
      <w:r w:rsidRPr="005C6FB0">
        <w:lastRenderedPageBreak/>
        <w:t>Tema 1</w:t>
      </w:r>
      <w:r w:rsidRPr="000070E1">
        <w:t xml:space="preserve"> </w:t>
      </w:r>
      <w:r w:rsidRPr="005C6FB0">
        <w:t>O QUE É TRABALHO?</w:t>
      </w:r>
    </w:p>
    <w:bookmarkEnd w:id="0"/>
    <w:p w14:paraId="35F5669D" w14:textId="108AD3AD" w:rsidR="005C6FB0" w:rsidRPr="005901BD" w:rsidRDefault="005C6FB0" w:rsidP="00DC733F">
      <w:pPr>
        <w:pStyle w:val="00textosemparagrafo"/>
        <w:spacing w:before="120" w:after="120"/>
      </w:pPr>
      <w:r w:rsidRPr="005901BD">
        <w:t>O trabalho é uma atividade desempenhada pelas pessoas com o objetivo de produzir ou realizar algo, sejam bens ou serviços, e por meio dele o trabalhador pode garantir o seu sustento.</w:t>
      </w:r>
    </w:p>
    <w:p w14:paraId="226E76E5" w14:textId="77777777" w:rsidR="005C6FB0" w:rsidRPr="005C6FB0" w:rsidRDefault="005C6FB0" w:rsidP="00DC733F">
      <w:pPr>
        <w:pStyle w:val="00textosemparagrafo"/>
        <w:spacing w:before="120" w:after="120"/>
      </w:pPr>
    </w:p>
    <w:p w14:paraId="02D3EB37" w14:textId="77777777" w:rsidR="005C6FB0" w:rsidRPr="005C6FB0" w:rsidRDefault="005C6FB0" w:rsidP="005C6FB0">
      <w:pPr>
        <w:pStyle w:val="00textosemparagrafo"/>
        <w:rPr>
          <w:b/>
        </w:rPr>
      </w:pPr>
      <w:r w:rsidRPr="005C6FB0">
        <w:rPr>
          <w:b/>
        </w:rPr>
        <w:t xml:space="preserve">Objetos de conhecimento: </w:t>
      </w:r>
    </w:p>
    <w:p w14:paraId="16F33D0D" w14:textId="77777777" w:rsidR="005C6FB0" w:rsidRPr="00EF6437" w:rsidRDefault="005C6FB0" w:rsidP="00DC733F">
      <w:pPr>
        <w:pStyle w:val="00textosemparagrafo"/>
        <w:spacing w:before="120" w:after="120"/>
      </w:pPr>
      <w:r w:rsidRPr="00EF6437">
        <w:t>A sobrevivência e a relação com a natureza.</w:t>
      </w:r>
    </w:p>
    <w:p w14:paraId="6442AF98" w14:textId="77777777" w:rsidR="005C6FB0" w:rsidRDefault="005C6FB0" w:rsidP="00DC733F">
      <w:pPr>
        <w:pStyle w:val="00textosemparagrafo"/>
        <w:spacing w:before="120" w:after="120"/>
        <w:rPr>
          <w:b/>
        </w:rPr>
      </w:pPr>
    </w:p>
    <w:p w14:paraId="0C79EBAD" w14:textId="476346B8" w:rsidR="005C6FB0" w:rsidRPr="005C6FB0" w:rsidRDefault="005C6FB0" w:rsidP="005C6FB0">
      <w:pPr>
        <w:pStyle w:val="00textosemparagrafo"/>
        <w:rPr>
          <w:b/>
        </w:rPr>
      </w:pPr>
      <w:r w:rsidRPr="005C6FB0">
        <w:rPr>
          <w:b/>
        </w:rPr>
        <w:t>Habilidade</w:t>
      </w:r>
      <w:r w:rsidR="00DC733F">
        <w:rPr>
          <w:b/>
        </w:rPr>
        <w:t>:</w:t>
      </w:r>
    </w:p>
    <w:p w14:paraId="3C530F0F" w14:textId="77777777" w:rsidR="005C6FB0" w:rsidRPr="00531A13" w:rsidRDefault="005C6FB0" w:rsidP="00DC733F">
      <w:pPr>
        <w:pStyle w:val="00textosemparagrafo"/>
        <w:spacing w:before="120" w:after="120"/>
      </w:pPr>
      <w:r w:rsidRPr="00DC733F">
        <w:rPr>
          <w:b/>
        </w:rPr>
        <w:t>(EF02HI10)</w:t>
      </w:r>
      <w:r w:rsidRPr="00782194">
        <w:t xml:space="preserve"> Identificar diferentes formas de trabalho existentes na comunidade em que vive, suas especificidades e importância.</w:t>
      </w:r>
    </w:p>
    <w:p w14:paraId="25F53299" w14:textId="77777777" w:rsidR="005C6FB0" w:rsidRDefault="005C6FB0" w:rsidP="005C6FB0">
      <w:pPr>
        <w:pStyle w:val="00textosemparagrafo"/>
        <w:rPr>
          <w:b/>
        </w:rPr>
      </w:pPr>
    </w:p>
    <w:p w14:paraId="597589AA" w14:textId="4203C6FA" w:rsidR="005C6FB0" w:rsidRPr="005C6FB0" w:rsidRDefault="005C6FB0" w:rsidP="005C6FB0">
      <w:pPr>
        <w:pStyle w:val="00textosemparagrafo"/>
        <w:rPr>
          <w:b/>
        </w:rPr>
      </w:pPr>
      <w:r w:rsidRPr="005C6FB0">
        <w:rPr>
          <w:b/>
        </w:rPr>
        <w:t>Objetivos:</w:t>
      </w:r>
    </w:p>
    <w:p w14:paraId="0D2F2916" w14:textId="207D4731" w:rsidR="005C6FB0" w:rsidRPr="005901BD" w:rsidRDefault="005C6FB0" w:rsidP="00DC733F">
      <w:pPr>
        <w:pStyle w:val="00textosemparagrafo"/>
        <w:spacing w:before="120" w:after="120"/>
      </w:pPr>
      <w:r w:rsidRPr="005901BD">
        <w:t>Conhecer algumas áreas de atuação profissional</w:t>
      </w:r>
      <w:r w:rsidR="009429FC">
        <w:t>.</w:t>
      </w:r>
    </w:p>
    <w:p w14:paraId="6547DACD" w14:textId="0120F29B" w:rsidR="005C6FB0" w:rsidRPr="005901BD" w:rsidRDefault="005C6FB0" w:rsidP="00DC733F">
      <w:pPr>
        <w:pStyle w:val="00textosemparagrafo"/>
        <w:spacing w:before="120" w:after="120"/>
      </w:pPr>
      <w:r w:rsidRPr="005901BD">
        <w:t>Relacionar diferentes atividades profissionais entre si</w:t>
      </w:r>
      <w:r w:rsidR="009429FC">
        <w:t>,</w:t>
      </w:r>
      <w:r w:rsidRPr="005901BD">
        <w:t xml:space="preserve"> identificando objetivos gerais comuns</w:t>
      </w:r>
      <w:r w:rsidR="009429FC">
        <w:t>.</w:t>
      </w:r>
    </w:p>
    <w:p w14:paraId="10A1D1F4" w14:textId="77777777" w:rsidR="005C6FB0" w:rsidRPr="004A3C05" w:rsidRDefault="005C6FB0" w:rsidP="00DC733F">
      <w:pPr>
        <w:pStyle w:val="00textosemparagrafo"/>
        <w:spacing w:before="120" w:after="120"/>
      </w:pPr>
    </w:p>
    <w:p w14:paraId="2B002B33" w14:textId="77777777" w:rsidR="005C6FB0" w:rsidRPr="005C6FB0" w:rsidRDefault="005C6FB0" w:rsidP="005C6FB0">
      <w:pPr>
        <w:pStyle w:val="00textosemparagrafo"/>
        <w:rPr>
          <w:b/>
        </w:rPr>
      </w:pPr>
      <w:bookmarkStart w:id="3" w:name="_Hlk496627771"/>
      <w:r w:rsidRPr="005C6FB0">
        <w:rPr>
          <w:b/>
        </w:rPr>
        <w:t xml:space="preserve">Justificativa pedagógica: </w:t>
      </w:r>
      <w:bookmarkEnd w:id="3"/>
    </w:p>
    <w:p w14:paraId="408607CA" w14:textId="77777777" w:rsidR="005C6FB0" w:rsidRDefault="005C6FB0" w:rsidP="00DC733F">
      <w:pPr>
        <w:pStyle w:val="00textosemparagrafo"/>
        <w:spacing w:before="120" w:after="120"/>
      </w:pPr>
      <w:r>
        <w:t xml:space="preserve">O trabalho faz parte do cotidiano dos alunos, especialmente pelo fato de que na maioria dos casos é o trabalho remunerado que provê o sustento das famílias. Porém, para que os alunos possam ter uma compreensão adequada da importância do trabalho na vida social, é preciso que conheçam diferentes setores de atividade e os tipos de trabalho que cada um deles envolve. </w:t>
      </w:r>
    </w:p>
    <w:p w14:paraId="70E59610" w14:textId="77777777" w:rsidR="005C6FB0" w:rsidRPr="00531A13" w:rsidRDefault="005C6FB0" w:rsidP="00DC733F">
      <w:pPr>
        <w:pStyle w:val="00textosemparagrafo"/>
        <w:spacing w:before="120" w:after="120"/>
      </w:pPr>
    </w:p>
    <w:p w14:paraId="32BAE12B" w14:textId="3E72314E" w:rsidR="005C6FB0" w:rsidRDefault="005C6FB0" w:rsidP="005C6FB0">
      <w:pPr>
        <w:pStyle w:val="00textosemparagrafo"/>
      </w:pPr>
      <w:r w:rsidRPr="005C6FB0">
        <w:rPr>
          <w:b/>
        </w:rPr>
        <w:t>Número de aulas:</w:t>
      </w:r>
      <w:r>
        <w:t xml:space="preserve"> 3</w:t>
      </w:r>
      <w:bookmarkStart w:id="4" w:name="_Hlk496623061"/>
    </w:p>
    <w:p w14:paraId="3749823E" w14:textId="77777777" w:rsidR="005C6FB0" w:rsidRDefault="005C6FB0" w:rsidP="005C6FB0">
      <w:pPr>
        <w:pStyle w:val="00textosemparagrafo"/>
        <w:rPr>
          <w:b/>
        </w:rPr>
      </w:pPr>
    </w:p>
    <w:p w14:paraId="465D041D" w14:textId="203873AD" w:rsidR="005C6FB0" w:rsidRDefault="005C6FB0" w:rsidP="005C6FB0">
      <w:pPr>
        <w:pStyle w:val="00textosemparagrafo"/>
      </w:pPr>
      <w:r w:rsidRPr="005C6FB0">
        <w:rPr>
          <w:b/>
        </w:rPr>
        <w:t>Tempo estimado:</w:t>
      </w:r>
      <w:r>
        <w:t xml:space="preserve"> 50 minutos por aula</w:t>
      </w:r>
    </w:p>
    <w:p w14:paraId="30BA7E41" w14:textId="77777777" w:rsidR="005C6FB0" w:rsidRDefault="005C6FB0">
      <w:pPr>
        <w:rPr>
          <w:rFonts w:ascii="Tahoma" w:hAnsi="Tahoma" w:cs="Arial"/>
          <w:iCs w:val="0"/>
          <w:color w:val="000000"/>
          <w:sz w:val="22"/>
          <w:szCs w:val="22"/>
          <w:lang w:eastAsia="es-ES"/>
        </w:rPr>
      </w:pPr>
      <w:r>
        <w:br w:type="page"/>
      </w:r>
    </w:p>
    <w:bookmarkEnd w:id="4"/>
    <w:p w14:paraId="663551DD" w14:textId="69C27A07" w:rsidR="005C6FB0" w:rsidRPr="005C6FB0" w:rsidRDefault="005C6FB0" w:rsidP="005C6FB0">
      <w:pPr>
        <w:pStyle w:val="00PESO2"/>
      </w:pPr>
      <w:r w:rsidRPr="005C6FB0">
        <w:lastRenderedPageBreak/>
        <w:t>Aula 1</w:t>
      </w:r>
    </w:p>
    <w:p w14:paraId="26926A39" w14:textId="77777777" w:rsidR="005C6FB0" w:rsidRPr="005C6FB0" w:rsidRDefault="005C6FB0" w:rsidP="005C6FB0">
      <w:pPr>
        <w:pStyle w:val="00peso3"/>
        <w:spacing w:before="120" w:after="120"/>
      </w:pPr>
      <w:r w:rsidRPr="005C6FB0">
        <w:t xml:space="preserve">Conteúdo específico </w:t>
      </w:r>
    </w:p>
    <w:p w14:paraId="5A01C580" w14:textId="306B8DA0" w:rsidR="005C6FB0" w:rsidRDefault="005C6FB0" w:rsidP="00DC733F">
      <w:pPr>
        <w:pStyle w:val="00textosemparagrafo"/>
        <w:spacing w:before="120" w:after="120"/>
      </w:pPr>
      <w:r>
        <w:t>Diferentes tipos de trabalho</w:t>
      </w:r>
      <w:r w:rsidR="00DC733F">
        <w:t>.</w:t>
      </w:r>
    </w:p>
    <w:p w14:paraId="1102B391" w14:textId="77777777" w:rsidR="005C6FB0" w:rsidRDefault="005C6FB0" w:rsidP="00DC733F">
      <w:pPr>
        <w:pStyle w:val="00textosemparagrafo"/>
        <w:spacing w:before="120" w:after="120"/>
      </w:pPr>
    </w:p>
    <w:p w14:paraId="2FAF8304" w14:textId="77777777" w:rsidR="005C6FB0" w:rsidRPr="005C6FB0" w:rsidRDefault="005C6FB0" w:rsidP="005C6FB0">
      <w:pPr>
        <w:pStyle w:val="00peso3"/>
        <w:spacing w:before="120" w:after="120"/>
      </w:pPr>
      <w:r w:rsidRPr="005C6FB0">
        <w:t xml:space="preserve">Recursos didáticos </w:t>
      </w:r>
    </w:p>
    <w:p w14:paraId="7B41F2E9" w14:textId="77777777" w:rsidR="005C6FB0" w:rsidRDefault="005C6FB0" w:rsidP="00DC733F">
      <w:pPr>
        <w:pStyle w:val="00textosemparagrafo"/>
        <w:spacing w:before="120" w:after="120"/>
      </w:pPr>
      <w:r w:rsidRPr="005901BD">
        <w:t xml:space="preserve">Computador com acesso à internet e </w:t>
      </w:r>
      <w:proofErr w:type="spellStart"/>
      <w:r w:rsidRPr="00DC733F">
        <w:rPr>
          <w:i/>
        </w:rPr>
        <w:t>datashow</w:t>
      </w:r>
      <w:proofErr w:type="spellEnd"/>
      <w:r w:rsidRPr="005901BD">
        <w:t>.</w:t>
      </w:r>
    </w:p>
    <w:p w14:paraId="2C10D945" w14:textId="03161B0B" w:rsidR="005C6FB0" w:rsidRPr="005901BD" w:rsidRDefault="005C6FB0" w:rsidP="00DC733F">
      <w:pPr>
        <w:pStyle w:val="00textosemparagrafo"/>
        <w:spacing w:before="120" w:after="120"/>
      </w:pPr>
      <w:r>
        <w:t>Imagens de diferentes trabalhadores</w:t>
      </w:r>
      <w:r w:rsidR="00EF6437">
        <w:t>.</w:t>
      </w:r>
    </w:p>
    <w:p w14:paraId="1D6BF307" w14:textId="23AA42BD" w:rsidR="005C6FB0" w:rsidRDefault="005C6FB0" w:rsidP="00DC733F">
      <w:pPr>
        <w:pStyle w:val="00textosemparagrafo"/>
        <w:spacing w:before="120" w:after="120"/>
      </w:pPr>
      <w:r>
        <w:t>Lousa</w:t>
      </w:r>
      <w:r w:rsidRPr="005901BD">
        <w:t>.</w:t>
      </w:r>
    </w:p>
    <w:p w14:paraId="55CF205B" w14:textId="77777777" w:rsidR="005C6FB0" w:rsidRPr="005901BD" w:rsidRDefault="005C6FB0" w:rsidP="005C6FB0">
      <w:pPr>
        <w:pStyle w:val="00textosemparagrafo"/>
      </w:pPr>
    </w:p>
    <w:p w14:paraId="5157078B" w14:textId="77777777" w:rsidR="005C6FB0" w:rsidRPr="005C6FB0" w:rsidRDefault="005C6FB0" w:rsidP="005C6FB0">
      <w:pPr>
        <w:pStyle w:val="00peso3"/>
        <w:spacing w:before="120" w:after="120"/>
      </w:pPr>
      <w:r w:rsidRPr="005C6FB0">
        <w:t xml:space="preserve">Encaminhamento </w:t>
      </w:r>
    </w:p>
    <w:p w14:paraId="12C93B96" w14:textId="04E76BDE" w:rsidR="005C6FB0" w:rsidRPr="005901BD" w:rsidRDefault="005C6FB0" w:rsidP="00DC733F">
      <w:pPr>
        <w:pStyle w:val="00textosemparagrafo"/>
        <w:spacing w:before="120" w:after="120"/>
      </w:pPr>
      <w:r w:rsidRPr="005901BD">
        <w:t>Forme uma roda com os alunos e dê início a uma conversa sobre as diferentes atividades profissionais que</w:t>
      </w:r>
      <w:r w:rsidR="00EF6437">
        <w:t xml:space="preserve"> eles</w:t>
      </w:r>
      <w:r w:rsidRPr="005901BD">
        <w:t xml:space="preserve"> conhecem. Solicite </w:t>
      </w:r>
      <w:r>
        <w:t>que</w:t>
      </w:r>
      <w:r w:rsidRPr="005901BD">
        <w:t xml:space="preserve"> forneçam exemplos não somente do trabalho desempenhado pelos adultos da família, mas também de pessoas com quem tenham contato, como comerciantes, profissionais de saúde, de educação, de limpeza etc.</w:t>
      </w:r>
    </w:p>
    <w:p w14:paraId="4CFFA609" w14:textId="3D21C943" w:rsidR="005C6FB0" w:rsidRPr="00DC733F" w:rsidRDefault="005C6FB0" w:rsidP="00DC733F">
      <w:pPr>
        <w:pStyle w:val="00textosemparagrafo"/>
        <w:spacing w:before="120" w:after="120"/>
      </w:pPr>
      <w:r w:rsidRPr="00DC733F">
        <w:t xml:space="preserve">Apresente imagens de trabalhadores aos alunos por meio de recurso visual como </w:t>
      </w:r>
      <w:proofErr w:type="spellStart"/>
      <w:r w:rsidR="00EF6437" w:rsidRPr="00DC733F">
        <w:rPr>
          <w:i/>
        </w:rPr>
        <w:t>d</w:t>
      </w:r>
      <w:r w:rsidRPr="00DC733F">
        <w:rPr>
          <w:i/>
        </w:rPr>
        <w:t>atashow</w:t>
      </w:r>
      <w:proofErr w:type="spellEnd"/>
      <w:r w:rsidRPr="00DC733F">
        <w:t>. Nas imagens os trabalhadores deverão estar desempenhando suas atividades específicas, de preferência em local apropriado e usando uniformes e/ou equipamento</w:t>
      </w:r>
      <w:r w:rsidR="00EF6437">
        <w:t>s</w:t>
      </w:r>
      <w:r w:rsidRPr="00DC733F">
        <w:t xml:space="preserve"> de segurança se for o caso. </w:t>
      </w:r>
    </w:p>
    <w:p w14:paraId="0691781F" w14:textId="77777777" w:rsidR="005C6FB0" w:rsidRDefault="005C6FB0" w:rsidP="00DC733F">
      <w:pPr>
        <w:pStyle w:val="00textosemparagrafo"/>
        <w:spacing w:before="120" w:after="120"/>
      </w:pPr>
      <w:r w:rsidRPr="005901BD">
        <w:t>Pergunte ao</w:t>
      </w:r>
      <w:r>
        <w:t>s</w:t>
      </w:r>
      <w:r w:rsidRPr="005901BD">
        <w:t xml:space="preserve"> alunos o que sabem sobre cada atividade profissional apresentada, complementando as informações dos alunos, esclarecendo eventuais equívocos e explicando os tipos de trabalho que eles desconhecerem</w:t>
      </w:r>
      <w:r>
        <w:t>.</w:t>
      </w:r>
    </w:p>
    <w:p w14:paraId="15B9F05E" w14:textId="50472C8F" w:rsidR="005C6FB0" w:rsidRPr="00DC733F" w:rsidRDefault="005C6FB0" w:rsidP="00DC733F">
      <w:pPr>
        <w:pStyle w:val="00textosemparagrafo"/>
        <w:spacing w:before="120" w:after="120"/>
      </w:pPr>
      <w:r w:rsidRPr="00DC733F">
        <w:t xml:space="preserve">Se não for possível apresentar as imagens utilizando o </w:t>
      </w:r>
      <w:proofErr w:type="spellStart"/>
      <w:r w:rsidR="00EF6437">
        <w:rPr>
          <w:i/>
        </w:rPr>
        <w:t>datashow</w:t>
      </w:r>
      <w:proofErr w:type="spellEnd"/>
      <w:r w:rsidR="00EF6437">
        <w:t xml:space="preserve"> </w:t>
      </w:r>
      <w:r w:rsidRPr="00DC733F">
        <w:t>procure levar para a sala de aula imagens retiradas de jornais, revistas ou da internet e distribua entre os alunos, permitindo que todos tenham acesso.</w:t>
      </w:r>
    </w:p>
    <w:p w14:paraId="1946F4FB" w14:textId="68B6A879" w:rsidR="005C6FB0" w:rsidRDefault="005C6FB0" w:rsidP="00DC733F">
      <w:pPr>
        <w:pStyle w:val="00textosemparagrafo"/>
        <w:spacing w:before="120" w:after="120"/>
      </w:pPr>
      <w:r w:rsidRPr="005901BD">
        <w:t>Solicite que realizem uma pesquisa em livros, na internet ou em conversa com adultos da família sobre diferentes profissões. Peça que tragam para a aula seguinte uma lista com dez profissões diferentes.</w:t>
      </w:r>
    </w:p>
    <w:p w14:paraId="426A1ED8" w14:textId="77777777" w:rsidR="005C6FB0" w:rsidRDefault="005C6FB0">
      <w:pPr>
        <w:rPr>
          <w:rFonts w:ascii="Tahoma" w:hAnsi="Tahoma" w:cs="Arial"/>
          <w:iCs w:val="0"/>
          <w:color w:val="000000"/>
          <w:sz w:val="22"/>
          <w:szCs w:val="22"/>
          <w:lang w:eastAsia="es-ES"/>
        </w:rPr>
      </w:pPr>
      <w:r>
        <w:br w:type="page"/>
      </w:r>
    </w:p>
    <w:p w14:paraId="3E2C0647" w14:textId="64D06051" w:rsidR="005C6FB0" w:rsidRPr="005C6FB0" w:rsidRDefault="005C6FB0" w:rsidP="005C6FB0">
      <w:pPr>
        <w:pStyle w:val="00PESO2"/>
      </w:pPr>
      <w:r w:rsidRPr="005C6FB0">
        <w:t>Aula 2</w:t>
      </w:r>
    </w:p>
    <w:p w14:paraId="39F9AF28" w14:textId="422E0939" w:rsidR="005C6FB0" w:rsidRPr="005C6FB0" w:rsidRDefault="005C6FB0" w:rsidP="005C6FB0">
      <w:pPr>
        <w:pStyle w:val="00peso3"/>
        <w:spacing w:before="120" w:after="120"/>
        <w:rPr>
          <w:rFonts w:ascii="Arial" w:hAnsi="Arial"/>
          <w:b w:val="0"/>
        </w:rPr>
      </w:pPr>
      <w:r w:rsidRPr="005C6FB0">
        <w:t>Conteúdo específico</w:t>
      </w:r>
    </w:p>
    <w:p w14:paraId="3AC15172" w14:textId="77777777" w:rsidR="005C6FB0" w:rsidRDefault="005C6FB0" w:rsidP="00DC733F">
      <w:pPr>
        <w:pStyle w:val="00textosemparagrafo"/>
        <w:spacing w:before="120" w:after="120"/>
      </w:pPr>
      <w:r>
        <w:t>Trabalho e geração de bens e serviços.</w:t>
      </w:r>
    </w:p>
    <w:p w14:paraId="255E59EF" w14:textId="77777777" w:rsidR="005C6FB0" w:rsidRPr="00531A13" w:rsidRDefault="005C6FB0" w:rsidP="005C6FB0">
      <w:pPr>
        <w:pStyle w:val="00textosemparagrafo"/>
      </w:pPr>
    </w:p>
    <w:p w14:paraId="2FACDF4C" w14:textId="40C5BC42" w:rsidR="005C6FB0" w:rsidRPr="005C6FB0" w:rsidRDefault="005C6FB0" w:rsidP="005C6FB0">
      <w:pPr>
        <w:pStyle w:val="00peso3"/>
        <w:spacing w:before="120" w:after="120"/>
        <w:rPr>
          <w:rFonts w:ascii="Arial" w:hAnsi="Arial"/>
          <w:b w:val="0"/>
        </w:rPr>
      </w:pPr>
      <w:r w:rsidRPr="005C6FB0">
        <w:t>Recurso didático</w:t>
      </w:r>
    </w:p>
    <w:p w14:paraId="15FF264D" w14:textId="2098EBC5" w:rsidR="005C6FB0" w:rsidRDefault="005C6FB0" w:rsidP="005C6FB0">
      <w:pPr>
        <w:pStyle w:val="00textosemparagrafo"/>
      </w:pPr>
      <w:r>
        <w:t>Lousa</w:t>
      </w:r>
      <w:r w:rsidRPr="005901BD">
        <w:t>.</w:t>
      </w:r>
    </w:p>
    <w:p w14:paraId="2599B15F" w14:textId="77777777" w:rsidR="005C6FB0" w:rsidRPr="005901BD" w:rsidRDefault="005C6FB0" w:rsidP="005C6FB0">
      <w:pPr>
        <w:pStyle w:val="00textosemparagrafo"/>
      </w:pPr>
    </w:p>
    <w:p w14:paraId="786D1A95" w14:textId="4610CDFC" w:rsidR="005C6FB0" w:rsidRPr="005C6FB0" w:rsidRDefault="005C6FB0" w:rsidP="005C6FB0">
      <w:pPr>
        <w:pStyle w:val="00peso3"/>
        <w:spacing w:before="120" w:after="120"/>
        <w:rPr>
          <w:rFonts w:ascii="Arial" w:hAnsi="Arial"/>
          <w:b w:val="0"/>
        </w:rPr>
      </w:pPr>
      <w:r w:rsidRPr="005C6FB0">
        <w:t>Encaminhamento</w:t>
      </w:r>
    </w:p>
    <w:p w14:paraId="0CA1B254" w14:textId="7CD3FF06" w:rsidR="005C6FB0" w:rsidRDefault="005C6FB0" w:rsidP="00DC733F">
      <w:pPr>
        <w:pStyle w:val="00textosemparagrafo"/>
        <w:spacing w:before="120" w:after="120"/>
      </w:pPr>
      <w:r w:rsidRPr="005901BD">
        <w:t xml:space="preserve">Inicie a aula fazendo uma divisão no quadro, com duas colunas, uma com o título “Bens” e outra com o título “Serviços”. Em seguida explique aos alunos que bens são produtos materiais que podem ser comercializados. Use </w:t>
      </w:r>
      <w:r w:rsidR="00EF6437">
        <w:t>objetos</w:t>
      </w:r>
      <w:r w:rsidRPr="005901BD">
        <w:t xml:space="preserve"> da sala de aula, como giz, apagador,</w:t>
      </w:r>
      <w:r>
        <w:t xml:space="preserve"> livros, caderno,</w:t>
      </w:r>
      <w:r w:rsidRPr="005901BD">
        <w:t xml:space="preserve"> mobiliário etc., como exemplo</w:t>
      </w:r>
      <w:r w:rsidR="00EF6437">
        <w:t>s</w:t>
      </w:r>
      <w:r w:rsidRPr="005901BD">
        <w:t xml:space="preserve"> de bens de consumo. </w:t>
      </w:r>
    </w:p>
    <w:p w14:paraId="3242FF15" w14:textId="77777777" w:rsidR="005C6FB0" w:rsidRDefault="005C6FB0" w:rsidP="00DC733F">
      <w:pPr>
        <w:pStyle w:val="00textosemparagrafo"/>
        <w:spacing w:before="120" w:after="120"/>
      </w:pPr>
      <w:r w:rsidRPr="005901BD">
        <w:t xml:space="preserve">Explique também que os serviços são atividades nas quais o consumidor não fica em posse de um produto material. </w:t>
      </w:r>
    </w:p>
    <w:p w14:paraId="4F4095CE" w14:textId="77777777" w:rsidR="005C6FB0" w:rsidRPr="005901BD" w:rsidRDefault="005C6FB0" w:rsidP="00DC733F">
      <w:pPr>
        <w:pStyle w:val="00textosemparagrafo"/>
        <w:spacing w:before="120" w:after="120"/>
      </w:pPr>
      <w:r w:rsidRPr="005901BD">
        <w:t>Cite a profissão de professor como exemplo de serviço: trata-se de um trabalho que traz benefício a outras pessoas, mas não há transferência de posse de objeto material.</w:t>
      </w:r>
    </w:p>
    <w:p w14:paraId="7BBFDD1E" w14:textId="2F3C6E24" w:rsidR="005C6FB0" w:rsidRDefault="005C6FB0" w:rsidP="00DC733F">
      <w:pPr>
        <w:pStyle w:val="00textosemparagrafo"/>
        <w:spacing w:before="120" w:after="120"/>
      </w:pPr>
      <w:r w:rsidRPr="005901BD">
        <w:t>Solicite aos alunos que leiam em voz alta as listas de profissões que pesquisaram em casa. Os alunos devem ler pausadamente, um de cada vez, na ordem que o professor determinar. A cada item da lista</w:t>
      </w:r>
      <w:r w:rsidR="00EF6437">
        <w:t>,</w:t>
      </w:r>
      <w:r w:rsidRPr="005901BD">
        <w:t xml:space="preserve"> </w:t>
      </w:r>
      <w:r>
        <w:t>faça</w:t>
      </w:r>
      <w:r w:rsidRPr="005901BD">
        <w:t xml:space="preserve"> uma pausa para que os alunos reflitam e discutam se a profissão mencionada é relativa à produção de bens ou</w:t>
      </w:r>
      <w:r w:rsidR="00EF6437">
        <w:t xml:space="preserve"> de</w:t>
      </w:r>
      <w:r w:rsidRPr="005901BD">
        <w:t xml:space="preserve"> serviços. O professor deve escrever no quadro o nome de cada profissão na coluna correspondente.</w:t>
      </w:r>
    </w:p>
    <w:p w14:paraId="79A0DCCA" w14:textId="77777777" w:rsidR="005C6FB0" w:rsidRDefault="005C6FB0">
      <w:pPr>
        <w:rPr>
          <w:rFonts w:ascii="Tahoma" w:hAnsi="Tahoma" w:cs="Arial"/>
          <w:iCs w:val="0"/>
          <w:color w:val="000000"/>
          <w:sz w:val="22"/>
          <w:szCs w:val="22"/>
          <w:lang w:eastAsia="es-ES"/>
        </w:rPr>
      </w:pPr>
      <w:r>
        <w:br w:type="page"/>
      </w:r>
    </w:p>
    <w:p w14:paraId="3CE535AD" w14:textId="290BF458" w:rsidR="005C6FB0" w:rsidRPr="005C6FB0" w:rsidRDefault="005C6FB0" w:rsidP="005C6FB0">
      <w:pPr>
        <w:pStyle w:val="00PESO2"/>
      </w:pPr>
      <w:r w:rsidRPr="005C6FB0">
        <w:t>Aula 3</w:t>
      </w:r>
    </w:p>
    <w:p w14:paraId="40490D4E" w14:textId="0DBB0801" w:rsidR="005C6FB0" w:rsidRPr="005C6FB0" w:rsidRDefault="005C6FB0" w:rsidP="005C6FB0">
      <w:pPr>
        <w:pStyle w:val="00peso3"/>
        <w:spacing w:before="120" w:after="120"/>
        <w:rPr>
          <w:rFonts w:ascii="Arial" w:hAnsi="Arial"/>
          <w:b w:val="0"/>
        </w:rPr>
      </w:pPr>
      <w:r w:rsidRPr="005C6FB0">
        <w:t>Conteúdo específico</w:t>
      </w:r>
    </w:p>
    <w:p w14:paraId="4D9052E9" w14:textId="77777777" w:rsidR="005C6FB0" w:rsidRDefault="005C6FB0" w:rsidP="00DC733F">
      <w:pPr>
        <w:pStyle w:val="00textosemparagrafo"/>
        <w:spacing w:before="120" w:after="120"/>
      </w:pPr>
      <w:r>
        <w:t>Matérias-primas e produtos finais.</w:t>
      </w:r>
    </w:p>
    <w:p w14:paraId="34C98BDD" w14:textId="77777777" w:rsidR="005C6FB0" w:rsidRPr="00531A13" w:rsidRDefault="005C6FB0" w:rsidP="005C6FB0">
      <w:pPr>
        <w:pStyle w:val="00textosemparagrafo"/>
      </w:pPr>
    </w:p>
    <w:p w14:paraId="3307613F" w14:textId="5B2EBE77" w:rsidR="005C6FB0" w:rsidRPr="005C6FB0" w:rsidRDefault="005C6FB0" w:rsidP="005C6FB0">
      <w:pPr>
        <w:pStyle w:val="00peso3"/>
        <w:spacing w:before="120" w:after="120"/>
        <w:rPr>
          <w:rFonts w:ascii="Arial" w:hAnsi="Arial"/>
          <w:b w:val="0"/>
        </w:rPr>
      </w:pPr>
      <w:r w:rsidRPr="005C6FB0">
        <w:t>Recursos didáticos</w:t>
      </w:r>
    </w:p>
    <w:p w14:paraId="3D2A7E0F" w14:textId="77777777" w:rsidR="005C6FB0" w:rsidRPr="005901BD" w:rsidRDefault="005C6FB0" w:rsidP="00DC733F">
      <w:pPr>
        <w:pStyle w:val="00textosemparagrafo"/>
        <w:spacing w:before="120" w:after="120"/>
      </w:pPr>
      <w:r>
        <w:t>Lousa</w:t>
      </w:r>
      <w:r w:rsidRPr="005901BD">
        <w:t>.</w:t>
      </w:r>
    </w:p>
    <w:p w14:paraId="2232ECED" w14:textId="600C857A" w:rsidR="005C6FB0" w:rsidRDefault="005C6FB0" w:rsidP="00DC733F">
      <w:pPr>
        <w:pStyle w:val="00textosemparagrafo"/>
        <w:spacing w:before="120" w:after="120"/>
      </w:pPr>
      <w:r w:rsidRPr="005901BD">
        <w:t>Objetos feitos de diferentes materiais (metal, papel, plástico e vidro), tomando o cuidado de não trazer materiais cortantes, tóxicos ou outros que possam oferecer qualquer tipo de perigo aos alunos.</w:t>
      </w:r>
    </w:p>
    <w:p w14:paraId="5B697807" w14:textId="77777777" w:rsidR="005C6FB0" w:rsidRPr="005901BD" w:rsidRDefault="005C6FB0" w:rsidP="00DC733F">
      <w:pPr>
        <w:pStyle w:val="00textosemparagrafo"/>
        <w:spacing w:before="120" w:after="120"/>
      </w:pPr>
    </w:p>
    <w:p w14:paraId="16B81405" w14:textId="2B4DCC99" w:rsidR="005C6FB0" w:rsidRPr="005C6FB0" w:rsidRDefault="005C6FB0" w:rsidP="005C6FB0">
      <w:pPr>
        <w:pStyle w:val="00peso3"/>
        <w:spacing w:before="120" w:after="120"/>
        <w:rPr>
          <w:rFonts w:ascii="Arial" w:hAnsi="Arial"/>
          <w:b w:val="0"/>
        </w:rPr>
      </w:pPr>
      <w:r w:rsidRPr="005C6FB0">
        <w:t>Encaminhamento</w:t>
      </w:r>
    </w:p>
    <w:p w14:paraId="2EE4C814" w14:textId="77777777" w:rsidR="005C6FB0" w:rsidRPr="00DC733F" w:rsidRDefault="005C6FB0" w:rsidP="00DC733F">
      <w:pPr>
        <w:pStyle w:val="00textosemparagrafo"/>
        <w:spacing w:before="120" w:after="120"/>
      </w:pPr>
      <w:r w:rsidRPr="00DC733F">
        <w:t>Retome brevemente com os alunos as explicações das aulas anteriores, sobre o trabalho e as categorias de bens e serviços. Em seguida, explique que os bens que chegam ao consumidor são o produto final, mas que existem profissionais cujo trabalho gera matérias-primas para a confecção de outros produtos.</w:t>
      </w:r>
    </w:p>
    <w:p w14:paraId="19DC6CF4" w14:textId="65DE940E" w:rsidR="005C6FB0" w:rsidRPr="00DC733F" w:rsidRDefault="005C6FB0" w:rsidP="00DC733F">
      <w:pPr>
        <w:pStyle w:val="00textosemparagrafo"/>
        <w:spacing w:before="120" w:after="120"/>
      </w:pPr>
      <w:r w:rsidRPr="00DC733F">
        <w:t xml:space="preserve">Divida a sala de aula em grupos e dê a cada grupo um objeto feito de um material diferente. Pode ser, por exemplo, uma colher de madeira, um brinquedo de plástico, uma caixa de papelão, uma latinha de alumínio, um pote de vidro etc. Cada grupo tem de responder </w:t>
      </w:r>
      <w:r w:rsidR="00EF6437">
        <w:t xml:space="preserve">a </w:t>
      </w:r>
      <w:r w:rsidRPr="00DC733F">
        <w:t>duas perguntas: Para que serve o objeto? Do que ele é feito? As respostas têm de ser registrad</w:t>
      </w:r>
      <w:r w:rsidR="006D2E5C">
        <w:t>a</w:t>
      </w:r>
      <w:r w:rsidRPr="00DC733F">
        <w:t>s por escrito.</w:t>
      </w:r>
    </w:p>
    <w:p w14:paraId="384C7D45" w14:textId="7658574C" w:rsidR="005C6FB0" w:rsidRPr="00DC733F" w:rsidRDefault="005C6FB0" w:rsidP="00DC733F">
      <w:pPr>
        <w:pStyle w:val="00textosemparagrafo"/>
        <w:spacing w:before="120" w:after="120"/>
      </w:pPr>
      <w:r w:rsidRPr="00DC733F">
        <w:t>Ao final, peça a cada grupo que leia as respostas dadas às perguntas e mostrem o objeto para o restante da turma. Inicie um debate sobre a origem dos materiais utilizados na confecção dos objetos: o metal é extraído de minas, o plástico é feito a partir do petróleo, o papelão é feito de celulose de árvores</w:t>
      </w:r>
      <w:r w:rsidR="00EF6437">
        <w:t>,</w:t>
      </w:r>
      <w:r w:rsidRPr="00DC733F">
        <w:t xml:space="preserve"> e o vidro é obtido por fusão de minerais, geralmente areia, calcário, barrilha (carbonato de sódio), alumina (óxido de alumínio). Se achar necessário, pesquise na internet sobre a origem de alguns materiais</w:t>
      </w:r>
      <w:r w:rsidR="00EF6437">
        <w:t xml:space="preserve">; </w:t>
      </w:r>
      <w:r w:rsidRPr="00DC733F">
        <w:t xml:space="preserve">á diversos </w:t>
      </w:r>
      <w:r w:rsidRPr="00DC733F">
        <w:rPr>
          <w:i/>
        </w:rPr>
        <w:t>sites</w:t>
      </w:r>
      <w:r w:rsidRPr="00DC733F">
        <w:t xml:space="preserve"> que trazem explicações sobre esse assunto, inclusive diferenciando os materiais de origem natural e os materiais artificiais.</w:t>
      </w:r>
    </w:p>
    <w:p w14:paraId="696E957C" w14:textId="22E83817" w:rsidR="005C6FB0" w:rsidRPr="00DC733F" w:rsidRDefault="005C6FB0" w:rsidP="00DC733F">
      <w:pPr>
        <w:pStyle w:val="00textosemparagrafo"/>
        <w:spacing w:before="120" w:after="120"/>
      </w:pPr>
      <w:r w:rsidRPr="00DC733F">
        <w:t xml:space="preserve">Explique que os materiais utilizados na produção de bens de consumo são chamados de </w:t>
      </w:r>
      <w:r w:rsidRPr="00DC733F">
        <w:rPr>
          <w:i/>
        </w:rPr>
        <w:t>matérias-primas</w:t>
      </w:r>
      <w:r w:rsidRPr="00DC733F">
        <w:t>.</w:t>
      </w:r>
    </w:p>
    <w:p w14:paraId="41BC8F24" w14:textId="77777777" w:rsidR="005C6FB0" w:rsidRDefault="005C6FB0">
      <w:pPr>
        <w:rPr>
          <w:rFonts w:ascii="Arial" w:hAnsi="Arial" w:cs="Arial"/>
          <w:sz w:val="24"/>
          <w:szCs w:val="24"/>
        </w:rPr>
      </w:pPr>
      <w:r>
        <w:rPr>
          <w:rFonts w:ascii="Arial" w:hAnsi="Arial" w:cs="Arial"/>
          <w:sz w:val="24"/>
          <w:szCs w:val="24"/>
        </w:rPr>
        <w:br w:type="page"/>
      </w:r>
    </w:p>
    <w:tbl>
      <w:tblPr>
        <w:tblStyle w:val="TabeladeGradeClara1"/>
        <w:tblW w:w="0" w:type="auto"/>
        <w:tblLook w:val="04A0" w:firstRow="1" w:lastRow="0" w:firstColumn="1" w:lastColumn="0" w:noHBand="0" w:noVBand="1"/>
      </w:tblPr>
      <w:tblGrid>
        <w:gridCol w:w="9628"/>
      </w:tblGrid>
      <w:tr w:rsidR="005C6FB0" w14:paraId="6CFADCE1" w14:textId="77777777" w:rsidTr="006D2E5C">
        <w:tc>
          <w:tcPr>
            <w:tcW w:w="9628" w:type="dxa"/>
          </w:tcPr>
          <w:p w14:paraId="3BEBD9E3" w14:textId="77777777" w:rsidR="005C6FB0" w:rsidRPr="006D2E5C" w:rsidRDefault="005C6FB0" w:rsidP="006D2E5C">
            <w:pPr>
              <w:pStyle w:val="00textosemparagrafo"/>
              <w:rPr>
                <w:b/>
                <w:sz w:val="20"/>
              </w:rPr>
            </w:pPr>
            <w:r w:rsidRPr="006D2E5C">
              <w:rPr>
                <w:b/>
                <w:sz w:val="20"/>
              </w:rPr>
              <w:t xml:space="preserve">Acompanhamento </w:t>
            </w:r>
            <w:bookmarkStart w:id="5" w:name="_GoBack"/>
            <w:bookmarkEnd w:id="5"/>
            <w:r w:rsidRPr="006D2E5C">
              <w:rPr>
                <w:b/>
                <w:sz w:val="20"/>
              </w:rPr>
              <w:t>de aprendizagem</w:t>
            </w:r>
          </w:p>
          <w:p w14:paraId="54AF87D5" w14:textId="6212A3F1" w:rsidR="005C6FB0" w:rsidRDefault="005C6FB0" w:rsidP="005C6FB0">
            <w:pPr>
              <w:pStyle w:val="00textosemparagrafo"/>
              <w:spacing w:before="120"/>
            </w:pPr>
            <w:bookmarkStart w:id="6" w:name="_Hlk496624429"/>
            <w:r w:rsidRPr="005C6FB0">
              <w:rPr>
                <w:iCs/>
                <w:sz w:val="20"/>
              </w:rPr>
              <w:t>Para finalizar o tema</w:t>
            </w:r>
            <w:bookmarkEnd w:id="6"/>
            <w:r w:rsidRPr="005C6FB0">
              <w:rPr>
                <w:iCs/>
                <w:sz w:val="20"/>
              </w:rPr>
              <w:t>, proponha aos alunos que escrevam um texto sobre uma profissão que escolherem, especificando sua categoria (bens ou serviços). Estimule-os a escrever sobre uma profissão que admiram ou conheçam. Em sala de aula, organize uma discussão sobre as profissões escolhidas e verifique se eles compreenderam a diferença entre bens e serviços.</w:t>
            </w:r>
          </w:p>
        </w:tc>
      </w:tr>
    </w:tbl>
    <w:p w14:paraId="1D7AAA56" w14:textId="77777777" w:rsidR="005C6FB0" w:rsidRDefault="005C6FB0" w:rsidP="005C6FB0">
      <w:pPr>
        <w:pStyle w:val="00textosemparagrafo"/>
      </w:pPr>
      <w:bookmarkStart w:id="7" w:name="_Hlk496623181"/>
    </w:p>
    <w:p w14:paraId="05E5654F" w14:textId="77777777" w:rsidR="005C6FB0" w:rsidRPr="005C6FB0" w:rsidRDefault="005C6FB0" w:rsidP="00DC733F">
      <w:pPr>
        <w:pStyle w:val="00textosemparagrafo"/>
        <w:spacing w:before="120" w:after="120"/>
      </w:pPr>
      <w:r w:rsidRPr="005C6FB0">
        <w:t>Ao término do trabalho com esta sequência didática, os alunos foram capazes de:</w:t>
      </w:r>
    </w:p>
    <w:bookmarkEnd w:id="7"/>
    <w:p w14:paraId="4C6C46CA" w14:textId="77777777" w:rsidR="005C6FB0" w:rsidRPr="005C6FB0" w:rsidRDefault="005C6FB0" w:rsidP="00DC733F">
      <w:pPr>
        <w:pStyle w:val="00textosemparagrafo"/>
        <w:spacing w:before="120" w:after="120"/>
      </w:pPr>
      <w:r w:rsidRPr="005C6FB0">
        <w:t>1. Reconhecer a importância de diferentes categorias profissionais?</w:t>
      </w:r>
    </w:p>
    <w:p w14:paraId="70E48AF9" w14:textId="77777777" w:rsidR="005C6FB0" w:rsidRPr="005C6FB0" w:rsidRDefault="005C6FB0" w:rsidP="00DC733F">
      <w:pPr>
        <w:pStyle w:val="00textosemparagrafo"/>
        <w:spacing w:before="120" w:after="120"/>
      </w:pPr>
      <w:r w:rsidRPr="005C6FB0">
        <w:t>2. Compreender a diferença entre bens e serviços?</w:t>
      </w:r>
    </w:p>
    <w:p w14:paraId="0AB45943" w14:textId="213D699A" w:rsidR="005C6FB0" w:rsidRPr="005C6FB0" w:rsidRDefault="005C6FB0" w:rsidP="00DC733F">
      <w:pPr>
        <w:pStyle w:val="00textosemparagrafo"/>
        <w:spacing w:before="120" w:after="120"/>
      </w:pPr>
      <w:r w:rsidRPr="005C6FB0">
        <w:t>3. Compreender a diferença entre matérias</w:t>
      </w:r>
      <w:r w:rsidR="003C447D">
        <w:t>-</w:t>
      </w:r>
      <w:r w:rsidRPr="005C6FB0">
        <w:t>primas e produtos finais?</w:t>
      </w:r>
    </w:p>
    <w:p w14:paraId="43D11AE8" w14:textId="77777777" w:rsidR="005C6FB0" w:rsidRPr="005C6FB0" w:rsidRDefault="005C6FB0" w:rsidP="00DC733F">
      <w:pPr>
        <w:pStyle w:val="00textosemparagrafo"/>
        <w:spacing w:before="120" w:after="120"/>
      </w:pPr>
    </w:p>
    <w:p w14:paraId="48021FA1" w14:textId="77777777" w:rsidR="005C6FB0" w:rsidRDefault="005C6FB0" w:rsidP="005C6FB0">
      <w:pPr>
        <w:spacing w:line="276" w:lineRule="auto"/>
        <w:rPr>
          <w:rFonts w:ascii="Arial" w:hAnsi="Arial" w:cs="Arial"/>
          <w:sz w:val="24"/>
          <w:szCs w:val="24"/>
        </w:rPr>
      </w:pPr>
      <w:r>
        <w:rPr>
          <w:rFonts w:ascii="Arial" w:hAnsi="Arial" w:cs="Arial"/>
          <w:sz w:val="24"/>
          <w:szCs w:val="24"/>
        </w:rPr>
        <w:br w:type="page"/>
      </w:r>
    </w:p>
    <w:p w14:paraId="14844C2B" w14:textId="3165E2AC" w:rsidR="005C6FB0" w:rsidRPr="005C6FB0" w:rsidRDefault="005C6FB0" w:rsidP="005C6FB0">
      <w:pPr>
        <w:pStyle w:val="00cabeos"/>
      </w:pPr>
      <w:r w:rsidRPr="005C6FB0">
        <w:t>SEQUÊNCIA DIDÁTICA 1</w:t>
      </w:r>
    </w:p>
    <w:p w14:paraId="326AB795" w14:textId="3A7D1B31" w:rsidR="005C6FB0" w:rsidRPr="005C6FB0" w:rsidRDefault="005C6FB0" w:rsidP="005C6FB0">
      <w:pPr>
        <w:pStyle w:val="00cabeos"/>
      </w:pPr>
      <w:r w:rsidRPr="005C6FB0">
        <w:t>2º ano | 4º Bimestre</w:t>
      </w:r>
    </w:p>
    <w:p w14:paraId="15EE1664" w14:textId="77777777" w:rsidR="005C6FB0" w:rsidRPr="005C6FB0" w:rsidRDefault="005C6FB0" w:rsidP="005C6FB0">
      <w:pPr>
        <w:pStyle w:val="00cabeos"/>
      </w:pPr>
      <w:r w:rsidRPr="005C6FB0">
        <w:t xml:space="preserve">Autoavaliação </w:t>
      </w:r>
    </w:p>
    <w:p w14:paraId="46E6DBC9" w14:textId="77777777" w:rsidR="005C6FB0" w:rsidRDefault="005C6FB0" w:rsidP="005C6FB0">
      <w:pPr>
        <w:pStyle w:val="00Peso1"/>
        <w:spacing w:line="276" w:lineRule="auto"/>
      </w:pPr>
    </w:p>
    <w:p w14:paraId="69DDBF56" w14:textId="6FF5E1DD" w:rsidR="005C6FB0" w:rsidRDefault="005C6FB0" w:rsidP="005C6FB0">
      <w:pPr>
        <w:pStyle w:val="00Peso1"/>
        <w:spacing w:line="276" w:lineRule="auto"/>
      </w:pPr>
      <w:r>
        <w:t>Fichas para autoavaliação</w:t>
      </w:r>
    </w:p>
    <w:p w14:paraId="7B022B3E" w14:textId="77777777" w:rsidR="005C6FB0" w:rsidRDefault="005C6FB0" w:rsidP="005C6FB0">
      <w:pPr>
        <w:pStyle w:val="00Peso1"/>
      </w:pPr>
    </w:p>
    <w:tbl>
      <w:tblPr>
        <w:tblStyle w:val="Tabelacomgrade"/>
        <w:tblW w:w="9665" w:type="dxa"/>
        <w:jc w:val="center"/>
        <w:tblCellMar>
          <w:top w:w="57" w:type="dxa"/>
          <w:left w:w="57" w:type="dxa"/>
          <w:bottom w:w="57" w:type="dxa"/>
          <w:right w:w="57" w:type="dxa"/>
        </w:tblCellMar>
        <w:tblLook w:val="04A0" w:firstRow="1" w:lastRow="0" w:firstColumn="1" w:lastColumn="0" w:noHBand="0" w:noVBand="1"/>
      </w:tblPr>
      <w:tblGrid>
        <w:gridCol w:w="6647"/>
        <w:gridCol w:w="992"/>
        <w:gridCol w:w="1023"/>
        <w:gridCol w:w="1003"/>
      </w:tblGrid>
      <w:tr w:rsidR="005C6FB0" w:rsidRPr="00A54700" w14:paraId="79B6E8AD" w14:textId="77777777" w:rsidTr="00013FF8">
        <w:trPr>
          <w:trHeight w:val="684"/>
          <w:jc w:val="center"/>
        </w:trPr>
        <w:tc>
          <w:tcPr>
            <w:tcW w:w="6647" w:type="dxa"/>
          </w:tcPr>
          <w:p w14:paraId="1D41E409" w14:textId="77777777" w:rsidR="005C6FB0" w:rsidRPr="00B24482" w:rsidRDefault="005C6FB0" w:rsidP="00013FF8">
            <w:pPr>
              <w:rPr>
                <w:rFonts w:cs="Arial"/>
                <w:b/>
                <w:i/>
                <w:iCs w:val="0"/>
                <w:color w:val="000000"/>
                <w:sz w:val="22"/>
                <w:lang w:eastAsia="es-ES"/>
              </w:rPr>
            </w:pPr>
            <w:r w:rsidRPr="00B24482">
              <w:rPr>
                <w:b/>
                <w:i/>
              </w:rPr>
              <w:t>SOBRE O TRABALHO REALIZADO</w:t>
            </w:r>
          </w:p>
          <w:p w14:paraId="03D5E026" w14:textId="0B84A8D6" w:rsidR="005C6FB0" w:rsidRPr="00B24482" w:rsidRDefault="005C6FB0" w:rsidP="00013FF8">
            <w:pPr>
              <w:rPr>
                <w:rFonts w:cs="Arial"/>
                <w:b/>
                <w:i/>
                <w:iCs w:val="0"/>
                <w:color w:val="000000"/>
                <w:sz w:val="22"/>
                <w:lang w:eastAsia="es-ES"/>
              </w:rPr>
            </w:pPr>
            <w:r w:rsidRPr="00B24482">
              <w:rPr>
                <w:b/>
                <w:i/>
              </w:rPr>
              <w:t>Marque um X na opção que representa melhor o que aconteceu durante</w:t>
            </w:r>
            <w:r w:rsidR="003C447D">
              <w:rPr>
                <w:b/>
                <w:i/>
              </w:rPr>
              <w:t xml:space="preserve"> as</w:t>
            </w:r>
            <w:r w:rsidRPr="00B24482">
              <w:rPr>
                <w:b/>
                <w:i/>
              </w:rPr>
              <w:t xml:space="preserve"> atividades.</w:t>
            </w:r>
            <w:r w:rsidRPr="00B24482">
              <w:rPr>
                <w:rFonts w:cs="Arial"/>
                <w:b/>
                <w:i/>
                <w:color w:val="000000"/>
                <w:sz w:val="22"/>
                <w:lang w:eastAsia="es-ES"/>
              </w:rPr>
              <w:t xml:space="preserve"> </w:t>
            </w:r>
          </w:p>
        </w:tc>
        <w:tc>
          <w:tcPr>
            <w:tcW w:w="992" w:type="dxa"/>
            <w:vAlign w:val="top"/>
          </w:tcPr>
          <w:p w14:paraId="3F04D218" w14:textId="77777777" w:rsidR="005C6FB0" w:rsidRPr="00B24482" w:rsidRDefault="005C6FB0" w:rsidP="00013FF8">
            <w:pPr>
              <w:jc w:val="center"/>
              <w:rPr>
                <w:rFonts w:cs="Arial"/>
                <w:b/>
                <w:i/>
                <w:iCs w:val="0"/>
                <w:color w:val="000000"/>
                <w:lang w:eastAsia="es-ES"/>
              </w:rPr>
            </w:pPr>
            <w:r w:rsidRPr="00B24482">
              <w:rPr>
                <w:rFonts w:cs="Arial"/>
                <w:b/>
                <w:i/>
                <w:color w:val="000000"/>
                <w:lang w:eastAsia="es-ES"/>
              </w:rPr>
              <w:t>Sim</w:t>
            </w:r>
          </w:p>
        </w:tc>
        <w:tc>
          <w:tcPr>
            <w:tcW w:w="1023" w:type="dxa"/>
            <w:vAlign w:val="top"/>
          </w:tcPr>
          <w:p w14:paraId="36FCB6B7" w14:textId="77777777" w:rsidR="005C6FB0" w:rsidRPr="00B24482" w:rsidRDefault="005C6FB0" w:rsidP="00013FF8">
            <w:pPr>
              <w:jc w:val="center"/>
              <w:rPr>
                <w:rFonts w:cs="Arial"/>
                <w:b/>
                <w:i/>
                <w:iCs w:val="0"/>
                <w:color w:val="000000"/>
                <w:lang w:eastAsia="es-ES"/>
              </w:rPr>
            </w:pPr>
            <w:r w:rsidRPr="00B24482">
              <w:rPr>
                <w:rFonts w:cs="Arial"/>
                <w:b/>
                <w:i/>
                <w:color w:val="000000"/>
                <w:lang w:eastAsia="es-ES"/>
              </w:rPr>
              <w:t>Mais ou menos</w:t>
            </w:r>
          </w:p>
        </w:tc>
        <w:tc>
          <w:tcPr>
            <w:tcW w:w="1003" w:type="dxa"/>
            <w:vAlign w:val="top"/>
          </w:tcPr>
          <w:p w14:paraId="17FA55B6" w14:textId="77777777" w:rsidR="005C6FB0" w:rsidRPr="00B24482" w:rsidRDefault="005C6FB0" w:rsidP="00013FF8">
            <w:pPr>
              <w:jc w:val="center"/>
              <w:rPr>
                <w:rFonts w:cs="Arial"/>
                <w:b/>
                <w:i/>
                <w:iCs w:val="0"/>
                <w:color w:val="000000"/>
                <w:lang w:eastAsia="es-ES"/>
              </w:rPr>
            </w:pPr>
            <w:r w:rsidRPr="00B24482">
              <w:rPr>
                <w:rFonts w:cs="Arial"/>
                <w:b/>
                <w:i/>
                <w:color w:val="000000"/>
                <w:lang w:eastAsia="es-ES"/>
              </w:rPr>
              <w:t>Não</w:t>
            </w:r>
          </w:p>
        </w:tc>
      </w:tr>
      <w:tr w:rsidR="005C6FB0" w:rsidRPr="00F64DAC" w14:paraId="1F77004E" w14:textId="77777777" w:rsidTr="00013FF8">
        <w:trPr>
          <w:trHeight w:val="340"/>
          <w:jc w:val="center"/>
        </w:trPr>
        <w:tc>
          <w:tcPr>
            <w:tcW w:w="6647" w:type="dxa"/>
          </w:tcPr>
          <w:p w14:paraId="79093293" w14:textId="77777777" w:rsidR="005C6FB0" w:rsidRPr="00DE40A9" w:rsidRDefault="005C6FB0" w:rsidP="00013FF8">
            <w:pPr>
              <w:rPr>
                <w:rFonts w:cs="Arial"/>
                <w:i/>
                <w:iCs w:val="0"/>
                <w:color w:val="000000"/>
                <w:lang w:eastAsia="es-ES"/>
              </w:rPr>
            </w:pPr>
            <w:r w:rsidRPr="00DE40A9">
              <w:rPr>
                <w:rFonts w:cs="Arial"/>
                <w:color w:val="000000"/>
                <w:lang w:eastAsia="es-ES"/>
              </w:rPr>
              <w:t>1. Pesquisei em outros materiais além do livro didático?</w:t>
            </w:r>
          </w:p>
        </w:tc>
        <w:tc>
          <w:tcPr>
            <w:tcW w:w="992" w:type="dxa"/>
          </w:tcPr>
          <w:p w14:paraId="70E629CF" w14:textId="77777777" w:rsidR="005C6FB0" w:rsidRPr="00F64DAC" w:rsidRDefault="005C6FB0" w:rsidP="00013FF8">
            <w:pPr>
              <w:rPr>
                <w:rFonts w:cs="Tahoma"/>
                <w:i/>
                <w:iCs w:val="0"/>
              </w:rPr>
            </w:pPr>
          </w:p>
        </w:tc>
        <w:tc>
          <w:tcPr>
            <w:tcW w:w="1023" w:type="dxa"/>
          </w:tcPr>
          <w:p w14:paraId="48DEE681" w14:textId="77777777" w:rsidR="005C6FB0" w:rsidRPr="00F64DAC" w:rsidRDefault="005C6FB0" w:rsidP="00013FF8">
            <w:pPr>
              <w:rPr>
                <w:rFonts w:cs="Tahoma"/>
                <w:i/>
                <w:iCs w:val="0"/>
              </w:rPr>
            </w:pPr>
          </w:p>
        </w:tc>
        <w:tc>
          <w:tcPr>
            <w:tcW w:w="1003" w:type="dxa"/>
          </w:tcPr>
          <w:p w14:paraId="2A3DC9E4" w14:textId="77777777" w:rsidR="005C6FB0" w:rsidRPr="00F64DAC" w:rsidRDefault="005C6FB0" w:rsidP="00013FF8">
            <w:pPr>
              <w:rPr>
                <w:rFonts w:cs="Tahoma"/>
                <w:i/>
                <w:iCs w:val="0"/>
              </w:rPr>
            </w:pPr>
          </w:p>
        </w:tc>
      </w:tr>
      <w:tr w:rsidR="005C6FB0" w:rsidRPr="00F64DAC" w14:paraId="0CF4D103" w14:textId="77777777" w:rsidTr="00013FF8">
        <w:trPr>
          <w:trHeight w:val="340"/>
          <w:jc w:val="center"/>
        </w:trPr>
        <w:tc>
          <w:tcPr>
            <w:tcW w:w="6647" w:type="dxa"/>
          </w:tcPr>
          <w:p w14:paraId="335366F6" w14:textId="77777777" w:rsidR="005C6FB0" w:rsidRPr="00DE40A9" w:rsidRDefault="005C6FB0" w:rsidP="00013FF8">
            <w:pPr>
              <w:rPr>
                <w:rFonts w:cs="Arial"/>
                <w:i/>
                <w:iCs w:val="0"/>
                <w:color w:val="000000"/>
                <w:lang w:eastAsia="es-ES"/>
              </w:rPr>
            </w:pPr>
            <w:r w:rsidRPr="00DE40A9">
              <w:rPr>
                <w:rFonts w:cs="Arial"/>
                <w:color w:val="000000"/>
                <w:lang w:eastAsia="es-ES"/>
              </w:rPr>
              <w:t>2. Pedi ajuda a outra pessoa (pai, mãe, irmão etc.)?</w:t>
            </w:r>
          </w:p>
        </w:tc>
        <w:tc>
          <w:tcPr>
            <w:tcW w:w="992" w:type="dxa"/>
          </w:tcPr>
          <w:p w14:paraId="21A1AECE" w14:textId="77777777" w:rsidR="005C6FB0" w:rsidRPr="00F64DAC" w:rsidRDefault="005C6FB0" w:rsidP="00013FF8">
            <w:pPr>
              <w:rPr>
                <w:rFonts w:cs="Tahoma"/>
                <w:i/>
                <w:iCs w:val="0"/>
              </w:rPr>
            </w:pPr>
          </w:p>
        </w:tc>
        <w:tc>
          <w:tcPr>
            <w:tcW w:w="1023" w:type="dxa"/>
          </w:tcPr>
          <w:p w14:paraId="52BBDA98" w14:textId="77777777" w:rsidR="005C6FB0" w:rsidRPr="00F64DAC" w:rsidRDefault="005C6FB0" w:rsidP="00013FF8">
            <w:pPr>
              <w:rPr>
                <w:rFonts w:cs="Tahoma"/>
                <w:i/>
                <w:iCs w:val="0"/>
              </w:rPr>
            </w:pPr>
          </w:p>
        </w:tc>
        <w:tc>
          <w:tcPr>
            <w:tcW w:w="1003" w:type="dxa"/>
          </w:tcPr>
          <w:p w14:paraId="0BBDD72F" w14:textId="77777777" w:rsidR="005C6FB0" w:rsidRPr="00F64DAC" w:rsidRDefault="005C6FB0" w:rsidP="00013FF8">
            <w:pPr>
              <w:rPr>
                <w:rFonts w:cs="Tahoma"/>
                <w:i/>
                <w:iCs w:val="0"/>
              </w:rPr>
            </w:pPr>
          </w:p>
        </w:tc>
      </w:tr>
      <w:tr w:rsidR="005C6FB0" w:rsidRPr="00F64DAC" w14:paraId="19191D35" w14:textId="77777777" w:rsidTr="00013FF8">
        <w:trPr>
          <w:trHeight w:val="340"/>
          <w:jc w:val="center"/>
        </w:trPr>
        <w:tc>
          <w:tcPr>
            <w:tcW w:w="6647" w:type="dxa"/>
          </w:tcPr>
          <w:p w14:paraId="270316A4" w14:textId="77777777" w:rsidR="005C6FB0" w:rsidRPr="00DE40A9" w:rsidRDefault="005C6FB0" w:rsidP="00013FF8">
            <w:pPr>
              <w:rPr>
                <w:rFonts w:cs="Arial"/>
                <w:i/>
                <w:iCs w:val="0"/>
                <w:color w:val="000000"/>
                <w:lang w:eastAsia="es-ES"/>
              </w:rPr>
            </w:pPr>
            <w:r w:rsidRPr="00DE40A9">
              <w:rPr>
                <w:rFonts w:cs="Arial"/>
                <w:color w:val="000000"/>
                <w:lang w:eastAsia="es-ES"/>
              </w:rPr>
              <w:t>3. Gostei do tema e fui além do que o professor pediu?</w:t>
            </w:r>
          </w:p>
        </w:tc>
        <w:tc>
          <w:tcPr>
            <w:tcW w:w="992" w:type="dxa"/>
          </w:tcPr>
          <w:p w14:paraId="3C884E0C" w14:textId="77777777" w:rsidR="005C6FB0" w:rsidRPr="00F64DAC" w:rsidRDefault="005C6FB0" w:rsidP="00013FF8">
            <w:pPr>
              <w:rPr>
                <w:rFonts w:cs="Tahoma"/>
                <w:i/>
                <w:iCs w:val="0"/>
              </w:rPr>
            </w:pPr>
          </w:p>
        </w:tc>
        <w:tc>
          <w:tcPr>
            <w:tcW w:w="1023" w:type="dxa"/>
          </w:tcPr>
          <w:p w14:paraId="5426EC3D" w14:textId="77777777" w:rsidR="005C6FB0" w:rsidRPr="00F64DAC" w:rsidRDefault="005C6FB0" w:rsidP="00013FF8">
            <w:pPr>
              <w:rPr>
                <w:rFonts w:cs="Tahoma"/>
                <w:i/>
                <w:iCs w:val="0"/>
              </w:rPr>
            </w:pPr>
          </w:p>
        </w:tc>
        <w:tc>
          <w:tcPr>
            <w:tcW w:w="1003" w:type="dxa"/>
          </w:tcPr>
          <w:p w14:paraId="7441BDBE" w14:textId="77777777" w:rsidR="005C6FB0" w:rsidRPr="00F64DAC" w:rsidRDefault="005C6FB0" w:rsidP="00013FF8">
            <w:pPr>
              <w:rPr>
                <w:rFonts w:cs="Tahoma"/>
                <w:i/>
                <w:iCs w:val="0"/>
              </w:rPr>
            </w:pPr>
          </w:p>
        </w:tc>
      </w:tr>
      <w:tr w:rsidR="005C6FB0" w:rsidRPr="00F64DAC" w14:paraId="75F88DBF" w14:textId="77777777" w:rsidTr="00013FF8">
        <w:trPr>
          <w:trHeight w:val="340"/>
          <w:jc w:val="center"/>
        </w:trPr>
        <w:tc>
          <w:tcPr>
            <w:tcW w:w="6647" w:type="dxa"/>
          </w:tcPr>
          <w:p w14:paraId="73824567" w14:textId="77777777" w:rsidR="005C6FB0" w:rsidRPr="00DE40A9" w:rsidRDefault="005C6FB0" w:rsidP="00013FF8">
            <w:pPr>
              <w:rPr>
                <w:rFonts w:cs="Arial"/>
                <w:i/>
                <w:iCs w:val="0"/>
                <w:color w:val="000000"/>
                <w:lang w:eastAsia="es-ES"/>
              </w:rPr>
            </w:pPr>
            <w:r w:rsidRPr="00F21597">
              <w:rPr>
                <w:rFonts w:cs="Arial"/>
                <w:color w:val="000000"/>
                <w:lang w:eastAsia="es-ES"/>
              </w:rPr>
              <w:t>4.</w:t>
            </w:r>
            <w:r w:rsidRPr="00DE40A9">
              <w:rPr>
                <w:rFonts w:cs="Arial"/>
                <w:color w:val="000000"/>
                <w:lang w:eastAsia="es-ES"/>
              </w:rPr>
              <w:t xml:space="preserve"> </w:t>
            </w:r>
            <w:r w:rsidRPr="00C85448">
              <w:rPr>
                <w:rFonts w:cs="Arial"/>
                <w:color w:val="000000"/>
                <w:lang w:eastAsia="es-ES"/>
              </w:rPr>
              <w:t xml:space="preserve">Utilizei </w:t>
            </w:r>
            <w:r w:rsidRPr="00500CEF">
              <w:rPr>
                <w:rFonts w:cs="Arial"/>
                <w:color w:val="000000"/>
                <w:lang w:eastAsia="es-ES"/>
              </w:rPr>
              <w:t>o</w:t>
            </w:r>
            <w:r w:rsidRPr="00C85448">
              <w:rPr>
                <w:rFonts w:cs="Arial"/>
                <w:color w:val="000000"/>
                <w:lang w:eastAsia="es-ES"/>
              </w:rPr>
              <w:t xml:space="preserve"> dicionário</w:t>
            </w:r>
            <w:r w:rsidRPr="00500CEF">
              <w:rPr>
                <w:rFonts w:cs="Arial"/>
                <w:color w:val="000000"/>
                <w:lang w:eastAsia="es-ES"/>
              </w:rPr>
              <w:t xml:space="preserve"> ou perguntei sobre </w:t>
            </w:r>
            <w:r w:rsidRPr="00C85448">
              <w:rPr>
                <w:rFonts w:cs="Arial"/>
                <w:color w:val="000000"/>
                <w:lang w:eastAsia="es-ES"/>
              </w:rPr>
              <w:t xml:space="preserve">as palavras que </w:t>
            </w:r>
            <w:r w:rsidRPr="00500CEF">
              <w:rPr>
                <w:rFonts w:cs="Arial"/>
                <w:color w:val="000000"/>
                <w:lang w:eastAsia="es-ES"/>
              </w:rPr>
              <w:t>não c</w:t>
            </w:r>
            <w:r w:rsidRPr="00C85448">
              <w:rPr>
                <w:rFonts w:cs="Arial"/>
                <w:color w:val="000000"/>
                <w:lang w:eastAsia="es-ES"/>
              </w:rPr>
              <w:t>onhecia?</w:t>
            </w:r>
          </w:p>
        </w:tc>
        <w:tc>
          <w:tcPr>
            <w:tcW w:w="992" w:type="dxa"/>
          </w:tcPr>
          <w:p w14:paraId="67AD87BD" w14:textId="77777777" w:rsidR="005C6FB0" w:rsidRPr="00F64DAC" w:rsidRDefault="005C6FB0" w:rsidP="00013FF8">
            <w:pPr>
              <w:rPr>
                <w:rFonts w:cs="Tahoma"/>
                <w:i/>
                <w:iCs w:val="0"/>
              </w:rPr>
            </w:pPr>
          </w:p>
        </w:tc>
        <w:tc>
          <w:tcPr>
            <w:tcW w:w="1023" w:type="dxa"/>
          </w:tcPr>
          <w:p w14:paraId="073D394D" w14:textId="77777777" w:rsidR="005C6FB0" w:rsidRPr="00F64DAC" w:rsidRDefault="005C6FB0" w:rsidP="00013FF8">
            <w:pPr>
              <w:rPr>
                <w:rFonts w:cs="Tahoma"/>
                <w:i/>
                <w:iCs w:val="0"/>
              </w:rPr>
            </w:pPr>
          </w:p>
        </w:tc>
        <w:tc>
          <w:tcPr>
            <w:tcW w:w="1003" w:type="dxa"/>
          </w:tcPr>
          <w:p w14:paraId="52CBF811" w14:textId="77777777" w:rsidR="005C6FB0" w:rsidRPr="00F64DAC" w:rsidRDefault="005C6FB0" w:rsidP="00013FF8">
            <w:pPr>
              <w:rPr>
                <w:rFonts w:cs="Tahoma"/>
                <w:i/>
                <w:iCs w:val="0"/>
              </w:rPr>
            </w:pPr>
          </w:p>
        </w:tc>
      </w:tr>
      <w:tr w:rsidR="005C6FB0" w:rsidRPr="00F64DAC" w14:paraId="1F9430CE" w14:textId="77777777" w:rsidTr="00013FF8">
        <w:trPr>
          <w:trHeight w:val="340"/>
          <w:jc w:val="center"/>
        </w:trPr>
        <w:tc>
          <w:tcPr>
            <w:tcW w:w="6647" w:type="dxa"/>
          </w:tcPr>
          <w:p w14:paraId="5B62D5F7" w14:textId="77777777" w:rsidR="005C6FB0" w:rsidRPr="00500CEF" w:rsidRDefault="005C6FB0" w:rsidP="00013FF8">
            <w:pPr>
              <w:rPr>
                <w:rFonts w:cs="Arial"/>
                <w:i/>
                <w:iCs w:val="0"/>
                <w:color w:val="000000"/>
                <w:lang w:eastAsia="es-ES"/>
              </w:rPr>
            </w:pPr>
            <w:r w:rsidRPr="00C85448">
              <w:rPr>
                <w:rFonts w:cs="Arial"/>
                <w:color w:val="000000"/>
                <w:lang w:eastAsia="es-ES"/>
              </w:rPr>
              <w:t xml:space="preserve">5. </w:t>
            </w:r>
            <w:r w:rsidRPr="00500CEF">
              <w:rPr>
                <w:rFonts w:cs="Arial"/>
                <w:color w:val="000000"/>
                <w:lang w:eastAsia="es-ES"/>
              </w:rPr>
              <w:t>Aprendi coisas novas com as atividades?</w:t>
            </w:r>
          </w:p>
        </w:tc>
        <w:tc>
          <w:tcPr>
            <w:tcW w:w="992" w:type="dxa"/>
          </w:tcPr>
          <w:p w14:paraId="79B74F0D" w14:textId="77777777" w:rsidR="005C6FB0" w:rsidRPr="00F64DAC" w:rsidRDefault="005C6FB0" w:rsidP="00013FF8">
            <w:pPr>
              <w:rPr>
                <w:rFonts w:cs="Tahoma"/>
                <w:i/>
                <w:iCs w:val="0"/>
              </w:rPr>
            </w:pPr>
          </w:p>
        </w:tc>
        <w:tc>
          <w:tcPr>
            <w:tcW w:w="1023" w:type="dxa"/>
          </w:tcPr>
          <w:p w14:paraId="08609C43" w14:textId="77777777" w:rsidR="005C6FB0" w:rsidRPr="00F64DAC" w:rsidRDefault="005C6FB0" w:rsidP="00013FF8">
            <w:pPr>
              <w:rPr>
                <w:rFonts w:cs="Tahoma"/>
                <w:i/>
                <w:iCs w:val="0"/>
              </w:rPr>
            </w:pPr>
          </w:p>
        </w:tc>
        <w:tc>
          <w:tcPr>
            <w:tcW w:w="1003" w:type="dxa"/>
          </w:tcPr>
          <w:p w14:paraId="7D577799" w14:textId="77777777" w:rsidR="005C6FB0" w:rsidRPr="00F64DAC" w:rsidRDefault="005C6FB0" w:rsidP="00013FF8">
            <w:pPr>
              <w:rPr>
                <w:rFonts w:cs="Tahoma"/>
                <w:i/>
                <w:iCs w:val="0"/>
              </w:rPr>
            </w:pPr>
          </w:p>
        </w:tc>
      </w:tr>
    </w:tbl>
    <w:p w14:paraId="13210B02" w14:textId="77777777" w:rsidR="005C6FB0" w:rsidRDefault="005C6FB0" w:rsidP="005C6FB0">
      <w:pPr>
        <w:pStyle w:val="00textosemparagrafo"/>
      </w:pPr>
    </w:p>
    <w:tbl>
      <w:tblPr>
        <w:tblStyle w:val="Tabelacomgrade"/>
        <w:tblW w:w="9665" w:type="dxa"/>
        <w:jc w:val="center"/>
        <w:tblCellMar>
          <w:top w:w="57" w:type="dxa"/>
          <w:left w:w="57" w:type="dxa"/>
          <w:bottom w:w="57" w:type="dxa"/>
          <w:right w:w="57" w:type="dxa"/>
        </w:tblCellMar>
        <w:tblLook w:val="04A0" w:firstRow="1" w:lastRow="0" w:firstColumn="1" w:lastColumn="0" w:noHBand="0" w:noVBand="1"/>
      </w:tblPr>
      <w:tblGrid>
        <w:gridCol w:w="6647"/>
        <w:gridCol w:w="992"/>
        <w:gridCol w:w="1023"/>
        <w:gridCol w:w="1003"/>
      </w:tblGrid>
      <w:tr w:rsidR="005C6FB0" w:rsidRPr="00F64DAC" w14:paraId="06770E13" w14:textId="77777777" w:rsidTr="00013FF8">
        <w:trPr>
          <w:trHeight w:val="684"/>
          <w:jc w:val="center"/>
        </w:trPr>
        <w:tc>
          <w:tcPr>
            <w:tcW w:w="6647" w:type="dxa"/>
          </w:tcPr>
          <w:p w14:paraId="75AFF9BB" w14:textId="77777777" w:rsidR="005C6FB0" w:rsidRPr="00B24482" w:rsidRDefault="005C6FB0" w:rsidP="00013FF8">
            <w:pPr>
              <w:rPr>
                <w:b/>
                <w:i/>
              </w:rPr>
            </w:pPr>
            <w:r w:rsidRPr="00B24482">
              <w:rPr>
                <w:b/>
                <w:i/>
              </w:rPr>
              <w:t>CONVIVÊNCIA SOCIAL</w:t>
            </w:r>
          </w:p>
          <w:p w14:paraId="7B0C6900" w14:textId="3C3808DA" w:rsidR="005C6FB0" w:rsidRPr="00B24482" w:rsidRDefault="005C6FB0" w:rsidP="00013FF8">
            <w:pPr>
              <w:rPr>
                <w:b/>
                <w:i/>
              </w:rPr>
            </w:pPr>
            <w:r w:rsidRPr="00B24482">
              <w:rPr>
                <w:b/>
                <w:i/>
              </w:rPr>
              <w:t>Marque um X na opção que retrata melhor o que aconteceu durante as atividades</w:t>
            </w:r>
            <w:r w:rsidR="00F96C38">
              <w:rPr>
                <w:b/>
                <w:i/>
              </w:rPr>
              <w:t>.</w:t>
            </w:r>
          </w:p>
        </w:tc>
        <w:tc>
          <w:tcPr>
            <w:tcW w:w="992" w:type="dxa"/>
            <w:vAlign w:val="top"/>
          </w:tcPr>
          <w:p w14:paraId="26251EC3" w14:textId="77777777" w:rsidR="005C6FB0" w:rsidRPr="00B24482" w:rsidRDefault="005C6FB0" w:rsidP="00013FF8">
            <w:pPr>
              <w:jc w:val="center"/>
              <w:rPr>
                <w:rFonts w:cs="Arial"/>
                <w:b/>
                <w:i/>
                <w:iCs w:val="0"/>
                <w:color w:val="000000"/>
                <w:lang w:eastAsia="es-ES"/>
              </w:rPr>
            </w:pPr>
            <w:r w:rsidRPr="00B24482">
              <w:rPr>
                <w:rFonts w:cs="Arial"/>
                <w:b/>
                <w:i/>
                <w:color w:val="000000"/>
                <w:lang w:eastAsia="es-ES"/>
              </w:rPr>
              <w:t>Sim</w:t>
            </w:r>
          </w:p>
        </w:tc>
        <w:tc>
          <w:tcPr>
            <w:tcW w:w="1023" w:type="dxa"/>
            <w:vAlign w:val="top"/>
          </w:tcPr>
          <w:p w14:paraId="7919D8C2" w14:textId="77777777" w:rsidR="005C6FB0" w:rsidRPr="00B24482" w:rsidRDefault="005C6FB0" w:rsidP="00013FF8">
            <w:pPr>
              <w:jc w:val="center"/>
              <w:rPr>
                <w:rFonts w:cs="Arial"/>
                <w:b/>
                <w:i/>
                <w:iCs w:val="0"/>
                <w:color w:val="000000"/>
                <w:lang w:eastAsia="es-ES"/>
              </w:rPr>
            </w:pPr>
            <w:r w:rsidRPr="00B24482">
              <w:rPr>
                <w:rFonts w:cs="Arial"/>
                <w:b/>
                <w:i/>
                <w:color w:val="000000"/>
                <w:lang w:eastAsia="es-ES"/>
              </w:rPr>
              <w:t>Mais ou menos</w:t>
            </w:r>
          </w:p>
        </w:tc>
        <w:tc>
          <w:tcPr>
            <w:tcW w:w="1003" w:type="dxa"/>
            <w:vAlign w:val="top"/>
          </w:tcPr>
          <w:p w14:paraId="6F9D73F9" w14:textId="77777777" w:rsidR="005C6FB0" w:rsidRPr="00B24482" w:rsidRDefault="005C6FB0" w:rsidP="00013FF8">
            <w:pPr>
              <w:jc w:val="center"/>
              <w:rPr>
                <w:rFonts w:cs="Arial"/>
                <w:b/>
                <w:i/>
                <w:iCs w:val="0"/>
                <w:color w:val="000000"/>
                <w:lang w:eastAsia="es-ES"/>
              </w:rPr>
            </w:pPr>
            <w:r w:rsidRPr="00B24482">
              <w:rPr>
                <w:rFonts w:cs="Arial"/>
                <w:b/>
                <w:i/>
                <w:color w:val="000000"/>
                <w:lang w:eastAsia="es-ES"/>
              </w:rPr>
              <w:t>Não</w:t>
            </w:r>
          </w:p>
        </w:tc>
      </w:tr>
      <w:tr w:rsidR="005C6FB0" w:rsidRPr="00F64DAC" w14:paraId="205A5BCF" w14:textId="77777777" w:rsidTr="00013FF8">
        <w:trPr>
          <w:trHeight w:val="340"/>
          <w:jc w:val="center"/>
        </w:trPr>
        <w:tc>
          <w:tcPr>
            <w:tcW w:w="6647" w:type="dxa"/>
          </w:tcPr>
          <w:p w14:paraId="206390B2" w14:textId="77777777" w:rsidR="005C6FB0" w:rsidRPr="00DE40A9" w:rsidRDefault="005C6FB0" w:rsidP="00013FF8">
            <w:pPr>
              <w:rPr>
                <w:rFonts w:cs="Arial"/>
                <w:i/>
                <w:iCs w:val="0"/>
                <w:color w:val="000000"/>
                <w:lang w:eastAsia="es-ES"/>
              </w:rPr>
            </w:pPr>
            <w:r w:rsidRPr="00DE40A9">
              <w:rPr>
                <w:rFonts w:cs="Arial"/>
                <w:color w:val="000000"/>
                <w:lang w:eastAsia="es-ES"/>
              </w:rPr>
              <w:t xml:space="preserve">1. </w:t>
            </w:r>
            <w:r>
              <w:rPr>
                <w:rFonts w:cs="Arial"/>
                <w:color w:val="000000"/>
                <w:lang w:eastAsia="es-ES"/>
              </w:rPr>
              <w:t>Ouvi</w:t>
            </w:r>
            <w:r w:rsidRPr="00DE40A9">
              <w:rPr>
                <w:rFonts w:cs="Arial"/>
                <w:color w:val="000000"/>
                <w:lang w:eastAsia="es-ES"/>
              </w:rPr>
              <w:t xml:space="preserve"> o professor e prest</w:t>
            </w:r>
            <w:r>
              <w:rPr>
                <w:rFonts w:cs="Arial"/>
                <w:color w:val="000000"/>
                <w:lang w:eastAsia="es-ES"/>
              </w:rPr>
              <w:t>ei</w:t>
            </w:r>
            <w:r w:rsidRPr="00DE40A9">
              <w:rPr>
                <w:rFonts w:cs="Arial"/>
                <w:color w:val="000000"/>
                <w:lang w:eastAsia="es-ES"/>
              </w:rPr>
              <w:t xml:space="preserve"> atenção às explicações?</w:t>
            </w:r>
          </w:p>
        </w:tc>
        <w:tc>
          <w:tcPr>
            <w:tcW w:w="992" w:type="dxa"/>
          </w:tcPr>
          <w:p w14:paraId="26B2D36F" w14:textId="77777777" w:rsidR="005C6FB0" w:rsidRPr="00F64DAC" w:rsidRDefault="005C6FB0" w:rsidP="00013FF8">
            <w:pPr>
              <w:rPr>
                <w:rFonts w:cs="Tahoma"/>
                <w:i/>
                <w:iCs w:val="0"/>
              </w:rPr>
            </w:pPr>
          </w:p>
        </w:tc>
        <w:tc>
          <w:tcPr>
            <w:tcW w:w="1023" w:type="dxa"/>
          </w:tcPr>
          <w:p w14:paraId="356609D7" w14:textId="77777777" w:rsidR="005C6FB0" w:rsidRPr="00F64DAC" w:rsidRDefault="005C6FB0" w:rsidP="00013FF8">
            <w:pPr>
              <w:rPr>
                <w:rFonts w:cs="Tahoma"/>
                <w:i/>
                <w:iCs w:val="0"/>
              </w:rPr>
            </w:pPr>
          </w:p>
        </w:tc>
        <w:tc>
          <w:tcPr>
            <w:tcW w:w="1003" w:type="dxa"/>
          </w:tcPr>
          <w:p w14:paraId="26943FA5" w14:textId="77777777" w:rsidR="005C6FB0" w:rsidRPr="00F64DAC" w:rsidRDefault="005C6FB0" w:rsidP="00013FF8">
            <w:pPr>
              <w:rPr>
                <w:rFonts w:cs="Tahoma"/>
                <w:i/>
                <w:iCs w:val="0"/>
              </w:rPr>
            </w:pPr>
          </w:p>
        </w:tc>
      </w:tr>
      <w:tr w:rsidR="005C6FB0" w:rsidRPr="00F64DAC" w14:paraId="7478B5D7" w14:textId="77777777" w:rsidTr="00013FF8">
        <w:trPr>
          <w:trHeight w:val="340"/>
          <w:jc w:val="center"/>
        </w:trPr>
        <w:tc>
          <w:tcPr>
            <w:tcW w:w="6647" w:type="dxa"/>
          </w:tcPr>
          <w:p w14:paraId="4580D6E3" w14:textId="77777777" w:rsidR="005C6FB0" w:rsidRPr="00DE40A9" w:rsidRDefault="005C6FB0" w:rsidP="00013FF8">
            <w:pPr>
              <w:rPr>
                <w:rFonts w:cs="Arial"/>
                <w:i/>
                <w:iCs w:val="0"/>
                <w:color w:val="000000"/>
                <w:lang w:eastAsia="es-ES"/>
              </w:rPr>
            </w:pPr>
            <w:r w:rsidRPr="00F21597">
              <w:rPr>
                <w:rFonts w:cs="Arial"/>
                <w:color w:val="000000"/>
                <w:lang w:eastAsia="es-ES"/>
              </w:rPr>
              <w:t>2.</w:t>
            </w:r>
            <w:r w:rsidRPr="00DE40A9">
              <w:rPr>
                <w:rFonts w:cs="Arial"/>
                <w:color w:val="000000"/>
                <w:lang w:eastAsia="es-ES"/>
              </w:rPr>
              <w:t xml:space="preserve"> Gostei de trabalhar com meus colegas?</w:t>
            </w:r>
          </w:p>
        </w:tc>
        <w:tc>
          <w:tcPr>
            <w:tcW w:w="992" w:type="dxa"/>
          </w:tcPr>
          <w:p w14:paraId="7AC08F43" w14:textId="77777777" w:rsidR="005C6FB0" w:rsidRPr="00F64DAC" w:rsidRDefault="005C6FB0" w:rsidP="00013FF8">
            <w:pPr>
              <w:rPr>
                <w:rFonts w:cs="Tahoma"/>
                <w:i/>
                <w:iCs w:val="0"/>
              </w:rPr>
            </w:pPr>
          </w:p>
        </w:tc>
        <w:tc>
          <w:tcPr>
            <w:tcW w:w="1023" w:type="dxa"/>
          </w:tcPr>
          <w:p w14:paraId="48450483" w14:textId="77777777" w:rsidR="005C6FB0" w:rsidRPr="00F64DAC" w:rsidRDefault="005C6FB0" w:rsidP="00013FF8">
            <w:pPr>
              <w:rPr>
                <w:rFonts w:cs="Tahoma"/>
                <w:i/>
                <w:iCs w:val="0"/>
              </w:rPr>
            </w:pPr>
          </w:p>
        </w:tc>
        <w:tc>
          <w:tcPr>
            <w:tcW w:w="1003" w:type="dxa"/>
          </w:tcPr>
          <w:p w14:paraId="1ACAE325" w14:textId="77777777" w:rsidR="005C6FB0" w:rsidRPr="00F64DAC" w:rsidRDefault="005C6FB0" w:rsidP="00013FF8">
            <w:pPr>
              <w:rPr>
                <w:rFonts w:cs="Tahoma"/>
                <w:i/>
                <w:iCs w:val="0"/>
              </w:rPr>
            </w:pPr>
          </w:p>
        </w:tc>
      </w:tr>
      <w:tr w:rsidR="005C6FB0" w:rsidRPr="00F64DAC" w14:paraId="625500DC" w14:textId="77777777" w:rsidTr="00013FF8">
        <w:trPr>
          <w:trHeight w:val="340"/>
          <w:jc w:val="center"/>
        </w:trPr>
        <w:tc>
          <w:tcPr>
            <w:tcW w:w="6647" w:type="dxa"/>
          </w:tcPr>
          <w:p w14:paraId="55E4EA2C" w14:textId="77777777" w:rsidR="005C6FB0" w:rsidRPr="00DE40A9" w:rsidRDefault="005C6FB0" w:rsidP="00013FF8">
            <w:pPr>
              <w:rPr>
                <w:rFonts w:cs="Arial"/>
                <w:i/>
                <w:iCs w:val="0"/>
                <w:color w:val="000000"/>
                <w:lang w:eastAsia="es-ES"/>
              </w:rPr>
            </w:pPr>
            <w:r w:rsidRPr="00DE40A9">
              <w:rPr>
                <w:rFonts w:cs="Arial"/>
                <w:color w:val="000000"/>
                <w:lang w:eastAsia="es-ES"/>
              </w:rPr>
              <w:t xml:space="preserve">3. </w:t>
            </w:r>
            <w:r>
              <w:rPr>
                <w:rFonts w:cs="Arial"/>
                <w:color w:val="000000"/>
                <w:lang w:eastAsia="es-ES"/>
              </w:rPr>
              <w:t>Disse com frequência</w:t>
            </w:r>
            <w:r w:rsidRPr="00DE40A9">
              <w:rPr>
                <w:rFonts w:cs="Arial"/>
                <w:color w:val="000000"/>
                <w:lang w:eastAsia="es-ES"/>
              </w:rPr>
              <w:t>: obrigado, por favor, com licença etc.?</w:t>
            </w:r>
          </w:p>
        </w:tc>
        <w:tc>
          <w:tcPr>
            <w:tcW w:w="992" w:type="dxa"/>
          </w:tcPr>
          <w:p w14:paraId="49F87792" w14:textId="77777777" w:rsidR="005C6FB0" w:rsidRPr="00F64DAC" w:rsidRDefault="005C6FB0" w:rsidP="00013FF8">
            <w:pPr>
              <w:rPr>
                <w:rFonts w:cs="Tahoma"/>
                <w:i/>
                <w:iCs w:val="0"/>
              </w:rPr>
            </w:pPr>
          </w:p>
        </w:tc>
        <w:tc>
          <w:tcPr>
            <w:tcW w:w="1023" w:type="dxa"/>
          </w:tcPr>
          <w:p w14:paraId="5C0FF0DB" w14:textId="77777777" w:rsidR="005C6FB0" w:rsidRPr="00F64DAC" w:rsidRDefault="005C6FB0" w:rsidP="00013FF8">
            <w:pPr>
              <w:rPr>
                <w:rFonts w:cs="Tahoma"/>
                <w:i/>
                <w:iCs w:val="0"/>
              </w:rPr>
            </w:pPr>
          </w:p>
        </w:tc>
        <w:tc>
          <w:tcPr>
            <w:tcW w:w="1003" w:type="dxa"/>
          </w:tcPr>
          <w:p w14:paraId="6A97F313" w14:textId="77777777" w:rsidR="005C6FB0" w:rsidRPr="00F64DAC" w:rsidRDefault="005C6FB0" w:rsidP="00013FF8">
            <w:pPr>
              <w:rPr>
                <w:rFonts w:cs="Tahoma"/>
                <w:i/>
                <w:iCs w:val="0"/>
              </w:rPr>
            </w:pPr>
          </w:p>
        </w:tc>
      </w:tr>
      <w:tr w:rsidR="005C6FB0" w:rsidRPr="00F64DAC" w14:paraId="28858604" w14:textId="77777777" w:rsidTr="00013FF8">
        <w:trPr>
          <w:trHeight w:val="340"/>
          <w:jc w:val="center"/>
        </w:trPr>
        <w:tc>
          <w:tcPr>
            <w:tcW w:w="6647" w:type="dxa"/>
          </w:tcPr>
          <w:p w14:paraId="720ED368" w14:textId="77777777" w:rsidR="005C6FB0" w:rsidRPr="00DE40A9" w:rsidRDefault="005C6FB0" w:rsidP="00013FF8">
            <w:pPr>
              <w:rPr>
                <w:rFonts w:cs="Arial"/>
                <w:i/>
                <w:iCs w:val="0"/>
                <w:color w:val="000000"/>
                <w:lang w:eastAsia="es-ES"/>
              </w:rPr>
            </w:pPr>
            <w:r w:rsidRPr="00DE40A9">
              <w:rPr>
                <w:rFonts w:cs="Arial"/>
                <w:color w:val="000000"/>
                <w:lang w:eastAsia="es-ES"/>
              </w:rPr>
              <w:t>4. Respeit</w:t>
            </w:r>
            <w:r>
              <w:rPr>
                <w:rFonts w:cs="Arial"/>
                <w:color w:val="000000"/>
                <w:lang w:eastAsia="es-ES"/>
              </w:rPr>
              <w:t>ei as opiniões diferentes das minhas</w:t>
            </w:r>
            <w:r w:rsidRPr="00DE40A9">
              <w:rPr>
                <w:rFonts w:cs="Arial"/>
                <w:color w:val="000000"/>
                <w:lang w:eastAsia="es-ES"/>
              </w:rPr>
              <w:t>?</w:t>
            </w:r>
          </w:p>
        </w:tc>
        <w:tc>
          <w:tcPr>
            <w:tcW w:w="992" w:type="dxa"/>
          </w:tcPr>
          <w:p w14:paraId="3DD134AB" w14:textId="77777777" w:rsidR="005C6FB0" w:rsidRPr="00F64DAC" w:rsidRDefault="005C6FB0" w:rsidP="00013FF8">
            <w:pPr>
              <w:rPr>
                <w:rFonts w:cs="Tahoma"/>
                <w:i/>
                <w:iCs w:val="0"/>
              </w:rPr>
            </w:pPr>
          </w:p>
        </w:tc>
        <w:tc>
          <w:tcPr>
            <w:tcW w:w="1023" w:type="dxa"/>
          </w:tcPr>
          <w:p w14:paraId="1DDE4F94" w14:textId="77777777" w:rsidR="005C6FB0" w:rsidRPr="00F64DAC" w:rsidRDefault="005C6FB0" w:rsidP="00013FF8">
            <w:pPr>
              <w:rPr>
                <w:rFonts w:cs="Tahoma"/>
                <w:i/>
                <w:iCs w:val="0"/>
              </w:rPr>
            </w:pPr>
          </w:p>
        </w:tc>
        <w:tc>
          <w:tcPr>
            <w:tcW w:w="1003" w:type="dxa"/>
          </w:tcPr>
          <w:p w14:paraId="749F90DE" w14:textId="77777777" w:rsidR="005C6FB0" w:rsidRPr="00F64DAC" w:rsidRDefault="005C6FB0" w:rsidP="00013FF8">
            <w:pPr>
              <w:rPr>
                <w:rFonts w:cs="Tahoma"/>
                <w:i/>
                <w:iCs w:val="0"/>
              </w:rPr>
            </w:pPr>
          </w:p>
        </w:tc>
      </w:tr>
      <w:tr w:rsidR="005C6FB0" w:rsidRPr="00F64DAC" w14:paraId="080BF2B9" w14:textId="77777777" w:rsidTr="00013FF8">
        <w:trPr>
          <w:trHeight w:val="340"/>
          <w:jc w:val="center"/>
        </w:trPr>
        <w:tc>
          <w:tcPr>
            <w:tcW w:w="6647" w:type="dxa"/>
          </w:tcPr>
          <w:p w14:paraId="25731A8D" w14:textId="77777777" w:rsidR="005C6FB0" w:rsidRPr="00DE40A9" w:rsidRDefault="005C6FB0" w:rsidP="00013FF8">
            <w:pPr>
              <w:rPr>
                <w:rFonts w:cs="Arial"/>
                <w:i/>
                <w:iCs w:val="0"/>
                <w:color w:val="000000"/>
                <w:lang w:eastAsia="es-ES"/>
              </w:rPr>
            </w:pPr>
            <w:r w:rsidRPr="00DE40A9">
              <w:rPr>
                <w:rFonts w:cs="Arial"/>
                <w:color w:val="000000"/>
                <w:lang w:eastAsia="es-ES"/>
              </w:rPr>
              <w:t>5. Particip</w:t>
            </w:r>
            <w:r>
              <w:rPr>
                <w:rFonts w:cs="Arial"/>
                <w:color w:val="000000"/>
                <w:lang w:eastAsia="es-ES"/>
              </w:rPr>
              <w:t>ei</w:t>
            </w:r>
            <w:r w:rsidRPr="00DE40A9">
              <w:rPr>
                <w:rFonts w:cs="Arial"/>
                <w:color w:val="000000"/>
                <w:lang w:eastAsia="es-ES"/>
              </w:rPr>
              <w:t xml:space="preserve"> ativamente dos trabalhos em grupo?</w:t>
            </w:r>
          </w:p>
        </w:tc>
        <w:tc>
          <w:tcPr>
            <w:tcW w:w="992" w:type="dxa"/>
          </w:tcPr>
          <w:p w14:paraId="4BCE578F" w14:textId="77777777" w:rsidR="005C6FB0" w:rsidRPr="00F64DAC" w:rsidRDefault="005C6FB0" w:rsidP="00013FF8">
            <w:pPr>
              <w:rPr>
                <w:rFonts w:cs="Tahoma"/>
                <w:i/>
                <w:iCs w:val="0"/>
              </w:rPr>
            </w:pPr>
          </w:p>
        </w:tc>
        <w:tc>
          <w:tcPr>
            <w:tcW w:w="1023" w:type="dxa"/>
          </w:tcPr>
          <w:p w14:paraId="4601D59A" w14:textId="77777777" w:rsidR="005C6FB0" w:rsidRPr="00F64DAC" w:rsidRDefault="005C6FB0" w:rsidP="00013FF8">
            <w:pPr>
              <w:rPr>
                <w:rFonts w:cs="Tahoma"/>
                <w:i/>
                <w:iCs w:val="0"/>
              </w:rPr>
            </w:pPr>
          </w:p>
        </w:tc>
        <w:tc>
          <w:tcPr>
            <w:tcW w:w="1003" w:type="dxa"/>
          </w:tcPr>
          <w:p w14:paraId="4F6C47D1" w14:textId="77777777" w:rsidR="005C6FB0" w:rsidRPr="00F64DAC" w:rsidRDefault="005C6FB0" w:rsidP="00013FF8">
            <w:pPr>
              <w:rPr>
                <w:rFonts w:cs="Tahoma"/>
                <w:i/>
                <w:iCs w:val="0"/>
              </w:rPr>
            </w:pPr>
          </w:p>
        </w:tc>
      </w:tr>
    </w:tbl>
    <w:p w14:paraId="4D6B55DC" w14:textId="77777777" w:rsidR="005C6FB0" w:rsidRDefault="005C6FB0" w:rsidP="005C6FB0">
      <w:pPr>
        <w:pStyle w:val="00textosemparagrafo"/>
      </w:pPr>
    </w:p>
    <w:p w14:paraId="29C9AAAC" w14:textId="77777777" w:rsidR="005C6FB0" w:rsidRDefault="005C6FB0" w:rsidP="005C6FB0">
      <w:pPr>
        <w:pStyle w:val="00Peso1"/>
      </w:pPr>
    </w:p>
    <w:sectPr w:rsidR="005C6FB0" w:rsidSect="00933A49">
      <w:headerReference w:type="default" r:id="rId8"/>
      <w:footerReference w:type="default" r:id="rId9"/>
      <w:pgSz w:w="11906" w:h="16838"/>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1E694F" w14:textId="77777777" w:rsidR="0040149B" w:rsidRDefault="0040149B" w:rsidP="0054457B">
      <w:pPr>
        <w:spacing w:line="240" w:lineRule="auto"/>
      </w:pPr>
      <w:r>
        <w:separator/>
      </w:r>
    </w:p>
  </w:endnote>
  <w:endnote w:type="continuationSeparator" w:id="0">
    <w:p w14:paraId="40060521" w14:textId="77777777" w:rsidR="0040149B" w:rsidRDefault="0040149B" w:rsidP="00544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D7AD4301-55F8-43CE-A291-9DF594787E35}"/>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Cambria"/>
    <w:charset w:val="00"/>
    <w:family w:val="auto"/>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2" w:fontKey="{D742ECB0-196D-4F6D-8FE8-6666ABFA057A}"/>
    <w:embedBold r:id="rId3" w:fontKey="{7EAB2703-AB0D-4129-9751-BC7AB6AA0401}"/>
    <w:embedItalic r:id="rId4" w:fontKey="{578B835F-F5C2-4ABD-A7C9-5EFBDF8165F3}"/>
    <w:embedBoldItalic r:id="rId5" w:fontKey="{45918B8D-9AF7-4D8A-8363-DB227AB0A8E6}"/>
  </w:font>
  <w:font w:name="Cambria">
    <w:panose1 w:val="02040503050406030204"/>
    <w:charset w:val="00"/>
    <w:family w:val="roman"/>
    <w:pitch w:val="variable"/>
    <w:sig w:usb0="E00006FF" w:usb1="400004FF" w:usb2="00000000" w:usb3="00000000" w:csb0="0000019F" w:csb1="00000000"/>
    <w:embedBold r:id="rId6" w:subsetted="1" w:fontKey="{C032A8D2-D0F7-4701-BB46-D4D020877332}"/>
  </w:font>
  <w:font w:name="Arial-BoldMT">
    <w:altName w:val="Arial"/>
    <w:charset w:val="00"/>
    <w:family w:val="swiss"/>
    <w:pitch w:val="variable"/>
    <w:sig w:usb0="00000000" w:usb1="C0007843" w:usb2="00000009" w:usb3="00000000" w:csb0="000001FF" w:csb1="00000000"/>
  </w:font>
  <w:font w:name="Cambria Bold">
    <w:panose1 w:val="02040803050406030204"/>
    <w:charset w:val="00"/>
    <w:family w:val="auto"/>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1A961" w14:textId="4CE49B71" w:rsidR="00933A49" w:rsidRPr="00933A49" w:rsidRDefault="00933A49" w:rsidP="00933A49">
    <w:pPr>
      <w:pStyle w:val="Rodap"/>
      <w:framePr w:wrap="around" w:vAnchor="text" w:hAnchor="margin" w:xAlign="right" w:y="1"/>
      <w:rPr>
        <w:rStyle w:val="Nmerodepgina"/>
        <w:iCs w:val="0"/>
      </w:rPr>
    </w:pPr>
    <w:r w:rsidRPr="00933A49">
      <w:rPr>
        <w:rStyle w:val="Nmerodepgina"/>
      </w:rPr>
      <w:fldChar w:fldCharType="begin"/>
    </w:r>
    <w:r w:rsidRPr="00933A49">
      <w:rPr>
        <w:rStyle w:val="Nmerodepgina"/>
      </w:rPr>
      <w:instrText xml:space="preserve">PAGE  </w:instrText>
    </w:r>
    <w:r w:rsidRPr="00933A49">
      <w:rPr>
        <w:rStyle w:val="Nmerodepgina"/>
      </w:rPr>
      <w:fldChar w:fldCharType="separate"/>
    </w:r>
    <w:r w:rsidR="006D2E5C">
      <w:rPr>
        <w:rStyle w:val="Nmerodepgina"/>
        <w:noProof/>
      </w:rPr>
      <w:t>7</w:t>
    </w:r>
    <w:r w:rsidRPr="00933A49">
      <w:rPr>
        <w:rStyle w:val="Nmerodepgina"/>
      </w:rPr>
      <w:fldChar w:fldCharType="end"/>
    </w:r>
  </w:p>
  <w:p w14:paraId="0C103659" w14:textId="73984EAF" w:rsidR="009F71FE" w:rsidRPr="00933A49" w:rsidRDefault="00933A49" w:rsidP="00933A49">
    <w:pPr>
      <w:ind w:right="1694"/>
      <w:rPr>
        <w:rFonts w:ascii="Tahoma" w:eastAsia="Times New Roman" w:hAnsi="Tahoma" w:cs="Tahoma"/>
        <w:color w:val="3B3838" w:themeColor="background2" w:themeShade="40"/>
        <w:sz w:val="14"/>
        <w:szCs w:val="14"/>
        <w:shd w:val="clear" w:color="auto" w:fill="FFFFFF"/>
      </w:rPr>
    </w:pPr>
    <w:r w:rsidRPr="00933A49">
      <w:rPr>
        <w:rFonts w:ascii="Tahoma" w:eastAsia="Calibri" w:hAnsi="Tahoma" w:cs="Tahoma"/>
        <w:iCs w:val="0"/>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3889A2" w14:textId="77777777" w:rsidR="0040149B" w:rsidRDefault="0040149B" w:rsidP="0054457B">
      <w:pPr>
        <w:spacing w:line="240" w:lineRule="auto"/>
      </w:pPr>
      <w:r>
        <w:separator/>
      </w:r>
    </w:p>
  </w:footnote>
  <w:footnote w:type="continuationSeparator" w:id="0">
    <w:p w14:paraId="45E46BE4" w14:textId="77777777" w:rsidR="0040149B" w:rsidRDefault="0040149B" w:rsidP="005445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100CD" w14:textId="70C9D06B" w:rsidR="009F71FE" w:rsidRDefault="001A4FF3">
    <w:pPr>
      <w:pStyle w:val="Cabealho"/>
    </w:pPr>
    <w:r>
      <w:rPr>
        <w:noProof/>
        <w:lang w:eastAsia="pt-BR"/>
      </w:rPr>
      <w:drawing>
        <wp:inline distT="0" distB="0" distL="0" distR="0" wp14:anchorId="094D8A04" wp14:editId="7EB479B7">
          <wp:extent cx="5939790" cy="295275"/>
          <wp:effectExtent l="0" t="0" r="3810" b="9525"/>
          <wp:docPr id="1" name="Imagem 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5939790" cy="2952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BFCD1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41C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69A77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07655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E04F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320B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187F6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E224D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D497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FBA4F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CA471A4"/>
    <w:lvl w:ilvl="0">
      <w:numFmt w:val="bullet"/>
      <w:lvlText w:val="*"/>
      <w:lvlJc w:val="left"/>
    </w:lvl>
  </w:abstractNum>
  <w:abstractNum w:abstractNumId="11"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1"/>
  </w:num>
  <w:num w:numId="2">
    <w:abstractNumId w:val="12"/>
  </w:num>
  <w:num w:numId="3">
    <w:abstractNumId w:val="10"/>
    <w:lvlOverride w:ilvl="0">
      <w:lvl w:ilvl="0">
        <w:numFmt w:val="bullet"/>
        <w:lvlText w:val=""/>
        <w:legacy w:legacy="1" w:legacySpace="0" w:legacyIndent="0"/>
        <w:lvlJc w:val="left"/>
        <w:rPr>
          <w:rFonts w:ascii="Symbol" w:hAnsi="Symbol" w:hint="default"/>
        </w:rPr>
      </w:lvl>
    </w:lvlOverride>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pt-BR" w:vendorID="64" w:dllVersion="131078" w:nlCheck="1" w:checkStyle="0"/>
  <w:activeWritingStyle w:appName="MSWord" w:lang="en-US" w:vendorID="2" w:dllVersion="6" w:checkStyle="0"/>
  <w:activeWritingStyle w:appName="MSWord" w:lang="pt-BR" w:vendorID="1" w:dllVersion="513" w:checkStyle="1"/>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611"/>
    <w:rsid w:val="00001981"/>
    <w:rsid w:val="00001E34"/>
    <w:rsid w:val="0000310B"/>
    <w:rsid w:val="0000479A"/>
    <w:rsid w:val="0000704C"/>
    <w:rsid w:val="0001388D"/>
    <w:rsid w:val="000139CE"/>
    <w:rsid w:val="000142C3"/>
    <w:rsid w:val="0002018B"/>
    <w:rsid w:val="000231A8"/>
    <w:rsid w:val="00025DC6"/>
    <w:rsid w:val="00034A1E"/>
    <w:rsid w:val="00040522"/>
    <w:rsid w:val="00040935"/>
    <w:rsid w:val="00047478"/>
    <w:rsid w:val="00052A15"/>
    <w:rsid w:val="00054DB6"/>
    <w:rsid w:val="0005672C"/>
    <w:rsid w:val="00070C86"/>
    <w:rsid w:val="00071881"/>
    <w:rsid w:val="0007283C"/>
    <w:rsid w:val="00072A42"/>
    <w:rsid w:val="00073F7D"/>
    <w:rsid w:val="00076B42"/>
    <w:rsid w:val="000802E3"/>
    <w:rsid w:val="00081846"/>
    <w:rsid w:val="000819A6"/>
    <w:rsid w:val="00082B56"/>
    <w:rsid w:val="00084521"/>
    <w:rsid w:val="00091778"/>
    <w:rsid w:val="0009323A"/>
    <w:rsid w:val="000A3F5E"/>
    <w:rsid w:val="000A6183"/>
    <w:rsid w:val="000A709C"/>
    <w:rsid w:val="000B12B5"/>
    <w:rsid w:val="000C0D2C"/>
    <w:rsid w:val="000C1801"/>
    <w:rsid w:val="000C4614"/>
    <w:rsid w:val="000C5AC3"/>
    <w:rsid w:val="000C5FD6"/>
    <w:rsid w:val="000C73CE"/>
    <w:rsid w:val="000D2313"/>
    <w:rsid w:val="000D343F"/>
    <w:rsid w:val="000D6124"/>
    <w:rsid w:val="000E2E45"/>
    <w:rsid w:val="000E4457"/>
    <w:rsid w:val="000E4C22"/>
    <w:rsid w:val="000E7DC2"/>
    <w:rsid w:val="000F5CA0"/>
    <w:rsid w:val="001057DC"/>
    <w:rsid w:val="001073C1"/>
    <w:rsid w:val="001118BB"/>
    <w:rsid w:val="00116BCD"/>
    <w:rsid w:val="001170D7"/>
    <w:rsid w:val="0012736E"/>
    <w:rsid w:val="0013337C"/>
    <w:rsid w:val="001368B5"/>
    <w:rsid w:val="001370EC"/>
    <w:rsid w:val="001459A0"/>
    <w:rsid w:val="00146565"/>
    <w:rsid w:val="00146718"/>
    <w:rsid w:val="00151B44"/>
    <w:rsid w:val="00155397"/>
    <w:rsid w:val="00155D6C"/>
    <w:rsid w:val="001673D5"/>
    <w:rsid w:val="0017370C"/>
    <w:rsid w:val="00175F00"/>
    <w:rsid w:val="0019041D"/>
    <w:rsid w:val="001914B7"/>
    <w:rsid w:val="001930A7"/>
    <w:rsid w:val="001944AA"/>
    <w:rsid w:val="001A0FD1"/>
    <w:rsid w:val="001A136D"/>
    <w:rsid w:val="001A2479"/>
    <w:rsid w:val="001A4FF3"/>
    <w:rsid w:val="001B2EDB"/>
    <w:rsid w:val="001B34B9"/>
    <w:rsid w:val="001B3673"/>
    <w:rsid w:val="001B47B1"/>
    <w:rsid w:val="001B7AF2"/>
    <w:rsid w:val="001C3BF4"/>
    <w:rsid w:val="001D00F4"/>
    <w:rsid w:val="001D0112"/>
    <w:rsid w:val="001D0413"/>
    <w:rsid w:val="001D0DCE"/>
    <w:rsid w:val="001D769C"/>
    <w:rsid w:val="001D7F42"/>
    <w:rsid w:val="001E02E9"/>
    <w:rsid w:val="001E2FDA"/>
    <w:rsid w:val="001E4F41"/>
    <w:rsid w:val="001E502A"/>
    <w:rsid w:val="001F389C"/>
    <w:rsid w:val="001F6B17"/>
    <w:rsid w:val="0020738E"/>
    <w:rsid w:val="00210431"/>
    <w:rsid w:val="00212C24"/>
    <w:rsid w:val="00213941"/>
    <w:rsid w:val="00213F85"/>
    <w:rsid w:val="00216F3D"/>
    <w:rsid w:val="00217611"/>
    <w:rsid w:val="00217A86"/>
    <w:rsid w:val="00221E26"/>
    <w:rsid w:val="00230C56"/>
    <w:rsid w:val="002322DC"/>
    <w:rsid w:val="0023608F"/>
    <w:rsid w:val="00240211"/>
    <w:rsid w:val="002416F6"/>
    <w:rsid w:val="00246B22"/>
    <w:rsid w:val="0026010D"/>
    <w:rsid w:val="0027053C"/>
    <w:rsid w:val="00275609"/>
    <w:rsid w:val="00275BED"/>
    <w:rsid w:val="00280BA3"/>
    <w:rsid w:val="002814DE"/>
    <w:rsid w:val="002816F8"/>
    <w:rsid w:val="00281937"/>
    <w:rsid w:val="00284141"/>
    <w:rsid w:val="00291E22"/>
    <w:rsid w:val="0029281F"/>
    <w:rsid w:val="00293D51"/>
    <w:rsid w:val="0029419C"/>
    <w:rsid w:val="002943AE"/>
    <w:rsid w:val="0029485E"/>
    <w:rsid w:val="00296555"/>
    <w:rsid w:val="002A01F3"/>
    <w:rsid w:val="002A1B60"/>
    <w:rsid w:val="002A356A"/>
    <w:rsid w:val="002A3650"/>
    <w:rsid w:val="002A417F"/>
    <w:rsid w:val="002B503E"/>
    <w:rsid w:val="002C1794"/>
    <w:rsid w:val="002C2CEE"/>
    <w:rsid w:val="002D0C5D"/>
    <w:rsid w:val="002D14D0"/>
    <w:rsid w:val="002D6415"/>
    <w:rsid w:val="002D74E9"/>
    <w:rsid w:val="002E1E30"/>
    <w:rsid w:val="002E1F0C"/>
    <w:rsid w:val="002E2622"/>
    <w:rsid w:val="002F1F8E"/>
    <w:rsid w:val="002F4244"/>
    <w:rsid w:val="002F4ACC"/>
    <w:rsid w:val="002F50B9"/>
    <w:rsid w:val="003011B8"/>
    <w:rsid w:val="00301B84"/>
    <w:rsid w:val="00302A3F"/>
    <w:rsid w:val="003036AB"/>
    <w:rsid w:val="00307511"/>
    <w:rsid w:val="003105BA"/>
    <w:rsid w:val="003138E5"/>
    <w:rsid w:val="0031393D"/>
    <w:rsid w:val="00317EE8"/>
    <w:rsid w:val="0032116C"/>
    <w:rsid w:val="00322E26"/>
    <w:rsid w:val="00322F9E"/>
    <w:rsid w:val="00330ADC"/>
    <w:rsid w:val="00331A34"/>
    <w:rsid w:val="00332359"/>
    <w:rsid w:val="00335D73"/>
    <w:rsid w:val="0034534F"/>
    <w:rsid w:val="00345F2B"/>
    <w:rsid w:val="00351338"/>
    <w:rsid w:val="00351676"/>
    <w:rsid w:val="00352323"/>
    <w:rsid w:val="003537D6"/>
    <w:rsid w:val="00355C7A"/>
    <w:rsid w:val="00361033"/>
    <w:rsid w:val="00367F3B"/>
    <w:rsid w:val="0038044D"/>
    <w:rsid w:val="00380506"/>
    <w:rsid w:val="003836FA"/>
    <w:rsid w:val="0038495C"/>
    <w:rsid w:val="00387FE8"/>
    <w:rsid w:val="003934F1"/>
    <w:rsid w:val="00394985"/>
    <w:rsid w:val="0039631E"/>
    <w:rsid w:val="00397DE7"/>
    <w:rsid w:val="003A0027"/>
    <w:rsid w:val="003A40C6"/>
    <w:rsid w:val="003A4AA2"/>
    <w:rsid w:val="003A73B1"/>
    <w:rsid w:val="003B2587"/>
    <w:rsid w:val="003C02C4"/>
    <w:rsid w:val="003C1FDB"/>
    <w:rsid w:val="003C447D"/>
    <w:rsid w:val="003D1BF9"/>
    <w:rsid w:val="003D1F8C"/>
    <w:rsid w:val="003D591F"/>
    <w:rsid w:val="003D6FF3"/>
    <w:rsid w:val="003E0DFB"/>
    <w:rsid w:val="003E596A"/>
    <w:rsid w:val="003E6424"/>
    <w:rsid w:val="003E6855"/>
    <w:rsid w:val="003E7231"/>
    <w:rsid w:val="003F2B0A"/>
    <w:rsid w:val="003F4827"/>
    <w:rsid w:val="003F7F71"/>
    <w:rsid w:val="0040149B"/>
    <w:rsid w:val="00403960"/>
    <w:rsid w:val="00403CA0"/>
    <w:rsid w:val="00403DBD"/>
    <w:rsid w:val="00406FAE"/>
    <w:rsid w:val="00414B71"/>
    <w:rsid w:val="0041518A"/>
    <w:rsid w:val="0042739C"/>
    <w:rsid w:val="00432620"/>
    <w:rsid w:val="004331DC"/>
    <w:rsid w:val="00433903"/>
    <w:rsid w:val="004346DC"/>
    <w:rsid w:val="004351EA"/>
    <w:rsid w:val="00437713"/>
    <w:rsid w:val="004413E0"/>
    <w:rsid w:val="00444F90"/>
    <w:rsid w:val="00453422"/>
    <w:rsid w:val="00456F2D"/>
    <w:rsid w:val="004660CE"/>
    <w:rsid w:val="00466DBF"/>
    <w:rsid w:val="004670A2"/>
    <w:rsid w:val="004702F5"/>
    <w:rsid w:val="00472A38"/>
    <w:rsid w:val="00474EFD"/>
    <w:rsid w:val="00476CC4"/>
    <w:rsid w:val="00477FEB"/>
    <w:rsid w:val="00481C84"/>
    <w:rsid w:val="00482E68"/>
    <w:rsid w:val="00486B14"/>
    <w:rsid w:val="004876F8"/>
    <w:rsid w:val="00491905"/>
    <w:rsid w:val="004949A0"/>
    <w:rsid w:val="004A0219"/>
    <w:rsid w:val="004A17AF"/>
    <w:rsid w:val="004A1FDC"/>
    <w:rsid w:val="004A350A"/>
    <w:rsid w:val="004A4392"/>
    <w:rsid w:val="004A64A9"/>
    <w:rsid w:val="004B0333"/>
    <w:rsid w:val="004B429B"/>
    <w:rsid w:val="004B5F4F"/>
    <w:rsid w:val="004B7ABF"/>
    <w:rsid w:val="004C1166"/>
    <w:rsid w:val="004D3789"/>
    <w:rsid w:val="004D41C1"/>
    <w:rsid w:val="004D4FD5"/>
    <w:rsid w:val="004D7EF4"/>
    <w:rsid w:val="004E03C8"/>
    <w:rsid w:val="004E5323"/>
    <w:rsid w:val="004E6E07"/>
    <w:rsid w:val="00505CF0"/>
    <w:rsid w:val="00506EC0"/>
    <w:rsid w:val="00507632"/>
    <w:rsid w:val="005079EF"/>
    <w:rsid w:val="00522088"/>
    <w:rsid w:val="00523BEA"/>
    <w:rsid w:val="00527DA0"/>
    <w:rsid w:val="00531B9C"/>
    <w:rsid w:val="005415D1"/>
    <w:rsid w:val="0054457B"/>
    <w:rsid w:val="00557F87"/>
    <w:rsid w:val="005660BD"/>
    <w:rsid w:val="00570E8C"/>
    <w:rsid w:val="00575A62"/>
    <w:rsid w:val="00582A5E"/>
    <w:rsid w:val="00586E52"/>
    <w:rsid w:val="00587611"/>
    <w:rsid w:val="00592966"/>
    <w:rsid w:val="00593CDE"/>
    <w:rsid w:val="005A4262"/>
    <w:rsid w:val="005B1329"/>
    <w:rsid w:val="005B593D"/>
    <w:rsid w:val="005C0BCD"/>
    <w:rsid w:val="005C15EF"/>
    <w:rsid w:val="005C1AF4"/>
    <w:rsid w:val="005C6016"/>
    <w:rsid w:val="005C6719"/>
    <w:rsid w:val="005C6FB0"/>
    <w:rsid w:val="005D103B"/>
    <w:rsid w:val="005D2101"/>
    <w:rsid w:val="005E2000"/>
    <w:rsid w:val="005E51B9"/>
    <w:rsid w:val="005E7568"/>
    <w:rsid w:val="005F269D"/>
    <w:rsid w:val="005F46BD"/>
    <w:rsid w:val="00604652"/>
    <w:rsid w:val="006235B4"/>
    <w:rsid w:val="0062453A"/>
    <w:rsid w:val="006252E4"/>
    <w:rsid w:val="00634E9E"/>
    <w:rsid w:val="00636AB4"/>
    <w:rsid w:val="00654C55"/>
    <w:rsid w:val="00661C08"/>
    <w:rsid w:val="00663E74"/>
    <w:rsid w:val="00664C0B"/>
    <w:rsid w:val="00665C0C"/>
    <w:rsid w:val="006738A0"/>
    <w:rsid w:val="00674253"/>
    <w:rsid w:val="00680718"/>
    <w:rsid w:val="0068430B"/>
    <w:rsid w:val="00684748"/>
    <w:rsid w:val="00684F52"/>
    <w:rsid w:val="00687941"/>
    <w:rsid w:val="00695037"/>
    <w:rsid w:val="006978E1"/>
    <w:rsid w:val="006A09FB"/>
    <w:rsid w:val="006C247B"/>
    <w:rsid w:val="006D0661"/>
    <w:rsid w:val="006D14A2"/>
    <w:rsid w:val="006D2E5C"/>
    <w:rsid w:val="006E2537"/>
    <w:rsid w:val="006E29C4"/>
    <w:rsid w:val="006F03CE"/>
    <w:rsid w:val="006F09FE"/>
    <w:rsid w:val="006F1013"/>
    <w:rsid w:val="006F147E"/>
    <w:rsid w:val="006F4DE9"/>
    <w:rsid w:val="006F5321"/>
    <w:rsid w:val="006F67A9"/>
    <w:rsid w:val="006F7FD4"/>
    <w:rsid w:val="007018B1"/>
    <w:rsid w:val="00706662"/>
    <w:rsid w:val="007079EE"/>
    <w:rsid w:val="00722F3C"/>
    <w:rsid w:val="00727586"/>
    <w:rsid w:val="00731FF9"/>
    <w:rsid w:val="007354D2"/>
    <w:rsid w:val="00735E95"/>
    <w:rsid w:val="007368CD"/>
    <w:rsid w:val="007377FE"/>
    <w:rsid w:val="00742821"/>
    <w:rsid w:val="0074386B"/>
    <w:rsid w:val="0074449B"/>
    <w:rsid w:val="00747997"/>
    <w:rsid w:val="00750ED6"/>
    <w:rsid w:val="007512D3"/>
    <w:rsid w:val="00751A32"/>
    <w:rsid w:val="007555F1"/>
    <w:rsid w:val="00756177"/>
    <w:rsid w:val="007614B4"/>
    <w:rsid w:val="0076303B"/>
    <w:rsid w:val="007660BA"/>
    <w:rsid w:val="00777A4B"/>
    <w:rsid w:val="00785510"/>
    <w:rsid w:val="00785FA5"/>
    <w:rsid w:val="00790B6C"/>
    <w:rsid w:val="00794C89"/>
    <w:rsid w:val="007964E7"/>
    <w:rsid w:val="007975FA"/>
    <w:rsid w:val="007A2BC1"/>
    <w:rsid w:val="007A6163"/>
    <w:rsid w:val="007A71B3"/>
    <w:rsid w:val="007C0D61"/>
    <w:rsid w:val="007D1422"/>
    <w:rsid w:val="007D22EF"/>
    <w:rsid w:val="007D4F1C"/>
    <w:rsid w:val="007E2E34"/>
    <w:rsid w:val="007E4102"/>
    <w:rsid w:val="007E4370"/>
    <w:rsid w:val="007E4BE2"/>
    <w:rsid w:val="007F1FB0"/>
    <w:rsid w:val="007F3CD2"/>
    <w:rsid w:val="007F49C4"/>
    <w:rsid w:val="008005C7"/>
    <w:rsid w:val="00800E1D"/>
    <w:rsid w:val="00801BBB"/>
    <w:rsid w:val="0081222B"/>
    <w:rsid w:val="00816ED6"/>
    <w:rsid w:val="00817BEA"/>
    <w:rsid w:val="00821A8C"/>
    <w:rsid w:val="0083384E"/>
    <w:rsid w:val="00835A5F"/>
    <w:rsid w:val="0083734D"/>
    <w:rsid w:val="0083768E"/>
    <w:rsid w:val="00837ED1"/>
    <w:rsid w:val="008422DC"/>
    <w:rsid w:val="00842D63"/>
    <w:rsid w:val="00844B18"/>
    <w:rsid w:val="008458D9"/>
    <w:rsid w:val="00855BD1"/>
    <w:rsid w:val="0086041C"/>
    <w:rsid w:val="00861791"/>
    <w:rsid w:val="00862402"/>
    <w:rsid w:val="00866040"/>
    <w:rsid w:val="00867C83"/>
    <w:rsid w:val="00871945"/>
    <w:rsid w:val="00873C9E"/>
    <w:rsid w:val="00892A10"/>
    <w:rsid w:val="00894790"/>
    <w:rsid w:val="00894914"/>
    <w:rsid w:val="00895D4E"/>
    <w:rsid w:val="0089661F"/>
    <w:rsid w:val="0089671F"/>
    <w:rsid w:val="008A002A"/>
    <w:rsid w:val="008A29BC"/>
    <w:rsid w:val="008A49E9"/>
    <w:rsid w:val="008B0173"/>
    <w:rsid w:val="008B0717"/>
    <w:rsid w:val="008B140F"/>
    <w:rsid w:val="008B395E"/>
    <w:rsid w:val="008B3A86"/>
    <w:rsid w:val="008B4DC3"/>
    <w:rsid w:val="008B5E56"/>
    <w:rsid w:val="008B659A"/>
    <w:rsid w:val="008C3177"/>
    <w:rsid w:val="008C584D"/>
    <w:rsid w:val="008D24E2"/>
    <w:rsid w:val="008D358F"/>
    <w:rsid w:val="008D518E"/>
    <w:rsid w:val="008D7AA7"/>
    <w:rsid w:val="008E361F"/>
    <w:rsid w:val="008E634E"/>
    <w:rsid w:val="008F2DB8"/>
    <w:rsid w:val="008F4C5E"/>
    <w:rsid w:val="008F4F27"/>
    <w:rsid w:val="008F510D"/>
    <w:rsid w:val="009041AE"/>
    <w:rsid w:val="00905D94"/>
    <w:rsid w:val="00907B76"/>
    <w:rsid w:val="00915068"/>
    <w:rsid w:val="00924D45"/>
    <w:rsid w:val="00930DDF"/>
    <w:rsid w:val="0093137F"/>
    <w:rsid w:val="009313C2"/>
    <w:rsid w:val="00932E10"/>
    <w:rsid w:val="00933A49"/>
    <w:rsid w:val="0093403B"/>
    <w:rsid w:val="009429FC"/>
    <w:rsid w:val="0094329D"/>
    <w:rsid w:val="00947262"/>
    <w:rsid w:val="009516C7"/>
    <w:rsid w:val="009556FC"/>
    <w:rsid w:val="00955925"/>
    <w:rsid w:val="00955B2C"/>
    <w:rsid w:val="009600D7"/>
    <w:rsid w:val="00960F40"/>
    <w:rsid w:val="0096431C"/>
    <w:rsid w:val="00966F06"/>
    <w:rsid w:val="00980A60"/>
    <w:rsid w:val="009816E3"/>
    <w:rsid w:val="00981E98"/>
    <w:rsid w:val="00982D4D"/>
    <w:rsid w:val="009846F7"/>
    <w:rsid w:val="00987EA7"/>
    <w:rsid w:val="00992075"/>
    <w:rsid w:val="009A1E0C"/>
    <w:rsid w:val="009A40EC"/>
    <w:rsid w:val="009A4DD2"/>
    <w:rsid w:val="009A6BA4"/>
    <w:rsid w:val="009B18E8"/>
    <w:rsid w:val="009C27A7"/>
    <w:rsid w:val="009C4AFA"/>
    <w:rsid w:val="009C77F7"/>
    <w:rsid w:val="009D1272"/>
    <w:rsid w:val="009D1BC5"/>
    <w:rsid w:val="009D2836"/>
    <w:rsid w:val="009E411D"/>
    <w:rsid w:val="009E4E66"/>
    <w:rsid w:val="009E4E6A"/>
    <w:rsid w:val="009E52ED"/>
    <w:rsid w:val="009E64D1"/>
    <w:rsid w:val="009F300E"/>
    <w:rsid w:val="009F4FA6"/>
    <w:rsid w:val="009F71FE"/>
    <w:rsid w:val="009F7E40"/>
    <w:rsid w:val="00A010B9"/>
    <w:rsid w:val="00A03E12"/>
    <w:rsid w:val="00A0584C"/>
    <w:rsid w:val="00A06481"/>
    <w:rsid w:val="00A0702B"/>
    <w:rsid w:val="00A07A89"/>
    <w:rsid w:val="00A103B7"/>
    <w:rsid w:val="00A1196E"/>
    <w:rsid w:val="00A12A70"/>
    <w:rsid w:val="00A12E80"/>
    <w:rsid w:val="00A15C38"/>
    <w:rsid w:val="00A30D98"/>
    <w:rsid w:val="00A36A7D"/>
    <w:rsid w:val="00A43A83"/>
    <w:rsid w:val="00A5185F"/>
    <w:rsid w:val="00A56329"/>
    <w:rsid w:val="00A567D3"/>
    <w:rsid w:val="00A568EE"/>
    <w:rsid w:val="00A56E2E"/>
    <w:rsid w:val="00A61E42"/>
    <w:rsid w:val="00A65E32"/>
    <w:rsid w:val="00A7041D"/>
    <w:rsid w:val="00A77AEC"/>
    <w:rsid w:val="00A83703"/>
    <w:rsid w:val="00A843C6"/>
    <w:rsid w:val="00A84425"/>
    <w:rsid w:val="00A84443"/>
    <w:rsid w:val="00A84D28"/>
    <w:rsid w:val="00A936F1"/>
    <w:rsid w:val="00A9466D"/>
    <w:rsid w:val="00A94A01"/>
    <w:rsid w:val="00A97DA0"/>
    <w:rsid w:val="00AA1763"/>
    <w:rsid w:val="00AA5F60"/>
    <w:rsid w:val="00AA6CB9"/>
    <w:rsid w:val="00AB20E8"/>
    <w:rsid w:val="00AB647E"/>
    <w:rsid w:val="00AC0AEB"/>
    <w:rsid w:val="00AC4632"/>
    <w:rsid w:val="00AC7567"/>
    <w:rsid w:val="00AD261B"/>
    <w:rsid w:val="00AD2F9E"/>
    <w:rsid w:val="00AD651E"/>
    <w:rsid w:val="00AD7DB3"/>
    <w:rsid w:val="00AE41A2"/>
    <w:rsid w:val="00AE6368"/>
    <w:rsid w:val="00AF03EB"/>
    <w:rsid w:val="00AF2F35"/>
    <w:rsid w:val="00AF6763"/>
    <w:rsid w:val="00B00B4A"/>
    <w:rsid w:val="00B04A78"/>
    <w:rsid w:val="00B05A91"/>
    <w:rsid w:val="00B07098"/>
    <w:rsid w:val="00B10C2F"/>
    <w:rsid w:val="00B1160D"/>
    <w:rsid w:val="00B11A6F"/>
    <w:rsid w:val="00B13E38"/>
    <w:rsid w:val="00B166BF"/>
    <w:rsid w:val="00B20496"/>
    <w:rsid w:val="00B22164"/>
    <w:rsid w:val="00B223BB"/>
    <w:rsid w:val="00B24482"/>
    <w:rsid w:val="00B31C56"/>
    <w:rsid w:val="00B33030"/>
    <w:rsid w:val="00B33F46"/>
    <w:rsid w:val="00B35357"/>
    <w:rsid w:val="00B443E7"/>
    <w:rsid w:val="00B45352"/>
    <w:rsid w:val="00B50322"/>
    <w:rsid w:val="00B5602E"/>
    <w:rsid w:val="00B56DFC"/>
    <w:rsid w:val="00B57B42"/>
    <w:rsid w:val="00B61068"/>
    <w:rsid w:val="00B62609"/>
    <w:rsid w:val="00B65696"/>
    <w:rsid w:val="00B666F0"/>
    <w:rsid w:val="00B7271D"/>
    <w:rsid w:val="00B7278E"/>
    <w:rsid w:val="00B7303E"/>
    <w:rsid w:val="00B801D6"/>
    <w:rsid w:val="00B83BE9"/>
    <w:rsid w:val="00B84DF0"/>
    <w:rsid w:val="00B87B9D"/>
    <w:rsid w:val="00B93E0A"/>
    <w:rsid w:val="00B9454A"/>
    <w:rsid w:val="00B954CD"/>
    <w:rsid w:val="00B960E0"/>
    <w:rsid w:val="00B9702B"/>
    <w:rsid w:val="00BA02E6"/>
    <w:rsid w:val="00BA4041"/>
    <w:rsid w:val="00BA4204"/>
    <w:rsid w:val="00BA7749"/>
    <w:rsid w:val="00BA7A56"/>
    <w:rsid w:val="00BB10EC"/>
    <w:rsid w:val="00BB168E"/>
    <w:rsid w:val="00BB33C2"/>
    <w:rsid w:val="00BB3BC2"/>
    <w:rsid w:val="00BB443C"/>
    <w:rsid w:val="00BB5C62"/>
    <w:rsid w:val="00BC046F"/>
    <w:rsid w:val="00BC7466"/>
    <w:rsid w:val="00BD0DA5"/>
    <w:rsid w:val="00BD2426"/>
    <w:rsid w:val="00BD3769"/>
    <w:rsid w:val="00BE3512"/>
    <w:rsid w:val="00BE5613"/>
    <w:rsid w:val="00BE5AE2"/>
    <w:rsid w:val="00BF3061"/>
    <w:rsid w:val="00BF45B9"/>
    <w:rsid w:val="00C00BDA"/>
    <w:rsid w:val="00C015C7"/>
    <w:rsid w:val="00C019D3"/>
    <w:rsid w:val="00C06847"/>
    <w:rsid w:val="00C22178"/>
    <w:rsid w:val="00C25A1A"/>
    <w:rsid w:val="00C351C6"/>
    <w:rsid w:val="00C3529E"/>
    <w:rsid w:val="00C35F07"/>
    <w:rsid w:val="00C36836"/>
    <w:rsid w:val="00C371EF"/>
    <w:rsid w:val="00C37993"/>
    <w:rsid w:val="00C4184F"/>
    <w:rsid w:val="00C44B9A"/>
    <w:rsid w:val="00C45BB6"/>
    <w:rsid w:val="00C51BED"/>
    <w:rsid w:val="00C54FD7"/>
    <w:rsid w:val="00C55001"/>
    <w:rsid w:val="00C611EE"/>
    <w:rsid w:val="00C6488B"/>
    <w:rsid w:val="00C7048D"/>
    <w:rsid w:val="00C8109A"/>
    <w:rsid w:val="00C81F7E"/>
    <w:rsid w:val="00C96F15"/>
    <w:rsid w:val="00CA37A0"/>
    <w:rsid w:val="00CB16A2"/>
    <w:rsid w:val="00CB2046"/>
    <w:rsid w:val="00CC0339"/>
    <w:rsid w:val="00CC10C3"/>
    <w:rsid w:val="00CC35E4"/>
    <w:rsid w:val="00CC5429"/>
    <w:rsid w:val="00CC6096"/>
    <w:rsid w:val="00CC7671"/>
    <w:rsid w:val="00CD1D91"/>
    <w:rsid w:val="00CD2307"/>
    <w:rsid w:val="00CD2FBC"/>
    <w:rsid w:val="00CD5ACE"/>
    <w:rsid w:val="00CD5E82"/>
    <w:rsid w:val="00CD68FE"/>
    <w:rsid w:val="00CE181E"/>
    <w:rsid w:val="00CE2BC9"/>
    <w:rsid w:val="00CE7096"/>
    <w:rsid w:val="00CF4920"/>
    <w:rsid w:val="00CF50AD"/>
    <w:rsid w:val="00D00004"/>
    <w:rsid w:val="00D058EB"/>
    <w:rsid w:val="00D0718F"/>
    <w:rsid w:val="00D07FDB"/>
    <w:rsid w:val="00D11C5E"/>
    <w:rsid w:val="00D12096"/>
    <w:rsid w:val="00D121B2"/>
    <w:rsid w:val="00D32706"/>
    <w:rsid w:val="00D32F5E"/>
    <w:rsid w:val="00D36810"/>
    <w:rsid w:val="00D37834"/>
    <w:rsid w:val="00D40011"/>
    <w:rsid w:val="00D41205"/>
    <w:rsid w:val="00D54FF3"/>
    <w:rsid w:val="00D639A0"/>
    <w:rsid w:val="00D63C94"/>
    <w:rsid w:val="00D67875"/>
    <w:rsid w:val="00D70985"/>
    <w:rsid w:val="00D74A10"/>
    <w:rsid w:val="00D767D8"/>
    <w:rsid w:val="00D776B9"/>
    <w:rsid w:val="00D77991"/>
    <w:rsid w:val="00D879CF"/>
    <w:rsid w:val="00DA0CAC"/>
    <w:rsid w:val="00DA1388"/>
    <w:rsid w:val="00DA3330"/>
    <w:rsid w:val="00DB0ADF"/>
    <w:rsid w:val="00DB146C"/>
    <w:rsid w:val="00DB44F5"/>
    <w:rsid w:val="00DB7ADA"/>
    <w:rsid w:val="00DC62F3"/>
    <w:rsid w:val="00DC6BEF"/>
    <w:rsid w:val="00DC733F"/>
    <w:rsid w:val="00DD4EF7"/>
    <w:rsid w:val="00DD5672"/>
    <w:rsid w:val="00DD5C7A"/>
    <w:rsid w:val="00DD7211"/>
    <w:rsid w:val="00DE7C39"/>
    <w:rsid w:val="00DF2240"/>
    <w:rsid w:val="00E00945"/>
    <w:rsid w:val="00E07333"/>
    <w:rsid w:val="00E10152"/>
    <w:rsid w:val="00E23800"/>
    <w:rsid w:val="00E24AFE"/>
    <w:rsid w:val="00E24F64"/>
    <w:rsid w:val="00E346EC"/>
    <w:rsid w:val="00E45C1A"/>
    <w:rsid w:val="00E54EDA"/>
    <w:rsid w:val="00E5696E"/>
    <w:rsid w:val="00E629AD"/>
    <w:rsid w:val="00E66561"/>
    <w:rsid w:val="00E70F4D"/>
    <w:rsid w:val="00E73E62"/>
    <w:rsid w:val="00E7631F"/>
    <w:rsid w:val="00E80423"/>
    <w:rsid w:val="00E80841"/>
    <w:rsid w:val="00E8783B"/>
    <w:rsid w:val="00E9124A"/>
    <w:rsid w:val="00EA0B78"/>
    <w:rsid w:val="00EA4B14"/>
    <w:rsid w:val="00EB3DC4"/>
    <w:rsid w:val="00EB40B5"/>
    <w:rsid w:val="00EC12E1"/>
    <w:rsid w:val="00EC38FB"/>
    <w:rsid w:val="00EC3A9B"/>
    <w:rsid w:val="00EC424A"/>
    <w:rsid w:val="00ED0EE6"/>
    <w:rsid w:val="00ED1CF5"/>
    <w:rsid w:val="00ED330F"/>
    <w:rsid w:val="00ED4FD2"/>
    <w:rsid w:val="00EE021C"/>
    <w:rsid w:val="00EE42E6"/>
    <w:rsid w:val="00EE5E6C"/>
    <w:rsid w:val="00EE6306"/>
    <w:rsid w:val="00EF5C78"/>
    <w:rsid w:val="00EF5FAD"/>
    <w:rsid w:val="00EF6437"/>
    <w:rsid w:val="00F02E45"/>
    <w:rsid w:val="00F033F8"/>
    <w:rsid w:val="00F06535"/>
    <w:rsid w:val="00F066A0"/>
    <w:rsid w:val="00F10B61"/>
    <w:rsid w:val="00F138EC"/>
    <w:rsid w:val="00F162A8"/>
    <w:rsid w:val="00F17BD2"/>
    <w:rsid w:val="00F20385"/>
    <w:rsid w:val="00F22F02"/>
    <w:rsid w:val="00F24049"/>
    <w:rsid w:val="00F240FC"/>
    <w:rsid w:val="00F328EC"/>
    <w:rsid w:val="00F36207"/>
    <w:rsid w:val="00F3699B"/>
    <w:rsid w:val="00F417FA"/>
    <w:rsid w:val="00F456D4"/>
    <w:rsid w:val="00F56787"/>
    <w:rsid w:val="00F615A8"/>
    <w:rsid w:val="00F624AA"/>
    <w:rsid w:val="00F625A3"/>
    <w:rsid w:val="00F64DAC"/>
    <w:rsid w:val="00F71A0D"/>
    <w:rsid w:val="00F8327C"/>
    <w:rsid w:val="00F83C49"/>
    <w:rsid w:val="00F869B6"/>
    <w:rsid w:val="00F96C38"/>
    <w:rsid w:val="00F9759D"/>
    <w:rsid w:val="00F97F74"/>
    <w:rsid w:val="00FA4444"/>
    <w:rsid w:val="00FA66B1"/>
    <w:rsid w:val="00FB03B4"/>
    <w:rsid w:val="00FB0B26"/>
    <w:rsid w:val="00FB1B67"/>
    <w:rsid w:val="00FB26A3"/>
    <w:rsid w:val="00FD1B61"/>
    <w:rsid w:val="00FD70B5"/>
    <w:rsid w:val="00FE1CBE"/>
    <w:rsid w:val="00FE3FA0"/>
    <w:rsid w:val="00FE741A"/>
    <w:rsid w:val="00FF0222"/>
    <w:rsid w:val="00FF2D9E"/>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1EC044A"/>
  <w15:docId w15:val="{AAEA2635-35B5-4936-811B-EEF83DE63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rpo"/>
    <w:rsid w:val="00C015C7"/>
    <w:rPr>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iCs w:val="0"/>
      <w:sz w:val="18"/>
      <w:szCs w:val="18"/>
      <w:lang w:val="en-US"/>
    </w:rPr>
  </w:style>
  <w:style w:type="paragraph" w:customStyle="1" w:styleId="p2">
    <w:name w:val="p2"/>
    <w:basedOn w:val="Normal"/>
    <w:rsid w:val="00073F7D"/>
    <w:pPr>
      <w:spacing w:after="120" w:line="240" w:lineRule="auto"/>
    </w:pPr>
    <w:rPr>
      <w:rFonts w:ascii="Calibri" w:hAnsi="Calibri" w:cs="Times New Roman"/>
      <w:i/>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C015C7"/>
    <w:pPr>
      <w:widowControl w:val="0"/>
      <w:suppressAutoHyphens/>
      <w:autoSpaceDE w:val="0"/>
      <w:autoSpaceDN w:val="0"/>
      <w:adjustRightInd w:val="0"/>
      <w:spacing w:after="0" w:line="340" w:lineRule="atLeast"/>
      <w:textAlignment w:val="center"/>
    </w:pPr>
    <w:rPr>
      <w:rFonts w:ascii="Cambria-Bold" w:hAnsi="Cambria-Bold" w:cs="Cambria-Bold"/>
      <w:b/>
      <w:bCs/>
      <w:iCs w:val="0"/>
      <w:color w:val="000000"/>
      <w:spacing w:val="-3"/>
      <w:sz w:val="29"/>
      <w:szCs w:val="29"/>
      <w:lang w:eastAsia="es-ES"/>
    </w:rPr>
  </w:style>
  <w:style w:type="paragraph" w:customStyle="1" w:styleId="00Peso1">
    <w:name w:val="00_Peso_1"/>
    <w:basedOn w:val="Normal"/>
    <w:uiPriority w:val="99"/>
    <w:rsid w:val="00345F2B"/>
    <w:pPr>
      <w:widowControl w:val="0"/>
      <w:suppressAutoHyphens/>
      <w:autoSpaceDE w:val="0"/>
      <w:autoSpaceDN w:val="0"/>
      <w:adjustRightInd w:val="0"/>
      <w:spacing w:after="0" w:line="240" w:lineRule="auto"/>
      <w:textAlignment w:val="center"/>
      <w:outlineLvl w:val="0"/>
    </w:pPr>
    <w:rPr>
      <w:rFonts w:ascii="Cambria-Bold" w:hAnsi="Cambria-Bold" w:cs="Cambria-Bold"/>
      <w:b/>
      <w:bCs/>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spacing w:after="0" w:line="240" w:lineRule="auto"/>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E10152"/>
    <w:pPr>
      <w:spacing w:after="0" w:line="276" w:lineRule="auto"/>
      <w:outlineLvl w:val="0"/>
    </w:pPr>
    <w:rPr>
      <w:rFonts w:ascii="Cambria Bold" w:hAnsi="Cambria Bold" w:cs="Cambria"/>
      <w:b/>
      <w:caps/>
      <w:color w:val="CC1D33"/>
      <w:sz w:val="32"/>
      <w:szCs w:val="32"/>
      <w:lang w:eastAsia="es-ES"/>
    </w:rPr>
  </w:style>
  <w:style w:type="paragraph" w:customStyle="1" w:styleId="00rostotituloautores">
    <w:name w:val="00_rosto_titulo_autores"/>
    <w:basedOn w:val="Normal"/>
    <w:rsid w:val="00BF45B9"/>
    <w:pPr>
      <w:spacing w:after="0" w:line="240" w:lineRule="auto"/>
      <w:jc w:val="center"/>
      <w:outlineLvl w:val="0"/>
    </w:pPr>
    <w:rPr>
      <w:rFonts w:ascii="Tahoma" w:hAnsi="Tahoma" w:cs="Tahoma"/>
      <w:b/>
      <w:i/>
      <w:iCs w:val="0"/>
      <w:caps/>
      <w:color w:val="FFFFFF" w:themeColor="background1"/>
      <w:sz w:val="36"/>
      <w:szCs w:val="36"/>
      <w:lang w:val="en-US" w:eastAsia="es-ES"/>
    </w:rPr>
  </w:style>
  <w:style w:type="paragraph" w:customStyle="1" w:styleId="00organizadoracomponente">
    <w:name w:val="00_organizadora_componente"/>
    <w:basedOn w:val="Normal"/>
    <w:rsid w:val="00BF45B9"/>
    <w:pPr>
      <w:spacing w:after="0" w:line="240" w:lineRule="auto"/>
      <w:jc w:val="center"/>
      <w:outlineLvl w:val="0"/>
    </w:pPr>
    <w:rPr>
      <w:rFonts w:ascii="Tahoma" w:hAnsi="Tahoma" w:cs="Tahoma"/>
      <w:b/>
      <w:i/>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432620"/>
    <w:pPr>
      <w:spacing w:after="0" w:line="240" w:lineRule="auto"/>
    </w:pPr>
    <w:rPr>
      <w:rFonts w:ascii="Tahoma" w:hAnsi="Tahoma"/>
      <w:sz w:val="20"/>
    </w:rPr>
    <w:tblPr>
      <w:tblBorders>
        <w:top w:val="single" w:sz="4" w:space="0" w:color="CC1D33"/>
        <w:left w:val="single" w:sz="4" w:space="0" w:color="CC1D33"/>
        <w:bottom w:val="single" w:sz="4" w:space="0" w:color="CC1D33"/>
        <w:right w:val="single" w:sz="4" w:space="0" w:color="CC1D33"/>
        <w:insideH w:val="single" w:sz="4" w:space="0" w:color="CC1D33"/>
        <w:insideV w:val="single" w:sz="4" w:space="0" w:color="CC1D33"/>
      </w:tblBorders>
    </w:tblPr>
    <w:tcPr>
      <w:shd w:val="clear" w:color="auto" w:fill="auto"/>
      <w:tcMar>
        <w:top w:w="57" w:type="dxa"/>
        <w:left w:w="57" w:type="dxa"/>
        <w:bottom w:w="57" w:type="dxa"/>
        <w:right w:w="57" w:type="dxa"/>
      </w:tcMar>
      <w:vAlign w:val="center"/>
    </w:tcPr>
  </w:style>
  <w:style w:type="paragraph" w:customStyle="1" w:styleId="00tabela">
    <w:name w:val="00_tabela"/>
    <w:basedOn w:val="Normal"/>
    <w:rsid w:val="00A843C6"/>
    <w:pPr>
      <w:spacing w:after="0" w:line="240" w:lineRule="auto"/>
    </w:pPr>
    <w:rPr>
      <w:rFonts w:ascii="Tahoma" w:eastAsiaTheme="minorHAnsi" w:hAnsi="Tahoma" w:cs="Tahoma"/>
      <w:i/>
      <w:iCs w:val="0"/>
      <w:sz w:val="22"/>
    </w:rPr>
  </w:style>
  <w:style w:type="paragraph" w:customStyle="1" w:styleId="00PESO4">
    <w:name w:val="00_PESO_4"/>
    <w:basedOn w:val="00Textogeral"/>
    <w:rsid w:val="008B5E56"/>
    <w:rPr>
      <w:rFonts w:ascii="Cambria" w:hAnsi="Cambria"/>
      <w:b/>
      <w:bCs/>
      <w:i w:val="0"/>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C015C7"/>
    <w:pPr>
      <w:spacing w:after="0"/>
      <w:ind w:firstLine="0"/>
    </w:pPr>
    <w:rPr>
      <w:rFonts w:cs="Arial"/>
      <w:i w:val="0"/>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spacing w:after="0" w:line="240" w:lineRule="auto"/>
      <w:jc w:val="both"/>
    </w:pPr>
    <w:rPr>
      <w:rFonts w:ascii="Cambria" w:hAnsi="Cambria"/>
      <w:i/>
      <w:iCs w:val="0"/>
      <w:sz w:val="22"/>
      <w:szCs w:val="22"/>
      <w:lang w:val="en-US" w:eastAsia="es-ES"/>
    </w:rPr>
  </w:style>
  <w:style w:type="table" w:customStyle="1" w:styleId="TabeladeGradeClara1">
    <w:name w:val="Tabela de Grade Clara1"/>
    <w:basedOn w:val="Tabelanormal"/>
    <w:uiPriority w:val="40"/>
    <w:rsid w:val="0001388D"/>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F3C4B3"/>
      <w:tcMar>
        <w:top w:w="57" w:type="dxa"/>
        <w:left w:w="57" w:type="dxa"/>
        <w:bottom w:w="57" w:type="dxa"/>
        <w:right w:w="57" w:type="dxa"/>
      </w:tcMar>
    </w:tcPr>
  </w:style>
  <w:style w:type="paragraph" w:customStyle="1" w:styleId="00P1">
    <w:name w:val="00_P1"/>
    <w:basedOn w:val="Normal"/>
    <w:autoRedefine/>
    <w:qFormat/>
    <w:rsid w:val="00F22F02"/>
    <w:pPr>
      <w:widowControl w:val="0"/>
      <w:suppressAutoHyphens/>
      <w:autoSpaceDE w:val="0"/>
      <w:autoSpaceDN w:val="0"/>
      <w:adjustRightInd w:val="0"/>
      <w:spacing w:after="0" w:line="400" w:lineRule="atLeast"/>
      <w:textAlignment w:val="center"/>
      <w:outlineLvl w:val="0"/>
    </w:pPr>
    <w:rPr>
      <w:rFonts w:ascii="Cambria-Bold" w:hAnsi="Cambria-Bold" w:cs="Cambria-Bold"/>
      <w:b/>
      <w:bCs/>
      <w:i/>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474EFD"/>
    <w:pPr>
      <w:widowControl w:val="0"/>
      <w:tabs>
        <w:tab w:val="left" w:pos="0"/>
        <w:tab w:val="left" w:pos="283"/>
        <w:tab w:val="left" w:pos="9072"/>
        <w:tab w:val="left" w:pos="9498"/>
        <w:tab w:val="left" w:pos="9639"/>
      </w:tabs>
      <w:autoSpaceDE w:val="0"/>
      <w:autoSpaceDN w:val="0"/>
      <w:adjustRightInd w:val="0"/>
      <w:spacing w:after="57" w:line="250" w:lineRule="atLeast"/>
      <w:ind w:right="821"/>
      <w:jc w:val="both"/>
      <w:textAlignment w:val="center"/>
    </w:pPr>
    <w:rPr>
      <w:rFonts w:ascii="Tahoma" w:hAnsi="Tahoma" w:cs="Tahoma"/>
      <w:i/>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5C6FB0"/>
    <w:pPr>
      <w:widowControl w:val="0"/>
      <w:tabs>
        <w:tab w:val="left" w:pos="283"/>
      </w:tabs>
      <w:suppressAutoHyphens/>
      <w:autoSpaceDE w:val="0"/>
      <w:autoSpaceDN w:val="0"/>
      <w:adjustRightInd w:val="0"/>
      <w:spacing w:after="0" w:line="280" w:lineRule="atLeast"/>
      <w:ind w:left="284" w:hanging="284"/>
      <w:textAlignment w:val="center"/>
    </w:pPr>
    <w:rPr>
      <w:rFonts w:ascii="Cambria" w:hAnsi="Cambria" w:cs="Arial"/>
      <w:b/>
      <w:bCs/>
      <w:iCs w:val="0"/>
      <w:color w:val="000000"/>
      <w:sz w:val="24"/>
      <w:szCs w:val="24"/>
      <w:lang w:eastAsia="es-ES"/>
    </w:rPr>
  </w:style>
  <w:style w:type="table" w:customStyle="1" w:styleId="tabelabimestre">
    <w:name w:val="tabela bimestre"/>
    <w:basedOn w:val="Tabelanormal"/>
    <w:uiPriority w:val="99"/>
    <w:rsid w:val="00867C83"/>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customStyle="1" w:styleId="TabeladeGrade1Clara1">
    <w:name w:val="Tabela de Grade 1 Clara1"/>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D07FDB"/>
    <w:pPr>
      <w:spacing w:after="57"/>
      <w:jc w:val="left"/>
    </w:pPr>
    <w:rPr>
      <w:rFonts w:ascii="Arial" w:hAnsi="Arial"/>
    </w:rPr>
  </w:style>
  <w:style w:type="character" w:styleId="Hyperlink">
    <w:name w:val="Hyperlink"/>
    <w:basedOn w:val="Fontepargpadro"/>
    <w:uiPriority w:val="99"/>
    <w:unhideWhenUsed/>
    <w:rsid w:val="00C015C7"/>
    <w:rPr>
      <w:color w:val="0563C1" w:themeColor="hyperlink"/>
      <w:u w:val="single"/>
    </w:rPr>
  </w:style>
  <w:style w:type="character" w:customStyle="1" w:styleId="MenoPendente1">
    <w:name w:val="Menção Pendente1"/>
    <w:basedOn w:val="Fontepargpadro"/>
    <w:uiPriority w:val="99"/>
    <w:semiHidden/>
    <w:unhideWhenUsed/>
    <w:rsid w:val="009D2836"/>
    <w:rPr>
      <w:color w:val="808080"/>
      <w:shd w:val="clear" w:color="auto" w:fill="E6E6E6"/>
    </w:rPr>
  </w:style>
  <w:style w:type="paragraph" w:styleId="Textodebalo">
    <w:name w:val="Balloon Text"/>
    <w:basedOn w:val="Normal"/>
    <w:link w:val="TextodebaloChar"/>
    <w:uiPriority w:val="99"/>
    <w:semiHidden/>
    <w:unhideWhenUsed/>
    <w:rsid w:val="00751A3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51A32"/>
    <w:rPr>
      <w:rFonts w:ascii="Tahoma" w:hAnsi="Tahoma" w:cs="Tahoma"/>
      <w:iCs/>
      <w:sz w:val="16"/>
      <w:szCs w:val="16"/>
    </w:rPr>
  </w:style>
  <w:style w:type="paragraph" w:styleId="Textodecomentrio">
    <w:name w:val="annotation text"/>
    <w:basedOn w:val="Normal"/>
    <w:link w:val="TextodecomentrioChar"/>
    <w:uiPriority w:val="99"/>
    <w:semiHidden/>
    <w:unhideWhenUsed/>
    <w:rsid w:val="00751A32"/>
    <w:pPr>
      <w:spacing w:line="240" w:lineRule="auto"/>
    </w:pPr>
  </w:style>
  <w:style w:type="character" w:customStyle="1" w:styleId="TextodecomentrioChar">
    <w:name w:val="Texto de comentário Char"/>
    <w:basedOn w:val="Fontepargpadro"/>
    <w:link w:val="Textodecomentrio"/>
    <w:uiPriority w:val="99"/>
    <w:semiHidden/>
    <w:rsid w:val="00751A32"/>
    <w:rPr>
      <w:iCs/>
      <w:sz w:val="20"/>
      <w:szCs w:val="20"/>
    </w:rPr>
  </w:style>
  <w:style w:type="paragraph" w:styleId="Assuntodocomentrio">
    <w:name w:val="annotation subject"/>
    <w:basedOn w:val="Textodecomentrio"/>
    <w:next w:val="Textodecomentrio"/>
    <w:link w:val="AssuntodocomentrioChar"/>
    <w:uiPriority w:val="99"/>
    <w:semiHidden/>
    <w:unhideWhenUsed/>
    <w:rsid w:val="00751A32"/>
    <w:rPr>
      <w:b/>
      <w:bCs/>
    </w:rPr>
  </w:style>
  <w:style w:type="character" w:customStyle="1" w:styleId="AssuntodocomentrioChar">
    <w:name w:val="Assunto do comentário Char"/>
    <w:basedOn w:val="TextodecomentrioChar"/>
    <w:link w:val="Assuntodocomentrio"/>
    <w:uiPriority w:val="99"/>
    <w:semiHidden/>
    <w:rsid w:val="00751A32"/>
    <w:rPr>
      <w:b/>
      <w:bCs/>
      <w:iCs/>
      <w:sz w:val="20"/>
      <w:szCs w:val="20"/>
    </w:rPr>
  </w:style>
  <w:style w:type="character" w:customStyle="1" w:styleId="MenoPendente2">
    <w:name w:val="Menção Pendente2"/>
    <w:basedOn w:val="Fontepargpadro"/>
    <w:uiPriority w:val="99"/>
    <w:semiHidden/>
    <w:unhideWhenUsed/>
    <w:rsid w:val="00CC0339"/>
    <w:rPr>
      <w:color w:val="808080"/>
      <w:shd w:val="clear" w:color="auto" w:fill="E6E6E6"/>
    </w:rPr>
  </w:style>
  <w:style w:type="character" w:styleId="Nmerodepgina">
    <w:name w:val="page number"/>
    <w:basedOn w:val="Fontepargpadro"/>
    <w:uiPriority w:val="99"/>
    <w:semiHidden/>
    <w:unhideWhenUsed/>
    <w:rsid w:val="005C67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51174831">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678850970">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ma14="http://schemas.microsoft.com/office/mac/drawingml/2011/main" xmlns=""/>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B7064-9AFE-4128-8E91-C186C1F50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1385</Words>
  <Characters>7480</Characters>
  <Application>Microsoft Office Word</Application>
  <DocSecurity>0</DocSecurity>
  <Lines>62</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Usuário do Windows</cp:lastModifiedBy>
  <cp:revision>7</cp:revision>
  <cp:lastPrinted>2017-11-16T11:54:00Z</cp:lastPrinted>
  <dcterms:created xsi:type="dcterms:W3CDTF">2017-12-11T12:00:00Z</dcterms:created>
  <dcterms:modified xsi:type="dcterms:W3CDTF">2017-12-19T02:55:00Z</dcterms:modified>
</cp:coreProperties>
</file>