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507C01" w14:textId="5ADFE26C" w:rsidR="0075467B" w:rsidRPr="005109BD" w:rsidRDefault="0075467B" w:rsidP="005109BD">
      <w:pPr>
        <w:pStyle w:val="00cabeos"/>
      </w:pPr>
      <w:r w:rsidRPr="005109BD">
        <w:t>SEQUÊNCIA DIDÁTICA 3</w:t>
      </w:r>
    </w:p>
    <w:p w14:paraId="77B1FBDD" w14:textId="34E38258" w:rsidR="0075467B" w:rsidRPr="005109BD" w:rsidRDefault="0075467B" w:rsidP="005109BD">
      <w:pPr>
        <w:pStyle w:val="00cabeos"/>
      </w:pPr>
      <w:r w:rsidRPr="005109BD">
        <w:t>3º ano | 3º Bimestre</w:t>
      </w:r>
    </w:p>
    <w:p w14:paraId="021854C2" w14:textId="77777777" w:rsidR="0075467B" w:rsidRPr="005109BD" w:rsidRDefault="0075467B" w:rsidP="005109BD">
      <w:pPr>
        <w:pStyle w:val="00textosemparagrafo"/>
      </w:pPr>
    </w:p>
    <w:p w14:paraId="7A785989" w14:textId="593A4B18" w:rsidR="0075467B" w:rsidRPr="00022C93" w:rsidRDefault="0075467B" w:rsidP="00022C93">
      <w:pPr>
        <w:pStyle w:val="00PESO2"/>
      </w:pPr>
      <w:r w:rsidRPr="00022C93">
        <w:t>Introdução</w:t>
      </w:r>
    </w:p>
    <w:p w14:paraId="760FCC69" w14:textId="77777777" w:rsidR="0075467B" w:rsidRDefault="0075467B" w:rsidP="005109BD">
      <w:pPr>
        <w:pStyle w:val="00textosemparagrafo"/>
      </w:pPr>
    </w:p>
    <w:p w14:paraId="5721E1C9" w14:textId="40527023" w:rsidR="0075467B" w:rsidRPr="005109BD" w:rsidRDefault="0075467B" w:rsidP="00762073">
      <w:pPr>
        <w:pStyle w:val="00textosemparagrafo"/>
        <w:spacing w:before="120" w:after="120"/>
      </w:pPr>
      <w:r w:rsidRPr="005109BD">
        <w:t>Neste bimestre, as aulas desta sequência didática foram desenvolvidas para trabalhar o movimento imigratório europeu, o trabalho nas fazendas de café e a posterior movimentação para as áreas urbanas.</w:t>
      </w:r>
    </w:p>
    <w:p w14:paraId="49DFCFC9" w14:textId="39659CB2" w:rsidR="0075467B" w:rsidRPr="005109BD" w:rsidRDefault="0075467B" w:rsidP="00762073">
      <w:pPr>
        <w:pStyle w:val="00textosemparagrafo"/>
        <w:spacing w:before="120" w:after="120"/>
      </w:pPr>
      <w:r w:rsidRPr="005109BD">
        <w:t xml:space="preserve">O objetivo é desenvolver no aluno a compreensão de que </w:t>
      </w:r>
      <w:r w:rsidR="0034467F" w:rsidRPr="005109BD">
        <w:t>es</w:t>
      </w:r>
      <w:r w:rsidR="0034467F">
        <w:t>s</w:t>
      </w:r>
      <w:r w:rsidR="0034467F" w:rsidRPr="005109BD">
        <w:t xml:space="preserve">e </w:t>
      </w:r>
      <w:r w:rsidRPr="005109BD">
        <w:t xml:space="preserve">movimento foi feito por brancos europeus não escravizados em conexão com as últimas décadas da escravidão negra, destacando </w:t>
      </w:r>
      <w:r w:rsidR="0034467F">
        <w:t>a</w:t>
      </w:r>
      <w:r w:rsidR="0034467F" w:rsidRPr="005109BD">
        <w:t xml:space="preserve">s </w:t>
      </w:r>
      <w:r w:rsidRPr="005109BD">
        <w:t>condições difíceis em que viviam, os africanos escravizados e as razões do posterior êxodo rural em favor da promessa de mais oportunidades nas cidades.</w:t>
      </w:r>
    </w:p>
    <w:p w14:paraId="2A331DD9" w14:textId="3750EC2E" w:rsidR="0075467B" w:rsidRPr="005109BD" w:rsidRDefault="0075467B" w:rsidP="00762073">
      <w:pPr>
        <w:pStyle w:val="00textosemparagrafo"/>
        <w:spacing w:before="120" w:after="120"/>
      </w:pPr>
      <w:r w:rsidRPr="005109BD">
        <w:t>É também importante desenvolver as consequências da industrialização, tanto no campo quanto na cidade</w:t>
      </w:r>
      <w:r w:rsidR="0034467F">
        <w:t>,</w:t>
      </w:r>
      <w:r w:rsidRPr="005109BD">
        <w:t xml:space="preserve"> e articular as atuais condições de vida da sociedade.</w:t>
      </w:r>
    </w:p>
    <w:p w14:paraId="060CE0C8" w14:textId="0F831FC0" w:rsidR="0075467B" w:rsidRPr="005109BD" w:rsidRDefault="0075467B" w:rsidP="00762073">
      <w:pPr>
        <w:pStyle w:val="00textosemparagrafo"/>
        <w:spacing w:before="120" w:after="120"/>
      </w:pPr>
      <w:r w:rsidRPr="005109BD">
        <w:t xml:space="preserve">Para tanto, trabalhe com uma prática pedagógica que estabeleça continuações e transformações em relação aos períodos anteriores e ao mundo dos alunos, relacionando o trabalho assalariado com as relações empregatícias modernas, bem como a concentração </w:t>
      </w:r>
      <w:proofErr w:type="gramStart"/>
      <w:r w:rsidRPr="005109BD">
        <w:t>urbana</w:t>
      </w:r>
      <w:r w:rsidR="0034467F">
        <w:t xml:space="preserve"> </w:t>
      </w:r>
      <w:r w:rsidR="0034467F" w:rsidRPr="005109BD">
        <w:t xml:space="preserve"> </w:t>
      </w:r>
      <w:r w:rsidR="0034467F">
        <w:t>com</w:t>
      </w:r>
      <w:proofErr w:type="gramEnd"/>
      <w:r w:rsidR="0034467F" w:rsidRPr="005109BD">
        <w:t xml:space="preserve"> </w:t>
      </w:r>
      <w:r w:rsidRPr="005109BD">
        <w:t>os impactos da industrialização modernizante nas áreas rurais e urbanas.</w:t>
      </w:r>
    </w:p>
    <w:p w14:paraId="37180F0E" w14:textId="3E296C49" w:rsidR="0075467B" w:rsidRPr="005109BD" w:rsidRDefault="0075467B" w:rsidP="00762073">
      <w:pPr>
        <w:pStyle w:val="00textosemparagrafo"/>
        <w:spacing w:before="120" w:after="120"/>
      </w:pPr>
      <w:r w:rsidRPr="005109BD">
        <w:t xml:space="preserve">O aluno deve compreender que esse é um importante período na formação do Brasil, delimitando </w:t>
      </w:r>
      <w:r w:rsidR="0034467F" w:rsidRPr="005109BD">
        <w:t>muit</w:t>
      </w:r>
      <w:r w:rsidR="0034467F">
        <w:t>o</w:t>
      </w:r>
      <w:r w:rsidR="0034467F" w:rsidRPr="005109BD">
        <w:t xml:space="preserve"> </w:t>
      </w:r>
      <w:r w:rsidRPr="005109BD">
        <w:t xml:space="preserve">de sua forma contemporânea, sobretudo no que diz respeito à industrialização e à vida nas cidades. </w:t>
      </w:r>
    </w:p>
    <w:p w14:paraId="310660FB" w14:textId="4BE428B9" w:rsidR="00E96B3C" w:rsidRDefault="00E96B3C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CC34F4E" w14:textId="2C5FBB9A" w:rsidR="0075467B" w:rsidRPr="00022C93" w:rsidRDefault="0075467B" w:rsidP="00022C93">
      <w:pPr>
        <w:pStyle w:val="00PESO2"/>
      </w:pPr>
      <w:r w:rsidRPr="00022C93">
        <w:lastRenderedPageBreak/>
        <w:t>Tema 3 A FORMAÇÃO DA POPULAÇÃO: DA CAFEICULTURA À INDÚSTRIA</w:t>
      </w:r>
    </w:p>
    <w:p w14:paraId="4BC6402C" w14:textId="562C0456" w:rsidR="0075467B" w:rsidRPr="006B7CEB" w:rsidRDefault="0075467B" w:rsidP="00762073">
      <w:pPr>
        <w:pStyle w:val="00textosemparagrafo"/>
        <w:spacing w:before="120" w:after="120"/>
      </w:pPr>
      <w:r w:rsidRPr="006B7CEB">
        <w:t xml:space="preserve">O cultivo do café no Brasil teve início há quase 300 anos, no estado do Pará. No entanto, passou a ser produzido como item importante para exportação apenas a partir de 1830, nos estados do Rio de Janeiro e de São Paulo. Os fazendeiros e o governo </w:t>
      </w:r>
      <w:r>
        <w:t>incentivaram</w:t>
      </w:r>
      <w:r w:rsidRPr="006B7CEB">
        <w:t xml:space="preserve"> a vinda de imigrantes europeus e asiáticos, que começaram a chegar em grande número em meados de 1880</w:t>
      </w:r>
      <w:r>
        <w:t>, e</w:t>
      </w:r>
      <w:r w:rsidRPr="006B7CEB">
        <w:t>stimulad</w:t>
      </w:r>
      <w:r>
        <w:t>o</w:t>
      </w:r>
      <w:r w:rsidRPr="006B7CEB">
        <w:t>s por políticas favoráveis à imigração</w:t>
      </w:r>
      <w:r>
        <w:t>.</w:t>
      </w:r>
      <w:r w:rsidRPr="006B7CEB">
        <w:t xml:space="preserve"> As crises na produção do café e o crescimento urbano estimularam o deslocamento dos imigrantes para as cidades. Com a diminuição da produção cafeeira, parte considerável do lucro obtido com a exportação do produto foi investida na criação de indústrias no Brasil</w:t>
      </w:r>
      <w:r w:rsidR="00223FAB">
        <w:t>.</w:t>
      </w:r>
    </w:p>
    <w:p w14:paraId="0F98B3DA" w14:textId="77777777" w:rsidR="0075467B" w:rsidRDefault="0075467B" w:rsidP="005109BD">
      <w:pPr>
        <w:pStyle w:val="00textosemparagrafo"/>
      </w:pPr>
    </w:p>
    <w:p w14:paraId="703859D4" w14:textId="77777777" w:rsidR="0075467B" w:rsidRDefault="0075467B" w:rsidP="00022C93">
      <w:pPr>
        <w:pStyle w:val="00textosemparagrafo"/>
      </w:pPr>
      <w:r w:rsidRPr="005D4BF5">
        <w:rPr>
          <w:b/>
        </w:rPr>
        <w:t>Objetos de conhecimento</w:t>
      </w:r>
      <w:r w:rsidRPr="0021405F">
        <w:t>:</w:t>
      </w:r>
    </w:p>
    <w:p w14:paraId="3CDB1D97" w14:textId="39C4EEC4" w:rsidR="0075467B" w:rsidRPr="00762073" w:rsidRDefault="0075467B" w:rsidP="00762073">
      <w:pPr>
        <w:pStyle w:val="00textosemparagrafo"/>
        <w:spacing w:before="120" w:after="120"/>
      </w:pPr>
      <w:r w:rsidRPr="00937219">
        <w:t>O “Eu”, o “Outro” e os diferentes grupos sociais e étnicos que compõem a cidade: os desafios sociais, culturais e ambientais da cidade em que se vive</w:t>
      </w:r>
      <w:r w:rsidR="00A9653C">
        <w:t>.</w:t>
      </w:r>
      <w:r w:rsidRPr="00762073">
        <w:t xml:space="preserve"> </w:t>
      </w:r>
    </w:p>
    <w:p w14:paraId="3D0B0232" w14:textId="5308A095" w:rsidR="0075467B" w:rsidRPr="006B7CEB" w:rsidRDefault="0075467B" w:rsidP="00762073">
      <w:pPr>
        <w:pStyle w:val="00textosemparagrafo"/>
        <w:spacing w:before="120" w:after="120"/>
      </w:pPr>
      <w:r w:rsidRPr="006B7CEB">
        <w:t>A produção dos marcos da memória: a cidade e</w:t>
      </w:r>
      <w:r>
        <w:t xml:space="preserve"> </w:t>
      </w:r>
      <w:r w:rsidRPr="006B7CEB">
        <w:t>o campo, aproximações e diferenças</w:t>
      </w:r>
      <w:r w:rsidR="00A9653C">
        <w:t>.</w:t>
      </w:r>
    </w:p>
    <w:p w14:paraId="6A6017EC" w14:textId="0D055AA2" w:rsidR="005109BD" w:rsidRDefault="0075467B" w:rsidP="00762073">
      <w:pPr>
        <w:pStyle w:val="00textosemparagrafo"/>
        <w:spacing w:before="120" w:after="120"/>
      </w:pPr>
      <w:r w:rsidRPr="006B7CEB">
        <w:t>A cidade e suas atividades: trabalho, cultura e</w:t>
      </w:r>
      <w:r>
        <w:t xml:space="preserve"> </w:t>
      </w:r>
      <w:r w:rsidRPr="006B7CEB">
        <w:t>lazer</w:t>
      </w:r>
      <w:r w:rsidR="00A9653C">
        <w:t>.</w:t>
      </w:r>
    </w:p>
    <w:p w14:paraId="038297D3" w14:textId="3FE9E088" w:rsidR="0075467B" w:rsidRDefault="0075467B" w:rsidP="00022C93">
      <w:pPr>
        <w:pStyle w:val="00textosemparagrafo"/>
      </w:pPr>
      <w:r w:rsidRPr="0095730C">
        <w:rPr>
          <w:b/>
        </w:rPr>
        <w:t>Habilidades</w:t>
      </w:r>
      <w:r w:rsidR="00223FAB" w:rsidRPr="00762073">
        <w:t>:</w:t>
      </w:r>
      <w:r w:rsidRPr="0095730C">
        <w:rPr>
          <w:b/>
        </w:rPr>
        <w:t xml:space="preserve"> </w:t>
      </w:r>
    </w:p>
    <w:p w14:paraId="44071A05" w14:textId="77777777" w:rsidR="0075467B" w:rsidRPr="00937219" w:rsidRDefault="0075467B" w:rsidP="00762073">
      <w:pPr>
        <w:pStyle w:val="00textosemparagrafo"/>
        <w:spacing w:before="120" w:after="120"/>
      </w:pPr>
      <w:r w:rsidRPr="00E96B3C">
        <w:rPr>
          <w:b/>
        </w:rPr>
        <w:t>(EF03HI01)</w:t>
      </w:r>
      <w:r w:rsidRPr="00937219">
        <w:t xml:space="preserve"> Identificar os grupos populacionais que formam a cidade e o município, as relações estabelecidas entre eles e os eventos que marcam a formação da cidade, como fenômenos migratórios (vida rural/vida urbana), desmatamentos, estabelecimento de grandes empresas etc. </w:t>
      </w:r>
    </w:p>
    <w:p w14:paraId="5F7E1DA3" w14:textId="77777777" w:rsidR="0075467B" w:rsidRPr="006B7CEB" w:rsidRDefault="0075467B" w:rsidP="00762073">
      <w:pPr>
        <w:pStyle w:val="00textosemparagrafo"/>
        <w:spacing w:before="120" w:after="120"/>
      </w:pPr>
      <w:r w:rsidRPr="00E96B3C">
        <w:rPr>
          <w:b/>
        </w:rPr>
        <w:t>(EF03HI08)</w:t>
      </w:r>
      <w:r w:rsidRPr="006B7CEB">
        <w:t xml:space="preserve"> Identificar modos de vida na cidade e no campo no presente, comparando-os com</w:t>
      </w:r>
      <w:r>
        <w:t xml:space="preserve"> </w:t>
      </w:r>
      <w:r w:rsidRPr="006B7CEB">
        <w:t>os do passado.</w:t>
      </w:r>
    </w:p>
    <w:p w14:paraId="0443DEAB" w14:textId="630928B3" w:rsidR="0075467B" w:rsidRDefault="0075467B" w:rsidP="00762073">
      <w:pPr>
        <w:pStyle w:val="00textosemparagrafo"/>
        <w:spacing w:before="120" w:after="120"/>
      </w:pPr>
      <w:r w:rsidRPr="00E96B3C">
        <w:rPr>
          <w:b/>
        </w:rPr>
        <w:t>(EF03HI11)</w:t>
      </w:r>
      <w:r w:rsidRPr="006B7CEB">
        <w:t xml:space="preserve"> Identificar diferenças entre formas de trabalho realizadas na cidade e no campo,</w:t>
      </w:r>
      <w:r>
        <w:t xml:space="preserve"> </w:t>
      </w:r>
      <w:r w:rsidRPr="006B7CEB">
        <w:t>considerando também o uso da tecnologia nesses diferentes contextos.</w:t>
      </w:r>
    </w:p>
    <w:p w14:paraId="716B4E0A" w14:textId="77777777" w:rsidR="005109BD" w:rsidRPr="006B7CEB" w:rsidRDefault="005109BD" w:rsidP="00022C93">
      <w:pPr>
        <w:pStyle w:val="00textosemparagrafo"/>
      </w:pPr>
    </w:p>
    <w:p w14:paraId="3AC2018A" w14:textId="77777777" w:rsidR="0075467B" w:rsidRDefault="0075467B" w:rsidP="00022C93">
      <w:pPr>
        <w:pStyle w:val="00textosemparagrafo"/>
      </w:pPr>
      <w:r w:rsidRPr="0095730C">
        <w:rPr>
          <w:b/>
        </w:rPr>
        <w:t>Objetivos</w:t>
      </w:r>
      <w:r w:rsidRPr="0021405F">
        <w:t xml:space="preserve">: </w:t>
      </w:r>
    </w:p>
    <w:p w14:paraId="3FC1E68C" w14:textId="684E4C0F" w:rsidR="0075467B" w:rsidRDefault="0075467B" w:rsidP="00762073">
      <w:pPr>
        <w:pStyle w:val="00textosemparagrafo"/>
        <w:spacing w:before="120" w:after="120"/>
      </w:pPr>
      <w:r w:rsidRPr="006B7CEB">
        <w:t xml:space="preserve">Compreender a imigração europeia do século XIX, o trabalho nas fazendas de café e o </w:t>
      </w:r>
      <w:r w:rsidR="00937035">
        <w:t>ê</w:t>
      </w:r>
      <w:r w:rsidR="00937035" w:rsidRPr="006B7CEB">
        <w:t>x</w:t>
      </w:r>
      <w:r w:rsidR="00937035">
        <w:t>o</w:t>
      </w:r>
      <w:r w:rsidR="00937035" w:rsidRPr="006B7CEB">
        <w:t xml:space="preserve">do </w:t>
      </w:r>
      <w:r w:rsidRPr="006B7CEB">
        <w:t>rural para as cidades no começo do século XX.</w:t>
      </w:r>
    </w:p>
    <w:p w14:paraId="60857E1E" w14:textId="77777777" w:rsidR="005109BD" w:rsidRPr="006B7CEB" w:rsidRDefault="005109BD" w:rsidP="00022C93">
      <w:pPr>
        <w:pStyle w:val="00textosemparagrafo"/>
      </w:pPr>
    </w:p>
    <w:p w14:paraId="0CB6536B" w14:textId="77777777" w:rsidR="0075467B" w:rsidRDefault="0075467B" w:rsidP="00022C93">
      <w:pPr>
        <w:pStyle w:val="00textosemparagrafo"/>
      </w:pPr>
      <w:r>
        <w:rPr>
          <w:b/>
        </w:rPr>
        <w:t>Justificativa pedagógica</w:t>
      </w:r>
      <w:r w:rsidRPr="00531A13">
        <w:t xml:space="preserve">: </w:t>
      </w:r>
    </w:p>
    <w:p w14:paraId="49AAD915" w14:textId="79597FAB" w:rsidR="0075467B" w:rsidRDefault="0075467B" w:rsidP="00762073">
      <w:pPr>
        <w:pStyle w:val="00textosemparagrafo"/>
        <w:spacing w:before="120" w:after="120"/>
      </w:pPr>
      <w:r w:rsidRPr="00D717B4">
        <w:t xml:space="preserve">As atividades propostas </w:t>
      </w:r>
      <w:r>
        <w:t>apresentam e desenvolvem a imigração europeia vinda para as fazendas de café no século XIX e a posterior migração massiva para as cidades entre o final desse século e o seguinte.</w:t>
      </w:r>
    </w:p>
    <w:p w14:paraId="7983B4B6" w14:textId="77777777" w:rsidR="005109BD" w:rsidRPr="0021405F" w:rsidRDefault="005109BD" w:rsidP="00022C93">
      <w:pPr>
        <w:pStyle w:val="00textosemparagrafo"/>
      </w:pPr>
    </w:p>
    <w:p w14:paraId="3A56D0B9" w14:textId="643C4655" w:rsidR="0075467B" w:rsidRDefault="0075467B" w:rsidP="00022C93">
      <w:pPr>
        <w:pStyle w:val="00textosemparagrafo"/>
      </w:pPr>
      <w:r w:rsidRPr="005069C2">
        <w:rPr>
          <w:b/>
        </w:rPr>
        <w:t>Número de aulas</w:t>
      </w:r>
      <w:r w:rsidRPr="0021405F">
        <w:t xml:space="preserve">: </w:t>
      </w:r>
      <w:r>
        <w:t>2</w:t>
      </w:r>
    </w:p>
    <w:p w14:paraId="77632130" w14:textId="77777777" w:rsidR="005109BD" w:rsidRDefault="005109BD" w:rsidP="00022C93">
      <w:pPr>
        <w:pStyle w:val="00textosemparagrafo"/>
      </w:pPr>
    </w:p>
    <w:p w14:paraId="2F9217BC" w14:textId="77777777" w:rsidR="0075467B" w:rsidRPr="00531A13" w:rsidRDefault="0075467B" w:rsidP="00022C93">
      <w:pPr>
        <w:pStyle w:val="00textosemparagrafo"/>
      </w:pPr>
      <w:r w:rsidRPr="007B4BE6">
        <w:rPr>
          <w:b/>
        </w:rPr>
        <w:t>Tempo estimado</w:t>
      </w:r>
      <w:r>
        <w:t>: 50 minutos por aula</w:t>
      </w:r>
    </w:p>
    <w:p w14:paraId="12A54890" w14:textId="6F2BD5E0" w:rsidR="005109BD" w:rsidRDefault="005109BD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69DD77CE" w14:textId="6FACBB4A" w:rsidR="0075467B" w:rsidRPr="00022C93" w:rsidRDefault="0075467B" w:rsidP="00022C93">
      <w:pPr>
        <w:pStyle w:val="00PESO2"/>
      </w:pPr>
      <w:r w:rsidRPr="00022C93">
        <w:lastRenderedPageBreak/>
        <w:t>Aula 1</w:t>
      </w:r>
    </w:p>
    <w:p w14:paraId="7049FC37" w14:textId="137F42DC" w:rsidR="0075467B" w:rsidRDefault="0075467B" w:rsidP="00022C93">
      <w:pPr>
        <w:pStyle w:val="00peso3"/>
      </w:pPr>
      <w:r w:rsidRPr="00022C93">
        <w:t>Conteúdo específico</w:t>
      </w:r>
    </w:p>
    <w:p w14:paraId="615DB6C6" w14:textId="009698A3" w:rsidR="0075467B" w:rsidRDefault="0075467B" w:rsidP="00762073">
      <w:pPr>
        <w:pStyle w:val="00textosemparagrafo"/>
        <w:spacing w:before="120" w:after="120"/>
      </w:pPr>
      <w:r>
        <w:t>Imigração e cafeicultura no século XIX.</w:t>
      </w:r>
    </w:p>
    <w:p w14:paraId="2C6A6295" w14:textId="77777777" w:rsidR="005109BD" w:rsidRPr="0021405F" w:rsidRDefault="005109BD" w:rsidP="00022C93">
      <w:pPr>
        <w:pStyle w:val="00textosemparagrafo"/>
      </w:pPr>
    </w:p>
    <w:p w14:paraId="6339C03D" w14:textId="1434AD91" w:rsidR="0075467B" w:rsidRDefault="0075467B" w:rsidP="00022C93">
      <w:pPr>
        <w:pStyle w:val="00peso3"/>
      </w:pPr>
      <w:r w:rsidRPr="00022C93">
        <w:t>Recursos didáticos</w:t>
      </w:r>
    </w:p>
    <w:p w14:paraId="3990DD18" w14:textId="0CD215D3" w:rsidR="0075467B" w:rsidRPr="006B7CEB" w:rsidRDefault="0075467B" w:rsidP="00762073">
      <w:pPr>
        <w:pStyle w:val="00textosemparagrafo"/>
        <w:spacing w:before="120" w:after="120"/>
      </w:pPr>
      <w:r w:rsidRPr="006B7CEB">
        <w:t>Lousa</w:t>
      </w:r>
      <w:r w:rsidR="00D27B6E">
        <w:t>.</w:t>
      </w:r>
    </w:p>
    <w:p w14:paraId="057EC201" w14:textId="729BF96B" w:rsidR="0075467B" w:rsidRDefault="0075467B" w:rsidP="00762073">
      <w:pPr>
        <w:pStyle w:val="00textosemparagrafo"/>
        <w:spacing w:before="120" w:after="120"/>
      </w:pPr>
      <w:r>
        <w:t>Imagens e mapas das regiões cafeeiras</w:t>
      </w:r>
      <w:r w:rsidR="00D27B6E">
        <w:t>.</w:t>
      </w:r>
    </w:p>
    <w:p w14:paraId="40CAE812" w14:textId="77777777" w:rsidR="005109BD" w:rsidRPr="006B7CEB" w:rsidRDefault="005109BD" w:rsidP="00022C93">
      <w:pPr>
        <w:pStyle w:val="00textosemparagrafo"/>
      </w:pPr>
    </w:p>
    <w:p w14:paraId="6AE5637F" w14:textId="43F35DA1" w:rsidR="0075467B" w:rsidRPr="00904162" w:rsidRDefault="0075467B" w:rsidP="00022C93">
      <w:pPr>
        <w:pStyle w:val="00peso3"/>
      </w:pPr>
      <w:r w:rsidRPr="00022C93">
        <w:t>Encaminhamento</w:t>
      </w:r>
    </w:p>
    <w:p w14:paraId="7D26F5BF" w14:textId="047EC378" w:rsidR="0075467B" w:rsidRDefault="0075467B" w:rsidP="00762073">
      <w:pPr>
        <w:pStyle w:val="00textosemparagrafo"/>
        <w:spacing w:before="120" w:after="120"/>
      </w:pPr>
      <w:r>
        <w:t>Inicie a aula contextualizando o tema tratado. Converse com os alunos sobre os diversos grupos que ajudaram na formação da população brasileira no período colonial –</w:t>
      </w:r>
      <w:r w:rsidR="00D27B6E">
        <w:t xml:space="preserve"> </w:t>
      </w:r>
      <w:r>
        <w:t>portugueses, povos indígenas originários e africanos escravizados –</w:t>
      </w:r>
      <w:r w:rsidR="00D27B6E">
        <w:t xml:space="preserve"> </w:t>
      </w:r>
      <w:r>
        <w:t>e comente que as interações entre esses grupos estavam relacionadas aos processos econômicos – produção da cana-de-açúcar e expansão da cafeicultura, por exemplo.</w:t>
      </w:r>
    </w:p>
    <w:p w14:paraId="5AAE8EE8" w14:textId="70C7B254" w:rsidR="0075467B" w:rsidRDefault="0075467B" w:rsidP="00762073">
      <w:pPr>
        <w:pStyle w:val="00textosemparagrafo"/>
        <w:spacing w:before="120" w:after="120"/>
      </w:pPr>
      <w:r>
        <w:t>Apresente um mapa das regiões cafeeiras. Na internet é possível encontrar</w:t>
      </w:r>
      <w:r w:rsidR="00D27B6E">
        <w:t>,</w:t>
      </w:r>
      <w:r>
        <w:t xml:space="preserve"> no </w:t>
      </w:r>
      <w:bookmarkStart w:id="0" w:name="_GoBack"/>
      <w:r w:rsidRPr="00E041F9">
        <w:rPr>
          <w:i/>
        </w:rPr>
        <w:t>site</w:t>
      </w:r>
      <w:r>
        <w:t xml:space="preserve"> </w:t>
      </w:r>
      <w:bookmarkEnd w:id="0"/>
      <w:r w:rsidRPr="00E96B3C">
        <w:rPr>
          <w:i/>
        </w:rPr>
        <w:t>Atlas Histórico do Brasil</w:t>
      </w:r>
      <w:r>
        <w:t xml:space="preserve">, elaborado pela Fundação </w:t>
      </w:r>
      <w:proofErr w:type="spellStart"/>
      <w:r>
        <w:t>Getulio</w:t>
      </w:r>
      <w:proofErr w:type="spellEnd"/>
      <w:r>
        <w:t xml:space="preserve"> Vargas, diversos mapas do Brasil em vários períodos, inclusive das áreas cafeeiras escravistas de São Paulo e</w:t>
      </w:r>
      <w:r w:rsidR="00D27B6E">
        <w:t xml:space="preserve"> do</w:t>
      </w:r>
      <w:r>
        <w:t xml:space="preserve"> Rio de Janeiro.</w:t>
      </w:r>
    </w:p>
    <w:p w14:paraId="75AD311F" w14:textId="1E14AD8F" w:rsidR="0075467B" w:rsidRDefault="0075467B" w:rsidP="00762073">
      <w:pPr>
        <w:pStyle w:val="00textosemparagrafo"/>
        <w:spacing w:before="120" w:after="120"/>
      </w:pPr>
      <w:r>
        <w:t>Explique que no século XIX o café passou a ser um dos principais itens de exportação do Brasil para os Estados Unidos e países da Europa. As lavouras de café se expandiram em vários estados</w:t>
      </w:r>
      <w:r w:rsidR="00D27B6E">
        <w:t>,</w:t>
      </w:r>
      <w:r>
        <w:t xml:space="preserve"> como São Paulo</w:t>
      </w:r>
      <w:r w:rsidR="00D27B6E">
        <w:t xml:space="preserve"> e </w:t>
      </w:r>
      <w:r>
        <w:t>Rio de Janeiro</w:t>
      </w:r>
      <w:r w:rsidR="00D27B6E">
        <w:t>,</w:t>
      </w:r>
      <w:r>
        <w:t xml:space="preserve"> e depois para Minas Gerais e Espírito Santo, Paraná e Mato Grosso do Sul. </w:t>
      </w:r>
    </w:p>
    <w:p w14:paraId="1042601C" w14:textId="57EBA582" w:rsidR="0075467B" w:rsidRDefault="0075467B" w:rsidP="00762073">
      <w:pPr>
        <w:pStyle w:val="00textosemparagrafo"/>
        <w:spacing w:before="120" w:after="120"/>
      </w:pPr>
      <w:r>
        <w:t>Nesse momento, dê uma pausa no conteúdo histórico e comente com os alunos a importância do café</w:t>
      </w:r>
      <w:r w:rsidR="00D27B6E">
        <w:t xml:space="preserve">; </w:t>
      </w:r>
      <w:r>
        <w:t>explique que a planta tem sua origem na Etiópia, na África</w:t>
      </w:r>
      <w:r w:rsidR="00D27B6E">
        <w:t>,</w:t>
      </w:r>
      <w:r>
        <w:t xml:space="preserve"> e que de lá teria sido levada para a Arábia</w:t>
      </w:r>
      <w:r w:rsidR="00D27B6E">
        <w:t xml:space="preserve"> e depois para o </w:t>
      </w:r>
      <w:r>
        <w:t>Egito</w:t>
      </w:r>
      <w:r w:rsidR="00D27B6E">
        <w:t>,</w:t>
      </w:r>
      <w:r>
        <w:t xml:space="preserve"> seguindo para a Turquia e toda a Europa. No Brasil, Francisco de Mello Palheta foi o responsável por trazer uma muda até a cidade de Belém, no Pará, no início dos anos 1700. Incentive os alunos a falar um pouco sobre o que sabem sobre o café e pergunte a eles se tinha</w:t>
      </w:r>
      <w:r w:rsidR="00D27B6E">
        <w:t>m</w:t>
      </w:r>
      <w:r>
        <w:t xml:space="preserve"> noção de que essa planta foi e ainda é muito importante para a economia brasileira.</w:t>
      </w:r>
    </w:p>
    <w:p w14:paraId="5D6DD0BC" w14:textId="1513B6FC" w:rsidR="0075467B" w:rsidRDefault="0075467B" w:rsidP="00762073">
      <w:pPr>
        <w:pStyle w:val="00textosemparagrafo"/>
        <w:spacing w:before="120" w:after="120"/>
      </w:pPr>
      <w:r>
        <w:t>Retome</w:t>
      </w:r>
      <w:r w:rsidR="0045036F">
        <w:t>,</w:t>
      </w:r>
      <w:r>
        <w:t xml:space="preserve"> então</w:t>
      </w:r>
      <w:r w:rsidR="0045036F">
        <w:t>,</w:t>
      </w:r>
      <w:r>
        <w:t xml:space="preserve"> o conteúdo, e explique que no século XIX a escravidão indígena havia sido proibida</w:t>
      </w:r>
      <w:r w:rsidR="0045036F">
        <w:t>.</w:t>
      </w:r>
      <w:r>
        <w:t xml:space="preserve"> No entanto, </w:t>
      </w:r>
      <w:r w:rsidR="0045036F">
        <w:t>os</w:t>
      </w:r>
      <w:r>
        <w:t xml:space="preserve"> africanos escravizados inicialmente foram obrigados a trabalhar nas lavouras de café</w:t>
      </w:r>
      <w:r w:rsidR="0045036F">
        <w:t>,</w:t>
      </w:r>
      <w:r>
        <w:t xml:space="preserve"> até que</w:t>
      </w:r>
      <w:r w:rsidR="0045036F">
        <w:t>,</w:t>
      </w:r>
      <w:r>
        <w:t xml:space="preserve"> com o fim do tráfico de escravos, ou seja, da compra direta da África, em 1850, a mão de obra diminuiu</w:t>
      </w:r>
      <w:r w:rsidR="0045036F">
        <w:t>,</w:t>
      </w:r>
      <w:r>
        <w:t xml:space="preserve"> e fazendeiros e </w:t>
      </w:r>
      <w:r w:rsidR="0045036F">
        <w:t xml:space="preserve">o </w:t>
      </w:r>
      <w:r>
        <w:t xml:space="preserve">governo passaram a incentivar a vinda de imigrantes europeus e asiáticos para trabalhar </w:t>
      </w:r>
      <w:r w:rsidR="0045036F">
        <w:t xml:space="preserve">nas </w:t>
      </w:r>
      <w:r>
        <w:t xml:space="preserve">fazendas cafeeiras. </w:t>
      </w:r>
    </w:p>
    <w:p w14:paraId="58EDAFD6" w14:textId="54015BE5" w:rsidR="0075467B" w:rsidRDefault="0075467B" w:rsidP="00762073">
      <w:pPr>
        <w:pStyle w:val="00textosemparagrafo"/>
        <w:spacing w:before="120" w:after="120"/>
      </w:pPr>
      <w:r>
        <w:t>Diferentemente dos africanos</w:t>
      </w:r>
      <w:r w:rsidR="0045036F">
        <w:t>,</w:t>
      </w:r>
      <w:r>
        <w:t xml:space="preserve"> que foram escravizados, os imigrantes eram trabalhadores livres e recebiam salário, podendo ser contratados por tempo integral ou parcial.</w:t>
      </w:r>
    </w:p>
    <w:p w14:paraId="317F8207" w14:textId="1C7AC6C6" w:rsidR="00843F5D" w:rsidRDefault="0075467B" w:rsidP="00762073">
      <w:pPr>
        <w:pStyle w:val="00textosemparagrafo"/>
        <w:spacing w:before="120" w:after="120"/>
      </w:pPr>
      <w:r>
        <w:t>Comente com os alunos que os imigrantes vieram sob promessas de melhorar de vida em relação à Europa. Entretanto, as condições de trabalho também eram muito ruins. Os salários eram baixos, e os patrões agiam com violência.</w:t>
      </w:r>
    </w:p>
    <w:p w14:paraId="2D286C47" w14:textId="77777777" w:rsidR="00843F5D" w:rsidRDefault="00843F5D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03AC25DB" w14:textId="4651CA75" w:rsidR="0075467B" w:rsidRDefault="0075467B" w:rsidP="00762073">
      <w:pPr>
        <w:pStyle w:val="00textosemparagrafo"/>
        <w:spacing w:before="120" w:after="120"/>
      </w:pPr>
      <w:r>
        <w:lastRenderedPageBreak/>
        <w:t xml:space="preserve">É preciso que os alunos assimilem a diferença de cada grupo populacional destacado nesse período – portugueses, africanos escravizados e imigrantes </w:t>
      </w:r>
      <w:r w:rsidR="0045036F">
        <w:t xml:space="preserve">– </w:t>
      </w:r>
      <w:r>
        <w:t xml:space="preserve">e as relações estabelecidas entre eles por meio de imagens e comparações. Fotografias antigas, quadros e pinturas de artistas da época e mapas que localizem esses grupos podem ajudar os alunos a compreender o conteúdo e estabelecer comparações entre esses grupos no passado e também com a situação na sociedade atual. No mesmo </w:t>
      </w:r>
      <w:r w:rsidRPr="00762073">
        <w:rPr>
          <w:i/>
        </w:rPr>
        <w:t>site</w:t>
      </w:r>
      <w:r>
        <w:t xml:space="preserve"> citado, é possível acessar um mapa que mostra como os imigrantes se estabeleceram no campo e na cidade.</w:t>
      </w:r>
    </w:p>
    <w:p w14:paraId="7E34F7D4" w14:textId="167A846B" w:rsidR="0075467B" w:rsidRDefault="0075467B" w:rsidP="00762073">
      <w:pPr>
        <w:pStyle w:val="00textosemparagrafo"/>
        <w:spacing w:before="120" w:after="120"/>
      </w:pPr>
      <w:r>
        <w:t>Proponha uma atividade com base no conteúdo abordado e nas ilustrações apresentadas em sala de aula. Divida a lousa em dois grupos: africanos escravizados de um lado e imigrantes do outro. Organize uma discussão com os alunos e peça a eles que apontem as características de cada um desses grupos no período estudado. Compare a situação das duas populações, as semelhanças, com</w:t>
      </w:r>
      <w:r w:rsidR="0045036F">
        <w:t>o</w:t>
      </w:r>
      <w:r>
        <w:t xml:space="preserve"> as péssimas condições de trabalho</w:t>
      </w:r>
      <w:r w:rsidR="0045036F">
        <w:t>,</w:t>
      </w:r>
      <w:r>
        <w:t xml:space="preserve"> e as diferenças, </w:t>
      </w:r>
      <w:r w:rsidR="0045036F">
        <w:t xml:space="preserve">por exemplo, </w:t>
      </w:r>
      <w:r>
        <w:t>enquanto os africanos eram escravizados, os imigrantes eram livres e assalariados.</w:t>
      </w:r>
    </w:p>
    <w:p w14:paraId="511485D6" w14:textId="4AD0CF22" w:rsidR="0075467B" w:rsidRDefault="0075467B" w:rsidP="00762073">
      <w:pPr>
        <w:pStyle w:val="00textosemparagrafo"/>
        <w:spacing w:before="120" w:after="120"/>
      </w:pPr>
      <w:r>
        <w:t xml:space="preserve">Ao final, solicite aos alunos </w:t>
      </w:r>
      <w:r w:rsidR="0045036F">
        <w:t xml:space="preserve">que </w:t>
      </w:r>
      <w:r>
        <w:t xml:space="preserve">respondam no caderno </w:t>
      </w:r>
      <w:r w:rsidR="0045036F">
        <w:t xml:space="preserve">às </w:t>
      </w:r>
      <w:r>
        <w:t xml:space="preserve">seguintes perguntas: </w:t>
      </w:r>
    </w:p>
    <w:p w14:paraId="1B5F4C78" w14:textId="77777777" w:rsidR="0075467B" w:rsidRDefault="0075467B" w:rsidP="00762073">
      <w:pPr>
        <w:pStyle w:val="00textosemparagrafo"/>
        <w:spacing w:before="120" w:after="120"/>
      </w:pPr>
      <w:r>
        <w:t>1) Os africanos escravizados e os imigrantes trabalhavam em que tipo de lavoura?</w:t>
      </w:r>
    </w:p>
    <w:p w14:paraId="32055663" w14:textId="77777777" w:rsidR="0075467B" w:rsidRDefault="0075467B" w:rsidP="00762073">
      <w:pPr>
        <w:pStyle w:val="00textosemparagrafo"/>
        <w:spacing w:before="120" w:after="120"/>
      </w:pPr>
      <w:r>
        <w:t>2) Quais eram as principais diferenças entre esses dois tipos de trabalhadores?</w:t>
      </w:r>
    </w:p>
    <w:p w14:paraId="11CFCFB0" w14:textId="5D2CF7DB" w:rsidR="005109BD" w:rsidRDefault="005109BD" w:rsidP="00D13D68">
      <w:pPr>
        <w:pStyle w:val="00textosemparagrafo"/>
      </w:pPr>
      <w:r>
        <w:br w:type="page"/>
      </w:r>
    </w:p>
    <w:p w14:paraId="6C5F3D7F" w14:textId="5099F680" w:rsidR="0075467B" w:rsidRPr="00022C93" w:rsidRDefault="0075467B" w:rsidP="00022C93">
      <w:pPr>
        <w:pStyle w:val="00PESO2"/>
      </w:pPr>
      <w:r w:rsidRPr="00022C93">
        <w:lastRenderedPageBreak/>
        <w:t>Aula 2</w:t>
      </w:r>
    </w:p>
    <w:p w14:paraId="1CC71192" w14:textId="6A5BCE0A" w:rsidR="0075467B" w:rsidRPr="00022C93" w:rsidRDefault="0075467B" w:rsidP="005109BD">
      <w:pPr>
        <w:pStyle w:val="00peso3"/>
      </w:pPr>
      <w:r w:rsidRPr="00022C93">
        <w:t>Conteúdo específico</w:t>
      </w:r>
    </w:p>
    <w:p w14:paraId="1BF9DF30" w14:textId="3939F596" w:rsidR="0075467B" w:rsidRDefault="0075467B" w:rsidP="00762073">
      <w:pPr>
        <w:pStyle w:val="00textosemparagrafo"/>
        <w:spacing w:before="120" w:after="120"/>
      </w:pPr>
      <w:r>
        <w:t>Desenvolvimento da migração do campo para a cidade e os impactos e consequências desse processo.</w:t>
      </w:r>
    </w:p>
    <w:p w14:paraId="7F8F4CF0" w14:textId="77777777" w:rsidR="005109BD" w:rsidRPr="0021405F" w:rsidRDefault="005109BD" w:rsidP="00022C93">
      <w:pPr>
        <w:pStyle w:val="00textosemparagrafo"/>
      </w:pPr>
    </w:p>
    <w:p w14:paraId="5BF40369" w14:textId="5EFC4CB1" w:rsidR="0075467B" w:rsidRPr="00022C93" w:rsidRDefault="0075467B" w:rsidP="005109BD">
      <w:pPr>
        <w:pStyle w:val="00peso3"/>
      </w:pPr>
      <w:r w:rsidRPr="00022C93">
        <w:t>Recursos didáticos</w:t>
      </w:r>
    </w:p>
    <w:p w14:paraId="3B33BE38" w14:textId="0D5F2A79" w:rsidR="0075467B" w:rsidRPr="006B7CEB" w:rsidRDefault="0075467B" w:rsidP="00762073">
      <w:pPr>
        <w:pStyle w:val="00textosemparagrafo"/>
        <w:spacing w:before="120" w:after="120"/>
      </w:pPr>
      <w:r>
        <w:t>Imagens</w:t>
      </w:r>
      <w:r w:rsidR="00AC32D3">
        <w:t>,</w:t>
      </w:r>
      <w:r>
        <w:t xml:space="preserve"> que podem ser fotografias, quadros ou mapas de</w:t>
      </w:r>
      <w:r w:rsidRPr="006B7CEB">
        <w:t xml:space="preserve"> cidades no passado e modernas.</w:t>
      </w:r>
    </w:p>
    <w:p w14:paraId="4B153379" w14:textId="16ED2273" w:rsidR="0075467B" w:rsidRDefault="0075467B" w:rsidP="00762073">
      <w:pPr>
        <w:pStyle w:val="00textosemparagrafo"/>
        <w:spacing w:before="120" w:after="120"/>
      </w:pPr>
      <w:r>
        <w:t>Imagens</w:t>
      </w:r>
      <w:r w:rsidR="00AC32D3">
        <w:t>,</w:t>
      </w:r>
      <w:r>
        <w:t xml:space="preserve"> que podem ser fotografias, quadros ou mapas </w:t>
      </w:r>
      <w:r w:rsidRPr="006B7CEB">
        <w:t>da zona rural sem e com tecnologia, e impactos ambientais.</w:t>
      </w:r>
    </w:p>
    <w:p w14:paraId="2DD6239A" w14:textId="77777777" w:rsidR="005109BD" w:rsidRPr="006B7CEB" w:rsidRDefault="005109BD" w:rsidP="00022C93">
      <w:pPr>
        <w:pStyle w:val="00textosemparagrafo"/>
      </w:pPr>
    </w:p>
    <w:p w14:paraId="07648D97" w14:textId="10171432" w:rsidR="0075467B" w:rsidRPr="00022C93" w:rsidRDefault="0075467B" w:rsidP="005109BD">
      <w:pPr>
        <w:pStyle w:val="00peso3"/>
      </w:pPr>
      <w:r w:rsidRPr="00022C93">
        <w:t>Encaminhamento</w:t>
      </w:r>
    </w:p>
    <w:p w14:paraId="37988B29" w14:textId="71F73E38" w:rsidR="0075467B" w:rsidRDefault="0075467B" w:rsidP="00762073">
      <w:pPr>
        <w:pStyle w:val="00textosemparagrafo"/>
        <w:spacing w:before="120" w:after="120"/>
      </w:pPr>
      <w:r>
        <w:t>Retome o conteúdo da aula anterior. Verifique se os alunos assimilaram</w:t>
      </w:r>
      <w:r w:rsidR="00AC32D3">
        <w:t xml:space="preserve"> que</w:t>
      </w:r>
      <w:r>
        <w:t xml:space="preserve"> durante a expansão da cafeicultura houve mudança na mão de obra nas fazendas de café e que</w:t>
      </w:r>
      <w:r w:rsidR="00AC32D3">
        <w:t>,</w:t>
      </w:r>
      <w:r>
        <w:t xml:space="preserve"> além dos africanos escravizados, começaram a chegar ao Brasil imigrantes europeus e asiáticos, que</w:t>
      </w:r>
      <w:r w:rsidR="00AC32D3">
        <w:t>,</w:t>
      </w:r>
      <w:r>
        <w:t xml:space="preserve"> apesar de livres, viviam em péssimas condições de vida.</w:t>
      </w:r>
    </w:p>
    <w:p w14:paraId="721F6B4C" w14:textId="7627FCFF" w:rsidR="0075467B" w:rsidRDefault="0075467B" w:rsidP="00762073">
      <w:pPr>
        <w:pStyle w:val="00textosemparagrafo"/>
        <w:spacing w:before="120" w:after="120"/>
      </w:pPr>
      <w:r>
        <w:t xml:space="preserve">Explique que os imigrantes eram admitidos para trabalhar no plantio, na colheita, para preparar estradas, entre </w:t>
      </w:r>
      <w:r w:rsidR="00597B0D">
        <w:t>outras atividades</w:t>
      </w:r>
      <w:r>
        <w:t xml:space="preserve">. Com o tempo, esses trabalhadores começaram a se mudar do campo para a cidade por causa da industrialização e dos novos empregos nas fábricas, nos comércios e </w:t>
      </w:r>
      <w:r w:rsidR="00597B0D">
        <w:t xml:space="preserve">em </w:t>
      </w:r>
      <w:r>
        <w:t xml:space="preserve">serviços decorrentes. </w:t>
      </w:r>
    </w:p>
    <w:p w14:paraId="3A6446C9" w14:textId="1DB32155" w:rsidR="0075467B" w:rsidRDefault="0075467B" w:rsidP="00762073">
      <w:pPr>
        <w:pStyle w:val="00textosemparagrafo"/>
        <w:spacing w:before="120" w:after="120"/>
      </w:pPr>
      <w:r>
        <w:t xml:space="preserve">Comente que esse movimento do campo para a cidade não se restringiu aos imigrantes, </w:t>
      </w:r>
      <w:r w:rsidR="00597B0D">
        <w:t>tendo</w:t>
      </w:r>
      <w:r>
        <w:t xml:space="preserve"> </w:t>
      </w:r>
      <w:r w:rsidR="00597B0D">
        <w:t xml:space="preserve">levado </w:t>
      </w:r>
      <w:r>
        <w:t xml:space="preserve">muitos trabalhadores a trocar as grandes fazendas rurais por empregos na cidade. Isso causou enorme concentração urbana, </w:t>
      </w:r>
      <w:r w:rsidR="00597B0D">
        <w:t xml:space="preserve">isto </w:t>
      </w:r>
      <w:r>
        <w:t>é, muitas pessoas passaram a viver nas cidades. Dê como exemplo a população de São Paulo: estima-se que o número de habitantes era de 40 mil pessoas em 1890, e</w:t>
      </w:r>
      <w:r w:rsidR="00597B0D">
        <w:t>,</w:t>
      </w:r>
      <w:r>
        <w:t xml:space="preserve"> </w:t>
      </w:r>
      <w:r w:rsidR="0096196B">
        <w:t xml:space="preserve">trinta </w:t>
      </w:r>
      <w:r>
        <w:t>anos mais tarde, em 1920, esse número já era maior que 2 milhões.</w:t>
      </w:r>
    </w:p>
    <w:p w14:paraId="33FC5062" w14:textId="7C126A81" w:rsidR="0075467B" w:rsidRDefault="0075467B" w:rsidP="00762073">
      <w:pPr>
        <w:pStyle w:val="00textosemparagrafo"/>
        <w:spacing w:before="120" w:after="120"/>
      </w:pPr>
      <w:r>
        <w:t>A movimentação em direção às cidades foi causada pela crise dos preços no café e o crescimento de oportunidades nas cidades. Muitas pessoas tornaram-se operários de fábricas, sapateiros, alfaiates, pedreiros, eletricistas, motoristas</w:t>
      </w:r>
      <w:r w:rsidR="0096196B">
        <w:t>, dentre</w:t>
      </w:r>
      <w:r>
        <w:t xml:space="preserve"> tantas outras profissões. Muitos desses trabalhos estavam ligados ao desenvolvimento recente da eletricidade e da tecnologia nas cidades. Comente as consequências dessa evolução: poluição, congestionamento, falta de condições de saneamento básico, etc.</w:t>
      </w:r>
    </w:p>
    <w:p w14:paraId="71A47E64" w14:textId="77777777" w:rsidR="0075467B" w:rsidRDefault="0075467B" w:rsidP="00762073">
      <w:pPr>
        <w:pStyle w:val="00textosemparagrafo"/>
        <w:spacing w:before="120" w:after="120"/>
      </w:pPr>
      <w:r>
        <w:t xml:space="preserve">Apresente imagens e fotografias das cidades do começo do século XX, apontando as diferenças nos prédios, nas ruas, nos transportes, nas roupas das pessoas. </w:t>
      </w:r>
    </w:p>
    <w:p w14:paraId="4E91A469" w14:textId="79D3735D" w:rsidR="00843F5D" w:rsidRDefault="0075467B" w:rsidP="00762073">
      <w:pPr>
        <w:pStyle w:val="00textosemparagrafo"/>
        <w:spacing w:before="120" w:after="120"/>
      </w:pPr>
      <w:r>
        <w:t>Explique que as áreas rurais também passaram por um processo de industrialização nos últimos cem anos. Muitas tarefas que eram realizadas por humanos passaram a ser feitas por máquinas, como o trator, diminuindo a necessidade de mão de obra no campo e forçando muitas pessoas a seguir para as cidades. As mudanças nas condições de trabalho no campo trouxeram consequências como o aumento do desmatamento e danos ao meio ambiente causados por queimadas e usos de agrotóxicos.</w:t>
      </w:r>
    </w:p>
    <w:p w14:paraId="3FFDC2C0" w14:textId="77777777" w:rsidR="00843F5D" w:rsidRDefault="00843F5D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445D2124" w14:textId="77777777" w:rsidR="0075467B" w:rsidRDefault="0075467B" w:rsidP="00762073">
      <w:pPr>
        <w:pStyle w:val="00textosemparagrafo"/>
        <w:spacing w:before="120" w:after="120"/>
      </w:pPr>
      <w:r>
        <w:lastRenderedPageBreak/>
        <w:t>Apresente imagens do uso de tecnologia no campo e suas consequências, positivas e negativas.</w:t>
      </w:r>
    </w:p>
    <w:p w14:paraId="43CD497B" w14:textId="10A58EAD" w:rsidR="005109BD" w:rsidRDefault="0075467B" w:rsidP="00762073">
      <w:pPr>
        <w:pStyle w:val="00textosemparagrafo"/>
        <w:spacing w:before="120" w:after="120"/>
      </w:pPr>
      <w:r>
        <w:t xml:space="preserve">Proponha </w:t>
      </w:r>
      <w:r w:rsidR="0096196B">
        <w:t>a</w:t>
      </w:r>
      <w:r>
        <w:t xml:space="preserve">os alunos </w:t>
      </w:r>
      <w:r w:rsidR="0096196B">
        <w:t xml:space="preserve">que </w:t>
      </w:r>
      <w:r>
        <w:t xml:space="preserve">montem cartazes comparando a vida no campo </w:t>
      </w:r>
      <w:r w:rsidR="0096196B">
        <w:t xml:space="preserve">com </w:t>
      </w:r>
      <w:r>
        <w:t>a vida na cidade. Solicite a eles que, por meio de desenhos ou colagens, apresentem as consequências, positivas e negativas, do progresso para a vida das pessoas, no campo e na cidade. Verifique, por meio da atividade, se os alunos compreenderam as diferenças e as semelhanças entre campo e cidade. Organize um painel na classe com os trabalhos realizados.</w:t>
      </w:r>
    </w:p>
    <w:p w14:paraId="5BD7B251" w14:textId="3A5F3AF8" w:rsidR="005109BD" w:rsidRDefault="005109BD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</w:p>
    <w:tbl>
      <w:tblPr>
        <w:tblStyle w:val="TabeladeGradeClara1"/>
        <w:tblW w:w="0" w:type="auto"/>
        <w:tblLook w:val="04A0" w:firstRow="1" w:lastRow="0" w:firstColumn="1" w:lastColumn="0" w:noHBand="0" w:noVBand="1"/>
      </w:tblPr>
      <w:tblGrid>
        <w:gridCol w:w="9628"/>
      </w:tblGrid>
      <w:tr w:rsidR="005109BD" w:rsidRPr="005109BD" w14:paraId="1A1F3B3B" w14:textId="77777777" w:rsidTr="005109BD">
        <w:tc>
          <w:tcPr>
            <w:tcW w:w="9628" w:type="dxa"/>
          </w:tcPr>
          <w:p w14:paraId="237428A7" w14:textId="51AC2043" w:rsidR="005109BD" w:rsidRPr="005109BD" w:rsidRDefault="005109BD" w:rsidP="005109BD">
            <w:pPr>
              <w:spacing w:after="120"/>
              <w:rPr>
                <w:b/>
                <w:i w:val="0"/>
              </w:rPr>
            </w:pPr>
            <w:r w:rsidRPr="005109BD">
              <w:rPr>
                <w:b/>
                <w:i w:val="0"/>
              </w:rPr>
              <w:t>Acompanhamento d</w:t>
            </w:r>
            <w:r w:rsidR="00762073">
              <w:rPr>
                <w:b/>
                <w:i w:val="0"/>
              </w:rPr>
              <w:t>e</w:t>
            </w:r>
            <w:r w:rsidRPr="005109BD">
              <w:rPr>
                <w:b/>
                <w:i w:val="0"/>
              </w:rPr>
              <w:t xml:space="preserve"> aprendizage</w:t>
            </w:r>
            <w:r w:rsidR="00762073">
              <w:rPr>
                <w:b/>
                <w:i w:val="0"/>
              </w:rPr>
              <w:t>m</w:t>
            </w:r>
          </w:p>
          <w:p w14:paraId="6F8345F2" w14:textId="6DC21635" w:rsidR="005109BD" w:rsidRPr="005109BD" w:rsidRDefault="005109BD" w:rsidP="00294559">
            <w:pPr>
              <w:rPr>
                <w:i w:val="0"/>
              </w:rPr>
            </w:pPr>
            <w:r w:rsidRPr="005109BD">
              <w:rPr>
                <w:i w:val="0"/>
              </w:rPr>
              <w:t>Observe a capacidade dos alunos de compreenderem os movimentos imigratórios em suas razões e condições. Se possível, desenvolva questões de povoamento da cidade dos alunos, buscando suas origens. É também interessante trabalhar a questão da imigração, trazendo os principais fluxos imigratórios recentes como pauta de debate, em comparação com o que está sendo estudado.</w:t>
            </w:r>
          </w:p>
        </w:tc>
      </w:tr>
    </w:tbl>
    <w:p w14:paraId="77F5F715" w14:textId="77777777" w:rsidR="005109BD" w:rsidRPr="00904162" w:rsidRDefault="005109BD" w:rsidP="005109BD">
      <w:pPr>
        <w:pStyle w:val="00textosemparagrafo"/>
      </w:pPr>
    </w:p>
    <w:p w14:paraId="38960C58" w14:textId="77777777" w:rsidR="0075467B" w:rsidRPr="005109BD" w:rsidRDefault="0075467B" w:rsidP="00762073">
      <w:pPr>
        <w:pStyle w:val="00textosemparagrafo"/>
        <w:spacing w:before="120" w:after="120"/>
      </w:pPr>
      <w:r w:rsidRPr="005109BD">
        <w:t>Ao término do trabalho com esta sequência didática, os alunos foram capazes de:</w:t>
      </w:r>
    </w:p>
    <w:p w14:paraId="6F644FA0" w14:textId="6618912E" w:rsidR="0075467B" w:rsidRPr="005109BD" w:rsidRDefault="0075467B" w:rsidP="00762073">
      <w:pPr>
        <w:pStyle w:val="00textosemparagrafo"/>
        <w:spacing w:before="120" w:after="120"/>
      </w:pPr>
      <w:r w:rsidRPr="00762073">
        <w:t>1.</w:t>
      </w:r>
      <w:r w:rsidRPr="005109BD">
        <w:t xml:space="preserve"> Compreender que os imigrantes europeus foram trazidos ao Brasil no final do século XIX</w:t>
      </w:r>
      <w:r w:rsidR="00294559">
        <w:t>,</w:t>
      </w:r>
      <w:r w:rsidRPr="005109BD">
        <w:t xml:space="preserve"> sobretudo por conta do trabalho nas fazendas de café?</w:t>
      </w:r>
    </w:p>
    <w:p w14:paraId="764FAE26" w14:textId="77777777" w:rsidR="0075467B" w:rsidRPr="005109BD" w:rsidRDefault="0075467B" w:rsidP="00762073">
      <w:pPr>
        <w:pStyle w:val="00textosemparagrafo"/>
        <w:spacing w:before="120" w:after="120"/>
      </w:pPr>
      <w:r w:rsidRPr="00762073">
        <w:t>2.</w:t>
      </w:r>
      <w:r w:rsidRPr="005109BD">
        <w:t xml:space="preserve"> Compreender que houve um posterior movimento migratório para viver e trabalhar nas cidades?</w:t>
      </w:r>
    </w:p>
    <w:p w14:paraId="69D8DFEA" w14:textId="77777777" w:rsidR="0075467B" w:rsidRDefault="0075467B" w:rsidP="00762073">
      <w:pPr>
        <w:pStyle w:val="00textosemparagrafo"/>
        <w:spacing w:before="120" w:after="120"/>
      </w:pPr>
      <w:r>
        <w:br w:type="page"/>
      </w:r>
    </w:p>
    <w:p w14:paraId="4012F471" w14:textId="59FE20D3" w:rsidR="0075467B" w:rsidRPr="005109BD" w:rsidRDefault="0075467B" w:rsidP="005109BD">
      <w:pPr>
        <w:pStyle w:val="00cabeos"/>
      </w:pPr>
      <w:r w:rsidRPr="005109BD">
        <w:lastRenderedPageBreak/>
        <w:t>SEQUÊNCIA DIDÁTICA 3</w:t>
      </w:r>
    </w:p>
    <w:p w14:paraId="32386420" w14:textId="170C3653" w:rsidR="0075467B" w:rsidRPr="005109BD" w:rsidRDefault="0075467B" w:rsidP="005109BD">
      <w:pPr>
        <w:pStyle w:val="00cabeos"/>
      </w:pPr>
      <w:r w:rsidRPr="005109BD">
        <w:t>3º ano | 3º Bimestre</w:t>
      </w:r>
    </w:p>
    <w:p w14:paraId="3865E7A2" w14:textId="77777777" w:rsidR="0075467B" w:rsidRDefault="0075467B" w:rsidP="005109BD">
      <w:pPr>
        <w:pStyle w:val="00textosemparagrafo"/>
      </w:pPr>
    </w:p>
    <w:p w14:paraId="3873FAAF" w14:textId="77777777" w:rsidR="0075467B" w:rsidRPr="00D13D68" w:rsidRDefault="0075467B" w:rsidP="0075467B">
      <w:pPr>
        <w:pStyle w:val="00cabeos"/>
      </w:pPr>
      <w:r>
        <w:t xml:space="preserve">Autoavaliação </w:t>
      </w:r>
    </w:p>
    <w:p w14:paraId="5464D454" w14:textId="77777777" w:rsidR="0075467B" w:rsidRDefault="0075467B" w:rsidP="005109BD">
      <w:pPr>
        <w:pStyle w:val="00textosemparagrafo"/>
      </w:pPr>
    </w:p>
    <w:p w14:paraId="3B3282AB" w14:textId="77777777" w:rsidR="0075467B" w:rsidRDefault="0075467B" w:rsidP="0075467B">
      <w:pPr>
        <w:pStyle w:val="00Peso1"/>
      </w:pPr>
      <w:r>
        <w:t>Fichas para autoavaliação</w:t>
      </w:r>
    </w:p>
    <w:p w14:paraId="1BCBA008" w14:textId="77777777" w:rsidR="0075467B" w:rsidRDefault="0075467B" w:rsidP="005109BD">
      <w:pPr>
        <w:pStyle w:val="00textosemparagrafo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75467B" w:rsidRPr="00A54700" w14:paraId="0B7FE235" w14:textId="77777777" w:rsidTr="006A411F">
        <w:trPr>
          <w:trHeight w:val="684"/>
          <w:jc w:val="center"/>
        </w:trPr>
        <w:tc>
          <w:tcPr>
            <w:tcW w:w="3439" w:type="pct"/>
          </w:tcPr>
          <w:p w14:paraId="6DC71870" w14:textId="77777777" w:rsidR="0075467B" w:rsidRDefault="0075467B" w:rsidP="00022C93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r w:rsidRPr="00794C89">
              <w:rPr>
                <w:b/>
              </w:rPr>
              <w:t>SOBRE O TRABALHO REALIZADO</w:t>
            </w:r>
          </w:p>
          <w:p w14:paraId="0A01701C" w14:textId="77777777" w:rsidR="0075467B" w:rsidRPr="00DE40A9" w:rsidRDefault="0075467B" w:rsidP="00022C93">
            <w:pPr>
              <w:rPr>
                <w:rFonts w:cs="Arial"/>
                <w:b/>
                <w:i w:val="0"/>
                <w:iCs w:val="0"/>
                <w:color w:val="000000"/>
                <w:sz w:val="22"/>
                <w:lang w:eastAsia="es-ES"/>
              </w:rPr>
            </w:pPr>
            <w:r w:rsidRPr="00DE40A9">
              <w:rPr>
                <w:b/>
              </w:rPr>
              <w:t xml:space="preserve">Marque um X na opção que </w:t>
            </w:r>
            <w:r>
              <w:rPr>
                <w:b/>
              </w:rPr>
              <w:t>representa melhor o</w:t>
            </w:r>
            <w:r w:rsidRPr="00DE40A9">
              <w:rPr>
                <w:b/>
              </w:rPr>
              <w:t xml:space="preserve"> que </w:t>
            </w:r>
            <w:r>
              <w:rPr>
                <w:b/>
              </w:rPr>
              <w:t>aconteceu durante as atividades</w:t>
            </w:r>
            <w:r w:rsidRPr="00DE40A9">
              <w:rPr>
                <w:b/>
              </w:rPr>
              <w:t>.</w:t>
            </w:r>
            <w:r w:rsidRPr="00DE40A9">
              <w:rPr>
                <w:rFonts w:cs="Arial"/>
                <w:b/>
                <w:color w:val="000000"/>
                <w:sz w:val="22"/>
                <w:lang w:eastAsia="es-ES"/>
              </w:rPr>
              <w:t xml:space="preserve"> </w:t>
            </w:r>
          </w:p>
        </w:tc>
        <w:tc>
          <w:tcPr>
            <w:tcW w:w="513" w:type="pct"/>
          </w:tcPr>
          <w:p w14:paraId="7436998B" w14:textId="77777777" w:rsidR="0075467B" w:rsidRPr="005109BD" w:rsidRDefault="0075467B" w:rsidP="005109B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b/>
                <w:i w:val="0"/>
                <w:color w:val="000000"/>
                <w:lang w:eastAsia="es-ES"/>
              </w:rPr>
              <w:t>Sim</w:t>
            </w:r>
          </w:p>
        </w:tc>
        <w:tc>
          <w:tcPr>
            <w:tcW w:w="529" w:type="pct"/>
          </w:tcPr>
          <w:p w14:paraId="6DAD4C40" w14:textId="77777777" w:rsidR="0075467B" w:rsidRPr="005109BD" w:rsidRDefault="0075467B" w:rsidP="005109B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b/>
                <w:i w:val="0"/>
                <w:color w:val="000000"/>
                <w:lang w:eastAsia="es-ES"/>
              </w:rPr>
              <w:t>Mais ou menos</w:t>
            </w:r>
          </w:p>
        </w:tc>
        <w:tc>
          <w:tcPr>
            <w:tcW w:w="519" w:type="pct"/>
          </w:tcPr>
          <w:p w14:paraId="2C531CAD" w14:textId="77777777" w:rsidR="0075467B" w:rsidRPr="005109BD" w:rsidRDefault="0075467B" w:rsidP="005109B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b/>
                <w:i w:val="0"/>
                <w:color w:val="000000"/>
                <w:lang w:eastAsia="es-ES"/>
              </w:rPr>
              <w:t>Não</w:t>
            </w:r>
          </w:p>
        </w:tc>
      </w:tr>
      <w:tr w:rsidR="0075467B" w:rsidRPr="00F64DAC" w14:paraId="64C76299" w14:textId="77777777" w:rsidTr="006A411F">
        <w:trPr>
          <w:trHeight w:val="340"/>
          <w:jc w:val="center"/>
        </w:trPr>
        <w:tc>
          <w:tcPr>
            <w:tcW w:w="3439" w:type="pct"/>
          </w:tcPr>
          <w:p w14:paraId="4415B810" w14:textId="77777777" w:rsidR="0075467B" w:rsidRPr="005109BD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i w:val="0"/>
                <w:color w:val="000000"/>
                <w:lang w:eastAsia="es-ES"/>
              </w:rPr>
              <w:t>1. Pesquisei em outros materiais além do livro didático?</w:t>
            </w:r>
          </w:p>
        </w:tc>
        <w:tc>
          <w:tcPr>
            <w:tcW w:w="513" w:type="pct"/>
          </w:tcPr>
          <w:p w14:paraId="1043091E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76C18C6D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7A352B34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0EE181F4" w14:textId="77777777" w:rsidTr="006A411F">
        <w:trPr>
          <w:trHeight w:val="340"/>
          <w:jc w:val="center"/>
        </w:trPr>
        <w:tc>
          <w:tcPr>
            <w:tcW w:w="3439" w:type="pct"/>
          </w:tcPr>
          <w:p w14:paraId="501E7966" w14:textId="77777777" w:rsidR="0075467B" w:rsidRPr="005109BD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i w:val="0"/>
                <w:color w:val="000000"/>
                <w:lang w:eastAsia="es-ES"/>
              </w:rPr>
              <w:t>2. Pedi ajuda a outra pessoa (pai, mãe, irmão etc.)?</w:t>
            </w:r>
          </w:p>
        </w:tc>
        <w:tc>
          <w:tcPr>
            <w:tcW w:w="513" w:type="pct"/>
          </w:tcPr>
          <w:p w14:paraId="3C241486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4F3423AF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1E49C399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6476086E" w14:textId="77777777" w:rsidTr="006A411F">
        <w:trPr>
          <w:trHeight w:val="340"/>
          <w:jc w:val="center"/>
        </w:trPr>
        <w:tc>
          <w:tcPr>
            <w:tcW w:w="3439" w:type="pct"/>
          </w:tcPr>
          <w:p w14:paraId="7C43180C" w14:textId="77777777" w:rsidR="0075467B" w:rsidRPr="005109BD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i w:val="0"/>
                <w:color w:val="000000"/>
                <w:lang w:eastAsia="es-ES"/>
              </w:rPr>
              <w:t>3. Gostei do tema e fui além do que o professor pediu?</w:t>
            </w:r>
          </w:p>
        </w:tc>
        <w:tc>
          <w:tcPr>
            <w:tcW w:w="513" w:type="pct"/>
          </w:tcPr>
          <w:p w14:paraId="34FE7D38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2216A6BC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5A074885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7F8557CB" w14:textId="77777777" w:rsidTr="006A411F">
        <w:trPr>
          <w:trHeight w:val="340"/>
          <w:jc w:val="center"/>
        </w:trPr>
        <w:tc>
          <w:tcPr>
            <w:tcW w:w="3439" w:type="pct"/>
          </w:tcPr>
          <w:p w14:paraId="1F2E564E" w14:textId="77777777" w:rsidR="0075467B" w:rsidRPr="005109BD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i w:val="0"/>
                <w:color w:val="000000"/>
                <w:lang w:eastAsia="es-ES"/>
              </w:rPr>
              <w:t>4. Utilizei o dicionário ou perguntei sobre as palavras que não conhecia?</w:t>
            </w:r>
          </w:p>
        </w:tc>
        <w:tc>
          <w:tcPr>
            <w:tcW w:w="513" w:type="pct"/>
          </w:tcPr>
          <w:p w14:paraId="4FB1A8DB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6DA7AE13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54CE0AE8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1FB44C8C" w14:textId="77777777" w:rsidTr="006A411F">
        <w:trPr>
          <w:trHeight w:val="340"/>
          <w:jc w:val="center"/>
        </w:trPr>
        <w:tc>
          <w:tcPr>
            <w:tcW w:w="3439" w:type="pct"/>
          </w:tcPr>
          <w:p w14:paraId="39860E11" w14:textId="77777777" w:rsidR="0075467B" w:rsidRPr="005109BD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i w:val="0"/>
                <w:color w:val="000000"/>
                <w:lang w:eastAsia="es-ES"/>
              </w:rPr>
              <w:t>5. Aprendi coisas novas com as atividades?</w:t>
            </w:r>
          </w:p>
        </w:tc>
        <w:tc>
          <w:tcPr>
            <w:tcW w:w="513" w:type="pct"/>
          </w:tcPr>
          <w:p w14:paraId="66D67DD0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4DA57405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5F60CD64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62E95AD1" w14:textId="77777777" w:rsidR="0075467B" w:rsidRDefault="0075467B" w:rsidP="0075467B">
      <w:pPr>
        <w:pStyle w:val="00textosemparagrafo"/>
      </w:pPr>
    </w:p>
    <w:tbl>
      <w:tblPr>
        <w:tblStyle w:val="Tabelacomgrade"/>
        <w:tblW w:w="5000" w:type="pct"/>
        <w:jc w:val="center"/>
        <w:tblCellMar>
          <w:top w:w="57" w:type="dxa"/>
          <w:left w:w="57" w:type="dxa"/>
          <w:bottom w:w="57" w:type="dxa"/>
          <w:right w:w="57" w:type="dxa"/>
        </w:tblCellMar>
        <w:tblLook w:val="04A0" w:firstRow="1" w:lastRow="0" w:firstColumn="1" w:lastColumn="0" w:noHBand="0" w:noVBand="1"/>
      </w:tblPr>
      <w:tblGrid>
        <w:gridCol w:w="6622"/>
        <w:gridCol w:w="988"/>
        <w:gridCol w:w="1019"/>
        <w:gridCol w:w="999"/>
      </w:tblGrid>
      <w:tr w:rsidR="0075467B" w:rsidRPr="00F64DAC" w14:paraId="4D844CC6" w14:textId="77777777" w:rsidTr="006A411F">
        <w:trPr>
          <w:trHeight w:val="684"/>
          <w:jc w:val="center"/>
        </w:trPr>
        <w:tc>
          <w:tcPr>
            <w:tcW w:w="3439" w:type="pct"/>
          </w:tcPr>
          <w:p w14:paraId="2D4DFA77" w14:textId="77777777" w:rsidR="0075467B" w:rsidRPr="00DE40A9" w:rsidRDefault="0075467B" w:rsidP="00022C93">
            <w:pPr>
              <w:rPr>
                <w:b/>
              </w:rPr>
            </w:pPr>
            <w:r w:rsidRPr="00B443E7">
              <w:rPr>
                <w:b/>
              </w:rPr>
              <w:t>CONVIVÊNCIA SOCIAL</w:t>
            </w:r>
          </w:p>
          <w:p w14:paraId="238E6858" w14:textId="6BFC9AFA" w:rsidR="0075467B" w:rsidRPr="00DE40A9" w:rsidRDefault="0075467B" w:rsidP="00022C93">
            <w:pPr>
              <w:rPr>
                <w:b/>
              </w:rPr>
            </w:pPr>
            <w:r w:rsidRPr="00DE40A9">
              <w:rPr>
                <w:b/>
              </w:rPr>
              <w:t xml:space="preserve">Marque um X na opção que retrata melhor o que </w:t>
            </w:r>
            <w:r>
              <w:rPr>
                <w:b/>
              </w:rPr>
              <w:t>aconteceu durante as atividades</w:t>
            </w:r>
            <w:r w:rsidR="005109BD">
              <w:rPr>
                <w:b/>
              </w:rPr>
              <w:t>.</w:t>
            </w:r>
          </w:p>
        </w:tc>
        <w:tc>
          <w:tcPr>
            <w:tcW w:w="513" w:type="pct"/>
          </w:tcPr>
          <w:p w14:paraId="2945CBE4" w14:textId="77777777" w:rsidR="0075467B" w:rsidRPr="005109BD" w:rsidRDefault="0075467B" w:rsidP="005109B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b/>
                <w:i w:val="0"/>
                <w:color w:val="000000"/>
                <w:lang w:eastAsia="es-ES"/>
              </w:rPr>
              <w:t>Sim</w:t>
            </w:r>
          </w:p>
        </w:tc>
        <w:tc>
          <w:tcPr>
            <w:tcW w:w="529" w:type="pct"/>
          </w:tcPr>
          <w:p w14:paraId="75ABAE16" w14:textId="77777777" w:rsidR="0075467B" w:rsidRPr="005109BD" w:rsidRDefault="0075467B" w:rsidP="005109B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b/>
                <w:i w:val="0"/>
                <w:color w:val="000000"/>
                <w:lang w:eastAsia="es-ES"/>
              </w:rPr>
              <w:t>Mais ou menos</w:t>
            </w:r>
          </w:p>
        </w:tc>
        <w:tc>
          <w:tcPr>
            <w:tcW w:w="519" w:type="pct"/>
          </w:tcPr>
          <w:p w14:paraId="56426E0A" w14:textId="77777777" w:rsidR="0075467B" w:rsidRPr="005109BD" w:rsidRDefault="0075467B" w:rsidP="005109BD">
            <w:pPr>
              <w:jc w:val="center"/>
              <w:rPr>
                <w:rFonts w:cs="Arial"/>
                <w:b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b/>
                <w:i w:val="0"/>
                <w:color w:val="000000"/>
                <w:lang w:eastAsia="es-ES"/>
              </w:rPr>
              <w:t>Não</w:t>
            </w:r>
          </w:p>
        </w:tc>
      </w:tr>
      <w:tr w:rsidR="0075467B" w:rsidRPr="00F64DAC" w14:paraId="5A12FB77" w14:textId="77777777" w:rsidTr="006A411F">
        <w:trPr>
          <w:trHeight w:val="340"/>
          <w:jc w:val="center"/>
        </w:trPr>
        <w:tc>
          <w:tcPr>
            <w:tcW w:w="3439" w:type="pct"/>
          </w:tcPr>
          <w:p w14:paraId="67822B48" w14:textId="49DAD1EF" w:rsidR="0075467B" w:rsidRPr="005109BD" w:rsidRDefault="0075467B" w:rsidP="007F5A4E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i w:val="0"/>
                <w:color w:val="000000"/>
                <w:lang w:eastAsia="es-ES"/>
              </w:rPr>
              <w:t xml:space="preserve">1. Ouvi o professor e prestei atenção </w:t>
            </w:r>
            <w:r w:rsidR="007F5A4E">
              <w:rPr>
                <w:rFonts w:cs="Arial"/>
                <w:i w:val="0"/>
                <w:color w:val="000000"/>
                <w:lang w:eastAsia="es-ES"/>
              </w:rPr>
              <w:t>nas</w:t>
            </w:r>
            <w:r w:rsidR="007F5A4E" w:rsidRPr="005109BD">
              <w:rPr>
                <w:rFonts w:cs="Arial"/>
                <w:i w:val="0"/>
                <w:color w:val="000000"/>
                <w:lang w:eastAsia="es-ES"/>
              </w:rPr>
              <w:t xml:space="preserve"> </w:t>
            </w:r>
            <w:r w:rsidRPr="005109BD">
              <w:rPr>
                <w:rFonts w:cs="Arial"/>
                <w:i w:val="0"/>
                <w:color w:val="000000"/>
                <w:lang w:eastAsia="es-ES"/>
              </w:rPr>
              <w:t>explicações?</w:t>
            </w:r>
          </w:p>
        </w:tc>
        <w:tc>
          <w:tcPr>
            <w:tcW w:w="513" w:type="pct"/>
          </w:tcPr>
          <w:p w14:paraId="07C363D1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6DD909A9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3A549633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24970B93" w14:textId="77777777" w:rsidTr="006A411F">
        <w:trPr>
          <w:trHeight w:val="340"/>
          <w:jc w:val="center"/>
        </w:trPr>
        <w:tc>
          <w:tcPr>
            <w:tcW w:w="3439" w:type="pct"/>
          </w:tcPr>
          <w:p w14:paraId="07E321FF" w14:textId="7E8DDF7D" w:rsidR="0075467B" w:rsidRPr="005109BD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i w:val="0"/>
                <w:color w:val="000000"/>
                <w:lang w:eastAsia="es-ES"/>
              </w:rPr>
              <w:t>2. Gostei de trabalhar com meus colegas?</w:t>
            </w:r>
          </w:p>
        </w:tc>
        <w:tc>
          <w:tcPr>
            <w:tcW w:w="513" w:type="pct"/>
          </w:tcPr>
          <w:p w14:paraId="2F9BD701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08941104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335D7D27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50279721" w14:textId="77777777" w:rsidTr="006A411F">
        <w:trPr>
          <w:trHeight w:val="340"/>
          <w:jc w:val="center"/>
        </w:trPr>
        <w:tc>
          <w:tcPr>
            <w:tcW w:w="3439" w:type="pct"/>
          </w:tcPr>
          <w:p w14:paraId="51A3C80A" w14:textId="77777777" w:rsidR="0075467B" w:rsidRPr="005109BD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i w:val="0"/>
                <w:color w:val="000000"/>
                <w:lang w:eastAsia="es-ES"/>
              </w:rPr>
              <w:t>3. Disse com frequência: obrigado, por favor, com licença etc.?</w:t>
            </w:r>
          </w:p>
        </w:tc>
        <w:tc>
          <w:tcPr>
            <w:tcW w:w="513" w:type="pct"/>
          </w:tcPr>
          <w:p w14:paraId="133E05F8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4D77C8DE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0761DB52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391EA564" w14:textId="77777777" w:rsidTr="006A411F">
        <w:trPr>
          <w:trHeight w:val="340"/>
          <w:jc w:val="center"/>
        </w:trPr>
        <w:tc>
          <w:tcPr>
            <w:tcW w:w="3439" w:type="pct"/>
          </w:tcPr>
          <w:p w14:paraId="19DDABA0" w14:textId="77777777" w:rsidR="0075467B" w:rsidRPr="005109BD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i w:val="0"/>
                <w:color w:val="000000"/>
                <w:lang w:eastAsia="es-ES"/>
              </w:rPr>
              <w:t>4. Respeitei as opiniões diferentes das minhas?</w:t>
            </w:r>
          </w:p>
        </w:tc>
        <w:tc>
          <w:tcPr>
            <w:tcW w:w="513" w:type="pct"/>
          </w:tcPr>
          <w:p w14:paraId="680DDC69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76CD8654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45A72AB8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  <w:tr w:rsidR="0075467B" w:rsidRPr="00F64DAC" w14:paraId="5F75C89E" w14:textId="77777777" w:rsidTr="006A411F">
        <w:trPr>
          <w:trHeight w:val="340"/>
          <w:jc w:val="center"/>
        </w:trPr>
        <w:tc>
          <w:tcPr>
            <w:tcW w:w="3439" w:type="pct"/>
          </w:tcPr>
          <w:p w14:paraId="67BBD148" w14:textId="77777777" w:rsidR="0075467B" w:rsidRPr="005109BD" w:rsidRDefault="0075467B" w:rsidP="00022C93">
            <w:pPr>
              <w:rPr>
                <w:rFonts w:cs="Arial"/>
                <w:i w:val="0"/>
                <w:iCs w:val="0"/>
                <w:color w:val="000000"/>
                <w:lang w:eastAsia="es-ES"/>
              </w:rPr>
            </w:pPr>
            <w:r w:rsidRPr="005109BD">
              <w:rPr>
                <w:rFonts w:cs="Arial"/>
                <w:i w:val="0"/>
                <w:color w:val="000000"/>
                <w:lang w:eastAsia="es-ES"/>
              </w:rPr>
              <w:t>5. Participei ativamente dos trabalhos em grupo?</w:t>
            </w:r>
          </w:p>
        </w:tc>
        <w:tc>
          <w:tcPr>
            <w:tcW w:w="513" w:type="pct"/>
          </w:tcPr>
          <w:p w14:paraId="2B589CD6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29" w:type="pct"/>
          </w:tcPr>
          <w:p w14:paraId="018583E1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  <w:tc>
          <w:tcPr>
            <w:tcW w:w="519" w:type="pct"/>
          </w:tcPr>
          <w:p w14:paraId="7A2102CF" w14:textId="77777777" w:rsidR="0075467B" w:rsidRPr="005109BD" w:rsidRDefault="0075467B" w:rsidP="00022C93">
            <w:pPr>
              <w:rPr>
                <w:rFonts w:cs="Tahoma"/>
                <w:i w:val="0"/>
                <w:iCs w:val="0"/>
              </w:rPr>
            </w:pPr>
          </w:p>
        </w:tc>
      </w:tr>
    </w:tbl>
    <w:p w14:paraId="449E3FB9" w14:textId="77777777" w:rsidR="0075467B" w:rsidRPr="0021405F" w:rsidRDefault="0075467B" w:rsidP="005109BD">
      <w:pPr>
        <w:pStyle w:val="00textosemparagrafo"/>
      </w:pPr>
    </w:p>
    <w:sectPr w:rsidR="0075467B" w:rsidRPr="0021405F" w:rsidSect="009B3D94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6E35895" w14:textId="77777777" w:rsidR="00104623" w:rsidRDefault="00104623" w:rsidP="0054457B">
      <w:pPr>
        <w:spacing w:line="240" w:lineRule="auto"/>
      </w:pPr>
      <w:r>
        <w:separator/>
      </w:r>
    </w:p>
  </w:endnote>
  <w:endnote w:type="continuationSeparator" w:id="0">
    <w:p w14:paraId="6B136AC0" w14:textId="77777777" w:rsidR="00104623" w:rsidRDefault="00104623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BC9D6B29-AF5E-4F3B-9B58-2A3D67CF762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5060D6E5-76F9-4D85-8C6A-C651DBAF5665}"/>
    <w:embedBold r:id="rId3" w:fontKey="{DB591184-70C0-4F80-8634-E5B5405E7D61}"/>
    <w:embedItalic r:id="rId4" w:fontKey="{AFDFE543-D4E2-4086-B46E-5A39C339364C}"/>
    <w:embedBoldItalic r:id="rId5" w:fontKey="{8795A28F-93B4-43B4-AE99-FC04E8E3B74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CBC42511-DD99-4DF7-A7E0-511A97D0DCF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BB0FA0AA-F2C1-4178-89A4-52A26CDC62CD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F0E06A4F-816B-4931-8127-367584BB1B57}"/>
    <w:embedBold r:id="rId9" w:fontKey="{72FB2C5A-018F-425D-9009-F65460185BE5}"/>
    <w:embedItalic r:id="rId10" w:fontKey="{E1E69523-2D78-4743-90BD-4DE47636D142}"/>
    <w:embedBoldItalic r:id="rId11" w:fontKey="{087EFE21-BB50-4999-93B2-1256D90C2AA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9C8C85E3-85B6-42ED-A95A-165BE2E55DC9}"/>
    <w:embedItalic r:id="rId13" w:fontKey="{8AB29B3C-0A3D-4E1F-B8FC-40AA8C523176}"/>
    <w:embedBoldItalic r:id="rId14" w:fontKey="{3EB20F65-B322-415F-A65C-35D83E0E427D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12AE14D5-DF53-4B9D-8278-BB1B8ED0249A}"/>
    <w:embedBold r:id="rId16" w:fontKey="{1ABA1D82-36BA-49AD-AC52-D8D82F80365D}"/>
    <w:embedItalic r:id="rId17" w:fontKey="{F89717BB-303E-4763-9BBE-2BB7DE1D31D3}"/>
    <w:embedBoldItalic r:id="rId18" w:fontKey="{C63585F7-EB2D-4D3A-B008-69195B3B94F6}"/>
  </w:font>
  <w:font w:name="Cambria-Bold">
    <w:altName w:val="Times New Roman"/>
    <w:charset w:val="00"/>
    <w:family w:val="auto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BFD0ABB1-6432-4EF6-919C-78988F21A3F8}"/>
    <w:embedBold r:id="rId20" w:fontKey="{D018866E-0713-433C-8F69-6730BE05E2A2}"/>
    <w:embedItalic r:id="rId21" w:fontKey="{A788BBDD-A3C6-4A97-BBD4-CAE411F44A1E}"/>
    <w:embedBoldItalic r:id="rId22" w:fontKey="{1FDA7DB4-4522-4ECB-A658-AA7D8B8CA3EB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56B21688-896C-49BC-AEAD-75ADDC967665}"/>
    <w:embedBold r:id="rId24" w:fontKey="{CC189CA3-55C8-41A8-9341-A34095CA8153}"/>
    <w:embedItalic r:id="rId25" w:fontKey="{3E9DA163-D7AB-4E2D-8F22-F7B5FAAC78D1}"/>
  </w:font>
  <w:font w:name="Segoe UI">
    <w:altName w:val="Courier New"/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6" w:fontKey="{50C44E69-53B0-45B7-AC7A-9AE21B75357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D73C17" w14:textId="611641AC" w:rsidR="00022C93" w:rsidRPr="00E44CBA" w:rsidRDefault="00022C93" w:rsidP="00E44CBA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E44CBA">
      <w:rPr>
        <w:rStyle w:val="Nmerodepgina"/>
        <w:i w:val="0"/>
      </w:rPr>
      <w:fldChar w:fldCharType="begin"/>
    </w:r>
    <w:r w:rsidRPr="00E44CBA">
      <w:rPr>
        <w:rStyle w:val="Nmerodepgina"/>
        <w:i w:val="0"/>
      </w:rPr>
      <w:instrText xml:space="preserve">PAGE  </w:instrText>
    </w:r>
    <w:r w:rsidRPr="00E44CBA">
      <w:rPr>
        <w:rStyle w:val="Nmerodepgina"/>
        <w:i w:val="0"/>
      </w:rPr>
      <w:fldChar w:fldCharType="separate"/>
    </w:r>
    <w:r w:rsidR="00E041F9">
      <w:rPr>
        <w:rStyle w:val="Nmerodepgina"/>
        <w:i w:val="0"/>
        <w:noProof/>
      </w:rPr>
      <w:t>7</w:t>
    </w:r>
    <w:r w:rsidRPr="00E44CBA">
      <w:rPr>
        <w:rStyle w:val="Nmerodepgina"/>
        <w:i w:val="0"/>
      </w:rPr>
      <w:fldChar w:fldCharType="end"/>
    </w:r>
  </w:p>
  <w:p w14:paraId="0F9D5E4C" w14:textId="05905DA4" w:rsidR="00022C93" w:rsidRPr="00E44CBA" w:rsidRDefault="00022C93" w:rsidP="00E44CBA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E44CBA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8AC1A4" w14:textId="77777777" w:rsidR="00104623" w:rsidRDefault="00104623" w:rsidP="0054457B">
      <w:pPr>
        <w:spacing w:line="240" w:lineRule="auto"/>
      </w:pPr>
      <w:r>
        <w:separator/>
      </w:r>
    </w:p>
  </w:footnote>
  <w:footnote w:type="continuationSeparator" w:id="0">
    <w:p w14:paraId="59B81F9B" w14:textId="77777777" w:rsidR="00104623" w:rsidRDefault="00104623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422F1950" w:rsidR="00022C93" w:rsidRDefault="000B303D">
    <w:pPr>
      <w:pStyle w:val="Cabealho"/>
    </w:pPr>
    <w:r>
      <w:rPr>
        <w:noProof/>
        <w:lang w:eastAsia="pt-BR"/>
      </w:rPr>
      <w:drawing>
        <wp:inline distT="0" distB="0" distL="0" distR="0" wp14:anchorId="23EAF2B9" wp14:editId="076E79D4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3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7D5E025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E5E564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0724421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C72D5E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67A377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7EE815D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7BC11D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3E4262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0BF4027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66E051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3F7C"/>
    <w:rsid w:val="0000479A"/>
    <w:rsid w:val="0000704C"/>
    <w:rsid w:val="0001388D"/>
    <w:rsid w:val="000139CE"/>
    <w:rsid w:val="000142C3"/>
    <w:rsid w:val="0002018B"/>
    <w:rsid w:val="00022C93"/>
    <w:rsid w:val="000231A8"/>
    <w:rsid w:val="00025DC6"/>
    <w:rsid w:val="00027325"/>
    <w:rsid w:val="00027C2A"/>
    <w:rsid w:val="00034A1E"/>
    <w:rsid w:val="00040935"/>
    <w:rsid w:val="00047478"/>
    <w:rsid w:val="0005672C"/>
    <w:rsid w:val="0006463D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1AD0"/>
    <w:rsid w:val="000A3F5E"/>
    <w:rsid w:val="000A6183"/>
    <w:rsid w:val="000A709C"/>
    <w:rsid w:val="000B12B5"/>
    <w:rsid w:val="000B303D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4EC7"/>
    <w:rsid w:val="000E7DC2"/>
    <w:rsid w:val="000F5CA0"/>
    <w:rsid w:val="001007E9"/>
    <w:rsid w:val="00104623"/>
    <w:rsid w:val="001057DC"/>
    <w:rsid w:val="001118BB"/>
    <w:rsid w:val="00116BCD"/>
    <w:rsid w:val="001170D7"/>
    <w:rsid w:val="001246E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562B"/>
    <w:rsid w:val="001673D5"/>
    <w:rsid w:val="001701CA"/>
    <w:rsid w:val="0017370C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3FAB"/>
    <w:rsid w:val="00230C56"/>
    <w:rsid w:val="002322DC"/>
    <w:rsid w:val="0023608F"/>
    <w:rsid w:val="00240211"/>
    <w:rsid w:val="002416F6"/>
    <w:rsid w:val="00246B22"/>
    <w:rsid w:val="0026010D"/>
    <w:rsid w:val="0027053C"/>
    <w:rsid w:val="00271214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559"/>
    <w:rsid w:val="0029485E"/>
    <w:rsid w:val="0029633D"/>
    <w:rsid w:val="00296555"/>
    <w:rsid w:val="002A01F3"/>
    <w:rsid w:val="002A198E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116C"/>
    <w:rsid w:val="00322E26"/>
    <w:rsid w:val="00322F9E"/>
    <w:rsid w:val="00330ADC"/>
    <w:rsid w:val="00331A34"/>
    <w:rsid w:val="00332359"/>
    <w:rsid w:val="00335D73"/>
    <w:rsid w:val="0034467F"/>
    <w:rsid w:val="0034534F"/>
    <w:rsid w:val="00351338"/>
    <w:rsid w:val="00351676"/>
    <w:rsid w:val="00352323"/>
    <w:rsid w:val="003537D6"/>
    <w:rsid w:val="00355C7A"/>
    <w:rsid w:val="00361033"/>
    <w:rsid w:val="00367C1F"/>
    <w:rsid w:val="00367F3B"/>
    <w:rsid w:val="0038044D"/>
    <w:rsid w:val="00380506"/>
    <w:rsid w:val="003836FA"/>
    <w:rsid w:val="0038495C"/>
    <w:rsid w:val="00385CC7"/>
    <w:rsid w:val="00387FE8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5F0C"/>
    <w:rsid w:val="00406FAE"/>
    <w:rsid w:val="00414B71"/>
    <w:rsid w:val="0041518A"/>
    <w:rsid w:val="00426652"/>
    <w:rsid w:val="0042739C"/>
    <w:rsid w:val="00432620"/>
    <w:rsid w:val="004331DC"/>
    <w:rsid w:val="00433903"/>
    <w:rsid w:val="004346DC"/>
    <w:rsid w:val="004351EA"/>
    <w:rsid w:val="00437713"/>
    <w:rsid w:val="004413E0"/>
    <w:rsid w:val="00443464"/>
    <w:rsid w:val="00444F90"/>
    <w:rsid w:val="004450B2"/>
    <w:rsid w:val="0045036F"/>
    <w:rsid w:val="00453422"/>
    <w:rsid w:val="00456F2D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35B2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3CF"/>
    <w:rsid w:val="00507632"/>
    <w:rsid w:val="005079EF"/>
    <w:rsid w:val="005109BD"/>
    <w:rsid w:val="00512953"/>
    <w:rsid w:val="00522088"/>
    <w:rsid w:val="00523BEA"/>
    <w:rsid w:val="00526196"/>
    <w:rsid w:val="0052716F"/>
    <w:rsid w:val="00527DA0"/>
    <w:rsid w:val="00531B9C"/>
    <w:rsid w:val="005415D1"/>
    <w:rsid w:val="0054457B"/>
    <w:rsid w:val="00557F87"/>
    <w:rsid w:val="005623ED"/>
    <w:rsid w:val="005649C8"/>
    <w:rsid w:val="00565215"/>
    <w:rsid w:val="005660BD"/>
    <w:rsid w:val="00570E8C"/>
    <w:rsid w:val="00575A62"/>
    <w:rsid w:val="00582A5E"/>
    <w:rsid w:val="00586E52"/>
    <w:rsid w:val="00587611"/>
    <w:rsid w:val="00592966"/>
    <w:rsid w:val="00593CDE"/>
    <w:rsid w:val="00597B0D"/>
    <w:rsid w:val="005A18D3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D484C"/>
    <w:rsid w:val="005E2000"/>
    <w:rsid w:val="005E51B9"/>
    <w:rsid w:val="005E7568"/>
    <w:rsid w:val="005F269D"/>
    <w:rsid w:val="005F46BD"/>
    <w:rsid w:val="006038B2"/>
    <w:rsid w:val="00603A8B"/>
    <w:rsid w:val="00604652"/>
    <w:rsid w:val="006235B4"/>
    <w:rsid w:val="006252E4"/>
    <w:rsid w:val="00627C69"/>
    <w:rsid w:val="00634E9E"/>
    <w:rsid w:val="00636AB4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78E1"/>
    <w:rsid w:val="006A411F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12327"/>
    <w:rsid w:val="0072729D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467B"/>
    <w:rsid w:val="007555F1"/>
    <w:rsid w:val="00755F86"/>
    <w:rsid w:val="00756177"/>
    <w:rsid w:val="007614B4"/>
    <w:rsid w:val="00762073"/>
    <w:rsid w:val="007660BA"/>
    <w:rsid w:val="00777A4B"/>
    <w:rsid w:val="00785510"/>
    <w:rsid w:val="00785FA5"/>
    <w:rsid w:val="007860E5"/>
    <w:rsid w:val="00790B6C"/>
    <w:rsid w:val="00794C89"/>
    <w:rsid w:val="007964E7"/>
    <w:rsid w:val="007975FA"/>
    <w:rsid w:val="007A2BC1"/>
    <w:rsid w:val="007A6163"/>
    <w:rsid w:val="007A71B3"/>
    <w:rsid w:val="007B49FD"/>
    <w:rsid w:val="007C0D61"/>
    <w:rsid w:val="007D1422"/>
    <w:rsid w:val="007D22EF"/>
    <w:rsid w:val="007D3F8A"/>
    <w:rsid w:val="007D4F1C"/>
    <w:rsid w:val="007E2E34"/>
    <w:rsid w:val="007E4102"/>
    <w:rsid w:val="007E4370"/>
    <w:rsid w:val="007E4BE2"/>
    <w:rsid w:val="007F1FB0"/>
    <w:rsid w:val="007F3CD2"/>
    <w:rsid w:val="007F49C4"/>
    <w:rsid w:val="007F5A4E"/>
    <w:rsid w:val="00800E1D"/>
    <w:rsid w:val="00801BBB"/>
    <w:rsid w:val="0081222B"/>
    <w:rsid w:val="00816ED6"/>
    <w:rsid w:val="00817BEA"/>
    <w:rsid w:val="00821A8C"/>
    <w:rsid w:val="0083384E"/>
    <w:rsid w:val="00835559"/>
    <w:rsid w:val="00835A5F"/>
    <w:rsid w:val="0083734D"/>
    <w:rsid w:val="008422DC"/>
    <w:rsid w:val="00842D63"/>
    <w:rsid w:val="00843F5D"/>
    <w:rsid w:val="00844B18"/>
    <w:rsid w:val="008458D9"/>
    <w:rsid w:val="00855BD1"/>
    <w:rsid w:val="0086041C"/>
    <w:rsid w:val="00860D2C"/>
    <w:rsid w:val="00861791"/>
    <w:rsid w:val="00862402"/>
    <w:rsid w:val="00866040"/>
    <w:rsid w:val="00867C83"/>
    <w:rsid w:val="00871945"/>
    <w:rsid w:val="008727FE"/>
    <w:rsid w:val="00873C9E"/>
    <w:rsid w:val="00894790"/>
    <w:rsid w:val="00894914"/>
    <w:rsid w:val="00895D4E"/>
    <w:rsid w:val="0089661F"/>
    <w:rsid w:val="0089671F"/>
    <w:rsid w:val="008A002A"/>
    <w:rsid w:val="008A0900"/>
    <w:rsid w:val="008A29BC"/>
    <w:rsid w:val="008A3BD2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C6057"/>
    <w:rsid w:val="008D24E2"/>
    <w:rsid w:val="008D358F"/>
    <w:rsid w:val="008D518E"/>
    <w:rsid w:val="008D7AA7"/>
    <w:rsid w:val="008E03FB"/>
    <w:rsid w:val="008E361F"/>
    <w:rsid w:val="008E634E"/>
    <w:rsid w:val="008F2DB8"/>
    <w:rsid w:val="008F4C5E"/>
    <w:rsid w:val="008F4F27"/>
    <w:rsid w:val="008F510D"/>
    <w:rsid w:val="00903154"/>
    <w:rsid w:val="009041AE"/>
    <w:rsid w:val="00905D94"/>
    <w:rsid w:val="00907B76"/>
    <w:rsid w:val="00914CCA"/>
    <w:rsid w:val="00915068"/>
    <w:rsid w:val="009238F4"/>
    <w:rsid w:val="00924D45"/>
    <w:rsid w:val="00930DDF"/>
    <w:rsid w:val="0093137F"/>
    <w:rsid w:val="00932E10"/>
    <w:rsid w:val="0093403B"/>
    <w:rsid w:val="00937035"/>
    <w:rsid w:val="0094329D"/>
    <w:rsid w:val="00947262"/>
    <w:rsid w:val="009516C7"/>
    <w:rsid w:val="009556FC"/>
    <w:rsid w:val="00955925"/>
    <w:rsid w:val="00955B2C"/>
    <w:rsid w:val="009600D7"/>
    <w:rsid w:val="00960F40"/>
    <w:rsid w:val="0096196B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B3D94"/>
    <w:rsid w:val="009B5DAC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68"/>
    <w:rsid w:val="00A07A89"/>
    <w:rsid w:val="00A103B7"/>
    <w:rsid w:val="00A1196E"/>
    <w:rsid w:val="00A12E80"/>
    <w:rsid w:val="00A133F7"/>
    <w:rsid w:val="00A15C38"/>
    <w:rsid w:val="00A30D98"/>
    <w:rsid w:val="00A35145"/>
    <w:rsid w:val="00A36A7D"/>
    <w:rsid w:val="00A43A83"/>
    <w:rsid w:val="00A43CB0"/>
    <w:rsid w:val="00A5185F"/>
    <w:rsid w:val="00A54700"/>
    <w:rsid w:val="00A56329"/>
    <w:rsid w:val="00A567D3"/>
    <w:rsid w:val="00A568EE"/>
    <w:rsid w:val="00A56E2E"/>
    <w:rsid w:val="00A61E42"/>
    <w:rsid w:val="00A61FDF"/>
    <w:rsid w:val="00A65E32"/>
    <w:rsid w:val="00A77AEC"/>
    <w:rsid w:val="00A83703"/>
    <w:rsid w:val="00A843C6"/>
    <w:rsid w:val="00A84425"/>
    <w:rsid w:val="00A84443"/>
    <w:rsid w:val="00A845E7"/>
    <w:rsid w:val="00A84D28"/>
    <w:rsid w:val="00A936F1"/>
    <w:rsid w:val="00A9466D"/>
    <w:rsid w:val="00A94A01"/>
    <w:rsid w:val="00A9653C"/>
    <w:rsid w:val="00A97DA0"/>
    <w:rsid w:val="00AA1763"/>
    <w:rsid w:val="00AA5F60"/>
    <w:rsid w:val="00AA6CB9"/>
    <w:rsid w:val="00AB20E8"/>
    <w:rsid w:val="00AB647E"/>
    <w:rsid w:val="00AC0AEB"/>
    <w:rsid w:val="00AC32D3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25D39"/>
    <w:rsid w:val="00B2773A"/>
    <w:rsid w:val="00B31C56"/>
    <w:rsid w:val="00B32931"/>
    <w:rsid w:val="00B33030"/>
    <w:rsid w:val="00B33F46"/>
    <w:rsid w:val="00B35357"/>
    <w:rsid w:val="00B371B9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6B3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4E76"/>
    <w:rsid w:val="00BA7749"/>
    <w:rsid w:val="00BA7A56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02B1"/>
    <w:rsid w:val="00BE3512"/>
    <w:rsid w:val="00BE36CE"/>
    <w:rsid w:val="00BE5613"/>
    <w:rsid w:val="00BE5AE2"/>
    <w:rsid w:val="00BF3061"/>
    <w:rsid w:val="00BF45B9"/>
    <w:rsid w:val="00C00BDA"/>
    <w:rsid w:val="00C019D3"/>
    <w:rsid w:val="00C06847"/>
    <w:rsid w:val="00C22178"/>
    <w:rsid w:val="00C25A1A"/>
    <w:rsid w:val="00C351C6"/>
    <w:rsid w:val="00C3529E"/>
    <w:rsid w:val="00C35F07"/>
    <w:rsid w:val="00C36836"/>
    <w:rsid w:val="00C371EF"/>
    <w:rsid w:val="00C37993"/>
    <w:rsid w:val="00C4184F"/>
    <w:rsid w:val="00C42EA1"/>
    <w:rsid w:val="00C436FC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20FD"/>
    <w:rsid w:val="00CC35E4"/>
    <w:rsid w:val="00CC5429"/>
    <w:rsid w:val="00CD1D91"/>
    <w:rsid w:val="00CD5ACE"/>
    <w:rsid w:val="00CD5E82"/>
    <w:rsid w:val="00CD68FE"/>
    <w:rsid w:val="00CE181E"/>
    <w:rsid w:val="00CE2BC9"/>
    <w:rsid w:val="00CE50A3"/>
    <w:rsid w:val="00CE7096"/>
    <w:rsid w:val="00CF4920"/>
    <w:rsid w:val="00CF4EBD"/>
    <w:rsid w:val="00CF50AD"/>
    <w:rsid w:val="00D00004"/>
    <w:rsid w:val="00D058EB"/>
    <w:rsid w:val="00D0718F"/>
    <w:rsid w:val="00D07FDB"/>
    <w:rsid w:val="00D11C5E"/>
    <w:rsid w:val="00D12096"/>
    <w:rsid w:val="00D121B2"/>
    <w:rsid w:val="00D13D68"/>
    <w:rsid w:val="00D17B10"/>
    <w:rsid w:val="00D27B6E"/>
    <w:rsid w:val="00D32706"/>
    <w:rsid w:val="00D32F5E"/>
    <w:rsid w:val="00D36810"/>
    <w:rsid w:val="00D37834"/>
    <w:rsid w:val="00D40011"/>
    <w:rsid w:val="00D41205"/>
    <w:rsid w:val="00D54FF3"/>
    <w:rsid w:val="00D55057"/>
    <w:rsid w:val="00D639A0"/>
    <w:rsid w:val="00D63C94"/>
    <w:rsid w:val="00D67875"/>
    <w:rsid w:val="00D70985"/>
    <w:rsid w:val="00D74A10"/>
    <w:rsid w:val="00D767D8"/>
    <w:rsid w:val="00D776B9"/>
    <w:rsid w:val="00D77991"/>
    <w:rsid w:val="00D8036B"/>
    <w:rsid w:val="00D811EF"/>
    <w:rsid w:val="00D83D44"/>
    <w:rsid w:val="00D879CF"/>
    <w:rsid w:val="00DA0CAC"/>
    <w:rsid w:val="00DA1388"/>
    <w:rsid w:val="00DA3330"/>
    <w:rsid w:val="00DA47BF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41F9"/>
    <w:rsid w:val="00E07333"/>
    <w:rsid w:val="00E10152"/>
    <w:rsid w:val="00E23800"/>
    <w:rsid w:val="00E24AFE"/>
    <w:rsid w:val="00E44CBA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93C1F"/>
    <w:rsid w:val="00E96B3C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E021C"/>
    <w:rsid w:val="00EE42E6"/>
    <w:rsid w:val="00EE5E6C"/>
    <w:rsid w:val="00EE6306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3A25"/>
    <w:rsid w:val="00F36207"/>
    <w:rsid w:val="00F3699B"/>
    <w:rsid w:val="00F417FA"/>
    <w:rsid w:val="00F456D4"/>
    <w:rsid w:val="00F615A8"/>
    <w:rsid w:val="00F624AA"/>
    <w:rsid w:val="00F625A3"/>
    <w:rsid w:val="00F64DAC"/>
    <w:rsid w:val="00F66346"/>
    <w:rsid w:val="00F8327C"/>
    <w:rsid w:val="00F83C49"/>
    <w:rsid w:val="00F869B6"/>
    <w:rsid w:val="00F94EA9"/>
    <w:rsid w:val="00F9759D"/>
    <w:rsid w:val="00FA4444"/>
    <w:rsid w:val="00FA66B1"/>
    <w:rsid w:val="00FB0B26"/>
    <w:rsid w:val="00FB1B67"/>
    <w:rsid w:val="00FB26A3"/>
    <w:rsid w:val="00FB2894"/>
    <w:rsid w:val="00FD1B61"/>
    <w:rsid w:val="00FD70B5"/>
    <w:rsid w:val="00FE1CBE"/>
    <w:rsid w:val="00FE3FA0"/>
    <w:rsid w:val="00FE729B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8B3E0536-8564-4D8A-86EA-537BB9424B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A56329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E96B3C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hAnsi="Cambria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762073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E96B3C"/>
    <w:pPr>
      <w:spacing w:after="0" w:line="276" w:lineRule="auto"/>
      <w:outlineLvl w:val="0"/>
    </w:pPr>
    <w:rPr>
      <w:rFonts w:ascii="Cambria" w:hAnsi="Cambria" w:cs="Cambria"/>
      <w:b/>
      <w:caps/>
      <w:color w:val="C00000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E96B3C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76" w:lineRule="auto"/>
      <w:ind w:left="284" w:hanging="284"/>
      <w:textAlignment w:val="center"/>
    </w:pPr>
    <w:rPr>
      <w:rFonts w:ascii="Cambria" w:hAnsi="Cambria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42E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42EA1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367C1F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367C1F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367C1F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367C1F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CE50A3"/>
  </w:style>
  <w:style w:type="character" w:styleId="Hyperlink">
    <w:name w:val="Hyperlink"/>
    <w:basedOn w:val="Fontepargpadro"/>
    <w:uiPriority w:val="99"/>
    <w:unhideWhenUsed/>
    <w:rsid w:val="0075467B"/>
    <w:rPr>
      <w:color w:val="0563C1" w:themeColor="hyperlink"/>
      <w:u w:val="single"/>
    </w:rPr>
  </w:style>
  <w:style w:type="table" w:customStyle="1" w:styleId="TabelaSimples11">
    <w:name w:val="Tabela Simples 11"/>
    <w:basedOn w:val="Tabelanormal"/>
    <w:uiPriority w:val="41"/>
    <w:rsid w:val="00D13D6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40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8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13B5C4-7998-49E9-A1C0-0148FDB73A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7</Pages>
  <Words>1870</Words>
  <Characters>10103</Characters>
  <Application>Microsoft Office Word</Application>
  <DocSecurity>0</DocSecurity>
  <Lines>84</Lines>
  <Paragraphs>23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11950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Herbert Tsuji</cp:lastModifiedBy>
  <cp:revision>9</cp:revision>
  <cp:lastPrinted>2017-10-10T17:02:00Z</cp:lastPrinted>
  <dcterms:created xsi:type="dcterms:W3CDTF">2017-12-20T14:15:00Z</dcterms:created>
  <dcterms:modified xsi:type="dcterms:W3CDTF">2017-12-28T18:47:00Z</dcterms:modified>
  <cp:category/>
</cp:coreProperties>
</file>