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CBADE" w14:textId="03E6DA2F" w:rsidR="00CE7D9D" w:rsidRPr="00CE7D9D" w:rsidRDefault="00CE7D9D" w:rsidP="00CE7D9D">
      <w:pPr>
        <w:pStyle w:val="00cabeos"/>
      </w:pPr>
      <w:r w:rsidRPr="00CE7D9D">
        <w:t>SEQUÊNCIA DIDÁTICA 1</w:t>
      </w:r>
    </w:p>
    <w:p w14:paraId="2F59B5F5" w14:textId="184488A3" w:rsidR="00CE7D9D" w:rsidRPr="00CE7D9D" w:rsidRDefault="00CE7D9D" w:rsidP="00CE7D9D">
      <w:pPr>
        <w:pStyle w:val="00cabeos"/>
      </w:pPr>
      <w:r w:rsidRPr="00CE7D9D">
        <w:t>2º ano | 3º Bimestre</w:t>
      </w:r>
    </w:p>
    <w:p w14:paraId="1FA653A5" w14:textId="77777777" w:rsidR="00CE7D9D" w:rsidRPr="00CE7D9D" w:rsidRDefault="00CE7D9D" w:rsidP="00CE7D9D">
      <w:pPr>
        <w:pStyle w:val="00textosemparagrafo"/>
      </w:pPr>
    </w:p>
    <w:p w14:paraId="324B48FB" w14:textId="77777777" w:rsidR="005C07EF" w:rsidRPr="0047202C" w:rsidRDefault="005C07EF" w:rsidP="005C07EF">
      <w:pPr>
        <w:pStyle w:val="00PESO2"/>
      </w:pPr>
      <w:r w:rsidRPr="0047202C">
        <w:t>Introdução</w:t>
      </w:r>
    </w:p>
    <w:p w14:paraId="189934D9" w14:textId="77777777" w:rsidR="00CE7D9D" w:rsidRDefault="00CE7D9D" w:rsidP="00CE7D9D">
      <w:pPr>
        <w:pStyle w:val="00textosemparagrafo"/>
      </w:pPr>
    </w:p>
    <w:p w14:paraId="488D19AF" w14:textId="151DE160" w:rsidR="00CE7D9D" w:rsidRPr="0036056D" w:rsidRDefault="00CE7D9D" w:rsidP="00C36E13">
      <w:pPr>
        <w:pStyle w:val="00textosemparagrafo"/>
        <w:spacing w:before="120" w:after="120"/>
      </w:pPr>
      <w:r>
        <w:t>Esta</w:t>
      </w:r>
      <w:r w:rsidRPr="00912A4F">
        <w:t xml:space="preserve"> sequência didática</w:t>
      </w:r>
      <w:r>
        <w:t xml:space="preserve"> </w:t>
      </w:r>
      <w:r w:rsidRPr="00912A4F">
        <w:t xml:space="preserve">elaborada para auxiliar </w:t>
      </w:r>
      <w:r>
        <w:t>a prática didático-pedagógica</w:t>
      </w:r>
      <w:r w:rsidRPr="00912A4F">
        <w:t xml:space="preserve"> neste período da formação</w:t>
      </w:r>
      <w:r>
        <w:t xml:space="preserve"> do aluno pretende desenvolver a relação entre as memórias e os registros históricos do mundo, estabelecendo o vínculo entre a ação dos sujeitos no tempo </w:t>
      </w:r>
      <w:r w:rsidR="00325355">
        <w:t xml:space="preserve">e </w:t>
      </w:r>
      <w:r>
        <w:t xml:space="preserve">aquilo que eles criam e que pode ser fonte de conhecimento. Para tanto, propõe-se trabalhar com vários tipos de documentação, visual, oral e escrita, bem como </w:t>
      </w:r>
      <w:r w:rsidR="00A352DF">
        <w:t xml:space="preserve">com </w:t>
      </w:r>
      <w:r>
        <w:t xml:space="preserve">os documentos de identificação pessoal. O objetivo é desenvolver a capacidade do aluno </w:t>
      </w:r>
      <w:r w:rsidR="008B2808">
        <w:t xml:space="preserve">de </w:t>
      </w:r>
      <w:r>
        <w:t>compreender que as ações dos sujeitos são transmitidas nos artefatos culturais presentes em sua experiência, entendendo-se como parte desse processo.</w:t>
      </w:r>
    </w:p>
    <w:p w14:paraId="681F38E5" w14:textId="0009645B" w:rsidR="00CE7D9D" w:rsidRPr="0036056D" w:rsidRDefault="00CE7D9D" w:rsidP="00C36E13">
      <w:pPr>
        <w:pStyle w:val="00textosemparagrafo"/>
        <w:spacing w:before="120" w:after="120"/>
      </w:pPr>
      <w:r>
        <w:t xml:space="preserve">Apesar de as crianças terem a percepção da existência dessas diferentes fontes, sobretudo </w:t>
      </w:r>
      <w:proofErr w:type="gramStart"/>
      <w:r>
        <w:t>as visuais</w:t>
      </w:r>
      <w:proofErr w:type="gramEnd"/>
      <w:r>
        <w:t>, é</w:t>
      </w:r>
      <w:r w:rsidRPr="0036056D">
        <w:t xml:space="preserve"> </w:t>
      </w:r>
      <w:r>
        <w:t>necessário desenvolver a compreensão no aluno de que há registros que vêm do passado e têm continuidade no presente. Além disso, esses documentos são importantes para compartilhar informações sobre indivíduos, espaços e acontecimentos. O aluno deve também entender que ele próprio é capaz de produzir registros sobre sua vivência que outros poderão acessar.</w:t>
      </w:r>
    </w:p>
    <w:p w14:paraId="10D69FBB" w14:textId="77777777" w:rsidR="00CE7D9D" w:rsidRPr="0036056D" w:rsidRDefault="00CE7D9D" w:rsidP="00C36E13">
      <w:pPr>
        <w:pStyle w:val="00textosemparagrafo"/>
        <w:spacing w:before="120" w:after="120"/>
      </w:pPr>
      <w:r>
        <w:t>O professor deve orientar a sala a observar, analisar e interpretar cada documento apresentado, incentivando a participação e a inventividade do processo, e auxiliando a articulação entre o sentido da transmissão desses registros e sua própria experiência pessoal.</w:t>
      </w:r>
    </w:p>
    <w:p w14:paraId="14BA8A0D" w14:textId="35316636" w:rsidR="00CE7D9D" w:rsidRDefault="00CE7D9D">
      <w:pPr>
        <w:rPr>
          <w:rFonts w:ascii="Arial" w:hAnsi="Arial" w:cs="Arial"/>
          <w:b/>
          <w:color w:val="5B9BD5" w:themeColor="accent1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br w:type="page"/>
      </w:r>
    </w:p>
    <w:p w14:paraId="534EC247" w14:textId="259F3EC1" w:rsidR="00CE7D9D" w:rsidRPr="00CE7D9D" w:rsidRDefault="00CE7D9D" w:rsidP="00C36E13">
      <w:pPr>
        <w:pStyle w:val="00PESO2"/>
      </w:pPr>
      <w:r w:rsidRPr="00CE7D9D">
        <w:lastRenderedPageBreak/>
        <w:t>Tema</w:t>
      </w:r>
      <w:r w:rsidR="00E44270">
        <w:t xml:space="preserve"> </w:t>
      </w:r>
      <w:bookmarkStart w:id="0" w:name="_GoBack"/>
      <w:bookmarkEnd w:id="0"/>
      <w:r w:rsidRPr="00CE7D9D">
        <w:t>1 MEM</w:t>
      </w:r>
      <w:r w:rsidRPr="00CE7D9D">
        <w:rPr>
          <w:rFonts w:ascii="Cambria" w:hAnsi="Cambria" w:cs="Cambria"/>
        </w:rPr>
        <w:t>Ó</w:t>
      </w:r>
      <w:r w:rsidRPr="00CE7D9D">
        <w:t>RIA E HIST</w:t>
      </w:r>
      <w:r w:rsidRPr="00CE7D9D">
        <w:rPr>
          <w:rFonts w:ascii="Cambria" w:hAnsi="Cambria" w:cs="Cambria"/>
        </w:rPr>
        <w:t>Ó</w:t>
      </w:r>
      <w:r w:rsidRPr="00CE7D9D">
        <w:t>RIA</w:t>
      </w:r>
    </w:p>
    <w:p w14:paraId="0F80086B" w14:textId="77777777" w:rsidR="00CE7D9D" w:rsidRPr="00923935" w:rsidRDefault="00CE7D9D" w:rsidP="00C36E13">
      <w:pPr>
        <w:pStyle w:val="00textosemparagrafo"/>
        <w:spacing w:before="120" w:after="120"/>
      </w:pPr>
      <w:r w:rsidRPr="00923935">
        <w:t>Todos somos parte da história e a construímos o tempo todo com ações e atividades, como escrever um texto ou tirar uma fotografia. Tudo poderá ser estudado pelos historiadores no futuro para compreender o modo de vida de hoje. Além disso, sabemos o que ocorreu no passado por meio de documentos e de objetos antigos. Eles guardam a memória de fatos que são transmitidos pela família, pela escola ou pela comunidade da qual fazemos parte.</w:t>
      </w:r>
    </w:p>
    <w:p w14:paraId="47293036" w14:textId="77777777" w:rsidR="00CE7D9D" w:rsidRPr="00C36E13" w:rsidRDefault="00CE7D9D" w:rsidP="00C36E13">
      <w:pPr>
        <w:pStyle w:val="00textosemparagrafo"/>
        <w:spacing w:before="120" w:after="120"/>
      </w:pPr>
    </w:p>
    <w:p w14:paraId="3DCFB68E" w14:textId="32E99C98" w:rsidR="00CE7D9D" w:rsidRDefault="00CE7D9D" w:rsidP="00CE7D9D">
      <w:pPr>
        <w:pStyle w:val="00textosemparagrafo"/>
      </w:pPr>
      <w:r w:rsidRPr="005D4BF5">
        <w:rPr>
          <w:b/>
        </w:rPr>
        <w:t>Objetos de conhecimento</w:t>
      </w:r>
      <w:r w:rsidRPr="0021405F">
        <w:t>:</w:t>
      </w:r>
    </w:p>
    <w:p w14:paraId="326FCF2F" w14:textId="72C8EE40" w:rsidR="00CE7D9D" w:rsidRPr="00923935" w:rsidRDefault="00CE7D9D" w:rsidP="00C36E13">
      <w:pPr>
        <w:pStyle w:val="00textosemparagrafo"/>
        <w:spacing w:before="120" w:after="120"/>
      </w:pPr>
      <w:r w:rsidRPr="00923935">
        <w:t>A noção do “Eu” e do “Outro”: comunidade,</w:t>
      </w:r>
      <w:r>
        <w:t xml:space="preserve"> </w:t>
      </w:r>
      <w:r w:rsidRPr="00923935">
        <w:t>convivências e interações entre pessoas</w:t>
      </w:r>
      <w:r w:rsidR="00CB6A1C">
        <w:t>.</w:t>
      </w:r>
    </w:p>
    <w:p w14:paraId="066C1A9D" w14:textId="21690570" w:rsidR="00CE7D9D" w:rsidRPr="00745437" w:rsidRDefault="00CE7D9D" w:rsidP="00C36E13">
      <w:pPr>
        <w:pStyle w:val="00textosemparagrafo"/>
        <w:spacing w:before="120" w:after="120"/>
      </w:pPr>
      <w:r w:rsidRPr="00745437">
        <w:t>A noção do “Eu” e do “Outro”: registros de experiências pessoais e da comunidade no tempo e no espaço</w:t>
      </w:r>
      <w:r w:rsidR="00CB6A1C">
        <w:t>.</w:t>
      </w:r>
    </w:p>
    <w:p w14:paraId="7C45B905" w14:textId="55025AA6" w:rsidR="00CE7D9D" w:rsidRDefault="00CE7D9D" w:rsidP="00C36E13">
      <w:pPr>
        <w:pStyle w:val="00textosemparagrafo"/>
        <w:spacing w:before="120" w:after="120"/>
      </w:pPr>
      <w:r w:rsidRPr="00745437">
        <w:t>Formas de registrar e narrar histórias (marcos de memória materiais e imateriais)</w:t>
      </w:r>
      <w:r w:rsidR="00CB6A1C">
        <w:t>.</w:t>
      </w:r>
    </w:p>
    <w:p w14:paraId="19D7F9AB" w14:textId="3573992C" w:rsidR="00CE7D9D" w:rsidRDefault="00CE7D9D" w:rsidP="00C36E13">
      <w:pPr>
        <w:pStyle w:val="00textosemparagrafo"/>
        <w:spacing w:before="120" w:after="120"/>
      </w:pPr>
      <w:r w:rsidRPr="00745437">
        <w:t>As fontes: relatos orais, objetos, imagens (pinturas, fotografias, vídeos), músicas, escrita, tecnologia e inscrições nas paredes, ruas e espaços sociais</w:t>
      </w:r>
      <w:r w:rsidR="00CB6A1C">
        <w:t>.</w:t>
      </w:r>
    </w:p>
    <w:p w14:paraId="05A523E1" w14:textId="77777777" w:rsidR="00CE7D9D" w:rsidRDefault="00CE7D9D" w:rsidP="00CE7D9D">
      <w:pPr>
        <w:pStyle w:val="00textosemparagrafo"/>
        <w:rPr>
          <w:b/>
        </w:rPr>
      </w:pPr>
    </w:p>
    <w:p w14:paraId="0D91CA8C" w14:textId="2EC7F1EB" w:rsidR="00CE7D9D" w:rsidRDefault="00CE7D9D" w:rsidP="00CE7D9D">
      <w:pPr>
        <w:pStyle w:val="00textosemparagrafo"/>
      </w:pPr>
      <w:r w:rsidRPr="0095730C">
        <w:rPr>
          <w:b/>
        </w:rPr>
        <w:t>Habilidades</w:t>
      </w:r>
      <w:r w:rsidR="00CB6A1C" w:rsidRPr="00C36E13">
        <w:t>:</w:t>
      </w:r>
      <w:r w:rsidRPr="00C36E13">
        <w:t xml:space="preserve"> </w:t>
      </w:r>
    </w:p>
    <w:p w14:paraId="2D1423E5" w14:textId="77777777" w:rsidR="00CE7D9D" w:rsidRPr="00923935" w:rsidRDefault="00CE7D9D" w:rsidP="00C36E13">
      <w:pPr>
        <w:pStyle w:val="00textosemparagrafo"/>
        <w:spacing w:before="120" w:after="120"/>
      </w:pPr>
      <w:r w:rsidRPr="00C36E13">
        <w:rPr>
          <w:b/>
        </w:rPr>
        <w:t>(EF02HI03)</w:t>
      </w:r>
      <w:r w:rsidRPr="00923935">
        <w:t xml:space="preserve"> Selecionar situações cotidianas que remetam à percepção de mudança,</w:t>
      </w:r>
      <w:r>
        <w:t xml:space="preserve"> </w:t>
      </w:r>
      <w:r w:rsidRPr="00923935">
        <w:t xml:space="preserve">pertencimento e memória. </w:t>
      </w:r>
    </w:p>
    <w:p w14:paraId="78B1C328" w14:textId="77777777" w:rsidR="00CE7D9D" w:rsidRPr="00745437" w:rsidRDefault="00CE7D9D" w:rsidP="00C36E13">
      <w:pPr>
        <w:pStyle w:val="00textosemparagrafo"/>
        <w:spacing w:before="120" w:after="120"/>
      </w:pPr>
      <w:r w:rsidRPr="00C36E13">
        <w:rPr>
          <w:b/>
        </w:rPr>
        <w:t>(EF02HI04)</w:t>
      </w:r>
      <w:r w:rsidRPr="00745437">
        <w:t xml:space="preserve"> Selecionar e comparar objetos e documentos pessoais como fontes de memórias e histórias nos âmbitos pessoal, familiar e escolar.</w:t>
      </w:r>
    </w:p>
    <w:p w14:paraId="5698D3DC" w14:textId="77777777" w:rsidR="00CE7D9D" w:rsidRDefault="00CE7D9D" w:rsidP="00C36E13">
      <w:pPr>
        <w:pStyle w:val="00textosemparagrafo"/>
        <w:spacing w:before="120" w:after="120"/>
      </w:pPr>
      <w:r w:rsidRPr="00C36E13">
        <w:rPr>
          <w:b/>
        </w:rPr>
        <w:t>(EF02HI05)</w:t>
      </w:r>
      <w:r w:rsidRPr="00745437">
        <w:t xml:space="preserve"> Selecionar objetos e documentos pessoais e de grupos próximos ao seu convívio e compreender sua função, seu uso e seu significado. </w:t>
      </w:r>
    </w:p>
    <w:p w14:paraId="4004825A" w14:textId="1FBA772F" w:rsidR="00CE7D9D" w:rsidRDefault="00CE7D9D" w:rsidP="00C36E13">
      <w:pPr>
        <w:pStyle w:val="00textosemparagrafo"/>
        <w:spacing w:before="120" w:after="120"/>
      </w:pPr>
      <w:r w:rsidRPr="00C36E13">
        <w:rPr>
          <w:b/>
        </w:rPr>
        <w:t>(EF02HI08)</w:t>
      </w:r>
      <w:r w:rsidRPr="00923935">
        <w:t xml:space="preserve"> Compilar histórias da família e de conhecidos registradas em diferentes fontes</w:t>
      </w:r>
      <w:r w:rsidR="004E3FAD">
        <w:t>.</w:t>
      </w:r>
    </w:p>
    <w:p w14:paraId="080991F6" w14:textId="77777777" w:rsidR="00CE7D9D" w:rsidRDefault="00CE7D9D" w:rsidP="00C36E13">
      <w:pPr>
        <w:pStyle w:val="00textosemparagrafo"/>
        <w:spacing w:before="120" w:after="120"/>
      </w:pPr>
      <w:r w:rsidRPr="00C36E13">
        <w:rPr>
          <w:b/>
        </w:rPr>
        <w:t>(EF02HI09)</w:t>
      </w:r>
      <w:r w:rsidRPr="00745437">
        <w:t xml:space="preserve"> Identificar objetos e documentos pessoais que remetam à própria experiência ou à da família, e discutir as razões pelas quais alguns objetos são preservados e outros são descartados.</w:t>
      </w:r>
    </w:p>
    <w:p w14:paraId="2B60CB03" w14:textId="77777777" w:rsidR="00CE7D9D" w:rsidRDefault="00CE7D9D" w:rsidP="00CE7D9D">
      <w:pPr>
        <w:pStyle w:val="00textosemparagrafo"/>
        <w:rPr>
          <w:b/>
        </w:rPr>
      </w:pPr>
    </w:p>
    <w:p w14:paraId="723146FB" w14:textId="035BB51A" w:rsidR="00CE7D9D" w:rsidRDefault="00CE7D9D" w:rsidP="00CE7D9D">
      <w:pPr>
        <w:pStyle w:val="00textosemparagrafo"/>
      </w:pPr>
      <w:r w:rsidRPr="0095730C">
        <w:rPr>
          <w:b/>
        </w:rPr>
        <w:t>Objetivo</w:t>
      </w:r>
      <w:r w:rsidRPr="0021405F">
        <w:t xml:space="preserve">: </w:t>
      </w:r>
    </w:p>
    <w:p w14:paraId="677D095C" w14:textId="3F8FFC2F" w:rsidR="00CE7D9D" w:rsidRPr="00923935" w:rsidRDefault="00CE7D9D" w:rsidP="00CE7D9D">
      <w:pPr>
        <w:pStyle w:val="00textosemparagrafo"/>
      </w:pPr>
      <w:r w:rsidRPr="00923935">
        <w:t>Compreender a noção de documentos e registros histórico</w:t>
      </w:r>
      <w:r>
        <w:t>s</w:t>
      </w:r>
      <w:r w:rsidR="004E3FAD">
        <w:t>.</w:t>
      </w:r>
    </w:p>
    <w:p w14:paraId="3CF62457" w14:textId="77777777" w:rsidR="00CE7D9D" w:rsidRDefault="00CE7D9D" w:rsidP="00CE7D9D">
      <w:pPr>
        <w:pStyle w:val="00textosemparagrafo"/>
        <w:rPr>
          <w:b/>
        </w:rPr>
      </w:pPr>
      <w:bookmarkStart w:id="1" w:name="_Hlk496627830"/>
    </w:p>
    <w:p w14:paraId="42DD0A21" w14:textId="11CA64A1" w:rsidR="00CE7D9D" w:rsidRDefault="00CE7D9D" w:rsidP="00CE7D9D">
      <w:pPr>
        <w:pStyle w:val="00textosemparagrafo"/>
      </w:pPr>
      <w:r>
        <w:rPr>
          <w:b/>
        </w:rPr>
        <w:t>Justificativa pedagógica</w:t>
      </w:r>
      <w:r w:rsidR="004E3FAD" w:rsidRPr="00C36E13">
        <w:t>:</w:t>
      </w:r>
      <w:r w:rsidRPr="00531A13">
        <w:t xml:space="preserve"> </w:t>
      </w:r>
      <w:bookmarkEnd w:id="1"/>
    </w:p>
    <w:p w14:paraId="34DA698F" w14:textId="28AF3405" w:rsidR="00CE7D9D" w:rsidRPr="0021405F" w:rsidRDefault="00CE7D9D" w:rsidP="00C36E13">
      <w:pPr>
        <w:pStyle w:val="00textosemparagrafo"/>
        <w:spacing w:before="120" w:after="120"/>
      </w:pPr>
      <w:r>
        <w:t>O conhecimento histórico é sempre acessado por diferentes fontes, materiais e imateriais, visuais, orais ou textuais. É fundamental para o aluno ter consciência desse processo, e</w:t>
      </w:r>
      <w:r w:rsidR="004E3FAD">
        <w:t>,</w:t>
      </w:r>
      <w:r>
        <w:t xml:space="preserve"> igualmente, entender que as pessoas </w:t>
      </w:r>
      <w:r w:rsidR="004E3FAD">
        <w:t xml:space="preserve">têm </w:t>
      </w:r>
      <w:r>
        <w:t>documentos que as identificam.</w:t>
      </w:r>
    </w:p>
    <w:p w14:paraId="45168F95" w14:textId="77777777" w:rsidR="00CE7D9D" w:rsidRPr="00C36E13" w:rsidRDefault="00CE7D9D" w:rsidP="00C36E13">
      <w:pPr>
        <w:pStyle w:val="00textosemparagrafo"/>
        <w:spacing w:before="120" w:after="120"/>
      </w:pPr>
    </w:p>
    <w:p w14:paraId="3A10570F" w14:textId="55875D63" w:rsidR="00CE7D9D" w:rsidRDefault="00CE7D9D" w:rsidP="00CE7D9D">
      <w:pPr>
        <w:pStyle w:val="00textosemparagrafo"/>
      </w:pPr>
      <w:r w:rsidRPr="005069C2">
        <w:rPr>
          <w:b/>
        </w:rPr>
        <w:t>Número de aulas</w:t>
      </w:r>
      <w:r w:rsidRPr="0021405F">
        <w:t xml:space="preserve">: </w:t>
      </w:r>
      <w:r>
        <w:t>2</w:t>
      </w:r>
    </w:p>
    <w:p w14:paraId="4E584F1D" w14:textId="77777777" w:rsidR="00CE7D9D" w:rsidRDefault="00CE7D9D" w:rsidP="00CE7D9D">
      <w:pPr>
        <w:pStyle w:val="00textosemparagrafo"/>
        <w:rPr>
          <w:b/>
        </w:rPr>
      </w:pPr>
    </w:p>
    <w:p w14:paraId="1FE8B890" w14:textId="79EB2E33" w:rsidR="00CE7D9D" w:rsidRPr="00531A13" w:rsidRDefault="00CE7D9D" w:rsidP="00CE7D9D">
      <w:pPr>
        <w:pStyle w:val="00textosemparagrafo"/>
      </w:pPr>
      <w:r w:rsidRPr="007B4BE6">
        <w:rPr>
          <w:b/>
        </w:rPr>
        <w:t>Tempo estimado</w:t>
      </w:r>
      <w:r>
        <w:t>: 50 minutos por aula</w:t>
      </w:r>
    </w:p>
    <w:p w14:paraId="3DFD252F" w14:textId="477E46A6" w:rsidR="00CE7D9D" w:rsidRDefault="00CE7D9D" w:rsidP="00CE7D9D">
      <w:pPr>
        <w:pStyle w:val="00textosemparagrafo"/>
      </w:pPr>
      <w:r>
        <w:br w:type="page"/>
      </w:r>
    </w:p>
    <w:p w14:paraId="338850BF" w14:textId="279D6781" w:rsidR="00CE7D9D" w:rsidRPr="00CE7D9D" w:rsidRDefault="00CE7D9D" w:rsidP="00C36E13">
      <w:pPr>
        <w:pStyle w:val="00PESO2"/>
      </w:pPr>
      <w:r w:rsidRPr="00CE7D9D">
        <w:lastRenderedPageBreak/>
        <w:t>Aula 1</w:t>
      </w:r>
    </w:p>
    <w:p w14:paraId="0F8E6C9B" w14:textId="63DD15F8" w:rsidR="00CE7D9D" w:rsidRPr="00CE7D9D" w:rsidRDefault="00CE7D9D" w:rsidP="00CE7D9D">
      <w:pPr>
        <w:pStyle w:val="00peso3"/>
      </w:pPr>
      <w:r w:rsidRPr="00CE7D9D">
        <w:t>Conteúdo específico</w:t>
      </w:r>
    </w:p>
    <w:p w14:paraId="65E93925" w14:textId="55E47DCD" w:rsidR="00CE7D9D" w:rsidRDefault="00CE7D9D" w:rsidP="00C36E13">
      <w:pPr>
        <w:pStyle w:val="00textosemparagrafo"/>
        <w:spacing w:before="120" w:after="120"/>
      </w:pPr>
      <w:r>
        <w:t>Compreensão dos diferentes tipos de documentos históricos.</w:t>
      </w:r>
    </w:p>
    <w:p w14:paraId="39BB1696" w14:textId="77777777" w:rsidR="00CE7D9D" w:rsidRPr="0021405F" w:rsidRDefault="00CE7D9D" w:rsidP="00CE7D9D">
      <w:pPr>
        <w:pStyle w:val="00textosemparagrafo"/>
      </w:pPr>
    </w:p>
    <w:p w14:paraId="3F421B2E" w14:textId="33A0AE4D" w:rsidR="00CE7D9D" w:rsidRPr="00CE7D9D" w:rsidRDefault="00CE7D9D" w:rsidP="00CE7D9D">
      <w:pPr>
        <w:pStyle w:val="00peso3"/>
      </w:pPr>
      <w:r w:rsidRPr="00CE7D9D">
        <w:t>Recursos didáticos</w:t>
      </w:r>
    </w:p>
    <w:p w14:paraId="66198C46" w14:textId="06FD7308" w:rsidR="00CE7D9D" w:rsidRPr="00923935" w:rsidRDefault="00CE7D9D" w:rsidP="00C36E13">
      <w:pPr>
        <w:pStyle w:val="00textosemparagrafo"/>
        <w:spacing w:before="120" w:after="120"/>
      </w:pPr>
      <w:r w:rsidRPr="00923935">
        <w:t xml:space="preserve">Fotografias, pinturas, vídeos, uma história em áudio, textos manuscritos e quaisquer outras fontes que </w:t>
      </w:r>
      <w:r>
        <w:t>considere</w:t>
      </w:r>
      <w:r w:rsidRPr="00923935">
        <w:t xml:space="preserve"> </w:t>
      </w:r>
      <w:r w:rsidR="00390FED" w:rsidRPr="00923935">
        <w:t>adequad</w:t>
      </w:r>
      <w:r w:rsidR="00390FED">
        <w:t>as</w:t>
      </w:r>
      <w:r w:rsidRPr="00923935">
        <w:t>.</w:t>
      </w:r>
    </w:p>
    <w:p w14:paraId="7D274E17" w14:textId="38F94E63" w:rsidR="00CE7D9D" w:rsidRDefault="00CE7D9D" w:rsidP="00C36E13">
      <w:pPr>
        <w:pStyle w:val="00textosemparagrafo"/>
        <w:spacing w:before="120" w:after="120"/>
      </w:pPr>
      <w:r w:rsidRPr="00923935">
        <w:t>Lápis de cor ou giz de cera e papel sulfite</w:t>
      </w:r>
      <w:r w:rsidR="00390FED">
        <w:t>.</w:t>
      </w:r>
    </w:p>
    <w:p w14:paraId="78392857" w14:textId="77777777" w:rsidR="00CE7D9D" w:rsidRPr="00923935" w:rsidRDefault="00CE7D9D" w:rsidP="00C36E13">
      <w:pPr>
        <w:pStyle w:val="00textosemparagrafo"/>
        <w:spacing w:before="120" w:after="120"/>
      </w:pPr>
    </w:p>
    <w:p w14:paraId="67EBC170" w14:textId="364B8655" w:rsidR="00CE7D9D" w:rsidRPr="00CE7D9D" w:rsidRDefault="00CE7D9D" w:rsidP="00CE7D9D">
      <w:pPr>
        <w:pStyle w:val="00peso3"/>
      </w:pPr>
      <w:r w:rsidRPr="00CE7D9D">
        <w:t>Encaminhamento</w:t>
      </w:r>
    </w:p>
    <w:p w14:paraId="5A68D3E8" w14:textId="77777777" w:rsidR="00CE7D9D" w:rsidRDefault="00CE7D9D" w:rsidP="00C36E13">
      <w:pPr>
        <w:pStyle w:val="00textosemparagrafo"/>
        <w:spacing w:before="120" w:after="120"/>
      </w:pPr>
      <w:r w:rsidRPr="00923935">
        <w:t>Inicie a aula apresentando</w:t>
      </w:r>
      <w:r>
        <w:t xml:space="preserve"> aos alunos objetos que podem ser</w:t>
      </w:r>
      <w:r w:rsidRPr="00923935">
        <w:t xml:space="preserve"> fotografia</w:t>
      </w:r>
      <w:r>
        <w:t xml:space="preserve">s, vídeos, músicas e um texto de </w:t>
      </w:r>
      <w:r w:rsidRPr="00923935">
        <w:t xml:space="preserve">um evento do passado. </w:t>
      </w:r>
    </w:p>
    <w:p w14:paraId="02964C8B" w14:textId="68002B78" w:rsidR="00CE7D9D" w:rsidRPr="00711EEC" w:rsidRDefault="00CE7D9D" w:rsidP="00C36E13">
      <w:pPr>
        <w:pStyle w:val="00textosemparagrafo"/>
        <w:spacing w:before="120" w:after="120"/>
      </w:pPr>
      <w:r w:rsidRPr="00711EEC">
        <w:t>Co</w:t>
      </w:r>
      <w:r>
        <w:t xml:space="preserve">mente com os alunos que a história é uma construção coletiva e </w:t>
      </w:r>
      <w:r w:rsidR="00CE1F11">
        <w:t xml:space="preserve">que </w:t>
      </w:r>
      <w:r>
        <w:t xml:space="preserve">tudo o que produzirem poderá servir de conhecimento histórico, assim como aqueles objetos que </w:t>
      </w:r>
      <w:r w:rsidR="00CE1F11">
        <w:t xml:space="preserve">eles </w:t>
      </w:r>
      <w:r>
        <w:t>estão analisando agora. Explique à turma que fontes históri</w:t>
      </w:r>
      <w:r w:rsidR="00CE1F11">
        <w:t>c</w:t>
      </w:r>
      <w:r>
        <w:t>as são registros deixados pelas pessoas ao longo do tempo e que são utilizadas para compreender como elas viviam no passado.</w:t>
      </w:r>
    </w:p>
    <w:p w14:paraId="5B031B21" w14:textId="58F1ABD5" w:rsidR="00CE7D9D" w:rsidRDefault="00CE7D9D" w:rsidP="00C36E13">
      <w:pPr>
        <w:pStyle w:val="00textosemparagrafo"/>
        <w:spacing w:before="120" w:after="120"/>
      </w:pPr>
      <w:r>
        <w:t xml:space="preserve">Comente com </w:t>
      </w:r>
      <w:r w:rsidRPr="00923935">
        <w:t>eles que algum dia alguém</w:t>
      </w:r>
      <w:r>
        <w:t xml:space="preserve"> fotografou,</w:t>
      </w:r>
      <w:r w:rsidRPr="00923935">
        <w:t xml:space="preserve"> gravou</w:t>
      </w:r>
      <w:r>
        <w:t xml:space="preserve"> o vídeo</w:t>
      </w:r>
      <w:r w:rsidRPr="00923935">
        <w:t xml:space="preserve"> </w:t>
      </w:r>
      <w:r>
        <w:t xml:space="preserve">ou escreveu </w:t>
      </w:r>
      <w:r w:rsidR="00C36E13">
        <w:t>textos</w:t>
      </w:r>
      <w:r>
        <w:t>. Todo esse material foi transmitido ao longo dos anos, possibilitando o contato com os</w:t>
      </w:r>
      <w:r w:rsidRPr="00923935">
        <w:t xml:space="preserve"> acontecimentos</w:t>
      </w:r>
      <w:r>
        <w:t xml:space="preserve"> do passado</w:t>
      </w:r>
      <w:r w:rsidRPr="00923935">
        <w:t xml:space="preserve"> e </w:t>
      </w:r>
      <w:r>
        <w:t xml:space="preserve">permitindo saber </w:t>
      </w:r>
      <w:r w:rsidRPr="00923935">
        <w:t xml:space="preserve">como as pessoas viviam então. </w:t>
      </w:r>
      <w:r>
        <w:t xml:space="preserve">Esclareça a diferença entre os diversos tipos de fontes: </w:t>
      </w:r>
      <w:r w:rsidR="0051208C">
        <w:t xml:space="preserve">visual, </w:t>
      </w:r>
      <w:r>
        <w:t>escrita e oral</w:t>
      </w:r>
      <w:r w:rsidR="00AB3BC2">
        <w:t>.</w:t>
      </w:r>
    </w:p>
    <w:p w14:paraId="2134A865" w14:textId="77777777" w:rsidR="00CE7D9D" w:rsidRPr="00C36E13" w:rsidRDefault="00CE7D9D" w:rsidP="00C36E13">
      <w:pPr>
        <w:pStyle w:val="00textosemparagrafo"/>
        <w:spacing w:before="120" w:after="120"/>
        <w:rPr>
          <w:i/>
        </w:rPr>
      </w:pPr>
      <w:r w:rsidRPr="00C36E13">
        <w:rPr>
          <w:i/>
        </w:rPr>
        <w:t xml:space="preserve">Fontes visuais: registros como pinturas, fotografias, desenhos, mapas e filmes. </w:t>
      </w:r>
    </w:p>
    <w:p w14:paraId="7C2CE847" w14:textId="19017246" w:rsidR="00CE7D9D" w:rsidRPr="00C36E13" w:rsidRDefault="00CE7D9D" w:rsidP="00C36E13">
      <w:pPr>
        <w:pStyle w:val="00textosemparagrafo"/>
        <w:spacing w:before="120" w:after="120"/>
        <w:rPr>
          <w:i/>
        </w:rPr>
      </w:pPr>
      <w:r w:rsidRPr="00C36E13">
        <w:rPr>
          <w:i/>
        </w:rPr>
        <w:t>Fontes escritas: registros como</w:t>
      </w:r>
      <w:r w:rsidR="00AB3BC2" w:rsidRPr="00C36E13">
        <w:rPr>
          <w:i/>
        </w:rPr>
        <w:t xml:space="preserve"> as</w:t>
      </w:r>
      <w:r w:rsidRPr="00C36E13">
        <w:rPr>
          <w:i/>
        </w:rPr>
        <w:t xml:space="preserve"> cartas, os bilhetes, os diários, as agendas, os cadernos, os livros, os jornais, as revistas, os documentos oficiais e qualquer outro tipo de texto. </w:t>
      </w:r>
    </w:p>
    <w:p w14:paraId="61D7F7D5" w14:textId="17851BE2" w:rsidR="00CE7D9D" w:rsidRPr="00C36E13" w:rsidRDefault="00CE7D9D" w:rsidP="00C36E13">
      <w:pPr>
        <w:pStyle w:val="00textosemparagrafo"/>
        <w:spacing w:before="120" w:after="120"/>
        <w:rPr>
          <w:i/>
        </w:rPr>
      </w:pPr>
      <w:r w:rsidRPr="00C36E13">
        <w:rPr>
          <w:i/>
        </w:rPr>
        <w:t>Fontes orais: histórias contadas pelas pessoas que não têm registros escritos. Podem ser lendas, depoimentos, entrevistas etc.</w:t>
      </w:r>
    </w:p>
    <w:p w14:paraId="354B92F3" w14:textId="77777777" w:rsidR="00CE7D9D" w:rsidRDefault="00CE7D9D" w:rsidP="00C36E13">
      <w:pPr>
        <w:pStyle w:val="00textosemparagrafo"/>
        <w:spacing w:before="120" w:after="120"/>
      </w:pPr>
      <w:r>
        <w:t xml:space="preserve">Mostre novamente os objetos e peça aos alunos que distingam a fonte visual (fotografia) da fonte escrita (texto) e digam por que elas podem ser consideradas fontes históricas. </w:t>
      </w:r>
    </w:p>
    <w:p w14:paraId="2F5155AF" w14:textId="688B59FB" w:rsidR="00CE7D9D" w:rsidRDefault="00CE7D9D" w:rsidP="00C36E13">
      <w:pPr>
        <w:pStyle w:val="00textosemparagrafo"/>
        <w:spacing w:before="120" w:after="120"/>
      </w:pPr>
      <w:r>
        <w:t>Por fim, conte uma lenda, um mito ou uma história familiar para explicar o que é uma fonte oral.</w:t>
      </w:r>
    </w:p>
    <w:p w14:paraId="5E50F982" w14:textId="4507EAD1" w:rsidR="00CE7D9D" w:rsidRDefault="00CE7D9D" w:rsidP="00C36E13">
      <w:pPr>
        <w:pStyle w:val="00textosemparagrafo"/>
        <w:spacing w:before="120" w:after="120"/>
      </w:pPr>
      <w:r>
        <w:t>P</w:t>
      </w:r>
      <w:r w:rsidRPr="00923935">
        <w:t xml:space="preserve">roponha </w:t>
      </w:r>
      <w:r>
        <w:t xml:space="preserve">a eles </w:t>
      </w:r>
      <w:r w:rsidRPr="00923935">
        <w:t>que produzam um desenho e explique que aquilo também é uma forma de transmitir experiências</w:t>
      </w:r>
      <w:r>
        <w:t xml:space="preserve"> que um dia poderá servir como fonte histórica.</w:t>
      </w:r>
    </w:p>
    <w:p w14:paraId="1F6D5A8E" w14:textId="77777777" w:rsidR="00CE7D9D" w:rsidRDefault="00CE7D9D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5FA0D6AA" w14:textId="5C9878F5" w:rsidR="00CE7D9D" w:rsidRPr="00CE7D9D" w:rsidRDefault="00CE7D9D" w:rsidP="00C36E13">
      <w:pPr>
        <w:pStyle w:val="00PESO2"/>
      </w:pPr>
      <w:r w:rsidRPr="00CE7D9D">
        <w:lastRenderedPageBreak/>
        <w:t>Aula 2</w:t>
      </w:r>
    </w:p>
    <w:p w14:paraId="38581F76" w14:textId="0A6D33DD" w:rsidR="00CE7D9D" w:rsidRPr="00CE7D9D" w:rsidRDefault="00CE7D9D" w:rsidP="00CE7D9D">
      <w:pPr>
        <w:pStyle w:val="00peso3"/>
      </w:pPr>
      <w:r w:rsidRPr="00904162">
        <w:t>Conteúdo específico</w:t>
      </w:r>
    </w:p>
    <w:p w14:paraId="27BBB455" w14:textId="58435FEE" w:rsidR="00CE7D9D" w:rsidRDefault="00CE7D9D" w:rsidP="00C36E13">
      <w:pPr>
        <w:pStyle w:val="00textosemparagrafo"/>
        <w:spacing w:before="120" w:after="120"/>
      </w:pPr>
      <w:r>
        <w:t>Compreensão dos diversos documentos pessoais</w:t>
      </w:r>
      <w:r w:rsidR="00B32A09">
        <w:t>.</w:t>
      </w:r>
    </w:p>
    <w:p w14:paraId="123D9765" w14:textId="77777777" w:rsidR="00CE7D9D" w:rsidRPr="0021405F" w:rsidRDefault="00CE7D9D" w:rsidP="00CE7D9D">
      <w:pPr>
        <w:pStyle w:val="00textosemparagrafo"/>
      </w:pPr>
    </w:p>
    <w:p w14:paraId="6701D8C6" w14:textId="1A6B559E" w:rsidR="00CE7D9D" w:rsidRPr="00CE7D9D" w:rsidRDefault="00CE7D9D" w:rsidP="00CE7D9D">
      <w:pPr>
        <w:pStyle w:val="00peso3"/>
      </w:pPr>
      <w:r w:rsidRPr="00904162">
        <w:t>Recursos didáticos</w:t>
      </w:r>
    </w:p>
    <w:p w14:paraId="4CE6111A" w14:textId="5BC83EB2" w:rsidR="00CE7D9D" w:rsidRDefault="00CE7D9D" w:rsidP="00C36E13">
      <w:pPr>
        <w:pStyle w:val="00textosemparagrafo"/>
        <w:spacing w:before="120" w:after="120"/>
      </w:pPr>
      <w:r w:rsidRPr="00923935">
        <w:t>Exemplos didáticos de documentos pessoais</w:t>
      </w:r>
      <w:r w:rsidR="00B32A09">
        <w:t>.</w:t>
      </w:r>
    </w:p>
    <w:p w14:paraId="109A31AA" w14:textId="77777777" w:rsidR="00CE7D9D" w:rsidRPr="00923935" w:rsidRDefault="00CE7D9D" w:rsidP="00CE7D9D">
      <w:pPr>
        <w:pStyle w:val="00textosemparagrafo"/>
      </w:pPr>
    </w:p>
    <w:p w14:paraId="312ADEE0" w14:textId="22C047F2" w:rsidR="00CE7D9D" w:rsidRPr="00CE7D9D" w:rsidRDefault="00CE7D9D" w:rsidP="00CE7D9D">
      <w:pPr>
        <w:pStyle w:val="00peso3"/>
      </w:pPr>
      <w:r w:rsidRPr="00904162">
        <w:t>Encaminhamento</w:t>
      </w:r>
    </w:p>
    <w:p w14:paraId="54B4F557" w14:textId="6DA9A91B" w:rsidR="00CE7D9D" w:rsidRDefault="00CE7D9D" w:rsidP="00C36E13">
      <w:pPr>
        <w:pStyle w:val="00textosemparagrafo"/>
        <w:spacing w:before="120" w:after="120"/>
      </w:pPr>
      <w:bookmarkStart w:id="2" w:name="_Hlk499036913"/>
      <w:r>
        <w:t xml:space="preserve">Organize uma </w:t>
      </w:r>
      <w:r w:rsidRPr="00923935">
        <w:t>roda</w:t>
      </w:r>
      <w:r>
        <w:t xml:space="preserve"> de conversa</w:t>
      </w:r>
      <w:r w:rsidRPr="00923935">
        <w:t xml:space="preserve"> com os alunos</w:t>
      </w:r>
      <w:r>
        <w:t xml:space="preserve"> e retome o tema fontes histórica</w:t>
      </w:r>
      <w:r w:rsidR="00B52C4E">
        <w:t>s</w:t>
      </w:r>
      <w:r>
        <w:t>. E</w:t>
      </w:r>
      <w:r w:rsidRPr="00923935">
        <w:t>xplique novamente como as pessoas registram sua vida, seus costumes, os acontecimentos</w:t>
      </w:r>
      <w:r>
        <w:t xml:space="preserve"> do dia a dia</w:t>
      </w:r>
      <w:r w:rsidR="00B52C4E">
        <w:t>,</w:t>
      </w:r>
      <w:r w:rsidRPr="00923935">
        <w:t xml:space="preserve"> e</w:t>
      </w:r>
      <w:r>
        <w:t xml:space="preserve"> como</w:t>
      </w:r>
      <w:r w:rsidRPr="00923935">
        <w:t xml:space="preserve"> isso se torna </w:t>
      </w:r>
      <w:r>
        <w:t xml:space="preserve">uma </w:t>
      </w:r>
      <w:r w:rsidRPr="00923935">
        <w:t>fonte</w:t>
      </w:r>
      <w:r>
        <w:t xml:space="preserve"> histórica.</w:t>
      </w:r>
    </w:p>
    <w:p w14:paraId="3D34ECC3" w14:textId="07050D79" w:rsidR="00CE7D9D" w:rsidRDefault="00CE7D9D" w:rsidP="00C36E13">
      <w:pPr>
        <w:pStyle w:val="00textosemparagrafo"/>
        <w:spacing w:before="120" w:after="120"/>
      </w:pPr>
      <w:r>
        <w:t>Peça a eles que contem histórias de suas famílias. Lembre-os de que essa é uma “fonte oral”</w:t>
      </w:r>
      <w:r w:rsidR="00B52C4E">
        <w:t>,</w:t>
      </w:r>
      <w:r>
        <w:t xml:space="preserve"> importante no compartilhamento de experiências de vida.</w:t>
      </w:r>
    </w:p>
    <w:p w14:paraId="326BCCBB" w14:textId="20C96B52" w:rsidR="00CE7D9D" w:rsidRPr="00923935" w:rsidRDefault="00CE7D9D" w:rsidP="00C36E13">
      <w:pPr>
        <w:pStyle w:val="00textosemparagrafo"/>
        <w:spacing w:before="120" w:after="120"/>
      </w:pPr>
      <w:r w:rsidRPr="00711EEC">
        <w:t>Exp</w:t>
      </w:r>
      <w:r>
        <w:t>onha a eles</w:t>
      </w:r>
      <w:r w:rsidRPr="00711EEC">
        <w:t xml:space="preserve"> que</w:t>
      </w:r>
      <w:r>
        <w:t xml:space="preserve"> alguns</w:t>
      </w:r>
      <w:r w:rsidRPr="00711EEC">
        <w:t xml:space="preserve"> registros também existem para identificar as pessoas </w:t>
      </w:r>
      <w:r>
        <w:t>e</w:t>
      </w:r>
      <w:r w:rsidRPr="00711EEC">
        <w:t xml:space="preserve"> são chamados de “documentos pessoais”. </w:t>
      </w:r>
      <w:r>
        <w:t>Explique aos alunos que</w:t>
      </w:r>
      <w:r w:rsidR="00B52C4E">
        <w:t>,</w:t>
      </w:r>
      <w:r>
        <w:t xml:space="preserve"> quando eles nasceram</w:t>
      </w:r>
      <w:r w:rsidR="00B52C4E">
        <w:t>,</w:t>
      </w:r>
      <w:r w:rsidRPr="00923935">
        <w:t xml:space="preserve"> foram registradas em sua certidão de nascimento informações como o dia, a hora, o local do nascimento e o nome de seus pais e de seus avós. </w:t>
      </w:r>
      <w:r>
        <w:t>L</w:t>
      </w:r>
      <w:r w:rsidRPr="00923935">
        <w:t xml:space="preserve">ogo depois, </w:t>
      </w:r>
      <w:r>
        <w:t>eles receberam</w:t>
      </w:r>
      <w:r w:rsidRPr="00923935">
        <w:t xml:space="preserve"> outro documento: a carteira de vacinação, na qual estão registradas as vacinas que </w:t>
      </w:r>
      <w:r>
        <w:t>tomaram</w:t>
      </w:r>
      <w:r w:rsidRPr="00923935">
        <w:t xml:space="preserve"> </w:t>
      </w:r>
      <w:r w:rsidR="003A3FD2">
        <w:t xml:space="preserve">e </w:t>
      </w:r>
      <w:r w:rsidRPr="00923935">
        <w:t xml:space="preserve">as que ainda precisam </w:t>
      </w:r>
      <w:r w:rsidR="003A3FD2">
        <w:t>tomar</w:t>
      </w:r>
      <w:r w:rsidRPr="00923935">
        <w:t>.</w:t>
      </w:r>
    </w:p>
    <w:p w14:paraId="6C99FE3E" w14:textId="3F7D139A" w:rsidR="00CE7D9D" w:rsidRPr="00923935" w:rsidRDefault="00CE7D9D" w:rsidP="00C36E13">
      <w:pPr>
        <w:pStyle w:val="00textosemparagrafo"/>
        <w:spacing w:before="120" w:after="120"/>
      </w:pPr>
      <w:r>
        <w:t xml:space="preserve">Assim, descreva os </w:t>
      </w:r>
      <w:r w:rsidRPr="00923935">
        <w:t xml:space="preserve">vários documentos pessoais, </w:t>
      </w:r>
      <w:r>
        <w:t>co</w:t>
      </w:r>
      <w:r w:rsidRPr="00923935">
        <w:t xml:space="preserve">mo a </w:t>
      </w:r>
      <w:r w:rsidR="003A3FD2">
        <w:t>c</w:t>
      </w:r>
      <w:r w:rsidR="003A3FD2" w:rsidRPr="00923935">
        <w:t xml:space="preserve">ertidão </w:t>
      </w:r>
      <w:r w:rsidRPr="00923935">
        <w:t xml:space="preserve">de </w:t>
      </w:r>
      <w:r w:rsidR="003A3FD2">
        <w:t>n</w:t>
      </w:r>
      <w:r w:rsidR="003A3FD2" w:rsidRPr="00923935">
        <w:t>ascimento</w:t>
      </w:r>
      <w:r w:rsidRPr="00923935">
        <w:t xml:space="preserve">, a </w:t>
      </w:r>
      <w:r w:rsidR="003A3FD2">
        <w:t>c</w:t>
      </w:r>
      <w:r w:rsidR="003A3FD2" w:rsidRPr="00923935">
        <w:t xml:space="preserve">arteira </w:t>
      </w:r>
      <w:r w:rsidRPr="00923935">
        <w:t xml:space="preserve">de </w:t>
      </w:r>
      <w:r w:rsidR="003A3FD2">
        <w:t>v</w:t>
      </w:r>
      <w:r w:rsidR="003A3FD2" w:rsidRPr="00923935">
        <w:t>acinação</w:t>
      </w:r>
      <w:r w:rsidRPr="00923935">
        <w:t xml:space="preserve">, </w:t>
      </w:r>
      <w:r w:rsidR="003A3FD2">
        <w:t>a carteira</w:t>
      </w:r>
      <w:r w:rsidRPr="00923935">
        <w:t xml:space="preserve"> de </w:t>
      </w:r>
      <w:r w:rsidR="003A3FD2">
        <w:t>i</w:t>
      </w:r>
      <w:r w:rsidR="003A3FD2" w:rsidRPr="00923935">
        <w:t>dentidade</w:t>
      </w:r>
      <w:r w:rsidRPr="00923935">
        <w:t xml:space="preserve">, a </w:t>
      </w:r>
      <w:r w:rsidR="003A3FD2">
        <w:t>c</w:t>
      </w:r>
      <w:r w:rsidR="003A3FD2" w:rsidRPr="00923935">
        <w:t xml:space="preserve">arteira </w:t>
      </w:r>
      <w:r w:rsidRPr="00923935">
        <w:t xml:space="preserve">de </w:t>
      </w:r>
      <w:r w:rsidR="003A3FD2">
        <w:t>m</w:t>
      </w:r>
      <w:r w:rsidR="003A3FD2" w:rsidRPr="00923935">
        <w:t xml:space="preserve">otorista </w:t>
      </w:r>
      <w:r w:rsidRPr="00923935">
        <w:t>etc. Neles estão registradas informações importantes sobre a pessoa</w:t>
      </w:r>
      <w:r w:rsidR="003A3FD2">
        <w:t>,</w:t>
      </w:r>
      <w:r>
        <w:t xml:space="preserve"> e cada um deles </w:t>
      </w:r>
      <w:r w:rsidR="003A3FD2">
        <w:t xml:space="preserve">tem </w:t>
      </w:r>
      <w:r>
        <w:t xml:space="preserve">uma função diferente </w:t>
      </w:r>
      <w:r w:rsidR="003A3FD2">
        <w:t xml:space="preserve">na vida </w:t>
      </w:r>
      <w:r>
        <w:t>em comunidade.</w:t>
      </w:r>
    </w:p>
    <w:p w14:paraId="6ABB8855" w14:textId="28FA3C32" w:rsidR="00CE7D9D" w:rsidRDefault="00CE7D9D" w:rsidP="00C36E13">
      <w:pPr>
        <w:pStyle w:val="00textosemparagrafo"/>
        <w:spacing w:before="120" w:after="120"/>
      </w:pPr>
      <w:r>
        <w:t xml:space="preserve">Pergunte aos alunos se eles já viram seus documentos pessoais. Se for possível, traga para a sala de aula alguns documentos pessoais e leia com eles as informações de cada </w:t>
      </w:r>
      <w:r w:rsidR="00030825">
        <w:t>um deles</w:t>
      </w:r>
      <w:r>
        <w:t>, explicando para que servem aqueles dados.</w:t>
      </w:r>
    </w:p>
    <w:p w14:paraId="376A0FCD" w14:textId="20C83FC5" w:rsidR="00CE7D9D" w:rsidRDefault="00CE7D9D" w:rsidP="00C36E13">
      <w:pPr>
        <w:pStyle w:val="00textosemparagrafo"/>
        <w:spacing w:before="120" w:after="120"/>
      </w:pPr>
      <w:r>
        <w:t xml:space="preserve">Proponha </w:t>
      </w:r>
      <w:r w:rsidR="001F6F6C">
        <w:t xml:space="preserve">a </w:t>
      </w:r>
      <w:r>
        <w:t xml:space="preserve">eles </w:t>
      </w:r>
      <w:r w:rsidR="001F6F6C">
        <w:t xml:space="preserve">que </w:t>
      </w:r>
      <w:r>
        <w:t>façam um “documento” incluindo nome, data de nascimento e informações que acreditam serem importantes e</w:t>
      </w:r>
      <w:r w:rsidR="001F6F6C">
        <w:t xml:space="preserve"> o</w:t>
      </w:r>
      <w:r>
        <w:t xml:space="preserve"> troquem com um colega.</w:t>
      </w:r>
    </w:p>
    <w:p w14:paraId="7AED0D07" w14:textId="4A5BF177" w:rsidR="00CE7D9D" w:rsidRDefault="00CE7D9D" w:rsidP="00C36E13">
      <w:pPr>
        <w:pStyle w:val="00textosemparagrafo"/>
        <w:spacing w:before="120" w:after="120"/>
      </w:pPr>
      <w:r w:rsidRPr="00923935">
        <w:t xml:space="preserve">Feche a discussão </w:t>
      </w:r>
      <w:r>
        <w:t>comentando</w:t>
      </w:r>
      <w:r w:rsidRPr="00923935">
        <w:t xml:space="preserve"> que a função dos registros é a transmissão da memória.</w:t>
      </w:r>
      <w:r>
        <w:t xml:space="preserve"> Por meio das fontes visuais, escritas ou orais</w:t>
      </w:r>
      <w:r w:rsidRPr="00923935">
        <w:t>, as informações sobre as identidades, os eventos, as histórias são tr</w:t>
      </w:r>
      <w:r>
        <w:t>ansmitidas para outras gerações.</w:t>
      </w:r>
    </w:p>
    <w:p w14:paraId="444B5026" w14:textId="4886549E" w:rsidR="00CE7D9D" w:rsidRDefault="00CE7D9D" w:rsidP="00CE7D9D">
      <w:pPr>
        <w:pStyle w:val="00textosemparagrafo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E7D9D" w14:paraId="26B63A46" w14:textId="77777777" w:rsidTr="00CE7D9D">
        <w:tc>
          <w:tcPr>
            <w:tcW w:w="9628" w:type="dxa"/>
          </w:tcPr>
          <w:p w14:paraId="583A6AF0" w14:textId="77777777" w:rsidR="00CE7D9D" w:rsidRPr="00CE7D9D" w:rsidRDefault="00CE7D9D" w:rsidP="00CE7D9D">
            <w:pPr>
              <w:rPr>
                <w:b/>
                <w:bCs/>
                <w:i w:val="0"/>
                <w:iCs w:val="0"/>
              </w:rPr>
            </w:pPr>
            <w:r w:rsidRPr="00CE7D9D">
              <w:rPr>
                <w:b/>
                <w:bCs/>
                <w:i w:val="0"/>
                <w:iCs w:val="0"/>
              </w:rPr>
              <w:t>Acompanhamento de aprendizagem</w:t>
            </w:r>
          </w:p>
          <w:p w14:paraId="22B57780" w14:textId="3D431A65" w:rsidR="00CE7D9D" w:rsidRPr="00CE7D9D" w:rsidRDefault="00CE7D9D" w:rsidP="008574F2">
            <w:pPr>
              <w:spacing w:before="120"/>
              <w:rPr>
                <w:i w:val="0"/>
                <w:iCs w:val="0"/>
                <w:color w:val="000000"/>
              </w:rPr>
            </w:pPr>
            <w:r w:rsidRPr="00CE7D9D">
              <w:rPr>
                <w:i w:val="0"/>
                <w:iCs w:val="0"/>
                <w:color w:val="000000"/>
              </w:rPr>
              <w:t xml:space="preserve">Observe a capacidade dos alunos de compreenderem a importância dos registros. Se possível, tire uma foto dos alunos em sala de aula em um dia. Em outro, apresente a fotografia e discuta como aquele registro pode ser compreendido: eles </w:t>
            </w:r>
            <w:r w:rsidR="008574F2">
              <w:rPr>
                <w:i w:val="0"/>
                <w:iCs w:val="0"/>
                <w:color w:val="000000"/>
              </w:rPr>
              <w:t xml:space="preserve">se </w:t>
            </w:r>
            <w:r w:rsidRPr="00CE7D9D">
              <w:rPr>
                <w:i w:val="0"/>
                <w:iCs w:val="0"/>
                <w:color w:val="000000"/>
              </w:rPr>
              <w:t xml:space="preserve">lembram das roupas que estavam usando? </w:t>
            </w:r>
            <w:r w:rsidR="008574F2">
              <w:rPr>
                <w:i w:val="0"/>
                <w:iCs w:val="0"/>
                <w:color w:val="000000"/>
              </w:rPr>
              <w:t>Do</w:t>
            </w:r>
            <w:r w:rsidR="008574F2" w:rsidRPr="00CE7D9D">
              <w:rPr>
                <w:i w:val="0"/>
                <w:iCs w:val="0"/>
                <w:color w:val="000000"/>
              </w:rPr>
              <w:t xml:space="preserve"> </w:t>
            </w:r>
            <w:r w:rsidRPr="00CE7D9D">
              <w:rPr>
                <w:i w:val="0"/>
                <w:iCs w:val="0"/>
                <w:color w:val="000000"/>
              </w:rPr>
              <w:t>que fizeram? E o que eles imaginam que outras pessoas vão entender daquela sala?</w:t>
            </w:r>
          </w:p>
        </w:tc>
      </w:tr>
    </w:tbl>
    <w:p w14:paraId="64691C65" w14:textId="38191AC4" w:rsidR="00CE7D9D" w:rsidRDefault="00CE7D9D" w:rsidP="00CE7D9D">
      <w:pPr>
        <w:pStyle w:val="00textosemparagrafo"/>
      </w:pPr>
    </w:p>
    <w:bookmarkEnd w:id="2"/>
    <w:p w14:paraId="39C84586" w14:textId="77777777" w:rsidR="00CE7D9D" w:rsidRPr="00CE7D9D" w:rsidRDefault="00CE7D9D" w:rsidP="00C36E13">
      <w:pPr>
        <w:pStyle w:val="00textosemparagrafo"/>
        <w:spacing w:before="120" w:after="120"/>
      </w:pPr>
      <w:r w:rsidRPr="00CE7D9D">
        <w:t>Ao término do trabalho com esta sequência didática, os alunos foram capazes de:</w:t>
      </w:r>
    </w:p>
    <w:p w14:paraId="5320048A" w14:textId="55721069" w:rsidR="00CE7D9D" w:rsidRPr="00CE7D9D" w:rsidRDefault="00CE7D9D" w:rsidP="00C36E13">
      <w:pPr>
        <w:pStyle w:val="00textosemparagrafo"/>
        <w:spacing w:before="120" w:after="120"/>
      </w:pPr>
      <w:r w:rsidRPr="00CE7D9D">
        <w:t>1. Compreender que há diferentes formas de se registrar</w:t>
      </w:r>
      <w:r w:rsidR="008574F2">
        <w:t>em</w:t>
      </w:r>
      <w:r w:rsidRPr="00CE7D9D">
        <w:t xml:space="preserve"> lembranças, eventos, espaço</w:t>
      </w:r>
      <w:r>
        <w:t>s e pessoas</w:t>
      </w:r>
      <w:r w:rsidRPr="00CE7D9D">
        <w:t>?</w:t>
      </w:r>
    </w:p>
    <w:p w14:paraId="534213F9" w14:textId="21741E90" w:rsidR="00CE7D9D" w:rsidRDefault="00CE7D9D" w:rsidP="00C36E13">
      <w:pPr>
        <w:pStyle w:val="00textosemparagrafo"/>
        <w:spacing w:before="120" w:after="120"/>
        <w:rPr>
          <w:rFonts w:ascii="Arial" w:hAnsi="Arial"/>
          <w:sz w:val="24"/>
          <w:szCs w:val="24"/>
        </w:rPr>
      </w:pPr>
      <w:r w:rsidRPr="00CE7D9D">
        <w:t>2. Reconhecer que é por meio dos registros que conhecemos a cultura, a identidade e a história de outras pessoas?</w:t>
      </w:r>
      <w:r>
        <w:rPr>
          <w:rFonts w:ascii="Arial" w:hAnsi="Arial"/>
          <w:sz w:val="24"/>
          <w:szCs w:val="24"/>
        </w:rPr>
        <w:br w:type="page"/>
      </w:r>
    </w:p>
    <w:p w14:paraId="29051EC9" w14:textId="573FE10D" w:rsidR="00CE7D9D" w:rsidRPr="00CE7D9D" w:rsidRDefault="00CE7D9D" w:rsidP="00CE7D9D">
      <w:pPr>
        <w:pStyle w:val="00cabeos"/>
      </w:pPr>
      <w:r w:rsidRPr="00CE7D9D">
        <w:lastRenderedPageBreak/>
        <w:t>SEQUÊNCIA DIDÁTICA 1</w:t>
      </w:r>
    </w:p>
    <w:p w14:paraId="447ACB01" w14:textId="7EC53F3E" w:rsidR="00CE7D9D" w:rsidRPr="00CE7D9D" w:rsidRDefault="00E67C84" w:rsidP="00CE7D9D">
      <w:pPr>
        <w:pStyle w:val="00cabeos"/>
      </w:pPr>
      <w:r>
        <w:t>2</w:t>
      </w:r>
      <w:r w:rsidRPr="00CE7D9D">
        <w:t xml:space="preserve">º </w:t>
      </w:r>
      <w:r w:rsidR="00CE7D9D" w:rsidRPr="00CE7D9D">
        <w:t>ano | 3º Bimestre</w:t>
      </w:r>
    </w:p>
    <w:p w14:paraId="35CAB1DE" w14:textId="77777777" w:rsidR="00CE7D9D" w:rsidRPr="00CE7D9D" w:rsidRDefault="00CE7D9D" w:rsidP="00CE7D9D">
      <w:pPr>
        <w:pStyle w:val="00cabeos"/>
      </w:pPr>
    </w:p>
    <w:p w14:paraId="3C165695" w14:textId="77777777" w:rsidR="00CE7D9D" w:rsidRPr="00CE7D9D" w:rsidRDefault="00CE7D9D" w:rsidP="00CE7D9D">
      <w:pPr>
        <w:pStyle w:val="00cabeos"/>
      </w:pPr>
      <w:r w:rsidRPr="00CE7D9D">
        <w:t xml:space="preserve">Autoavaliação </w:t>
      </w:r>
    </w:p>
    <w:p w14:paraId="4004702A" w14:textId="77777777" w:rsidR="00CE7D9D" w:rsidRDefault="00CE7D9D" w:rsidP="00CE7D9D">
      <w:pPr>
        <w:pStyle w:val="00Peso1"/>
      </w:pPr>
    </w:p>
    <w:p w14:paraId="054FD387" w14:textId="77777777" w:rsidR="00CE7D9D" w:rsidRPr="003D2A26" w:rsidRDefault="00CE7D9D" w:rsidP="00CE7D9D">
      <w:pPr>
        <w:pStyle w:val="00Peso1"/>
      </w:pPr>
      <w:r>
        <w:t>Fichas para autoavaliação</w:t>
      </w:r>
    </w:p>
    <w:p w14:paraId="60B6A2CC" w14:textId="77777777" w:rsidR="00CE7D9D" w:rsidRDefault="00CE7D9D" w:rsidP="00CE7D9D">
      <w:pPr>
        <w:pStyle w:val="00Peso1"/>
      </w:pPr>
      <w:bookmarkStart w:id="3" w:name="_Hlk499296117"/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CE7D9D" w:rsidRPr="00A54700" w14:paraId="3E1F0765" w14:textId="77777777" w:rsidTr="00CE7D9D">
        <w:trPr>
          <w:trHeight w:val="684"/>
          <w:jc w:val="center"/>
        </w:trPr>
        <w:tc>
          <w:tcPr>
            <w:tcW w:w="6647" w:type="dxa"/>
          </w:tcPr>
          <w:p w14:paraId="599058D4" w14:textId="77777777" w:rsidR="00CE7D9D" w:rsidRPr="00CE7D9D" w:rsidRDefault="00CE7D9D" w:rsidP="00484EDB">
            <w:pPr>
              <w:rPr>
                <w:rFonts w:cs="Arial"/>
                <w:b/>
                <w:i w:val="0"/>
                <w:iCs w:val="0"/>
                <w:color w:val="000000"/>
                <w:sz w:val="22"/>
                <w:lang w:eastAsia="es-ES"/>
              </w:rPr>
            </w:pPr>
            <w:bookmarkStart w:id="4" w:name="_Hlk498170864"/>
            <w:bookmarkStart w:id="5" w:name="_Hlk498940805"/>
            <w:r w:rsidRPr="00CE7D9D">
              <w:rPr>
                <w:b/>
                <w:i w:val="0"/>
              </w:rPr>
              <w:t>SOBRE O TRABALHO REALIZADO</w:t>
            </w:r>
          </w:p>
          <w:p w14:paraId="11ACAC5D" w14:textId="5280EC3E" w:rsidR="00CE7D9D" w:rsidRPr="00CE7D9D" w:rsidRDefault="00CE7D9D" w:rsidP="00484EDB">
            <w:pPr>
              <w:rPr>
                <w:rFonts w:cs="Arial"/>
                <w:b/>
                <w:i w:val="0"/>
                <w:iCs w:val="0"/>
                <w:color w:val="000000"/>
                <w:sz w:val="22"/>
                <w:lang w:eastAsia="es-ES"/>
              </w:rPr>
            </w:pPr>
            <w:r w:rsidRPr="00CE7D9D">
              <w:rPr>
                <w:b/>
                <w:i w:val="0"/>
              </w:rPr>
              <w:t xml:space="preserve">Marque um X na opção que representa melhor o que aconteceu durante </w:t>
            </w:r>
            <w:r w:rsidR="008558F1">
              <w:rPr>
                <w:b/>
                <w:i w:val="0"/>
              </w:rPr>
              <w:t xml:space="preserve">as </w:t>
            </w:r>
            <w:r w:rsidRPr="00CE7D9D">
              <w:rPr>
                <w:b/>
                <w:i w:val="0"/>
              </w:rPr>
              <w:t>atividades.</w:t>
            </w:r>
            <w:r w:rsidRPr="00CE7D9D">
              <w:rPr>
                <w:rFonts w:cs="Arial"/>
                <w:b/>
                <w:i w:val="0"/>
                <w:color w:val="000000"/>
                <w:sz w:val="22"/>
                <w:lang w:eastAsia="es-ES"/>
              </w:rPr>
              <w:t xml:space="preserve"> </w:t>
            </w:r>
          </w:p>
        </w:tc>
        <w:tc>
          <w:tcPr>
            <w:tcW w:w="992" w:type="dxa"/>
          </w:tcPr>
          <w:p w14:paraId="285D1C1E" w14:textId="77777777" w:rsidR="00CE7D9D" w:rsidRPr="00CE7D9D" w:rsidRDefault="00CE7D9D" w:rsidP="00CE7D9D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b/>
                <w:i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</w:tcPr>
          <w:p w14:paraId="170C6472" w14:textId="77777777" w:rsidR="00CE7D9D" w:rsidRPr="00CE7D9D" w:rsidRDefault="00CE7D9D" w:rsidP="00CE7D9D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b/>
                <w:i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</w:tcPr>
          <w:p w14:paraId="51763012" w14:textId="77777777" w:rsidR="00CE7D9D" w:rsidRPr="00CE7D9D" w:rsidRDefault="00CE7D9D" w:rsidP="00CE7D9D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b/>
                <w:i w:val="0"/>
                <w:color w:val="000000"/>
                <w:lang w:eastAsia="es-ES"/>
              </w:rPr>
              <w:t>Não</w:t>
            </w:r>
          </w:p>
        </w:tc>
      </w:tr>
      <w:tr w:rsidR="00CE7D9D" w:rsidRPr="00F64DAC" w14:paraId="5F095070" w14:textId="77777777" w:rsidTr="00CE7D9D">
        <w:trPr>
          <w:trHeight w:val="340"/>
          <w:jc w:val="center"/>
        </w:trPr>
        <w:tc>
          <w:tcPr>
            <w:tcW w:w="6647" w:type="dxa"/>
          </w:tcPr>
          <w:p w14:paraId="476B73E6" w14:textId="77777777" w:rsidR="00CE7D9D" w:rsidRPr="00CE7D9D" w:rsidRDefault="00CE7D9D" w:rsidP="00484EDB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i w:val="0"/>
                <w:color w:val="000000"/>
                <w:lang w:eastAsia="es-ES"/>
              </w:rPr>
              <w:t>1. Pesquisei em outros materiais além do livro didático?</w:t>
            </w:r>
          </w:p>
        </w:tc>
        <w:tc>
          <w:tcPr>
            <w:tcW w:w="992" w:type="dxa"/>
          </w:tcPr>
          <w:p w14:paraId="004A1FF7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6B8FF4D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2270C21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CE7D9D" w:rsidRPr="00F64DAC" w14:paraId="475002EE" w14:textId="77777777" w:rsidTr="00CE7D9D">
        <w:trPr>
          <w:trHeight w:val="340"/>
          <w:jc w:val="center"/>
        </w:trPr>
        <w:tc>
          <w:tcPr>
            <w:tcW w:w="6647" w:type="dxa"/>
          </w:tcPr>
          <w:p w14:paraId="035FBBAC" w14:textId="77777777" w:rsidR="00CE7D9D" w:rsidRPr="00CE7D9D" w:rsidRDefault="00CE7D9D" w:rsidP="00484EDB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i w:val="0"/>
                <w:color w:val="000000"/>
                <w:lang w:eastAsia="es-ES"/>
              </w:rPr>
              <w:t>2. Pedi ajuda a outra pessoa (pai, mãe, irmão etc.)?</w:t>
            </w:r>
          </w:p>
        </w:tc>
        <w:tc>
          <w:tcPr>
            <w:tcW w:w="992" w:type="dxa"/>
          </w:tcPr>
          <w:p w14:paraId="0AAF66F1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60CDA89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62868FA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CE7D9D" w:rsidRPr="00F64DAC" w14:paraId="5CA51A98" w14:textId="77777777" w:rsidTr="00CE7D9D">
        <w:trPr>
          <w:trHeight w:val="340"/>
          <w:jc w:val="center"/>
        </w:trPr>
        <w:tc>
          <w:tcPr>
            <w:tcW w:w="6647" w:type="dxa"/>
          </w:tcPr>
          <w:p w14:paraId="638D4292" w14:textId="77777777" w:rsidR="00CE7D9D" w:rsidRPr="00CE7D9D" w:rsidRDefault="00CE7D9D" w:rsidP="00484EDB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i w:val="0"/>
                <w:color w:val="000000"/>
                <w:lang w:eastAsia="es-ES"/>
              </w:rPr>
              <w:t>3. Gostei do tema e fui além do que o professor pediu?</w:t>
            </w:r>
          </w:p>
        </w:tc>
        <w:tc>
          <w:tcPr>
            <w:tcW w:w="992" w:type="dxa"/>
          </w:tcPr>
          <w:p w14:paraId="3D3FBA46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0D9E419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21076A9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CE7D9D" w:rsidRPr="00F64DAC" w14:paraId="2F12FF60" w14:textId="77777777" w:rsidTr="00CE7D9D">
        <w:trPr>
          <w:trHeight w:val="340"/>
          <w:jc w:val="center"/>
        </w:trPr>
        <w:tc>
          <w:tcPr>
            <w:tcW w:w="6647" w:type="dxa"/>
          </w:tcPr>
          <w:p w14:paraId="44FA13F5" w14:textId="77777777" w:rsidR="00CE7D9D" w:rsidRPr="00CE7D9D" w:rsidRDefault="00CE7D9D" w:rsidP="00484EDB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i w:val="0"/>
                <w:color w:val="000000"/>
                <w:lang w:eastAsia="es-ES"/>
              </w:rPr>
              <w:t>4. Utilizei o dicionário ou perguntei sobre as palavras que não conhecia?</w:t>
            </w:r>
          </w:p>
        </w:tc>
        <w:tc>
          <w:tcPr>
            <w:tcW w:w="992" w:type="dxa"/>
          </w:tcPr>
          <w:p w14:paraId="48DC7692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CBD8D57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EE41554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CE7D9D" w:rsidRPr="00F64DAC" w14:paraId="79BD20B4" w14:textId="77777777" w:rsidTr="00CE7D9D">
        <w:trPr>
          <w:trHeight w:val="340"/>
          <w:jc w:val="center"/>
        </w:trPr>
        <w:tc>
          <w:tcPr>
            <w:tcW w:w="6647" w:type="dxa"/>
          </w:tcPr>
          <w:p w14:paraId="06DBC0C6" w14:textId="77777777" w:rsidR="00CE7D9D" w:rsidRPr="00CE7D9D" w:rsidRDefault="00CE7D9D" w:rsidP="00484EDB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i w:val="0"/>
                <w:color w:val="000000"/>
                <w:lang w:eastAsia="es-ES"/>
              </w:rPr>
              <w:t>5. Aprendi coisas novas com as atividades?</w:t>
            </w:r>
          </w:p>
        </w:tc>
        <w:tc>
          <w:tcPr>
            <w:tcW w:w="992" w:type="dxa"/>
          </w:tcPr>
          <w:p w14:paraId="377F1691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19179B7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4F72E6E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</w:tbl>
    <w:p w14:paraId="679C850F" w14:textId="77777777" w:rsidR="00CE7D9D" w:rsidRPr="00CE7D9D" w:rsidRDefault="00CE7D9D" w:rsidP="00CE7D9D">
      <w:pPr>
        <w:pStyle w:val="00textosemparagrafo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CE7D9D" w:rsidRPr="00F64DAC" w14:paraId="7F1220AC" w14:textId="77777777" w:rsidTr="00CE7D9D">
        <w:trPr>
          <w:trHeight w:val="684"/>
          <w:jc w:val="center"/>
        </w:trPr>
        <w:tc>
          <w:tcPr>
            <w:tcW w:w="6647" w:type="dxa"/>
          </w:tcPr>
          <w:p w14:paraId="7AA99166" w14:textId="77777777" w:rsidR="00CE7D9D" w:rsidRPr="00CE7D9D" w:rsidRDefault="00CE7D9D" w:rsidP="00484EDB">
            <w:pPr>
              <w:rPr>
                <w:b/>
                <w:i w:val="0"/>
              </w:rPr>
            </w:pPr>
            <w:r w:rsidRPr="00CE7D9D">
              <w:rPr>
                <w:b/>
                <w:i w:val="0"/>
              </w:rPr>
              <w:t>CONVIVÊNCIA SOCIAL</w:t>
            </w:r>
          </w:p>
          <w:p w14:paraId="563BE70C" w14:textId="36F3D533" w:rsidR="00CE7D9D" w:rsidRPr="00CE7D9D" w:rsidRDefault="00CE7D9D" w:rsidP="00484EDB">
            <w:pPr>
              <w:rPr>
                <w:b/>
                <w:i w:val="0"/>
              </w:rPr>
            </w:pPr>
            <w:r w:rsidRPr="00CE7D9D">
              <w:rPr>
                <w:b/>
                <w:i w:val="0"/>
              </w:rPr>
              <w:t>Marque um X na opção que retrata melhor o que aconteceu durante as atividades</w:t>
            </w:r>
            <w:r w:rsidR="008558F1">
              <w:rPr>
                <w:b/>
                <w:i w:val="0"/>
              </w:rPr>
              <w:t>.</w:t>
            </w:r>
          </w:p>
        </w:tc>
        <w:tc>
          <w:tcPr>
            <w:tcW w:w="992" w:type="dxa"/>
          </w:tcPr>
          <w:p w14:paraId="531B8DE7" w14:textId="77777777" w:rsidR="00CE7D9D" w:rsidRPr="00CE7D9D" w:rsidRDefault="00CE7D9D" w:rsidP="00CE7D9D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b/>
                <w:i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</w:tcPr>
          <w:p w14:paraId="631FA8E3" w14:textId="77777777" w:rsidR="00CE7D9D" w:rsidRPr="00CE7D9D" w:rsidRDefault="00CE7D9D" w:rsidP="00CE7D9D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b/>
                <w:i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</w:tcPr>
          <w:p w14:paraId="509F01BA" w14:textId="77777777" w:rsidR="00CE7D9D" w:rsidRPr="00CE7D9D" w:rsidRDefault="00CE7D9D" w:rsidP="00CE7D9D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b/>
                <w:i w:val="0"/>
                <w:color w:val="000000"/>
                <w:lang w:eastAsia="es-ES"/>
              </w:rPr>
              <w:t>Não</w:t>
            </w:r>
          </w:p>
        </w:tc>
      </w:tr>
      <w:tr w:rsidR="00CE7D9D" w:rsidRPr="00F64DAC" w14:paraId="5E3A587C" w14:textId="77777777" w:rsidTr="00CE7D9D">
        <w:trPr>
          <w:trHeight w:val="340"/>
          <w:jc w:val="center"/>
        </w:trPr>
        <w:tc>
          <w:tcPr>
            <w:tcW w:w="6647" w:type="dxa"/>
          </w:tcPr>
          <w:p w14:paraId="757C5A19" w14:textId="701831EB" w:rsidR="00CE7D9D" w:rsidRPr="00CE7D9D" w:rsidRDefault="00CE7D9D" w:rsidP="008558F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i w:val="0"/>
                <w:color w:val="000000"/>
                <w:lang w:eastAsia="es-ES"/>
              </w:rPr>
              <w:t xml:space="preserve">1. Ouvi o professor e prestei atenção </w:t>
            </w:r>
            <w:r w:rsidR="008558F1">
              <w:rPr>
                <w:rFonts w:cs="Arial"/>
                <w:i w:val="0"/>
                <w:color w:val="000000"/>
                <w:lang w:eastAsia="es-ES"/>
              </w:rPr>
              <w:t>nas</w:t>
            </w:r>
            <w:r w:rsidR="008558F1" w:rsidRPr="00CE7D9D">
              <w:rPr>
                <w:rFonts w:cs="Arial"/>
                <w:i w:val="0"/>
                <w:color w:val="000000"/>
                <w:lang w:eastAsia="es-ES"/>
              </w:rPr>
              <w:t xml:space="preserve"> </w:t>
            </w:r>
            <w:r w:rsidRPr="00CE7D9D">
              <w:rPr>
                <w:rFonts w:cs="Arial"/>
                <w:i w:val="0"/>
                <w:color w:val="000000"/>
                <w:lang w:eastAsia="es-ES"/>
              </w:rPr>
              <w:t>explicações?</w:t>
            </w:r>
          </w:p>
        </w:tc>
        <w:tc>
          <w:tcPr>
            <w:tcW w:w="992" w:type="dxa"/>
          </w:tcPr>
          <w:p w14:paraId="3E995569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B6E7F61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91964BB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CE7D9D" w:rsidRPr="00F64DAC" w14:paraId="683432D5" w14:textId="77777777" w:rsidTr="00CE7D9D">
        <w:trPr>
          <w:trHeight w:val="340"/>
          <w:jc w:val="center"/>
        </w:trPr>
        <w:tc>
          <w:tcPr>
            <w:tcW w:w="6647" w:type="dxa"/>
          </w:tcPr>
          <w:p w14:paraId="7F61854E" w14:textId="77777777" w:rsidR="00CE7D9D" w:rsidRPr="00CE7D9D" w:rsidRDefault="00CE7D9D" w:rsidP="00484EDB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i w:val="0"/>
                <w:color w:val="000000"/>
                <w:lang w:eastAsia="es-ES"/>
              </w:rPr>
              <w:t>2. Gostei de trabalhar com meus colegas?</w:t>
            </w:r>
          </w:p>
        </w:tc>
        <w:tc>
          <w:tcPr>
            <w:tcW w:w="992" w:type="dxa"/>
          </w:tcPr>
          <w:p w14:paraId="5B43EFA1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84CDBB6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795C85C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CE7D9D" w:rsidRPr="00F64DAC" w14:paraId="355BA289" w14:textId="77777777" w:rsidTr="00CE7D9D">
        <w:trPr>
          <w:trHeight w:val="340"/>
          <w:jc w:val="center"/>
        </w:trPr>
        <w:tc>
          <w:tcPr>
            <w:tcW w:w="6647" w:type="dxa"/>
          </w:tcPr>
          <w:p w14:paraId="358F052C" w14:textId="77777777" w:rsidR="00CE7D9D" w:rsidRPr="00CE7D9D" w:rsidRDefault="00CE7D9D" w:rsidP="00484EDB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i w:val="0"/>
                <w:color w:val="000000"/>
                <w:lang w:eastAsia="es-ES"/>
              </w:rPr>
              <w:t>3. Disse com frequência: obrigado, por favor, com licença etc.?</w:t>
            </w:r>
          </w:p>
        </w:tc>
        <w:tc>
          <w:tcPr>
            <w:tcW w:w="992" w:type="dxa"/>
          </w:tcPr>
          <w:p w14:paraId="4AC6431F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309E9CF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E5B731B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CE7D9D" w:rsidRPr="00F64DAC" w14:paraId="66EB6A50" w14:textId="77777777" w:rsidTr="00CE7D9D">
        <w:trPr>
          <w:trHeight w:val="340"/>
          <w:jc w:val="center"/>
        </w:trPr>
        <w:tc>
          <w:tcPr>
            <w:tcW w:w="6647" w:type="dxa"/>
          </w:tcPr>
          <w:p w14:paraId="17771F70" w14:textId="77777777" w:rsidR="00CE7D9D" w:rsidRPr="00CE7D9D" w:rsidRDefault="00CE7D9D" w:rsidP="00484EDB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i w:val="0"/>
                <w:color w:val="000000"/>
                <w:lang w:eastAsia="es-ES"/>
              </w:rPr>
              <w:t>4. Respeitei as opiniões diferentes das minhas?</w:t>
            </w:r>
          </w:p>
        </w:tc>
        <w:tc>
          <w:tcPr>
            <w:tcW w:w="992" w:type="dxa"/>
          </w:tcPr>
          <w:p w14:paraId="4FFDD1F8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76CFF78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B917969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tr w:rsidR="00CE7D9D" w:rsidRPr="00F64DAC" w14:paraId="32E126FC" w14:textId="77777777" w:rsidTr="00CE7D9D">
        <w:trPr>
          <w:trHeight w:val="340"/>
          <w:jc w:val="center"/>
        </w:trPr>
        <w:tc>
          <w:tcPr>
            <w:tcW w:w="6647" w:type="dxa"/>
          </w:tcPr>
          <w:p w14:paraId="705A6F9A" w14:textId="77777777" w:rsidR="00CE7D9D" w:rsidRPr="00CE7D9D" w:rsidRDefault="00CE7D9D" w:rsidP="00484EDB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E7D9D">
              <w:rPr>
                <w:rFonts w:cs="Arial"/>
                <w:i w:val="0"/>
                <w:color w:val="000000"/>
                <w:lang w:eastAsia="es-ES"/>
              </w:rPr>
              <w:t>5. Participei ativamente dos trabalhos em grupo?</w:t>
            </w:r>
          </w:p>
        </w:tc>
        <w:tc>
          <w:tcPr>
            <w:tcW w:w="992" w:type="dxa"/>
          </w:tcPr>
          <w:p w14:paraId="58786067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D173A31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F203D6C" w14:textId="77777777" w:rsidR="00CE7D9D" w:rsidRPr="00CE7D9D" w:rsidRDefault="00CE7D9D" w:rsidP="00CE7D9D">
            <w:pPr>
              <w:jc w:val="center"/>
              <w:rPr>
                <w:rFonts w:cs="Tahoma"/>
                <w:i w:val="0"/>
                <w:iCs w:val="0"/>
              </w:rPr>
            </w:pPr>
          </w:p>
        </w:tc>
      </w:tr>
      <w:bookmarkEnd w:id="3"/>
      <w:bookmarkEnd w:id="4"/>
      <w:bookmarkEnd w:id="5"/>
    </w:tbl>
    <w:p w14:paraId="02A167B8" w14:textId="77777777" w:rsidR="00CE7D9D" w:rsidRPr="00CE7D9D" w:rsidRDefault="00CE7D9D" w:rsidP="00CE7D9D">
      <w:pPr>
        <w:pStyle w:val="00textosemparagrafo"/>
      </w:pPr>
    </w:p>
    <w:sectPr w:rsidR="00CE7D9D" w:rsidRPr="00CE7D9D" w:rsidSect="00747A85">
      <w:headerReference w:type="default" r:id="rId8"/>
      <w:footerReference w:type="default" r:id="rId9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41D42" w14:textId="77777777" w:rsidR="00964CA8" w:rsidRDefault="00964CA8" w:rsidP="0054457B">
      <w:pPr>
        <w:spacing w:line="240" w:lineRule="auto"/>
      </w:pPr>
      <w:r>
        <w:separator/>
      </w:r>
    </w:p>
  </w:endnote>
  <w:endnote w:type="continuationSeparator" w:id="0">
    <w:p w14:paraId="5F6206BC" w14:textId="77777777" w:rsidR="00964CA8" w:rsidRDefault="00964CA8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4FD38C82-D994-4292-BA29-62C090C0649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Bold">
    <w:altName w:val="Cambria Math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2" w:subsetted="1" w:fontKey="{326E5491-1F9F-4A4E-89B9-CB2D553B4F66}"/>
    <w:embedBoldItalic r:id="rId3" w:subsetted="1" w:fontKey="{E4962469-E0CF-468D-A3C3-D236E7B9E6F3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0D90595-A6DD-4B94-96E6-9F24CC0830FE}"/>
    <w:embedBold r:id="rId5" w:fontKey="{FF02161D-2ABF-4C23-ACB4-74F4031FE62D}"/>
    <w:embedItalic r:id="rId6" w:fontKey="{C09F5293-5F06-41A5-8E6F-C31D009F83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7" w:subsetted="1" w:fontKey="{2D0891D0-789F-48D9-AB9E-C167BB4A2796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39234" w14:textId="301262DB" w:rsidR="00747A85" w:rsidRPr="00747A85" w:rsidRDefault="00747A85" w:rsidP="00747A85">
    <w:pPr>
      <w:pStyle w:val="Rodap"/>
      <w:framePr w:wrap="around" w:vAnchor="text" w:hAnchor="margin" w:xAlign="right" w:y="1"/>
      <w:rPr>
        <w:rStyle w:val="Nmerodepgina"/>
        <w:i w:val="0"/>
        <w:iCs w:val="0"/>
      </w:rPr>
    </w:pPr>
    <w:r w:rsidRPr="00747A85">
      <w:rPr>
        <w:rStyle w:val="Nmerodepgina"/>
        <w:i w:val="0"/>
      </w:rPr>
      <w:fldChar w:fldCharType="begin"/>
    </w:r>
    <w:r w:rsidRPr="00747A85">
      <w:rPr>
        <w:rStyle w:val="Nmerodepgina"/>
        <w:i w:val="0"/>
      </w:rPr>
      <w:instrText xml:space="preserve">PAGE  </w:instrText>
    </w:r>
    <w:r w:rsidRPr="00747A85">
      <w:rPr>
        <w:rStyle w:val="Nmerodepgina"/>
        <w:i w:val="0"/>
      </w:rPr>
      <w:fldChar w:fldCharType="separate"/>
    </w:r>
    <w:r w:rsidR="00E44270">
      <w:rPr>
        <w:rStyle w:val="Nmerodepgina"/>
        <w:i w:val="0"/>
        <w:noProof/>
      </w:rPr>
      <w:t>5</w:t>
    </w:r>
    <w:r w:rsidRPr="00747A85">
      <w:rPr>
        <w:rStyle w:val="Nmerodepgina"/>
        <w:i w:val="0"/>
      </w:rPr>
      <w:fldChar w:fldCharType="end"/>
    </w:r>
  </w:p>
  <w:p w14:paraId="0C103659" w14:textId="544A47B0" w:rsidR="00981E98" w:rsidRPr="00747A85" w:rsidRDefault="00747A85" w:rsidP="00747A85">
    <w:pPr>
      <w:ind w:right="1694"/>
      <w:rPr>
        <w:rFonts w:ascii="Tahoma" w:eastAsia="Times New Roman" w:hAnsi="Tahoma" w:cs="Tahoma"/>
        <w:i w:val="0"/>
        <w:color w:val="3B3838" w:themeColor="background2" w:themeShade="40"/>
        <w:sz w:val="14"/>
        <w:szCs w:val="14"/>
        <w:shd w:val="clear" w:color="auto" w:fill="FFFFFF"/>
      </w:rPr>
    </w:pPr>
    <w:r w:rsidRPr="00747A85">
      <w:rPr>
        <w:rFonts w:ascii="Tahoma" w:eastAsia="Calibri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275C1" w14:textId="77777777" w:rsidR="00964CA8" w:rsidRDefault="00964CA8" w:rsidP="0054457B">
      <w:pPr>
        <w:spacing w:line="240" w:lineRule="auto"/>
      </w:pPr>
      <w:r>
        <w:separator/>
      </w:r>
    </w:p>
  </w:footnote>
  <w:footnote w:type="continuationSeparator" w:id="0">
    <w:p w14:paraId="31038CC8" w14:textId="77777777" w:rsidR="00964CA8" w:rsidRDefault="00964CA8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64767BBA" w:rsidR="00981E98" w:rsidRDefault="00041641">
    <w:pPr>
      <w:pStyle w:val="Cabealho"/>
    </w:pPr>
    <w:r>
      <w:rPr>
        <w:noProof/>
        <w:lang w:eastAsia="pt-BR"/>
      </w:rPr>
      <w:drawing>
        <wp:inline distT="0" distB="0" distL="0" distR="0" wp14:anchorId="30757752" wp14:editId="256F5C15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H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E3E3D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664E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F297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DC57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9CF9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8A43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F452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D48A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3A3B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C03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83B6D"/>
    <w:multiLevelType w:val="hybridMultilevel"/>
    <w:tmpl w:val="4788AA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3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42C3"/>
    <w:rsid w:val="0002018B"/>
    <w:rsid w:val="000231A8"/>
    <w:rsid w:val="00025105"/>
    <w:rsid w:val="00025DC6"/>
    <w:rsid w:val="00030825"/>
    <w:rsid w:val="00030A05"/>
    <w:rsid w:val="00034A1E"/>
    <w:rsid w:val="00040935"/>
    <w:rsid w:val="00041641"/>
    <w:rsid w:val="00047478"/>
    <w:rsid w:val="000525B1"/>
    <w:rsid w:val="0005672C"/>
    <w:rsid w:val="00071881"/>
    <w:rsid w:val="0007283C"/>
    <w:rsid w:val="00072A42"/>
    <w:rsid w:val="0007378E"/>
    <w:rsid w:val="00073F7D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5CA0"/>
    <w:rsid w:val="001057DC"/>
    <w:rsid w:val="001118BB"/>
    <w:rsid w:val="00116BCD"/>
    <w:rsid w:val="001170D7"/>
    <w:rsid w:val="0012736E"/>
    <w:rsid w:val="0013337C"/>
    <w:rsid w:val="001368B5"/>
    <w:rsid w:val="001370EC"/>
    <w:rsid w:val="001459A0"/>
    <w:rsid w:val="00146565"/>
    <w:rsid w:val="00146718"/>
    <w:rsid w:val="00151B44"/>
    <w:rsid w:val="001529C0"/>
    <w:rsid w:val="00155397"/>
    <w:rsid w:val="00155D6C"/>
    <w:rsid w:val="001673D5"/>
    <w:rsid w:val="0017370C"/>
    <w:rsid w:val="00174214"/>
    <w:rsid w:val="00177043"/>
    <w:rsid w:val="001914B7"/>
    <w:rsid w:val="001930A7"/>
    <w:rsid w:val="001944AA"/>
    <w:rsid w:val="001A136D"/>
    <w:rsid w:val="001A2479"/>
    <w:rsid w:val="001B1F1A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3594"/>
    <w:rsid w:val="001E4F41"/>
    <w:rsid w:val="001E502A"/>
    <w:rsid w:val="001F380F"/>
    <w:rsid w:val="001F389C"/>
    <w:rsid w:val="001F6B17"/>
    <w:rsid w:val="001F6F6C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36F1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D0C5D"/>
    <w:rsid w:val="002D14D0"/>
    <w:rsid w:val="002D6415"/>
    <w:rsid w:val="002D74E9"/>
    <w:rsid w:val="002E1D85"/>
    <w:rsid w:val="002E1E30"/>
    <w:rsid w:val="002E1F0C"/>
    <w:rsid w:val="002E2622"/>
    <w:rsid w:val="002E5E93"/>
    <w:rsid w:val="002F1F8E"/>
    <w:rsid w:val="002F27C5"/>
    <w:rsid w:val="002F30D0"/>
    <w:rsid w:val="002F4ACC"/>
    <w:rsid w:val="002F50B9"/>
    <w:rsid w:val="003011B8"/>
    <w:rsid w:val="003017E9"/>
    <w:rsid w:val="00301B84"/>
    <w:rsid w:val="00302A3F"/>
    <w:rsid w:val="003036AB"/>
    <w:rsid w:val="00307511"/>
    <w:rsid w:val="003105BA"/>
    <w:rsid w:val="003138E5"/>
    <w:rsid w:val="0031393D"/>
    <w:rsid w:val="00313D13"/>
    <w:rsid w:val="00317C1B"/>
    <w:rsid w:val="00317EE8"/>
    <w:rsid w:val="0032116C"/>
    <w:rsid w:val="00322E26"/>
    <w:rsid w:val="00322F9E"/>
    <w:rsid w:val="00325355"/>
    <w:rsid w:val="00330ADC"/>
    <w:rsid w:val="00331A34"/>
    <w:rsid w:val="00332359"/>
    <w:rsid w:val="00335D73"/>
    <w:rsid w:val="0034204F"/>
    <w:rsid w:val="0034534F"/>
    <w:rsid w:val="00351338"/>
    <w:rsid w:val="00351676"/>
    <w:rsid w:val="00352323"/>
    <w:rsid w:val="0035303C"/>
    <w:rsid w:val="003537D6"/>
    <w:rsid w:val="00355C7A"/>
    <w:rsid w:val="00361033"/>
    <w:rsid w:val="00367F3B"/>
    <w:rsid w:val="0038044D"/>
    <w:rsid w:val="00380506"/>
    <w:rsid w:val="003836FA"/>
    <w:rsid w:val="0038495C"/>
    <w:rsid w:val="00387FE8"/>
    <w:rsid w:val="00390FED"/>
    <w:rsid w:val="003934F1"/>
    <w:rsid w:val="00394985"/>
    <w:rsid w:val="00394BA3"/>
    <w:rsid w:val="0039631E"/>
    <w:rsid w:val="00397DE7"/>
    <w:rsid w:val="003A0027"/>
    <w:rsid w:val="003A3FD2"/>
    <w:rsid w:val="003A40C6"/>
    <w:rsid w:val="003A4AA2"/>
    <w:rsid w:val="003A73B1"/>
    <w:rsid w:val="003B2587"/>
    <w:rsid w:val="003C02C4"/>
    <w:rsid w:val="003D1BF9"/>
    <w:rsid w:val="003D1F8C"/>
    <w:rsid w:val="003D2A26"/>
    <w:rsid w:val="003D591F"/>
    <w:rsid w:val="003D6FF3"/>
    <w:rsid w:val="003E0DFB"/>
    <w:rsid w:val="003E596A"/>
    <w:rsid w:val="003E6424"/>
    <w:rsid w:val="003E6855"/>
    <w:rsid w:val="003E6D7B"/>
    <w:rsid w:val="003E7231"/>
    <w:rsid w:val="003F2B0A"/>
    <w:rsid w:val="003F4827"/>
    <w:rsid w:val="003F7F71"/>
    <w:rsid w:val="00401BF1"/>
    <w:rsid w:val="00403960"/>
    <w:rsid w:val="00403CA0"/>
    <w:rsid w:val="00403DBD"/>
    <w:rsid w:val="00406FAE"/>
    <w:rsid w:val="00414B71"/>
    <w:rsid w:val="0041518A"/>
    <w:rsid w:val="0042739C"/>
    <w:rsid w:val="00432620"/>
    <w:rsid w:val="004331DC"/>
    <w:rsid w:val="00433903"/>
    <w:rsid w:val="004346DC"/>
    <w:rsid w:val="004351EA"/>
    <w:rsid w:val="00437713"/>
    <w:rsid w:val="004413E0"/>
    <w:rsid w:val="00444F90"/>
    <w:rsid w:val="00453422"/>
    <w:rsid w:val="004554E6"/>
    <w:rsid w:val="00456F2D"/>
    <w:rsid w:val="004660CE"/>
    <w:rsid w:val="00466DBF"/>
    <w:rsid w:val="004670A2"/>
    <w:rsid w:val="004702F5"/>
    <w:rsid w:val="0047202C"/>
    <w:rsid w:val="00472A38"/>
    <w:rsid w:val="00474EFD"/>
    <w:rsid w:val="00476CC4"/>
    <w:rsid w:val="00477FEB"/>
    <w:rsid w:val="00481C84"/>
    <w:rsid w:val="00482E68"/>
    <w:rsid w:val="00484E9B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14B8"/>
    <w:rsid w:val="004D3789"/>
    <w:rsid w:val="004D41C1"/>
    <w:rsid w:val="004D4DB0"/>
    <w:rsid w:val="004D4FD5"/>
    <w:rsid w:val="004D7EF4"/>
    <w:rsid w:val="004E03C8"/>
    <w:rsid w:val="004E3FAD"/>
    <w:rsid w:val="004E5323"/>
    <w:rsid w:val="004E6E07"/>
    <w:rsid w:val="004F4521"/>
    <w:rsid w:val="005001DB"/>
    <w:rsid w:val="00504341"/>
    <w:rsid w:val="00505CF0"/>
    <w:rsid w:val="00506EC0"/>
    <w:rsid w:val="00507632"/>
    <w:rsid w:val="005079EF"/>
    <w:rsid w:val="0051208C"/>
    <w:rsid w:val="00522088"/>
    <w:rsid w:val="00523BEA"/>
    <w:rsid w:val="00525341"/>
    <w:rsid w:val="00527DA0"/>
    <w:rsid w:val="00531B9C"/>
    <w:rsid w:val="005415D1"/>
    <w:rsid w:val="00542E0A"/>
    <w:rsid w:val="0054457B"/>
    <w:rsid w:val="00557F87"/>
    <w:rsid w:val="005660BD"/>
    <w:rsid w:val="00570E8C"/>
    <w:rsid w:val="00575A62"/>
    <w:rsid w:val="00582A5E"/>
    <w:rsid w:val="00586E52"/>
    <w:rsid w:val="00587611"/>
    <w:rsid w:val="00590690"/>
    <w:rsid w:val="00592966"/>
    <w:rsid w:val="00593CDE"/>
    <w:rsid w:val="005A4262"/>
    <w:rsid w:val="005A5735"/>
    <w:rsid w:val="005B1329"/>
    <w:rsid w:val="005B593D"/>
    <w:rsid w:val="005C07EF"/>
    <w:rsid w:val="005C0BCD"/>
    <w:rsid w:val="005C15EF"/>
    <w:rsid w:val="005C1AF4"/>
    <w:rsid w:val="005C6016"/>
    <w:rsid w:val="005D103B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142F"/>
    <w:rsid w:val="00634E9E"/>
    <w:rsid w:val="00636AB4"/>
    <w:rsid w:val="00642BCF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4F7D"/>
    <w:rsid w:val="00687941"/>
    <w:rsid w:val="00695037"/>
    <w:rsid w:val="006978E1"/>
    <w:rsid w:val="006C247B"/>
    <w:rsid w:val="006D0661"/>
    <w:rsid w:val="006D14A2"/>
    <w:rsid w:val="006D2617"/>
    <w:rsid w:val="006E2537"/>
    <w:rsid w:val="006E29C4"/>
    <w:rsid w:val="006E70E0"/>
    <w:rsid w:val="006F03CE"/>
    <w:rsid w:val="006F09FE"/>
    <w:rsid w:val="006F1013"/>
    <w:rsid w:val="006F147E"/>
    <w:rsid w:val="006F4DE9"/>
    <w:rsid w:val="006F50D9"/>
    <w:rsid w:val="006F5321"/>
    <w:rsid w:val="006F67A9"/>
    <w:rsid w:val="006F7FD4"/>
    <w:rsid w:val="007018B1"/>
    <w:rsid w:val="00706662"/>
    <w:rsid w:val="007079EE"/>
    <w:rsid w:val="00721296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47A85"/>
    <w:rsid w:val="00750ED6"/>
    <w:rsid w:val="007512D3"/>
    <w:rsid w:val="00752810"/>
    <w:rsid w:val="007555F1"/>
    <w:rsid w:val="00756177"/>
    <w:rsid w:val="007614B4"/>
    <w:rsid w:val="007660BA"/>
    <w:rsid w:val="00777A4B"/>
    <w:rsid w:val="00785510"/>
    <w:rsid w:val="00785FA5"/>
    <w:rsid w:val="00790B6C"/>
    <w:rsid w:val="00794C89"/>
    <w:rsid w:val="007964E7"/>
    <w:rsid w:val="007975FA"/>
    <w:rsid w:val="007A2BC1"/>
    <w:rsid w:val="007A36C6"/>
    <w:rsid w:val="007A6163"/>
    <w:rsid w:val="007A71B3"/>
    <w:rsid w:val="007B2F40"/>
    <w:rsid w:val="007C0D61"/>
    <w:rsid w:val="007C6472"/>
    <w:rsid w:val="007D1422"/>
    <w:rsid w:val="007D22EF"/>
    <w:rsid w:val="007D4F1C"/>
    <w:rsid w:val="007D53DB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222B"/>
    <w:rsid w:val="00816ED6"/>
    <w:rsid w:val="00817BEA"/>
    <w:rsid w:val="00821A8C"/>
    <w:rsid w:val="0083384E"/>
    <w:rsid w:val="00835A5F"/>
    <w:rsid w:val="0083734D"/>
    <w:rsid w:val="00837DF0"/>
    <w:rsid w:val="008422DC"/>
    <w:rsid w:val="00842482"/>
    <w:rsid w:val="00842D63"/>
    <w:rsid w:val="00844B18"/>
    <w:rsid w:val="008458D9"/>
    <w:rsid w:val="00852AB3"/>
    <w:rsid w:val="00855465"/>
    <w:rsid w:val="008558F1"/>
    <w:rsid w:val="00855BD1"/>
    <w:rsid w:val="008574F2"/>
    <w:rsid w:val="0086041C"/>
    <w:rsid w:val="00861791"/>
    <w:rsid w:val="00861C54"/>
    <w:rsid w:val="00862402"/>
    <w:rsid w:val="00866040"/>
    <w:rsid w:val="00867C83"/>
    <w:rsid w:val="00871945"/>
    <w:rsid w:val="00873C9E"/>
    <w:rsid w:val="00885849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2808"/>
    <w:rsid w:val="008B395E"/>
    <w:rsid w:val="008B5E56"/>
    <w:rsid w:val="008B659A"/>
    <w:rsid w:val="008C3177"/>
    <w:rsid w:val="008C584D"/>
    <w:rsid w:val="008C5D34"/>
    <w:rsid w:val="008C780C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36B5E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4CA8"/>
    <w:rsid w:val="00966F06"/>
    <w:rsid w:val="00980A60"/>
    <w:rsid w:val="009816E3"/>
    <w:rsid w:val="00981E98"/>
    <w:rsid w:val="009846F7"/>
    <w:rsid w:val="00987EA7"/>
    <w:rsid w:val="00992075"/>
    <w:rsid w:val="009A13AB"/>
    <w:rsid w:val="009A1E0C"/>
    <w:rsid w:val="009A40EC"/>
    <w:rsid w:val="009A4DD2"/>
    <w:rsid w:val="009A6BA4"/>
    <w:rsid w:val="009B18E8"/>
    <w:rsid w:val="009B497C"/>
    <w:rsid w:val="009C27A7"/>
    <w:rsid w:val="009C4AFA"/>
    <w:rsid w:val="009C77F7"/>
    <w:rsid w:val="009D1272"/>
    <w:rsid w:val="009D1BC5"/>
    <w:rsid w:val="009E411D"/>
    <w:rsid w:val="009E4E66"/>
    <w:rsid w:val="009E4E6A"/>
    <w:rsid w:val="009E52ED"/>
    <w:rsid w:val="009E64D1"/>
    <w:rsid w:val="009F262D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E80"/>
    <w:rsid w:val="00A15C38"/>
    <w:rsid w:val="00A30D98"/>
    <w:rsid w:val="00A352DF"/>
    <w:rsid w:val="00A36A7D"/>
    <w:rsid w:val="00A43A83"/>
    <w:rsid w:val="00A5185F"/>
    <w:rsid w:val="00A56329"/>
    <w:rsid w:val="00A567D3"/>
    <w:rsid w:val="00A568EE"/>
    <w:rsid w:val="00A56E2E"/>
    <w:rsid w:val="00A61E42"/>
    <w:rsid w:val="00A65E32"/>
    <w:rsid w:val="00A778A5"/>
    <w:rsid w:val="00A77AEC"/>
    <w:rsid w:val="00A81AE2"/>
    <w:rsid w:val="00A83703"/>
    <w:rsid w:val="00A843C6"/>
    <w:rsid w:val="00A84425"/>
    <w:rsid w:val="00A84443"/>
    <w:rsid w:val="00A84D28"/>
    <w:rsid w:val="00A91C7F"/>
    <w:rsid w:val="00A936F1"/>
    <w:rsid w:val="00A9466D"/>
    <w:rsid w:val="00A94A01"/>
    <w:rsid w:val="00A97DA0"/>
    <w:rsid w:val="00AA1763"/>
    <w:rsid w:val="00AA5F60"/>
    <w:rsid w:val="00AA6CB9"/>
    <w:rsid w:val="00AB20E8"/>
    <w:rsid w:val="00AB3BC2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E67AE"/>
    <w:rsid w:val="00AF03EB"/>
    <w:rsid w:val="00AF10DB"/>
    <w:rsid w:val="00AF2F35"/>
    <w:rsid w:val="00AF6763"/>
    <w:rsid w:val="00B00876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2A09"/>
    <w:rsid w:val="00B33030"/>
    <w:rsid w:val="00B33F46"/>
    <w:rsid w:val="00B35357"/>
    <w:rsid w:val="00B443DB"/>
    <w:rsid w:val="00B443E7"/>
    <w:rsid w:val="00B45352"/>
    <w:rsid w:val="00B50322"/>
    <w:rsid w:val="00B52C4E"/>
    <w:rsid w:val="00B547B5"/>
    <w:rsid w:val="00B5602E"/>
    <w:rsid w:val="00B56DFC"/>
    <w:rsid w:val="00B57B42"/>
    <w:rsid w:val="00B61068"/>
    <w:rsid w:val="00B62609"/>
    <w:rsid w:val="00B65696"/>
    <w:rsid w:val="00B65967"/>
    <w:rsid w:val="00B666F0"/>
    <w:rsid w:val="00B7278E"/>
    <w:rsid w:val="00B7303E"/>
    <w:rsid w:val="00B77CAB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151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F01CA"/>
    <w:rsid w:val="00BF3061"/>
    <w:rsid w:val="00BF45B9"/>
    <w:rsid w:val="00C00BDA"/>
    <w:rsid w:val="00C019D3"/>
    <w:rsid w:val="00C02CE9"/>
    <w:rsid w:val="00C06847"/>
    <w:rsid w:val="00C11923"/>
    <w:rsid w:val="00C22178"/>
    <w:rsid w:val="00C25A1A"/>
    <w:rsid w:val="00C351C6"/>
    <w:rsid w:val="00C3529E"/>
    <w:rsid w:val="00C35F07"/>
    <w:rsid w:val="00C36836"/>
    <w:rsid w:val="00C36E13"/>
    <w:rsid w:val="00C371EF"/>
    <w:rsid w:val="00C37993"/>
    <w:rsid w:val="00C4184F"/>
    <w:rsid w:val="00C44B9A"/>
    <w:rsid w:val="00C45BB6"/>
    <w:rsid w:val="00C51BED"/>
    <w:rsid w:val="00C53575"/>
    <w:rsid w:val="00C54FD7"/>
    <w:rsid w:val="00C55001"/>
    <w:rsid w:val="00C611EE"/>
    <w:rsid w:val="00C6488B"/>
    <w:rsid w:val="00C7048D"/>
    <w:rsid w:val="00C8109A"/>
    <w:rsid w:val="00C81F7E"/>
    <w:rsid w:val="00C847C5"/>
    <w:rsid w:val="00C96F15"/>
    <w:rsid w:val="00CA37A0"/>
    <w:rsid w:val="00CB16A2"/>
    <w:rsid w:val="00CB2046"/>
    <w:rsid w:val="00CB6A1C"/>
    <w:rsid w:val="00CC10C3"/>
    <w:rsid w:val="00CC35E4"/>
    <w:rsid w:val="00CC5429"/>
    <w:rsid w:val="00CD1D91"/>
    <w:rsid w:val="00CD5ACE"/>
    <w:rsid w:val="00CD5E82"/>
    <w:rsid w:val="00CD68FE"/>
    <w:rsid w:val="00CE181E"/>
    <w:rsid w:val="00CE1F11"/>
    <w:rsid w:val="00CE2BC9"/>
    <w:rsid w:val="00CE7096"/>
    <w:rsid w:val="00CE7D9D"/>
    <w:rsid w:val="00CF4920"/>
    <w:rsid w:val="00CF50AD"/>
    <w:rsid w:val="00D00004"/>
    <w:rsid w:val="00D058EB"/>
    <w:rsid w:val="00D0718F"/>
    <w:rsid w:val="00D07FDB"/>
    <w:rsid w:val="00D11C5E"/>
    <w:rsid w:val="00D12096"/>
    <w:rsid w:val="00D121B2"/>
    <w:rsid w:val="00D15626"/>
    <w:rsid w:val="00D21127"/>
    <w:rsid w:val="00D32706"/>
    <w:rsid w:val="00D32F5E"/>
    <w:rsid w:val="00D36810"/>
    <w:rsid w:val="00D37834"/>
    <w:rsid w:val="00D40011"/>
    <w:rsid w:val="00D41205"/>
    <w:rsid w:val="00D430F0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79CF"/>
    <w:rsid w:val="00DA0CAC"/>
    <w:rsid w:val="00DA1388"/>
    <w:rsid w:val="00DA3330"/>
    <w:rsid w:val="00DA4844"/>
    <w:rsid w:val="00DB0ADF"/>
    <w:rsid w:val="00DB146C"/>
    <w:rsid w:val="00DB44F5"/>
    <w:rsid w:val="00DB7ADA"/>
    <w:rsid w:val="00DC4084"/>
    <w:rsid w:val="00DC62F3"/>
    <w:rsid w:val="00DC6BEF"/>
    <w:rsid w:val="00DD4EF7"/>
    <w:rsid w:val="00DD5672"/>
    <w:rsid w:val="00DD5C7A"/>
    <w:rsid w:val="00DD7211"/>
    <w:rsid w:val="00DE7C39"/>
    <w:rsid w:val="00DF2240"/>
    <w:rsid w:val="00E00945"/>
    <w:rsid w:val="00E07333"/>
    <w:rsid w:val="00E10152"/>
    <w:rsid w:val="00E23800"/>
    <w:rsid w:val="00E24AFE"/>
    <w:rsid w:val="00E44270"/>
    <w:rsid w:val="00E45C1A"/>
    <w:rsid w:val="00E54EDA"/>
    <w:rsid w:val="00E56A10"/>
    <w:rsid w:val="00E629AD"/>
    <w:rsid w:val="00E66561"/>
    <w:rsid w:val="00E67C84"/>
    <w:rsid w:val="00E70F4D"/>
    <w:rsid w:val="00E73E62"/>
    <w:rsid w:val="00E7631F"/>
    <w:rsid w:val="00E80423"/>
    <w:rsid w:val="00E9124A"/>
    <w:rsid w:val="00EA0B78"/>
    <w:rsid w:val="00EA4B14"/>
    <w:rsid w:val="00EB3114"/>
    <w:rsid w:val="00EB3DC4"/>
    <w:rsid w:val="00EB40B5"/>
    <w:rsid w:val="00EC12E1"/>
    <w:rsid w:val="00EC38FB"/>
    <w:rsid w:val="00EC3A9B"/>
    <w:rsid w:val="00EC424A"/>
    <w:rsid w:val="00ED0EE6"/>
    <w:rsid w:val="00ED1CF5"/>
    <w:rsid w:val="00ED330F"/>
    <w:rsid w:val="00ED5299"/>
    <w:rsid w:val="00EE021C"/>
    <w:rsid w:val="00EE42E6"/>
    <w:rsid w:val="00EE5E6C"/>
    <w:rsid w:val="00EE6306"/>
    <w:rsid w:val="00EF0F0A"/>
    <w:rsid w:val="00EF5C78"/>
    <w:rsid w:val="00EF5FAD"/>
    <w:rsid w:val="00F02E45"/>
    <w:rsid w:val="00F033F8"/>
    <w:rsid w:val="00F06535"/>
    <w:rsid w:val="00F10B61"/>
    <w:rsid w:val="00F138EC"/>
    <w:rsid w:val="00F14C92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1A2F"/>
    <w:rsid w:val="00F8327C"/>
    <w:rsid w:val="00F83C49"/>
    <w:rsid w:val="00F869B6"/>
    <w:rsid w:val="00F9759D"/>
    <w:rsid w:val="00FA2A5F"/>
    <w:rsid w:val="00FA4444"/>
    <w:rsid w:val="00FA66B1"/>
    <w:rsid w:val="00FB0B26"/>
    <w:rsid w:val="00FB1B67"/>
    <w:rsid w:val="00FB26A3"/>
    <w:rsid w:val="00FD1B61"/>
    <w:rsid w:val="00FD70B5"/>
    <w:rsid w:val="00FE1CBE"/>
    <w:rsid w:val="00FE1FDB"/>
    <w:rsid w:val="00FE3FA0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396A7794-ECFD-4C4D-8D95-CEC9557F8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5632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3D2A26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 Bold" w:hAnsi="Cambria 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3D2A26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025105"/>
    <w:pPr>
      <w:spacing w:after="0" w:line="276" w:lineRule="auto"/>
      <w:outlineLvl w:val="0"/>
    </w:pPr>
    <w:rPr>
      <w:rFonts w:ascii="Cambria Bold" w:hAnsi="Cambria Bold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3D2A26"/>
    <w:rPr>
      <w:rFonts w:ascii="Cambria Bold" w:hAnsi="Cambria Bold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3D2A26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 Bold" w:hAnsi="Cambria 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07FDB"/>
    <w:pPr>
      <w:spacing w:after="57"/>
      <w:jc w:val="left"/>
    </w:pPr>
    <w:rPr>
      <w:rFonts w:ascii="Arial" w:hAnsi="Arial"/>
    </w:rPr>
  </w:style>
  <w:style w:type="paragraph" w:customStyle="1" w:styleId="TEXTOSUMARIO1">
    <w:name w:val="TEXTO SUMARIO 1"/>
    <w:basedOn w:val="Normal"/>
    <w:qFormat/>
    <w:rsid w:val="00504341"/>
    <w:pPr>
      <w:spacing w:before="60" w:after="60" w:line="360" w:lineRule="atLeast"/>
    </w:pPr>
    <w:rPr>
      <w:rFonts w:ascii="Verdana" w:eastAsia="Times New Roman" w:hAnsi="Verdana" w:cs="Arial"/>
      <w:b/>
      <w:i w:val="0"/>
      <w:iCs w:val="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00876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00876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008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00876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876"/>
    <w:rPr>
      <w:rFonts w:ascii="Tahoma" w:hAnsi="Tahoma" w:cs="Tahoma"/>
      <w:i/>
      <w:iCs/>
      <w:sz w:val="16"/>
      <w:szCs w:val="16"/>
    </w:rPr>
  </w:style>
  <w:style w:type="character" w:styleId="Nmerodepgina">
    <w:name w:val="page number"/>
    <w:basedOn w:val="Fontepargpadro"/>
    <w:uiPriority w:val="99"/>
    <w:semiHidden/>
    <w:unhideWhenUsed/>
    <w:rsid w:val="00472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D2E5E-10A9-4689-8228-82C90503C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1384</Words>
  <Characters>7475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8842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Jorge Katsumata</cp:lastModifiedBy>
  <cp:revision>11</cp:revision>
  <cp:lastPrinted>2017-10-10T17:02:00Z</cp:lastPrinted>
  <dcterms:created xsi:type="dcterms:W3CDTF">2017-12-01T11:45:00Z</dcterms:created>
  <dcterms:modified xsi:type="dcterms:W3CDTF">2017-12-22T19:57:00Z</dcterms:modified>
  <cp:category/>
</cp:coreProperties>
</file>