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7290C4" w14:textId="2D12894E" w:rsidR="00572961" w:rsidRPr="00572961" w:rsidRDefault="00572961" w:rsidP="00572961">
      <w:pPr>
        <w:pStyle w:val="00cabeos"/>
      </w:pPr>
      <w:r w:rsidRPr="00572961">
        <w:t>SEQUÊNCIA DIDÁTICA 2</w:t>
      </w:r>
      <w:bookmarkStart w:id="0" w:name="_GoBack"/>
      <w:bookmarkEnd w:id="0"/>
    </w:p>
    <w:p w14:paraId="402886DF" w14:textId="3AD3B30F" w:rsidR="00572961" w:rsidRPr="00572961" w:rsidRDefault="00572961" w:rsidP="00572961">
      <w:pPr>
        <w:pStyle w:val="00cabeos"/>
      </w:pPr>
      <w:r w:rsidRPr="00572961">
        <w:t>3º ano | 2º Bimestre</w:t>
      </w:r>
    </w:p>
    <w:p w14:paraId="6DCAE06A" w14:textId="77777777" w:rsidR="00572961" w:rsidRDefault="00572961" w:rsidP="00572961">
      <w:pPr>
        <w:pStyle w:val="00textosemparagrafo"/>
      </w:pPr>
    </w:p>
    <w:p w14:paraId="1B1046AF" w14:textId="52D5E3EF" w:rsidR="00572961" w:rsidRPr="00376075" w:rsidRDefault="00572961" w:rsidP="00572961">
      <w:pPr>
        <w:pStyle w:val="00PESO2"/>
      </w:pPr>
      <w:r w:rsidRPr="00572961">
        <w:t>Introdução</w:t>
      </w:r>
    </w:p>
    <w:p w14:paraId="5A746AEF" w14:textId="77777777" w:rsidR="00572961" w:rsidRDefault="00572961" w:rsidP="00572961">
      <w:pPr>
        <w:pStyle w:val="00textosemparagrafo"/>
      </w:pPr>
    </w:p>
    <w:p w14:paraId="3F3737FA" w14:textId="11403B82" w:rsidR="00572961" w:rsidRDefault="00572961" w:rsidP="00112FE0">
      <w:pPr>
        <w:pStyle w:val="00textosemparagrafo"/>
        <w:spacing w:after="120"/>
      </w:pPr>
      <w:r>
        <w:t>Esta sequência didática propõe trabalhar como o território brasileiro foi ocupado, discutindo a formação das primeiras vilas, que deram origem às cidades</w:t>
      </w:r>
      <w:r w:rsidR="00D14ABC">
        <w:t>,</w:t>
      </w:r>
      <w:r>
        <w:t xml:space="preserve"> e o início do deslocamento para o interior com a expansão das fronteiras por meio da organização das bandeiras pelos colonos paulistas e</w:t>
      </w:r>
      <w:r w:rsidR="00D14ABC">
        <w:t>,</w:t>
      </w:r>
      <w:r>
        <w:t xml:space="preserve"> mais tarde</w:t>
      </w:r>
      <w:r w:rsidR="00D14ABC">
        <w:t>,</w:t>
      </w:r>
      <w:r>
        <w:t xml:space="preserve"> pela atuação dos tropeiros e dos vaqueiros. O objetivo é que os alunos compreendam a etapa inicial do processo de desenvolvimento histórico da ocupação do país.</w:t>
      </w:r>
    </w:p>
    <w:p w14:paraId="446B53E7" w14:textId="7EDB9FA6" w:rsidR="00572961" w:rsidRDefault="00572961" w:rsidP="00112FE0">
      <w:pPr>
        <w:pStyle w:val="00textosemparagrafo"/>
        <w:spacing w:after="120"/>
      </w:pPr>
      <w:r>
        <w:t>Para tanto, é importante entender os mecanismos que levaram à constituição das vilas e sua relação com as atividades econômicas</w:t>
      </w:r>
      <w:r w:rsidR="00BD14C1">
        <w:t xml:space="preserve"> e </w:t>
      </w:r>
      <w:r>
        <w:t>o papel dos colonizadores e dos povos indígenas nesse processo, evidenciando os conflitos, as dificuldades e as contradições desse período.</w:t>
      </w:r>
    </w:p>
    <w:p w14:paraId="647E95D7" w14:textId="6354E413" w:rsidR="00572961" w:rsidRPr="00554202" w:rsidRDefault="00572961" w:rsidP="00112FE0">
      <w:pPr>
        <w:pStyle w:val="00textosemparagrafo"/>
        <w:spacing w:after="120"/>
      </w:pPr>
      <w:r>
        <w:t>No sentido de uma prática pedagógica que torne mais claro um passado tão distinto para os alunos nessa etapa de desenvolvimento, é interessante apresentar diversas imagens a respeito desse período que o professor encontrar e achar pertinente</w:t>
      </w:r>
      <w:r w:rsidR="00BD14C1">
        <w:t>s</w:t>
      </w:r>
      <w:r>
        <w:t>, como pinturas históricas ou filmes.</w:t>
      </w:r>
    </w:p>
    <w:p w14:paraId="67473989" w14:textId="63BC49AC" w:rsidR="00572961" w:rsidRDefault="00572961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32773435" w14:textId="4A88A35B" w:rsidR="00572961" w:rsidRDefault="00572961" w:rsidP="00572961">
      <w:pPr>
        <w:pStyle w:val="00PESO2"/>
        <w:rPr>
          <w:color w:val="70AD47" w:themeColor="accent6"/>
        </w:rPr>
      </w:pPr>
      <w:r w:rsidRPr="00FE070C">
        <w:lastRenderedPageBreak/>
        <w:t>Tema 2</w:t>
      </w:r>
      <w:r>
        <w:t xml:space="preserve"> A</w:t>
      </w:r>
      <w:r w:rsidR="002236AD">
        <w:t>S</w:t>
      </w:r>
      <w:r>
        <w:t xml:space="preserve"> PRIMEIRAS VILAS E A OCUPAÇÃO DO ESPAÇO</w:t>
      </w:r>
    </w:p>
    <w:p w14:paraId="720FDC2B" w14:textId="76EFC43B" w:rsidR="00572961" w:rsidRPr="001266FC" w:rsidRDefault="00572961" w:rsidP="00112FE0">
      <w:pPr>
        <w:pStyle w:val="00textosemparagrafo"/>
        <w:spacing w:after="120"/>
      </w:pPr>
      <w:r w:rsidRPr="001266FC">
        <w:t xml:space="preserve">Muitos portugueses que vieram ao Brasil tinham o objetivo de ocupar a terra e enriquecer: eram os colonos. As primeiras vilas e cidades do Brasil foram estabelecidas </w:t>
      </w:r>
      <w:r w:rsidR="00D923C9" w:rsidRPr="001266FC">
        <w:t>próxim</w:t>
      </w:r>
      <w:r w:rsidR="00D923C9">
        <w:t>o</w:t>
      </w:r>
      <w:r w:rsidR="00D923C9" w:rsidRPr="001266FC">
        <w:t xml:space="preserve"> </w:t>
      </w:r>
      <w:r w:rsidRPr="001266FC">
        <w:t>ao litoral e onde havia atividade econômica. Já para ocupar o interior e expandir as fronteiras territoriais da colônia, eram realizadas expedições, como as bandeiras.</w:t>
      </w:r>
    </w:p>
    <w:p w14:paraId="657E4CBD" w14:textId="77777777" w:rsidR="00572961" w:rsidRDefault="00572961" w:rsidP="00572961">
      <w:pPr>
        <w:pStyle w:val="00textosemparagrafo"/>
      </w:pPr>
    </w:p>
    <w:p w14:paraId="3952D6E3" w14:textId="77777777" w:rsidR="00572961" w:rsidRDefault="00572961" w:rsidP="00572961">
      <w:pPr>
        <w:pStyle w:val="00textosemparagrafo"/>
      </w:pPr>
      <w:r w:rsidRPr="005D4BF5">
        <w:rPr>
          <w:b/>
        </w:rPr>
        <w:t>Objetos de conhecimento</w:t>
      </w:r>
      <w:r w:rsidRPr="0021405F">
        <w:t>:</w:t>
      </w:r>
    </w:p>
    <w:p w14:paraId="3A0A8F58" w14:textId="255AA9D5" w:rsidR="00572961" w:rsidRPr="005379E5" w:rsidRDefault="00572961" w:rsidP="00112FE0">
      <w:pPr>
        <w:pStyle w:val="00textosemparagrafo"/>
        <w:spacing w:after="120"/>
      </w:pPr>
      <w:r w:rsidRPr="005379E5">
        <w:t>O “Eu”, o “Outro” e os diferentes grupos sociais e étnicos que compõem a cidade: os desafios sociais, culturais e ambientais da cidade em que se vive</w:t>
      </w:r>
      <w:r w:rsidR="00D923C9">
        <w:t>.</w:t>
      </w:r>
    </w:p>
    <w:p w14:paraId="4229E462" w14:textId="22320BA6" w:rsidR="00572961" w:rsidRDefault="00572961" w:rsidP="00112FE0">
      <w:pPr>
        <w:pStyle w:val="00textosemparagrafo"/>
        <w:spacing w:after="120"/>
      </w:pPr>
      <w:r w:rsidRPr="005379E5">
        <w:t>A produção dos marcos da memória: formação cultural da população</w:t>
      </w:r>
      <w:r w:rsidR="00D923C9">
        <w:t>.</w:t>
      </w:r>
    </w:p>
    <w:p w14:paraId="72183903" w14:textId="77777777" w:rsidR="00572961" w:rsidRDefault="00572961" w:rsidP="00572961">
      <w:pPr>
        <w:pStyle w:val="00textosemparagrafo"/>
      </w:pPr>
    </w:p>
    <w:p w14:paraId="5C2B4D08" w14:textId="71F17813" w:rsidR="00572961" w:rsidRDefault="00572961" w:rsidP="00572961">
      <w:pPr>
        <w:pStyle w:val="00textosemparagrafo"/>
      </w:pPr>
      <w:r w:rsidRPr="0095730C">
        <w:rPr>
          <w:b/>
        </w:rPr>
        <w:t>Habilidades</w:t>
      </w:r>
      <w:r w:rsidR="002236AD" w:rsidRPr="00112FE0">
        <w:t>:</w:t>
      </w:r>
      <w:r w:rsidRPr="0021405F">
        <w:t xml:space="preserve"> </w:t>
      </w:r>
    </w:p>
    <w:p w14:paraId="0437060D" w14:textId="57985F32" w:rsidR="00572961" w:rsidRPr="005379E5" w:rsidRDefault="00572961" w:rsidP="00112FE0">
      <w:pPr>
        <w:pStyle w:val="00textosemparagrafo"/>
        <w:spacing w:after="120"/>
      </w:pPr>
      <w:r w:rsidRPr="008E3421">
        <w:rPr>
          <w:b/>
        </w:rPr>
        <w:t>(EF03HI01)</w:t>
      </w:r>
      <w:r w:rsidRPr="005379E5"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 w:rsidR="002236AD">
        <w:t>.</w:t>
      </w:r>
    </w:p>
    <w:p w14:paraId="4DEFC18A" w14:textId="77777777" w:rsidR="00572961" w:rsidRPr="005534E1" w:rsidRDefault="00572961" w:rsidP="00112FE0">
      <w:pPr>
        <w:pStyle w:val="00textosemparagrafo"/>
        <w:spacing w:after="120"/>
      </w:pPr>
      <w:r w:rsidRPr="008E3421">
        <w:rPr>
          <w:b/>
        </w:rPr>
        <w:t>(EF03HI02)</w:t>
      </w:r>
      <w:r w:rsidRPr="005534E1">
        <w:t xml:space="preserve"> Selecionar, por meio da consulta de fontes de diferentes naturezas, e registrar</w:t>
      </w:r>
      <w:r>
        <w:t xml:space="preserve"> </w:t>
      </w:r>
      <w:r w:rsidRPr="005534E1">
        <w:t>acontecimentos ocorridos ao longo do tempo na cidade em que vive.</w:t>
      </w:r>
    </w:p>
    <w:p w14:paraId="01E0BA68" w14:textId="77777777" w:rsidR="00572961" w:rsidRDefault="00572961" w:rsidP="00112FE0">
      <w:pPr>
        <w:pStyle w:val="00textosemparagrafo"/>
        <w:spacing w:after="120"/>
      </w:pPr>
      <w:r w:rsidRPr="008E3421">
        <w:rPr>
          <w:b/>
        </w:rPr>
        <w:t>(EF03HI03)</w:t>
      </w:r>
      <w:r w:rsidRPr="005534E1">
        <w:t xml:space="preserve"> Identificar e comparar pontos de vista em relação a eventos significativos do local</w:t>
      </w:r>
      <w:r>
        <w:t xml:space="preserve"> </w:t>
      </w:r>
      <w:r w:rsidRPr="005534E1">
        <w:t>em que vive, aspectos relacionados a condições sociais e à presença de diferentes grupos</w:t>
      </w:r>
      <w:r>
        <w:t xml:space="preserve"> </w:t>
      </w:r>
      <w:r w:rsidRPr="005534E1">
        <w:t>sociais e culturais, com especial destaque para as culturas africanas, indígenas e de migrantes.</w:t>
      </w:r>
    </w:p>
    <w:p w14:paraId="255BD125" w14:textId="77777777" w:rsidR="00572961" w:rsidRDefault="00572961" w:rsidP="00112FE0">
      <w:pPr>
        <w:pStyle w:val="00textosemparagrafo"/>
        <w:spacing w:after="120"/>
      </w:pPr>
      <w:r w:rsidRPr="008E3421">
        <w:rPr>
          <w:b/>
        </w:rPr>
        <w:t>(EF03HI07)</w:t>
      </w:r>
      <w:r w:rsidRPr="005379E5">
        <w:t xml:space="preserve"> Identificar semelhanças e diferenças existentes entre comunidades de sua cidade, e descrever o papel dos diferentes grupos sociais que as formam.</w:t>
      </w:r>
    </w:p>
    <w:p w14:paraId="4E73361C" w14:textId="77777777" w:rsidR="00572961" w:rsidRDefault="00572961" w:rsidP="00572961">
      <w:pPr>
        <w:pStyle w:val="00textosemparagrafo"/>
      </w:pPr>
    </w:p>
    <w:p w14:paraId="34EFAD75" w14:textId="77777777" w:rsidR="00572961" w:rsidRDefault="00572961" w:rsidP="00572961">
      <w:pPr>
        <w:pStyle w:val="00textosemparagrafo"/>
      </w:pPr>
      <w:r w:rsidRPr="0095730C">
        <w:rPr>
          <w:b/>
        </w:rPr>
        <w:t>Objetivos</w:t>
      </w:r>
      <w:r w:rsidRPr="0021405F">
        <w:t xml:space="preserve">: </w:t>
      </w:r>
    </w:p>
    <w:p w14:paraId="69DE40CF" w14:textId="0B88E965" w:rsidR="00572961" w:rsidRDefault="00572961" w:rsidP="00112FE0">
      <w:pPr>
        <w:pStyle w:val="00textosemparagrafo"/>
        <w:spacing w:after="120"/>
      </w:pPr>
      <w:bookmarkStart w:id="1" w:name="_Hlk500168259"/>
      <w:r w:rsidRPr="008B4C7C">
        <w:t>Desenvolver a compreensão sobre o início da ocupação do território brasileiro</w:t>
      </w:r>
      <w:r w:rsidR="002236AD">
        <w:t>.</w:t>
      </w:r>
      <w:r w:rsidRPr="008B4C7C">
        <w:t xml:space="preserve"> </w:t>
      </w:r>
    </w:p>
    <w:p w14:paraId="0E694734" w14:textId="77777777" w:rsidR="00572961" w:rsidRDefault="00572961" w:rsidP="00112FE0">
      <w:pPr>
        <w:pStyle w:val="00textosemparagrafo"/>
        <w:spacing w:after="120"/>
      </w:pPr>
      <w:r>
        <w:t>Compreender como surgiram as primeiras vilas e cidades.</w:t>
      </w:r>
    </w:p>
    <w:p w14:paraId="77DD4EFC" w14:textId="77777777" w:rsidR="00572961" w:rsidRDefault="00572961" w:rsidP="00112FE0">
      <w:pPr>
        <w:pStyle w:val="00textosemparagrafo"/>
        <w:spacing w:after="120"/>
      </w:pPr>
      <w:r>
        <w:t>Assimilar que a ocupação do interior e a expansão das fronteiras foram realizadas por meio de expedições, como as bandeiras.</w:t>
      </w:r>
    </w:p>
    <w:p w14:paraId="002C0320" w14:textId="467D98EB" w:rsidR="00572961" w:rsidRDefault="00572961" w:rsidP="00112FE0">
      <w:pPr>
        <w:pStyle w:val="00textosemparagrafo"/>
        <w:spacing w:after="120"/>
      </w:pPr>
      <w:r>
        <w:t xml:space="preserve">Entender o desenvolvimento de atividades econômicas por meio dos vaqueiros e tropeiros. </w:t>
      </w:r>
    </w:p>
    <w:p w14:paraId="5B6052BA" w14:textId="77777777" w:rsidR="00572961" w:rsidRDefault="00572961" w:rsidP="00572961">
      <w:pPr>
        <w:pStyle w:val="00textosemparagrafo"/>
      </w:pPr>
    </w:p>
    <w:p w14:paraId="3380938E" w14:textId="77777777" w:rsidR="00572961" w:rsidRDefault="00572961" w:rsidP="00572961">
      <w:pPr>
        <w:pStyle w:val="00textosemparagrafo"/>
      </w:pPr>
      <w:bookmarkStart w:id="2" w:name="_Hlk496627830"/>
      <w:bookmarkEnd w:id="1"/>
      <w:r>
        <w:rPr>
          <w:b/>
        </w:rPr>
        <w:t>Justificativa pedagógica</w:t>
      </w:r>
      <w:r w:rsidRPr="00531A13">
        <w:t>:</w:t>
      </w:r>
    </w:p>
    <w:bookmarkEnd w:id="2"/>
    <w:p w14:paraId="66A97983" w14:textId="77777777" w:rsidR="00572961" w:rsidRPr="0021405F" w:rsidRDefault="00572961" w:rsidP="00112FE0">
      <w:pPr>
        <w:pStyle w:val="00textosemparagrafo"/>
        <w:spacing w:after="120"/>
      </w:pPr>
      <w:r>
        <w:t>As atividades propostas buscam trabalhar como surgiram as primeiras vilas e cidades e de que maneira as primeiras expedições influenciaram a formação e ocupação do território brasileiro.</w:t>
      </w:r>
    </w:p>
    <w:p w14:paraId="0EA79765" w14:textId="181BF56D" w:rsidR="00572961" w:rsidRDefault="00572961" w:rsidP="00112FE0">
      <w:pPr>
        <w:pStyle w:val="00textosemparagrafo"/>
        <w:spacing w:after="120"/>
      </w:pPr>
      <w:r w:rsidRPr="00112FE0">
        <w:t>Número de aulas</w:t>
      </w:r>
      <w:r w:rsidRPr="0021405F">
        <w:t xml:space="preserve">: </w:t>
      </w:r>
      <w:r>
        <w:t>2</w:t>
      </w:r>
    </w:p>
    <w:p w14:paraId="03A31970" w14:textId="77777777" w:rsidR="00572961" w:rsidRDefault="00572961" w:rsidP="00572961">
      <w:pPr>
        <w:pStyle w:val="00textosemparagrafo"/>
      </w:pPr>
    </w:p>
    <w:p w14:paraId="4E67BA62" w14:textId="77777777" w:rsidR="00572961" w:rsidRPr="00531A13" w:rsidRDefault="00572961" w:rsidP="00572961">
      <w:pPr>
        <w:pStyle w:val="00textosemparagrafo"/>
      </w:pPr>
      <w:r w:rsidRPr="007B4BE6">
        <w:rPr>
          <w:b/>
        </w:rPr>
        <w:t>Tempo estimado</w:t>
      </w:r>
      <w:r>
        <w:t>: 50 minutos por aula</w:t>
      </w:r>
    </w:p>
    <w:p w14:paraId="7C662062" w14:textId="2F7F9CDD" w:rsidR="00572961" w:rsidRDefault="00572961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74F5472F" w14:textId="07784F3F" w:rsidR="00572961" w:rsidRPr="008A5748" w:rsidRDefault="00572961" w:rsidP="00572961">
      <w:pPr>
        <w:pStyle w:val="00PESO2"/>
      </w:pPr>
      <w:r w:rsidRPr="00572961">
        <w:lastRenderedPageBreak/>
        <w:t>Aula 1</w:t>
      </w:r>
    </w:p>
    <w:p w14:paraId="00B8D262" w14:textId="29B32042" w:rsidR="00572961" w:rsidRPr="00572961" w:rsidRDefault="00572961" w:rsidP="00572961">
      <w:pPr>
        <w:pStyle w:val="00peso3"/>
      </w:pPr>
      <w:r w:rsidRPr="00572961">
        <w:t>Conteúdo específico</w:t>
      </w:r>
    </w:p>
    <w:p w14:paraId="4D6BBA44" w14:textId="1E6E6E35" w:rsidR="00572961" w:rsidRDefault="00572961" w:rsidP="00112FE0">
      <w:pPr>
        <w:pStyle w:val="00textosemparagrafo"/>
        <w:spacing w:after="120"/>
      </w:pPr>
      <w:r w:rsidRPr="002C44F1">
        <w:t>O surgimento das vilas e cidades</w:t>
      </w:r>
      <w:r w:rsidR="002236AD">
        <w:t>.</w:t>
      </w:r>
    </w:p>
    <w:p w14:paraId="6C06BD1C" w14:textId="77777777" w:rsidR="00572961" w:rsidRPr="002C44F1" w:rsidRDefault="00572961" w:rsidP="00112FE0">
      <w:pPr>
        <w:pStyle w:val="00textosemparagrafo"/>
        <w:spacing w:after="120"/>
      </w:pPr>
    </w:p>
    <w:p w14:paraId="38D5932E" w14:textId="57E95E6A" w:rsidR="00572961" w:rsidRPr="00572961" w:rsidRDefault="00572961" w:rsidP="00572961">
      <w:pPr>
        <w:pStyle w:val="00peso3"/>
      </w:pPr>
      <w:r w:rsidRPr="00572961">
        <w:t>Recursos didáticos</w:t>
      </w:r>
    </w:p>
    <w:p w14:paraId="747C0DCB" w14:textId="0D86A8AB" w:rsidR="00572961" w:rsidRPr="002C44F1" w:rsidRDefault="00572961" w:rsidP="00112FE0">
      <w:pPr>
        <w:pStyle w:val="00textosemparagrafo"/>
        <w:spacing w:after="120"/>
      </w:pPr>
      <w:r w:rsidRPr="002C44F1">
        <w:t>Lousa</w:t>
      </w:r>
      <w:r w:rsidR="002236AD">
        <w:t>.</w:t>
      </w:r>
    </w:p>
    <w:p w14:paraId="562A2CE4" w14:textId="2FEC2E87" w:rsidR="00572961" w:rsidRDefault="00572961" w:rsidP="00112FE0">
      <w:pPr>
        <w:pStyle w:val="00textosemparagrafo"/>
        <w:spacing w:after="120"/>
      </w:pPr>
      <w:r>
        <w:t>Mapa do Brasil.</w:t>
      </w:r>
    </w:p>
    <w:p w14:paraId="12C1C797" w14:textId="77777777" w:rsidR="00572961" w:rsidRPr="002C44F1" w:rsidRDefault="00572961" w:rsidP="00572961">
      <w:pPr>
        <w:pStyle w:val="00textosemparagrafo"/>
      </w:pPr>
    </w:p>
    <w:p w14:paraId="2B090251" w14:textId="2ED7EB90" w:rsidR="00572961" w:rsidRPr="00572961" w:rsidRDefault="00572961" w:rsidP="00572961">
      <w:pPr>
        <w:pStyle w:val="00peso3"/>
      </w:pPr>
      <w:r w:rsidRPr="00572961">
        <w:t>Encaminhamento</w:t>
      </w:r>
    </w:p>
    <w:p w14:paraId="13AAAEF3" w14:textId="77777777" w:rsidR="00572961" w:rsidRDefault="00572961" w:rsidP="00112FE0">
      <w:pPr>
        <w:pStyle w:val="00textosemparagrafo"/>
        <w:spacing w:after="120"/>
      </w:pPr>
      <w:r w:rsidRPr="002C44F1">
        <w:t xml:space="preserve">Inicie a aula </w:t>
      </w:r>
      <w:r>
        <w:t>desenhando na lousa uma linha do tempo. Marque alguns dos anos do início da colonização do Brasil pelos portugueses.</w:t>
      </w:r>
    </w:p>
    <w:p w14:paraId="16066BBC" w14:textId="4AF5BB4C" w:rsidR="00572961" w:rsidRDefault="00572961" w:rsidP="00112FE0">
      <w:pPr>
        <w:pStyle w:val="00textosemparagrafo"/>
        <w:spacing w:after="120"/>
      </w:pPr>
      <w:r>
        <w:t>1500 – Chegada dos portugueses ao território que viria a ser o Brasil</w:t>
      </w:r>
    </w:p>
    <w:p w14:paraId="0F5FBB67" w14:textId="77777777" w:rsidR="00572961" w:rsidRDefault="00572961" w:rsidP="00112FE0">
      <w:pPr>
        <w:pStyle w:val="00textosemparagrafo"/>
        <w:spacing w:after="120"/>
      </w:pPr>
      <w:r>
        <w:t>1532 – Fundação da Vila de São Vicente por Martim Afonso de Souza</w:t>
      </w:r>
    </w:p>
    <w:p w14:paraId="66A5296B" w14:textId="77777777" w:rsidR="00572961" w:rsidRDefault="00572961" w:rsidP="00112FE0">
      <w:pPr>
        <w:pStyle w:val="00textosemparagrafo"/>
        <w:spacing w:after="120"/>
      </w:pPr>
      <w:r>
        <w:t>1549 – Fundação de Salvador por Tomé de Souza</w:t>
      </w:r>
    </w:p>
    <w:p w14:paraId="6932E741" w14:textId="54CB628A" w:rsidR="00572961" w:rsidRDefault="00572961" w:rsidP="00112FE0">
      <w:pPr>
        <w:pStyle w:val="00textosemparagrafo"/>
        <w:spacing w:after="120"/>
      </w:pPr>
      <w:r>
        <w:t xml:space="preserve">Utilize um mapa do Brasil para localizar essas duas cidades. Ressalte a distância que as separava e chame a atenção para a dificuldade de povoar um território tão vasto. Se for possível, mostre um mapa histórico para que os alunos compreendam que o Brasil daquele tempo não tinha as dimensões atuais. Caso </w:t>
      </w:r>
      <w:r w:rsidR="0090216C">
        <w:t xml:space="preserve">haja </w:t>
      </w:r>
      <w:r>
        <w:t>apenas um mapa atual, explique aos alunos essa diferença.</w:t>
      </w:r>
    </w:p>
    <w:p w14:paraId="60DE8C57" w14:textId="48772A82" w:rsidR="00572961" w:rsidRDefault="00572961" w:rsidP="00112FE0">
      <w:pPr>
        <w:pStyle w:val="00textosemparagrafo"/>
        <w:spacing w:after="120"/>
      </w:pPr>
      <w:r>
        <w:t>Comente</w:t>
      </w:r>
      <w:r w:rsidRPr="002C44F1">
        <w:t xml:space="preserve"> que as primeiras vilas no Brasil foram fundadas </w:t>
      </w:r>
      <w:r w:rsidR="0090216C" w:rsidRPr="002C44F1">
        <w:t>próxim</w:t>
      </w:r>
      <w:r w:rsidR="0090216C">
        <w:t>o</w:t>
      </w:r>
      <w:r w:rsidR="0090216C" w:rsidRPr="002C44F1">
        <w:t xml:space="preserve"> </w:t>
      </w:r>
      <w:r>
        <w:t>a</w:t>
      </w:r>
      <w:r w:rsidRPr="002C44F1">
        <w:t>o litoral</w:t>
      </w:r>
      <w:r>
        <w:t>,</w:t>
      </w:r>
      <w:r w:rsidRPr="002C44F1">
        <w:t xml:space="preserve"> como</w:t>
      </w:r>
      <w:r w:rsidR="0090216C">
        <w:t xml:space="preserve"> a</w:t>
      </w:r>
      <w:r w:rsidR="0090216C" w:rsidRPr="002C44F1">
        <w:t xml:space="preserve"> </w:t>
      </w:r>
      <w:r>
        <w:t xml:space="preserve">Vila de </w:t>
      </w:r>
      <w:r w:rsidRPr="002C44F1">
        <w:t>São Vicente</w:t>
      </w:r>
      <w:r>
        <w:t xml:space="preserve"> e </w:t>
      </w:r>
      <w:r w:rsidR="0090216C">
        <w:t xml:space="preserve">a Vila de </w:t>
      </w:r>
      <w:r>
        <w:t>Salvador. E</w:t>
      </w:r>
      <w:r w:rsidRPr="002C44F1">
        <w:t>xplique que</w:t>
      </w:r>
      <w:r>
        <w:t xml:space="preserve"> os portugueses ocuparam o litoral</w:t>
      </w:r>
      <w:r w:rsidRPr="002C44F1">
        <w:t xml:space="preserve"> para facilitar a chegada de embarcações e a exportação de produtos.</w:t>
      </w:r>
    </w:p>
    <w:p w14:paraId="54BADCBE" w14:textId="4DD544D5" w:rsidR="00572961" w:rsidRDefault="00572961" w:rsidP="00112FE0">
      <w:pPr>
        <w:pStyle w:val="00textosemparagrafo"/>
        <w:spacing w:after="120"/>
      </w:pPr>
      <w:r>
        <w:t xml:space="preserve">Mas, além disso, as vilas surgiram onde havia atividade econômica. Comente que a Vila </w:t>
      </w:r>
      <w:r w:rsidR="0090216C">
        <w:t xml:space="preserve">de </w:t>
      </w:r>
      <w:r>
        <w:t>São Vicente foi fundada por Martim Afonso de Sousa em 1532, que trouxe em sua expedição mudas de cana-de-açúcar, plantadas no local onde surgiu a vila. Já</w:t>
      </w:r>
      <w:r w:rsidR="004D15CF">
        <w:t xml:space="preserve"> a Vila de</w:t>
      </w:r>
      <w:r>
        <w:t xml:space="preserve"> Salvador foi fundada por Tomé de Souza, em 1549</w:t>
      </w:r>
      <w:r w:rsidR="004D15CF">
        <w:t>,</w:t>
      </w:r>
      <w:r>
        <w:t xml:space="preserve"> para ser a sede do governo português no Brasil. </w:t>
      </w:r>
      <w:r w:rsidR="004D15CF">
        <w:t xml:space="preserve">Essa vila </w:t>
      </w:r>
      <w:r>
        <w:t xml:space="preserve">também ficava </w:t>
      </w:r>
      <w:r w:rsidR="004D15CF">
        <w:t xml:space="preserve">próximo a </w:t>
      </w:r>
      <w:r>
        <w:t>engenhos de açúcar.</w:t>
      </w:r>
    </w:p>
    <w:p w14:paraId="1FB33786" w14:textId="77777777" w:rsidR="00572961" w:rsidRDefault="00572961" w:rsidP="00112FE0">
      <w:pPr>
        <w:pStyle w:val="00textosemparagrafo"/>
        <w:spacing w:after="120"/>
      </w:pPr>
      <w:r>
        <w:t>Por fim, ainda utilizando o mapa como ilustração, mostre que muitos anos depois, para ocupar o interior e expandir as fronteiras territoriais da colônia, foram realizadas expedições, chamadas de bandeiras, tema que será estudado na próxima aula.</w:t>
      </w:r>
    </w:p>
    <w:p w14:paraId="3965C2A2" w14:textId="77777777" w:rsidR="00572961" w:rsidRDefault="00572961" w:rsidP="00112FE0">
      <w:pPr>
        <w:pStyle w:val="00textosemparagrafo"/>
        <w:spacing w:after="120"/>
      </w:pPr>
      <w:r>
        <w:t>P</w:t>
      </w:r>
      <w:r w:rsidRPr="002C44F1">
        <w:t>roponha uma atividade para fazer no caderno</w:t>
      </w:r>
      <w:r>
        <w:t>. Solicite aos alunos que escrevam um pequeno texto em resposta à pergunta:</w:t>
      </w:r>
    </w:p>
    <w:p w14:paraId="0FE8881D" w14:textId="09BE7BD8" w:rsidR="00572961" w:rsidRPr="00112FE0" w:rsidRDefault="00572961" w:rsidP="00112FE0">
      <w:pPr>
        <w:pStyle w:val="00textosemparagrafo"/>
        <w:spacing w:after="120"/>
        <w:rPr>
          <w:i/>
        </w:rPr>
      </w:pPr>
      <w:r w:rsidRPr="00112FE0">
        <w:rPr>
          <w:i/>
        </w:rPr>
        <w:t xml:space="preserve">Por que as primeiras vilas que surgiram no Brasil </w:t>
      </w:r>
      <w:r w:rsidR="004D15CF" w:rsidRPr="008E3421">
        <w:rPr>
          <w:i/>
        </w:rPr>
        <w:t xml:space="preserve">se </w:t>
      </w:r>
      <w:r w:rsidRPr="00112FE0">
        <w:rPr>
          <w:i/>
        </w:rPr>
        <w:t xml:space="preserve">localizavam no litoral? </w:t>
      </w:r>
    </w:p>
    <w:p w14:paraId="66BA6A0B" w14:textId="5F7E42D5" w:rsidR="00572961" w:rsidRDefault="00572961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188319F7" w14:textId="2D84E8BF" w:rsidR="00572961" w:rsidRPr="008A5748" w:rsidRDefault="00572961" w:rsidP="00572961">
      <w:pPr>
        <w:pStyle w:val="00PESO2"/>
      </w:pPr>
      <w:r w:rsidRPr="00572961">
        <w:lastRenderedPageBreak/>
        <w:t>Aula 2</w:t>
      </w:r>
    </w:p>
    <w:p w14:paraId="7887D6C5" w14:textId="2C74D219" w:rsidR="00572961" w:rsidRPr="00572961" w:rsidRDefault="00572961" w:rsidP="00572961">
      <w:pPr>
        <w:pStyle w:val="00peso3"/>
      </w:pPr>
      <w:r w:rsidRPr="00572961">
        <w:t>Conteúdo específico</w:t>
      </w:r>
    </w:p>
    <w:p w14:paraId="0E472CB2" w14:textId="4A9D2AB8" w:rsidR="00572961" w:rsidRDefault="00572961" w:rsidP="00112FE0">
      <w:pPr>
        <w:pStyle w:val="00textosemparagrafo"/>
        <w:spacing w:after="120"/>
      </w:pPr>
      <w:r>
        <w:t>Desenvolvimento da ocupação e exploração do espaço brasileiro</w:t>
      </w:r>
      <w:r w:rsidR="00D14ABC">
        <w:t>.</w:t>
      </w:r>
    </w:p>
    <w:p w14:paraId="5B8A5625" w14:textId="18ACDA4F" w:rsidR="00572961" w:rsidRPr="00572961" w:rsidRDefault="00572961" w:rsidP="00572961">
      <w:pPr>
        <w:pStyle w:val="00peso3"/>
      </w:pPr>
      <w:r w:rsidRPr="00572961">
        <w:t>Recursos didáticos</w:t>
      </w:r>
    </w:p>
    <w:p w14:paraId="6517AD18" w14:textId="0A7CBFB2" w:rsidR="00572961" w:rsidRDefault="00572961" w:rsidP="00112FE0">
      <w:pPr>
        <w:pStyle w:val="00textosemparagrafo"/>
        <w:spacing w:after="120"/>
      </w:pPr>
      <w:r w:rsidRPr="00592146">
        <w:t>Lousa</w:t>
      </w:r>
      <w:r w:rsidR="00D14ABC">
        <w:t>.</w:t>
      </w:r>
    </w:p>
    <w:p w14:paraId="585861E3" w14:textId="6ED2C3E3" w:rsidR="00572961" w:rsidRPr="00592146" w:rsidRDefault="00572961" w:rsidP="00112FE0">
      <w:pPr>
        <w:pStyle w:val="00textosemparagrafo"/>
        <w:spacing w:after="120"/>
      </w:pPr>
      <w:r>
        <w:t>Mapa do Brasil</w:t>
      </w:r>
      <w:r w:rsidR="00D14ABC">
        <w:t>.</w:t>
      </w:r>
    </w:p>
    <w:p w14:paraId="51B01815" w14:textId="62FD2CBC" w:rsidR="00572961" w:rsidRPr="00112FE0" w:rsidRDefault="00572961" w:rsidP="00112FE0">
      <w:pPr>
        <w:pStyle w:val="00textosemparagrafo"/>
        <w:spacing w:after="120"/>
      </w:pPr>
      <w:r>
        <w:t>Imagens ilustrativas do período</w:t>
      </w:r>
      <w:r w:rsidR="002122B0">
        <w:t>,</w:t>
      </w:r>
      <w:r>
        <w:t xml:space="preserve"> como quadros que retratam bandeirantes, vaqueiros e tropeiros.</w:t>
      </w:r>
      <w:r w:rsidRPr="00112FE0">
        <w:t xml:space="preserve"> </w:t>
      </w:r>
    </w:p>
    <w:p w14:paraId="6B98B691" w14:textId="3A3FB848" w:rsidR="00572961" w:rsidRPr="00572961" w:rsidRDefault="00572961" w:rsidP="00572961">
      <w:pPr>
        <w:pStyle w:val="00peso3"/>
      </w:pPr>
      <w:r w:rsidRPr="00572961">
        <w:t>Encaminhamento</w:t>
      </w:r>
    </w:p>
    <w:p w14:paraId="5CA0C9D1" w14:textId="38488C04" w:rsidR="00572961" w:rsidRDefault="00572961" w:rsidP="00A77210">
      <w:pPr>
        <w:pStyle w:val="00textosemparagrafo"/>
        <w:spacing w:after="60"/>
      </w:pPr>
      <w:r>
        <w:t xml:space="preserve">Organize uma roda de conversa e inicie a aula retomando o tema da formação das primeiras vilas e cidades. Comente que além das vilas do litoral, outras foram surgindo </w:t>
      </w:r>
      <w:r w:rsidR="005A07B9">
        <w:t xml:space="preserve">próximo a essa </w:t>
      </w:r>
      <w:r>
        <w:t xml:space="preserve">região. Foi o caso da Vila de São Paulo de Piratininga, onde está hoje a cidade de São Paulo, fundada por membros de uma ordem religiosa chamada Companhia de Jesus. Os jesuítas chegaram ao Brasil em 1549 para divulgar o catolicismo e criar escolas. </w:t>
      </w:r>
    </w:p>
    <w:p w14:paraId="1F6B3B8F" w14:textId="77777777" w:rsidR="00572961" w:rsidRDefault="00572961" w:rsidP="00A77210">
      <w:pPr>
        <w:pStyle w:val="00textosemparagrafo"/>
        <w:spacing w:after="60"/>
      </w:pPr>
      <w:r>
        <w:t xml:space="preserve">Mostre novamente o mapa do Brasil e aponte onde está a atual cidade de São Paulo. </w:t>
      </w:r>
    </w:p>
    <w:p w14:paraId="6FD88E40" w14:textId="77777777" w:rsidR="00572961" w:rsidRPr="002C44F1" w:rsidRDefault="00572961" w:rsidP="00A77210">
      <w:pPr>
        <w:pStyle w:val="00textosemparagrafo"/>
        <w:spacing w:after="60"/>
      </w:pPr>
      <w:r>
        <w:t xml:space="preserve">Explique que somente muitos anos depois começaram a ser organizadas expedições com o objetivo de ocupar o interior do Brasil. As bandeiras eram organizadas pelos colonos que ocupavam o território em que hoje fica o estado de São Paulo e tinham como objetivo capturar indígenas e encontrar ouro, prata ou outras pedras preciosas. Esses colonos receberam o nome de </w:t>
      </w:r>
      <w:r w:rsidRPr="008E3421">
        <w:t>bandeirantes</w:t>
      </w:r>
      <w:r>
        <w:t>. Comente que os</w:t>
      </w:r>
      <w:r w:rsidRPr="002C44F1">
        <w:t xml:space="preserve"> indígenas eram encontrados em clareiras</w:t>
      </w:r>
      <w:r>
        <w:t xml:space="preserve"> e</w:t>
      </w:r>
      <w:r w:rsidRPr="002C44F1">
        <w:t xml:space="preserve"> em suas próprias aldeias e</w:t>
      </w:r>
      <w:r>
        <w:t xml:space="preserve"> </w:t>
      </w:r>
      <w:r w:rsidRPr="002C44F1">
        <w:t>resistiam lutando contra os bandeirantes.</w:t>
      </w:r>
    </w:p>
    <w:p w14:paraId="61D61B05" w14:textId="3F3966C3" w:rsidR="00572961" w:rsidRDefault="00572961" w:rsidP="00A77210">
      <w:pPr>
        <w:pStyle w:val="00textosemparagrafo"/>
        <w:spacing w:after="60"/>
      </w:pPr>
      <w:r>
        <w:t xml:space="preserve">Se for possível, traga para a sala de aula imagens de livros ou captadas na internet de quadros que mostram os bandeirantes, como a tela de Antônio Parreiras, de 1925, chamada </w:t>
      </w:r>
      <w:r w:rsidRPr="008E3421">
        <w:rPr>
          <w:i/>
        </w:rPr>
        <w:t>Bandeirantes</w:t>
      </w:r>
      <w:r w:rsidR="005A07B9" w:rsidRPr="00112FE0">
        <w:t>,</w:t>
      </w:r>
      <w:r>
        <w:t xml:space="preserve"> ou a gravura do artista francês Jean-Baptiste Debret, de 1825, </w:t>
      </w:r>
      <w:r w:rsidRPr="008E3421">
        <w:rPr>
          <w:i/>
        </w:rPr>
        <w:t>Soldados índios de Mogi das Cruzes no combate contra Botocudos</w:t>
      </w:r>
      <w:r w:rsidRPr="00112FE0">
        <w:t>,</w:t>
      </w:r>
      <w:r>
        <w:t xml:space="preserve"> que mostra um conflito entre bandeirantes e indígenas Botocudo do planalto paulista</w:t>
      </w:r>
      <w:r w:rsidR="00D14ABC">
        <w:t>.</w:t>
      </w:r>
    </w:p>
    <w:p w14:paraId="7C71FFB7" w14:textId="03CECA45" w:rsidR="00572961" w:rsidRDefault="00572961" w:rsidP="00A77210">
      <w:pPr>
        <w:pStyle w:val="00textosemparagrafo"/>
        <w:spacing w:after="60"/>
      </w:pPr>
      <w:r>
        <w:t xml:space="preserve">Prossiga explicando que não foram apenas os bandeirantes que expandiram o território brasileiro para o interior. Havia também os </w:t>
      </w:r>
      <w:r w:rsidRPr="00112FE0">
        <w:t>vaqueiros,</w:t>
      </w:r>
      <w:r>
        <w:t xml:space="preserve"> pessoas que cuidavam de rebanhos de gado. Em geral, naquela época não havia cercas nos pastos</w:t>
      </w:r>
      <w:r w:rsidR="005A07B9">
        <w:t>,</w:t>
      </w:r>
      <w:r>
        <w:t xml:space="preserve"> e o gado ficava solto, destruindo as plantações. Para evitar isso, os vaqueiros eram encarregados de levar o gado para o interior, instalando ali as fazendas de gado. As principais atividades dos vaqueiros eram amansar os cavalos, marcar os bezerros a ferro e conduzir a boiado ao pasto ou a outras fazendas.</w:t>
      </w:r>
    </w:p>
    <w:p w14:paraId="3C6C16E0" w14:textId="580C300F" w:rsidR="00572961" w:rsidRDefault="00572961" w:rsidP="00A77210">
      <w:pPr>
        <w:pStyle w:val="00textosemparagrafo"/>
        <w:spacing w:after="60"/>
      </w:pPr>
      <w:r>
        <w:t xml:space="preserve">Além dos bandeirantes e dos vaqueiros, havia também a figura do </w:t>
      </w:r>
      <w:r w:rsidRPr="008E3421">
        <w:t>tropeiro</w:t>
      </w:r>
      <w:r w:rsidR="005A07B9">
        <w:t>,</w:t>
      </w:r>
      <w:r>
        <w:t xml:space="preserve"> que</w:t>
      </w:r>
      <w:r w:rsidR="005A07B9">
        <w:t>,</w:t>
      </w:r>
      <w:r>
        <w:t xml:space="preserve"> por meio da atividade comercial</w:t>
      </w:r>
      <w:r w:rsidR="005A07B9">
        <w:t>,</w:t>
      </w:r>
      <w:r>
        <w:t xml:space="preserve"> circulava pelo interior do país vendendo mercadorias produzidas nas colônias. Os tropeiros eram encarregados de transportar e comercializar os alimentos e demais produtos entre as vilas. Eles lideravam tropas de pessoas e utilizavam mulas para carregar a mercadoria. </w:t>
      </w:r>
    </w:p>
    <w:p w14:paraId="19B671E9" w14:textId="580B0C45" w:rsidR="00572961" w:rsidRDefault="00572961" w:rsidP="00A77210">
      <w:pPr>
        <w:pStyle w:val="00textosemparagrafo"/>
        <w:spacing w:after="60"/>
      </w:pPr>
      <w:r>
        <w:t>Normalmente, passavam longas temporadas nos locais de descanso, chamados de locais de pouso</w:t>
      </w:r>
      <w:r w:rsidR="00F30119">
        <w:t>,</w:t>
      </w:r>
      <w:r>
        <w:t xml:space="preserve"> e em muitos deles desenvolveram-se feiras e vilarejos que mais tarde deram origem a cidades.</w:t>
      </w:r>
    </w:p>
    <w:p w14:paraId="073CA5A8" w14:textId="45C27393" w:rsidR="00572961" w:rsidRDefault="00572961" w:rsidP="00A77210">
      <w:pPr>
        <w:pStyle w:val="00textosemparagrafo"/>
        <w:spacing w:after="60"/>
      </w:pPr>
      <w:r>
        <w:t xml:space="preserve">Durante a aula, estimule a participação dos alunos mostrando imagens dos vaqueiros e dos tropeiros e levantando algumas características deles. Assim como no caso dos bandeirantes, é possível encontrar em livros e na internet alguns quadros que retratam esse período, como a </w:t>
      </w:r>
      <w:r w:rsidRPr="008E3421">
        <w:rPr>
          <w:i/>
        </w:rPr>
        <w:t>Caravana de mercadores indo à Tijuca</w:t>
      </w:r>
      <w:r>
        <w:t>, gravura de Johann Moritz Rugendas, de 1835</w:t>
      </w:r>
      <w:r w:rsidR="00F30119">
        <w:t>,</w:t>
      </w:r>
      <w:r>
        <w:t xml:space="preserve"> que mostra uma tropa.</w:t>
      </w:r>
    </w:p>
    <w:p w14:paraId="7D4D12F2" w14:textId="6B6C53E8" w:rsidR="00F73039" w:rsidRDefault="00572961" w:rsidP="00A77210">
      <w:pPr>
        <w:pStyle w:val="00textosemparagrafo"/>
        <w:spacing w:after="60"/>
        <w:rPr>
          <w:i/>
          <w:iCs/>
        </w:rPr>
      </w:pPr>
      <w:r>
        <w:t>Para finalizar a aula, solicite aos alunos que escrevam no caderno um pequeno texto descrevendo quem eram os bandeirantes, os vaqueiros e os tropeiros.</w:t>
      </w:r>
      <w:r w:rsidR="00F73039">
        <w:br w:type="page"/>
      </w: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572961" w:rsidRPr="00572961" w14:paraId="0D578D88" w14:textId="77777777" w:rsidTr="00572961">
        <w:tc>
          <w:tcPr>
            <w:tcW w:w="9628" w:type="dxa"/>
          </w:tcPr>
          <w:p w14:paraId="32035830" w14:textId="77777777" w:rsidR="00572961" w:rsidRPr="00572961" w:rsidRDefault="00572961" w:rsidP="00572961">
            <w:pPr>
              <w:spacing w:after="120"/>
              <w:rPr>
                <w:b/>
                <w:i w:val="0"/>
                <w:color w:val="000000"/>
              </w:rPr>
            </w:pPr>
            <w:r w:rsidRPr="00572961">
              <w:rPr>
                <w:b/>
                <w:i w:val="0"/>
                <w:color w:val="000000"/>
              </w:rPr>
              <w:lastRenderedPageBreak/>
              <w:t>Acompanhamento de aprendizagem</w:t>
            </w:r>
          </w:p>
          <w:p w14:paraId="5AC331BA" w14:textId="4FD8A41F" w:rsidR="00572961" w:rsidRPr="00572961" w:rsidRDefault="00572961" w:rsidP="00A75BB4">
            <w:pPr>
              <w:rPr>
                <w:i w:val="0"/>
                <w:color w:val="000000"/>
              </w:rPr>
            </w:pPr>
            <w:r w:rsidRPr="00572961">
              <w:rPr>
                <w:i w:val="0"/>
                <w:color w:val="000000"/>
              </w:rPr>
              <w:t xml:space="preserve">Observe se os alunos compreenderam como surgiram os primeiros povoamentos europeus no Brasil, destacando como era a explorada a terra, o descobrimento de novos territórios, o comércio e os grupos envolvidos nessas atividades. Solicite aos alunos que produzam um cartaz explicando por meio de desenho como eram as vilas naquele período e verifique se eles compreenderam que elas surgiram no litoral. </w:t>
            </w:r>
          </w:p>
        </w:tc>
      </w:tr>
    </w:tbl>
    <w:p w14:paraId="7CC7E96D" w14:textId="77777777" w:rsidR="00572961" w:rsidRDefault="00572961" w:rsidP="00572961">
      <w:pPr>
        <w:pStyle w:val="00textosemparagrafo"/>
      </w:pPr>
    </w:p>
    <w:p w14:paraId="271A10AF" w14:textId="77777777" w:rsidR="00572961" w:rsidRDefault="00572961" w:rsidP="00112FE0">
      <w:pPr>
        <w:pStyle w:val="00textosemparagrafo"/>
        <w:spacing w:after="120"/>
      </w:pPr>
      <w:r>
        <w:t>Ao término do trabalho com esta sequência didática, os alunos foram capazes de:</w:t>
      </w:r>
    </w:p>
    <w:p w14:paraId="2DFEE2BE" w14:textId="451D0B4F" w:rsidR="00572961" w:rsidRDefault="00572961" w:rsidP="00112FE0">
      <w:pPr>
        <w:pStyle w:val="00textosemparagrafo"/>
        <w:spacing w:after="120"/>
      </w:pPr>
      <w:r>
        <w:t xml:space="preserve">1. Compreender </w:t>
      </w:r>
      <w:r w:rsidR="00A75BB4">
        <w:t>quem</w:t>
      </w:r>
      <w:r>
        <w:t xml:space="preserve"> foram os bandeirantes?</w:t>
      </w:r>
    </w:p>
    <w:p w14:paraId="264D4C58" w14:textId="081FEB21" w:rsidR="00572961" w:rsidRDefault="00572961" w:rsidP="00112FE0">
      <w:pPr>
        <w:pStyle w:val="00textosemparagrafo"/>
        <w:spacing w:after="120"/>
      </w:pPr>
      <w:r>
        <w:t>2. C</w:t>
      </w:r>
      <w:r w:rsidR="00A75BB4">
        <w:t>ompreender c</w:t>
      </w:r>
      <w:r>
        <w:t xml:space="preserve">omo era feito o comércio e </w:t>
      </w:r>
      <w:r w:rsidR="00D70867">
        <w:t xml:space="preserve">qual era </w:t>
      </w:r>
      <w:r>
        <w:t>o papel dos vaqueiros e dos tropeiros?</w:t>
      </w:r>
    </w:p>
    <w:p w14:paraId="7E76A415" w14:textId="77777777" w:rsidR="00572961" w:rsidRDefault="00572961" w:rsidP="00572961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881AAD9" w14:textId="0C4DCF46" w:rsidR="00572961" w:rsidRPr="00572961" w:rsidRDefault="00572961" w:rsidP="00572961">
      <w:pPr>
        <w:pStyle w:val="00cabeos"/>
      </w:pPr>
      <w:r w:rsidRPr="00572961">
        <w:lastRenderedPageBreak/>
        <w:t>SEQUÊNCIA DIDÁTICA 2</w:t>
      </w:r>
    </w:p>
    <w:p w14:paraId="11840BFE" w14:textId="6EDC996B" w:rsidR="00572961" w:rsidRPr="00572961" w:rsidRDefault="00572961" w:rsidP="00572961">
      <w:pPr>
        <w:pStyle w:val="00cabeos"/>
      </w:pPr>
      <w:r w:rsidRPr="00572961">
        <w:t>3º ano | 2º Bimestre</w:t>
      </w:r>
    </w:p>
    <w:p w14:paraId="11CCDBDA" w14:textId="77777777" w:rsidR="00572961" w:rsidRDefault="00572961" w:rsidP="00572961">
      <w:pPr>
        <w:pStyle w:val="00cabeos"/>
      </w:pPr>
    </w:p>
    <w:p w14:paraId="7B1B0618" w14:textId="77777777" w:rsidR="00572961" w:rsidRDefault="00572961" w:rsidP="00572961">
      <w:pPr>
        <w:pStyle w:val="00cabeos"/>
        <w:rPr>
          <w:color w:val="FF0000"/>
        </w:rPr>
      </w:pPr>
      <w:r>
        <w:t xml:space="preserve">Autoavaliação </w:t>
      </w:r>
    </w:p>
    <w:p w14:paraId="56C5C6FF" w14:textId="77777777" w:rsidR="00572961" w:rsidRDefault="00572961" w:rsidP="00572961">
      <w:pPr>
        <w:pStyle w:val="00textosemparagrafo"/>
      </w:pPr>
    </w:p>
    <w:p w14:paraId="7C6FFD46" w14:textId="77777777" w:rsidR="00572961" w:rsidRDefault="00572961" w:rsidP="00572961">
      <w:pPr>
        <w:pStyle w:val="00Peso1"/>
      </w:pPr>
      <w:r>
        <w:t>Fichas para autoavaliação</w:t>
      </w:r>
    </w:p>
    <w:p w14:paraId="6F54620F" w14:textId="77777777" w:rsidR="00572961" w:rsidRDefault="00572961" w:rsidP="00572961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572961" w:rsidRPr="00A54700" w14:paraId="4C1A41D3" w14:textId="77777777" w:rsidTr="007352C0">
        <w:trPr>
          <w:trHeight w:val="684"/>
          <w:jc w:val="center"/>
        </w:trPr>
        <w:tc>
          <w:tcPr>
            <w:tcW w:w="6647" w:type="dxa"/>
          </w:tcPr>
          <w:p w14:paraId="1342CE91" w14:textId="77777777" w:rsidR="00572961" w:rsidRDefault="00572961" w:rsidP="007352C0">
            <w:pPr>
              <w:rPr>
                <w:rFonts w:cs="Arial"/>
                <w:b/>
                <w:i w:val="0"/>
                <w:iCs w:val="0"/>
                <w:color w:val="000000"/>
                <w:sz w:val="22"/>
                <w:lang w:eastAsia="es-ES"/>
              </w:rPr>
            </w:pPr>
            <w:bookmarkStart w:id="3" w:name="_Hlk498170864"/>
            <w:bookmarkStart w:id="4" w:name="_Hlk498940805"/>
            <w:r w:rsidRPr="00794C89">
              <w:rPr>
                <w:b/>
              </w:rPr>
              <w:t>SOBRE O TRABALHO REALIZADO</w:t>
            </w:r>
          </w:p>
          <w:p w14:paraId="04FB408F" w14:textId="7698033E" w:rsidR="00572961" w:rsidRPr="00DE40A9" w:rsidRDefault="00572961" w:rsidP="007352C0">
            <w:pPr>
              <w:rPr>
                <w:rFonts w:cs="Arial"/>
                <w:b/>
                <w:i w:val="0"/>
                <w:iCs w:val="0"/>
                <w:color w:val="000000"/>
                <w:sz w:val="22"/>
                <w:lang w:eastAsia="es-ES"/>
              </w:rPr>
            </w:pPr>
            <w:r w:rsidRPr="00DE40A9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melhor o</w:t>
            </w:r>
            <w:r w:rsidRPr="00DE40A9">
              <w:rPr>
                <w:b/>
              </w:rPr>
              <w:t xml:space="preserve"> que </w:t>
            </w:r>
            <w:r>
              <w:rPr>
                <w:b/>
              </w:rPr>
              <w:t>aconteceu durante as atividades</w:t>
            </w:r>
            <w:r w:rsidRPr="00DE40A9">
              <w:rPr>
                <w:b/>
              </w:rPr>
              <w:t>.</w:t>
            </w:r>
            <w:r w:rsidRPr="00DE40A9">
              <w:rPr>
                <w:rFonts w:cs="Arial"/>
                <w:b/>
                <w:color w:val="000000"/>
                <w:sz w:val="22"/>
                <w:lang w:eastAsia="es-ES"/>
              </w:rPr>
              <w:t xml:space="preserve"> </w:t>
            </w:r>
          </w:p>
        </w:tc>
        <w:tc>
          <w:tcPr>
            <w:tcW w:w="992" w:type="dxa"/>
            <w:vAlign w:val="top"/>
          </w:tcPr>
          <w:p w14:paraId="35E8640C" w14:textId="77777777" w:rsidR="00572961" w:rsidRPr="00DE40A9" w:rsidRDefault="00572961" w:rsidP="007352C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2F52FFBF" w14:textId="77777777" w:rsidR="00572961" w:rsidRPr="00DE40A9" w:rsidRDefault="00572961" w:rsidP="007352C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1E29FEA2" w14:textId="77777777" w:rsidR="00572961" w:rsidRPr="00DE40A9" w:rsidRDefault="00572961" w:rsidP="007352C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color w:val="000000"/>
                <w:lang w:eastAsia="es-ES"/>
              </w:rPr>
              <w:t>Não</w:t>
            </w:r>
          </w:p>
        </w:tc>
      </w:tr>
      <w:tr w:rsidR="00572961" w:rsidRPr="00F64DAC" w14:paraId="4DFC6CE6" w14:textId="77777777" w:rsidTr="007352C0">
        <w:trPr>
          <w:trHeight w:val="340"/>
          <w:jc w:val="center"/>
        </w:trPr>
        <w:tc>
          <w:tcPr>
            <w:tcW w:w="6647" w:type="dxa"/>
          </w:tcPr>
          <w:p w14:paraId="265C259A" w14:textId="77777777" w:rsidR="00572961" w:rsidRPr="00572961" w:rsidRDefault="00572961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2961">
              <w:rPr>
                <w:rFonts w:cs="Arial"/>
                <w:i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992" w:type="dxa"/>
          </w:tcPr>
          <w:p w14:paraId="381B58A4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C24614D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6AB572A7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</w:tr>
      <w:tr w:rsidR="00572961" w:rsidRPr="00F64DAC" w14:paraId="4C5A5D69" w14:textId="77777777" w:rsidTr="007352C0">
        <w:trPr>
          <w:trHeight w:val="340"/>
          <w:jc w:val="center"/>
        </w:trPr>
        <w:tc>
          <w:tcPr>
            <w:tcW w:w="6647" w:type="dxa"/>
          </w:tcPr>
          <w:p w14:paraId="67EA9389" w14:textId="77777777" w:rsidR="00572961" w:rsidRPr="00572961" w:rsidRDefault="00572961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2961">
              <w:rPr>
                <w:rFonts w:cs="Arial"/>
                <w:i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992" w:type="dxa"/>
          </w:tcPr>
          <w:p w14:paraId="2D2AE2C3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614A0D35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0E99732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</w:tr>
      <w:tr w:rsidR="00572961" w:rsidRPr="00F64DAC" w14:paraId="4EB8AD58" w14:textId="77777777" w:rsidTr="007352C0">
        <w:trPr>
          <w:trHeight w:val="340"/>
          <w:jc w:val="center"/>
        </w:trPr>
        <w:tc>
          <w:tcPr>
            <w:tcW w:w="6647" w:type="dxa"/>
          </w:tcPr>
          <w:p w14:paraId="41BE75E9" w14:textId="77777777" w:rsidR="00572961" w:rsidRPr="00572961" w:rsidRDefault="00572961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2961">
              <w:rPr>
                <w:rFonts w:cs="Arial"/>
                <w:i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992" w:type="dxa"/>
          </w:tcPr>
          <w:p w14:paraId="42BE53A5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A9BBF47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6405D491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</w:tr>
      <w:tr w:rsidR="00572961" w:rsidRPr="00F64DAC" w14:paraId="1B06BF33" w14:textId="77777777" w:rsidTr="007352C0">
        <w:trPr>
          <w:trHeight w:val="340"/>
          <w:jc w:val="center"/>
        </w:trPr>
        <w:tc>
          <w:tcPr>
            <w:tcW w:w="6647" w:type="dxa"/>
          </w:tcPr>
          <w:p w14:paraId="1DDEEDAD" w14:textId="77777777" w:rsidR="00572961" w:rsidRPr="00572961" w:rsidRDefault="00572961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2961">
              <w:rPr>
                <w:rFonts w:cs="Arial"/>
                <w:i w:val="0"/>
                <w:color w:val="000000"/>
                <w:lang w:eastAsia="es-ES"/>
              </w:rPr>
              <w:t>4. Utilizei o dicionário ou perguntei sobre as palavras que não conhecia?</w:t>
            </w:r>
          </w:p>
        </w:tc>
        <w:tc>
          <w:tcPr>
            <w:tcW w:w="992" w:type="dxa"/>
          </w:tcPr>
          <w:p w14:paraId="0C50BE1F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09A6E8D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F8FCF0C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</w:tr>
      <w:tr w:rsidR="00572961" w:rsidRPr="00F64DAC" w14:paraId="37CEA077" w14:textId="77777777" w:rsidTr="007352C0">
        <w:trPr>
          <w:trHeight w:val="340"/>
          <w:jc w:val="center"/>
        </w:trPr>
        <w:tc>
          <w:tcPr>
            <w:tcW w:w="6647" w:type="dxa"/>
          </w:tcPr>
          <w:p w14:paraId="6CE1D813" w14:textId="77777777" w:rsidR="00572961" w:rsidRPr="00572961" w:rsidRDefault="00572961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2961">
              <w:rPr>
                <w:rFonts w:cs="Arial"/>
                <w:i w:val="0"/>
                <w:color w:val="000000"/>
                <w:lang w:eastAsia="es-ES"/>
              </w:rPr>
              <w:t>5. Aprendi coisas novas com as atividades?</w:t>
            </w:r>
          </w:p>
        </w:tc>
        <w:tc>
          <w:tcPr>
            <w:tcW w:w="992" w:type="dxa"/>
          </w:tcPr>
          <w:p w14:paraId="2F2B34DC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7979B63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E30F908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0CEED91D" w14:textId="77777777" w:rsidR="00572961" w:rsidRDefault="00572961" w:rsidP="00572961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572961" w:rsidRPr="00F64DAC" w14:paraId="509A75B3" w14:textId="77777777" w:rsidTr="007352C0">
        <w:trPr>
          <w:trHeight w:val="684"/>
          <w:jc w:val="center"/>
        </w:trPr>
        <w:tc>
          <w:tcPr>
            <w:tcW w:w="6647" w:type="dxa"/>
          </w:tcPr>
          <w:p w14:paraId="420BE5E2" w14:textId="77777777" w:rsidR="00572961" w:rsidRPr="00DE40A9" w:rsidRDefault="00572961" w:rsidP="007352C0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5D7ED95B" w14:textId="02EC6746" w:rsidR="00572961" w:rsidRPr="00DE40A9" w:rsidRDefault="00572961" w:rsidP="007352C0">
            <w:pPr>
              <w:rPr>
                <w:b/>
              </w:rPr>
            </w:pPr>
            <w:r w:rsidRPr="00DE40A9">
              <w:rPr>
                <w:b/>
              </w:rPr>
              <w:t xml:space="preserve">Marque um X na opção que retrata melhor o que </w:t>
            </w:r>
            <w:r>
              <w:rPr>
                <w:b/>
              </w:rPr>
              <w:t>aconteceu durante as atividades.</w:t>
            </w:r>
          </w:p>
        </w:tc>
        <w:tc>
          <w:tcPr>
            <w:tcW w:w="992" w:type="dxa"/>
            <w:vAlign w:val="top"/>
          </w:tcPr>
          <w:p w14:paraId="6665521F" w14:textId="77777777" w:rsidR="00572961" w:rsidRPr="00DE40A9" w:rsidRDefault="00572961" w:rsidP="007352C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580C55D6" w14:textId="77777777" w:rsidR="00572961" w:rsidRPr="00DE40A9" w:rsidRDefault="00572961" w:rsidP="007352C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6C45E621" w14:textId="77777777" w:rsidR="00572961" w:rsidRPr="00DE40A9" w:rsidRDefault="00572961" w:rsidP="007352C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color w:val="000000"/>
                <w:lang w:eastAsia="es-ES"/>
              </w:rPr>
              <w:t>Não</w:t>
            </w:r>
          </w:p>
        </w:tc>
      </w:tr>
      <w:tr w:rsidR="00572961" w:rsidRPr="00F64DAC" w14:paraId="738DBEB4" w14:textId="77777777" w:rsidTr="007352C0">
        <w:trPr>
          <w:trHeight w:val="340"/>
          <w:jc w:val="center"/>
        </w:trPr>
        <w:tc>
          <w:tcPr>
            <w:tcW w:w="6647" w:type="dxa"/>
          </w:tcPr>
          <w:p w14:paraId="50A23BA7" w14:textId="0647AB92" w:rsidR="00572961" w:rsidRPr="00572961" w:rsidRDefault="00572961" w:rsidP="0022188B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2961">
              <w:rPr>
                <w:rFonts w:cs="Arial"/>
                <w:i w:val="0"/>
                <w:color w:val="000000"/>
                <w:lang w:eastAsia="es-ES"/>
              </w:rPr>
              <w:t xml:space="preserve">1. Ouvi o professor e prestei atenção </w:t>
            </w:r>
            <w:r w:rsidR="0022188B">
              <w:rPr>
                <w:rFonts w:cs="Arial"/>
                <w:i w:val="0"/>
                <w:color w:val="000000"/>
                <w:lang w:eastAsia="es-ES"/>
              </w:rPr>
              <w:t>nas</w:t>
            </w:r>
            <w:r w:rsidR="0022188B" w:rsidRPr="00572961">
              <w:rPr>
                <w:rFonts w:cs="Arial"/>
                <w:i w:val="0"/>
                <w:color w:val="000000"/>
                <w:lang w:eastAsia="es-ES"/>
              </w:rPr>
              <w:t xml:space="preserve"> </w:t>
            </w:r>
            <w:r w:rsidRPr="00572961">
              <w:rPr>
                <w:rFonts w:cs="Arial"/>
                <w:i w:val="0"/>
                <w:color w:val="000000"/>
                <w:lang w:eastAsia="es-ES"/>
              </w:rPr>
              <w:t>explicações?</w:t>
            </w:r>
          </w:p>
        </w:tc>
        <w:tc>
          <w:tcPr>
            <w:tcW w:w="992" w:type="dxa"/>
          </w:tcPr>
          <w:p w14:paraId="7AD75785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2459210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32013652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</w:tr>
      <w:tr w:rsidR="00572961" w:rsidRPr="00F64DAC" w14:paraId="4D1D322F" w14:textId="77777777" w:rsidTr="007352C0">
        <w:trPr>
          <w:trHeight w:val="340"/>
          <w:jc w:val="center"/>
        </w:trPr>
        <w:tc>
          <w:tcPr>
            <w:tcW w:w="6647" w:type="dxa"/>
          </w:tcPr>
          <w:p w14:paraId="077A4FA0" w14:textId="14BCAFAB" w:rsidR="00572961" w:rsidRPr="00572961" w:rsidRDefault="00572961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2961">
              <w:rPr>
                <w:rFonts w:cs="Arial"/>
                <w:i w:val="0"/>
                <w:color w:val="000000"/>
                <w:lang w:eastAsia="es-ES"/>
              </w:rPr>
              <w:t>2. Gostei de trabalhar com meus colegas?</w:t>
            </w:r>
          </w:p>
        </w:tc>
        <w:tc>
          <w:tcPr>
            <w:tcW w:w="992" w:type="dxa"/>
          </w:tcPr>
          <w:p w14:paraId="7A4D73B4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85CC4A5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69F091FB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</w:tr>
      <w:tr w:rsidR="00572961" w:rsidRPr="00F64DAC" w14:paraId="79EAEFA8" w14:textId="77777777" w:rsidTr="007352C0">
        <w:trPr>
          <w:trHeight w:val="340"/>
          <w:jc w:val="center"/>
        </w:trPr>
        <w:tc>
          <w:tcPr>
            <w:tcW w:w="6647" w:type="dxa"/>
          </w:tcPr>
          <w:p w14:paraId="741B1368" w14:textId="77777777" w:rsidR="00572961" w:rsidRPr="00572961" w:rsidRDefault="00572961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2961">
              <w:rPr>
                <w:rFonts w:cs="Arial"/>
                <w:i w:val="0"/>
                <w:color w:val="000000"/>
                <w:lang w:eastAsia="es-ES"/>
              </w:rPr>
              <w:t>3. Disse com frequência: obrigado, por favor, com licença etc.?</w:t>
            </w:r>
          </w:p>
        </w:tc>
        <w:tc>
          <w:tcPr>
            <w:tcW w:w="992" w:type="dxa"/>
          </w:tcPr>
          <w:p w14:paraId="4DC470EB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42CD632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4721E214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</w:tr>
      <w:tr w:rsidR="00572961" w:rsidRPr="00F64DAC" w14:paraId="5B60D34E" w14:textId="77777777" w:rsidTr="007352C0">
        <w:trPr>
          <w:trHeight w:val="340"/>
          <w:jc w:val="center"/>
        </w:trPr>
        <w:tc>
          <w:tcPr>
            <w:tcW w:w="6647" w:type="dxa"/>
          </w:tcPr>
          <w:p w14:paraId="44F8EA6E" w14:textId="77777777" w:rsidR="00572961" w:rsidRPr="00572961" w:rsidRDefault="00572961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2961">
              <w:rPr>
                <w:rFonts w:cs="Arial"/>
                <w:i w:val="0"/>
                <w:color w:val="000000"/>
                <w:lang w:eastAsia="es-ES"/>
              </w:rPr>
              <w:t>4. Respeitei as opiniões diferentes das minhas?</w:t>
            </w:r>
          </w:p>
        </w:tc>
        <w:tc>
          <w:tcPr>
            <w:tcW w:w="992" w:type="dxa"/>
          </w:tcPr>
          <w:p w14:paraId="1C46551B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513BA9CD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8EDF1C4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</w:tr>
      <w:tr w:rsidR="00572961" w:rsidRPr="00F64DAC" w14:paraId="7C91A3A0" w14:textId="77777777" w:rsidTr="007352C0">
        <w:trPr>
          <w:trHeight w:val="340"/>
          <w:jc w:val="center"/>
        </w:trPr>
        <w:tc>
          <w:tcPr>
            <w:tcW w:w="6647" w:type="dxa"/>
          </w:tcPr>
          <w:p w14:paraId="2C972EC7" w14:textId="77777777" w:rsidR="00572961" w:rsidRPr="00572961" w:rsidRDefault="00572961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72961">
              <w:rPr>
                <w:rFonts w:cs="Arial"/>
                <w:i w:val="0"/>
                <w:color w:val="000000"/>
                <w:lang w:eastAsia="es-ES"/>
              </w:rPr>
              <w:t>5. Participei ativamente dos trabalhos em grupo?</w:t>
            </w:r>
          </w:p>
        </w:tc>
        <w:tc>
          <w:tcPr>
            <w:tcW w:w="992" w:type="dxa"/>
          </w:tcPr>
          <w:p w14:paraId="3EEA6129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409E25B4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E1952FE" w14:textId="77777777" w:rsidR="00572961" w:rsidRPr="00572961" w:rsidRDefault="00572961" w:rsidP="007352C0">
            <w:pPr>
              <w:rPr>
                <w:rFonts w:cs="Tahoma"/>
                <w:i w:val="0"/>
                <w:iCs w:val="0"/>
              </w:rPr>
            </w:pPr>
          </w:p>
        </w:tc>
      </w:tr>
      <w:bookmarkEnd w:id="3"/>
    </w:tbl>
    <w:p w14:paraId="7A3F2AA8" w14:textId="77777777" w:rsidR="00572961" w:rsidRDefault="00572961" w:rsidP="00572961">
      <w:pPr>
        <w:pStyle w:val="00textosemparagrafo"/>
      </w:pPr>
    </w:p>
    <w:bookmarkEnd w:id="4"/>
    <w:p w14:paraId="623EA0F7" w14:textId="77777777" w:rsidR="001E2AE9" w:rsidRPr="00572961" w:rsidRDefault="001E2AE9" w:rsidP="00572961">
      <w:pPr>
        <w:pStyle w:val="00textosemparagrafo"/>
      </w:pPr>
    </w:p>
    <w:sectPr w:rsidR="001E2AE9" w:rsidRPr="00572961" w:rsidSect="001F2447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CD1FAF" w14:textId="77777777" w:rsidR="00615A79" w:rsidRDefault="00615A79" w:rsidP="0054457B">
      <w:pPr>
        <w:spacing w:line="240" w:lineRule="auto"/>
      </w:pPr>
      <w:r>
        <w:separator/>
      </w:r>
    </w:p>
  </w:endnote>
  <w:endnote w:type="continuationSeparator" w:id="0">
    <w:p w14:paraId="58225CEA" w14:textId="77777777" w:rsidR="00615A79" w:rsidRDefault="00615A79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14B597D-E84A-4DAE-ADBD-58CEC4B312D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CE2F9A56-63E6-4B04-A43C-D50E374C5C94}"/>
    <w:embedBold r:id="rId3" w:fontKey="{F29DB89A-0C17-4520-B258-BE4A3ED3B85C}"/>
    <w:embedItalic r:id="rId4" w:fontKey="{631CB2FD-2B7F-4144-923A-E593BF650E96}"/>
    <w:embedBoldItalic r:id="rId5" w:fontKey="{ED6AAA89-6FBD-4070-85EC-9D16A501DE6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B9A10274-981F-4997-B625-5D6EE9784FB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0AA5CB90-C4EB-4C9D-AC6A-39CEF26CD54E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FB7E5DBA-9B10-4A58-A550-B67C130B6F90}"/>
    <w:embedBold r:id="rId9" w:fontKey="{D2EDA20F-2869-4A9E-9020-8C8782D6DB64}"/>
    <w:embedItalic r:id="rId10" w:fontKey="{C3F2B582-92DD-4BAE-A42C-D057A03C47AA}"/>
    <w:embedBoldItalic r:id="rId11" w:fontKey="{7252F3EB-092B-40AC-AC21-4B1518C16762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AE3EC78F-B8E5-41AA-8E2A-B69F69E190E9}"/>
    <w:embedItalic r:id="rId13" w:fontKey="{C322CCD3-EDCC-4A51-AEF2-0F53ACBFF9E2}"/>
    <w:embedBoldItalic r:id="rId14" w:fontKey="{1F41D5B0-BF6D-4AA8-8765-17E9A9590A27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03389AAD-A1EF-4CE0-B4ED-21CFE87293D4}"/>
    <w:embedBold r:id="rId16" w:fontKey="{55069AE5-7B52-4377-BEFF-283B2C5C6643}"/>
    <w:embedItalic r:id="rId17" w:fontKey="{9D02CB06-B92C-40A0-87A2-2CFB4B2ED089}"/>
    <w:embedBoldItalic r:id="rId18" w:fontKey="{FDDC80AB-688D-4A46-962B-0970ACF6AE3A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540F8733-1710-41FC-9D0A-9A81DED1F7D2}"/>
    <w:embedBold r:id="rId20" w:fontKey="{C622146A-4D48-4538-B9A7-31674771279B}"/>
    <w:embedItalic r:id="rId21" w:fontKey="{80033245-0F44-41BF-B18A-DE79E78991D6}"/>
    <w:embedBoldItalic r:id="rId22" w:fontKey="{EFD41999-32D7-480A-82C1-4B44268BBCD4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B26CF119-78C5-4D4B-847F-A9E9B0BDC4B4}"/>
    <w:embedBold r:id="rId24" w:fontKey="{246E994E-D121-48C0-B973-38C3A34550A5}"/>
    <w:embedItalic r:id="rId25" w:fontKey="{81353660-0111-41BD-A0AD-7369D38621C3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6" w:fontKey="{331FA28A-8D80-4AB0-BEBC-AF877F092AD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374888" w14:textId="11264537" w:rsidR="00FD108E" w:rsidRPr="00FD108E" w:rsidRDefault="00FD108E" w:rsidP="00FD108E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FD108E">
      <w:rPr>
        <w:rStyle w:val="Nmerodepgina"/>
        <w:i w:val="0"/>
      </w:rPr>
      <w:fldChar w:fldCharType="begin"/>
    </w:r>
    <w:r w:rsidRPr="00FD108E">
      <w:rPr>
        <w:rStyle w:val="Nmerodepgina"/>
        <w:i w:val="0"/>
      </w:rPr>
      <w:instrText xml:space="preserve">PAGE  </w:instrText>
    </w:r>
    <w:r w:rsidRPr="00FD108E">
      <w:rPr>
        <w:rStyle w:val="Nmerodepgina"/>
        <w:i w:val="0"/>
      </w:rPr>
      <w:fldChar w:fldCharType="separate"/>
    </w:r>
    <w:r w:rsidR="001F2447">
      <w:rPr>
        <w:rStyle w:val="Nmerodepgina"/>
        <w:i w:val="0"/>
        <w:noProof/>
      </w:rPr>
      <w:t>4</w:t>
    </w:r>
    <w:r w:rsidRPr="00FD108E">
      <w:rPr>
        <w:rStyle w:val="Nmerodepgina"/>
        <w:i w:val="0"/>
      </w:rPr>
      <w:fldChar w:fldCharType="end"/>
    </w:r>
  </w:p>
  <w:p w14:paraId="0C103659" w14:textId="40F03E13" w:rsidR="00981E98" w:rsidRPr="00FD108E" w:rsidRDefault="00FD108E" w:rsidP="00FD108E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FD108E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D676569" w14:textId="77777777" w:rsidR="00615A79" w:rsidRDefault="00615A79" w:rsidP="0054457B">
      <w:pPr>
        <w:spacing w:line="240" w:lineRule="auto"/>
      </w:pPr>
      <w:r>
        <w:separator/>
      </w:r>
    </w:p>
  </w:footnote>
  <w:footnote w:type="continuationSeparator" w:id="0">
    <w:p w14:paraId="66DA0117" w14:textId="77777777" w:rsidR="00615A79" w:rsidRDefault="00615A79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44E45B4D" w:rsidR="00981E98" w:rsidRDefault="00572961">
    <w:pPr>
      <w:pStyle w:val="Cabealho"/>
    </w:pPr>
    <w:r>
      <w:rPr>
        <w:noProof/>
        <w:lang w:eastAsia="pt-BR"/>
      </w:rPr>
      <w:drawing>
        <wp:inline distT="0" distB="0" distL="0" distR="0" wp14:anchorId="078F6F85" wp14:editId="24B5ECED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3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16620FC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09A07B8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F364F10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232CD84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4F3415C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638C4A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FBE33C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04ED18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40C1FA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B742E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02EF"/>
    <w:rsid w:val="000231A8"/>
    <w:rsid w:val="00025DC6"/>
    <w:rsid w:val="00034A1E"/>
    <w:rsid w:val="00040935"/>
    <w:rsid w:val="00047478"/>
    <w:rsid w:val="0005672C"/>
    <w:rsid w:val="000577FE"/>
    <w:rsid w:val="00064D8E"/>
    <w:rsid w:val="00067443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1A31"/>
    <w:rsid w:val="000E2E45"/>
    <w:rsid w:val="000E4457"/>
    <w:rsid w:val="000E4C22"/>
    <w:rsid w:val="000E7DC2"/>
    <w:rsid w:val="000F5CA0"/>
    <w:rsid w:val="001057DC"/>
    <w:rsid w:val="001118BB"/>
    <w:rsid w:val="00112FE0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AE9"/>
    <w:rsid w:val="001E2FDA"/>
    <w:rsid w:val="001E4ED5"/>
    <w:rsid w:val="001E4F41"/>
    <w:rsid w:val="001E502A"/>
    <w:rsid w:val="001F2447"/>
    <w:rsid w:val="001F389C"/>
    <w:rsid w:val="001F54AD"/>
    <w:rsid w:val="001F6B17"/>
    <w:rsid w:val="0020738E"/>
    <w:rsid w:val="00210431"/>
    <w:rsid w:val="00210E67"/>
    <w:rsid w:val="002122B0"/>
    <w:rsid w:val="00212C24"/>
    <w:rsid w:val="00213941"/>
    <w:rsid w:val="00213F85"/>
    <w:rsid w:val="00216F3D"/>
    <w:rsid w:val="00217611"/>
    <w:rsid w:val="00217A86"/>
    <w:rsid w:val="0022188B"/>
    <w:rsid w:val="00221E26"/>
    <w:rsid w:val="002236AD"/>
    <w:rsid w:val="00230C56"/>
    <w:rsid w:val="002322DC"/>
    <w:rsid w:val="0023608F"/>
    <w:rsid w:val="00240211"/>
    <w:rsid w:val="002416F6"/>
    <w:rsid w:val="00246B22"/>
    <w:rsid w:val="00250814"/>
    <w:rsid w:val="00251D5E"/>
    <w:rsid w:val="00256449"/>
    <w:rsid w:val="00257DBB"/>
    <w:rsid w:val="0026010D"/>
    <w:rsid w:val="00262737"/>
    <w:rsid w:val="002643D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36FC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C33E5"/>
    <w:rsid w:val="002C638B"/>
    <w:rsid w:val="002D0C5D"/>
    <w:rsid w:val="002D14D0"/>
    <w:rsid w:val="002D6415"/>
    <w:rsid w:val="002D74E9"/>
    <w:rsid w:val="002E1E30"/>
    <w:rsid w:val="002E1F0C"/>
    <w:rsid w:val="002E2622"/>
    <w:rsid w:val="002E4444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5D73"/>
    <w:rsid w:val="0034534F"/>
    <w:rsid w:val="00347562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50B9"/>
    <w:rsid w:val="0039631E"/>
    <w:rsid w:val="00397DE7"/>
    <w:rsid w:val="003A0027"/>
    <w:rsid w:val="003A40C6"/>
    <w:rsid w:val="003A4AA2"/>
    <w:rsid w:val="003A73B1"/>
    <w:rsid w:val="003B2587"/>
    <w:rsid w:val="003C02C4"/>
    <w:rsid w:val="003C0F68"/>
    <w:rsid w:val="003D08AC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19CB"/>
    <w:rsid w:val="00432620"/>
    <w:rsid w:val="004331DC"/>
    <w:rsid w:val="00433903"/>
    <w:rsid w:val="004346DC"/>
    <w:rsid w:val="004351EA"/>
    <w:rsid w:val="00437713"/>
    <w:rsid w:val="004413E0"/>
    <w:rsid w:val="00444F90"/>
    <w:rsid w:val="00450FFE"/>
    <w:rsid w:val="00453422"/>
    <w:rsid w:val="004538DA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51E3"/>
    <w:rsid w:val="00486B14"/>
    <w:rsid w:val="004876F8"/>
    <w:rsid w:val="00491905"/>
    <w:rsid w:val="004949A0"/>
    <w:rsid w:val="0049640E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15CF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57F87"/>
    <w:rsid w:val="005660BD"/>
    <w:rsid w:val="00567EE0"/>
    <w:rsid w:val="00570E8C"/>
    <w:rsid w:val="00572961"/>
    <w:rsid w:val="00572CB3"/>
    <w:rsid w:val="00575A62"/>
    <w:rsid w:val="005771F5"/>
    <w:rsid w:val="00582A5E"/>
    <w:rsid w:val="00586E52"/>
    <w:rsid w:val="00587611"/>
    <w:rsid w:val="00592966"/>
    <w:rsid w:val="00593CDE"/>
    <w:rsid w:val="005A07B9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269D"/>
    <w:rsid w:val="005F46BD"/>
    <w:rsid w:val="00604652"/>
    <w:rsid w:val="00615A79"/>
    <w:rsid w:val="006235B4"/>
    <w:rsid w:val="006252E4"/>
    <w:rsid w:val="00634E9E"/>
    <w:rsid w:val="00636AB4"/>
    <w:rsid w:val="00646BCF"/>
    <w:rsid w:val="00654C55"/>
    <w:rsid w:val="006603F9"/>
    <w:rsid w:val="00661049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19F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CCD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0CBA"/>
    <w:rsid w:val="00855BD1"/>
    <w:rsid w:val="0086041C"/>
    <w:rsid w:val="00861791"/>
    <w:rsid w:val="00862402"/>
    <w:rsid w:val="00866040"/>
    <w:rsid w:val="00867C83"/>
    <w:rsid w:val="00871945"/>
    <w:rsid w:val="00873C9E"/>
    <w:rsid w:val="0088048C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2A5B"/>
    <w:rsid w:val="008E3421"/>
    <w:rsid w:val="008E361F"/>
    <w:rsid w:val="008E634E"/>
    <w:rsid w:val="008F07B5"/>
    <w:rsid w:val="008F2DB8"/>
    <w:rsid w:val="008F4C5E"/>
    <w:rsid w:val="008F4F27"/>
    <w:rsid w:val="008F510D"/>
    <w:rsid w:val="0090216C"/>
    <w:rsid w:val="009041AE"/>
    <w:rsid w:val="00905D94"/>
    <w:rsid w:val="00907B76"/>
    <w:rsid w:val="00915068"/>
    <w:rsid w:val="00924D45"/>
    <w:rsid w:val="00930DDF"/>
    <w:rsid w:val="0093137F"/>
    <w:rsid w:val="00932B70"/>
    <w:rsid w:val="00932E10"/>
    <w:rsid w:val="0093403B"/>
    <w:rsid w:val="00940008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754F4"/>
    <w:rsid w:val="00980A60"/>
    <w:rsid w:val="009816E3"/>
    <w:rsid w:val="00981E8B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3347"/>
    <w:rsid w:val="009E411D"/>
    <w:rsid w:val="009E4E66"/>
    <w:rsid w:val="009E4E6A"/>
    <w:rsid w:val="009E50B3"/>
    <w:rsid w:val="009E52ED"/>
    <w:rsid w:val="009E64D1"/>
    <w:rsid w:val="009F300E"/>
    <w:rsid w:val="009F4E7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27341"/>
    <w:rsid w:val="00A30D98"/>
    <w:rsid w:val="00A36A7D"/>
    <w:rsid w:val="00A43A83"/>
    <w:rsid w:val="00A5185F"/>
    <w:rsid w:val="00A56329"/>
    <w:rsid w:val="00A567D3"/>
    <w:rsid w:val="00A568EE"/>
    <w:rsid w:val="00A56E2E"/>
    <w:rsid w:val="00A61E42"/>
    <w:rsid w:val="00A65E32"/>
    <w:rsid w:val="00A75BB4"/>
    <w:rsid w:val="00A77210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4169"/>
    <w:rsid w:val="00AB647E"/>
    <w:rsid w:val="00AC0AEB"/>
    <w:rsid w:val="00AC4632"/>
    <w:rsid w:val="00AC7567"/>
    <w:rsid w:val="00AD261B"/>
    <w:rsid w:val="00AD2F9E"/>
    <w:rsid w:val="00AD52F1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1A19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14C1"/>
    <w:rsid w:val="00BD2426"/>
    <w:rsid w:val="00BD3769"/>
    <w:rsid w:val="00BE3512"/>
    <w:rsid w:val="00BE5613"/>
    <w:rsid w:val="00BE5AE2"/>
    <w:rsid w:val="00BF3061"/>
    <w:rsid w:val="00BF45B9"/>
    <w:rsid w:val="00C00BDA"/>
    <w:rsid w:val="00C019D3"/>
    <w:rsid w:val="00C06847"/>
    <w:rsid w:val="00C22178"/>
    <w:rsid w:val="00C250AF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3ABE"/>
    <w:rsid w:val="00C96F15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D790A"/>
    <w:rsid w:val="00CE181E"/>
    <w:rsid w:val="00CE2BC9"/>
    <w:rsid w:val="00CE7096"/>
    <w:rsid w:val="00CF4920"/>
    <w:rsid w:val="00CF50AD"/>
    <w:rsid w:val="00D00004"/>
    <w:rsid w:val="00D0235B"/>
    <w:rsid w:val="00D058EB"/>
    <w:rsid w:val="00D0718F"/>
    <w:rsid w:val="00D07FDB"/>
    <w:rsid w:val="00D11C5E"/>
    <w:rsid w:val="00D12096"/>
    <w:rsid w:val="00D121B2"/>
    <w:rsid w:val="00D14ABC"/>
    <w:rsid w:val="00D32706"/>
    <w:rsid w:val="00D32F5E"/>
    <w:rsid w:val="00D36810"/>
    <w:rsid w:val="00D37834"/>
    <w:rsid w:val="00D37C31"/>
    <w:rsid w:val="00D40011"/>
    <w:rsid w:val="00D41205"/>
    <w:rsid w:val="00D54FF3"/>
    <w:rsid w:val="00D578A2"/>
    <w:rsid w:val="00D639A0"/>
    <w:rsid w:val="00D63C94"/>
    <w:rsid w:val="00D67875"/>
    <w:rsid w:val="00D70867"/>
    <w:rsid w:val="00D70985"/>
    <w:rsid w:val="00D70FCB"/>
    <w:rsid w:val="00D74A10"/>
    <w:rsid w:val="00D767D8"/>
    <w:rsid w:val="00D776B9"/>
    <w:rsid w:val="00D77991"/>
    <w:rsid w:val="00D879CF"/>
    <w:rsid w:val="00D923C9"/>
    <w:rsid w:val="00D9564D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D7613"/>
    <w:rsid w:val="00DE7C39"/>
    <w:rsid w:val="00DF2240"/>
    <w:rsid w:val="00E00945"/>
    <w:rsid w:val="00E07333"/>
    <w:rsid w:val="00E10152"/>
    <w:rsid w:val="00E1646D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85578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2CD8"/>
    <w:rsid w:val="00EF5C78"/>
    <w:rsid w:val="00EF5FAD"/>
    <w:rsid w:val="00F02E45"/>
    <w:rsid w:val="00F033F8"/>
    <w:rsid w:val="00F06535"/>
    <w:rsid w:val="00F10B61"/>
    <w:rsid w:val="00F12FEC"/>
    <w:rsid w:val="00F138EC"/>
    <w:rsid w:val="00F162A8"/>
    <w:rsid w:val="00F17BD2"/>
    <w:rsid w:val="00F20385"/>
    <w:rsid w:val="00F22F02"/>
    <w:rsid w:val="00F24049"/>
    <w:rsid w:val="00F240FC"/>
    <w:rsid w:val="00F30119"/>
    <w:rsid w:val="00F328EC"/>
    <w:rsid w:val="00F36207"/>
    <w:rsid w:val="00F3699B"/>
    <w:rsid w:val="00F417FA"/>
    <w:rsid w:val="00F456D4"/>
    <w:rsid w:val="00F52D75"/>
    <w:rsid w:val="00F57F9B"/>
    <w:rsid w:val="00F615A8"/>
    <w:rsid w:val="00F624AA"/>
    <w:rsid w:val="00F625A3"/>
    <w:rsid w:val="00F64DAC"/>
    <w:rsid w:val="00F73039"/>
    <w:rsid w:val="00F73279"/>
    <w:rsid w:val="00F76850"/>
    <w:rsid w:val="00F8327C"/>
    <w:rsid w:val="00F83C49"/>
    <w:rsid w:val="00F869B6"/>
    <w:rsid w:val="00F9759D"/>
    <w:rsid w:val="00FA22C5"/>
    <w:rsid w:val="00FA4444"/>
    <w:rsid w:val="00FA66B1"/>
    <w:rsid w:val="00FB0B26"/>
    <w:rsid w:val="00FB1B67"/>
    <w:rsid w:val="00FB26A3"/>
    <w:rsid w:val="00FD108E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11EC044A"/>
  <w15:docId w15:val="{DE9B7D99-2535-4CC0-BE88-9E789DFA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2C33E5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8E3421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2C33E5"/>
    <w:pPr>
      <w:spacing w:after="0" w:line="276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E3421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hAnsi="Cambria" w:cs="Arial"/>
      <w:b/>
      <w:bCs/>
      <w:i w:val="0"/>
      <w:iCs w:val="0"/>
      <w:color w:val="000000"/>
      <w:sz w:val="24"/>
      <w:szCs w:val="24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210E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10E67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D9564D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D9564D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D9564D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D9564D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257DB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77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FCEFC9-D4E5-4AE9-8949-AB09E5F210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1561</Words>
  <Characters>8434</Characters>
  <Application>Microsoft Office Word</Application>
  <DocSecurity>0</DocSecurity>
  <Lines>70</Lines>
  <Paragraphs>19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9976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Herbert Tsuji</cp:lastModifiedBy>
  <cp:revision>3</cp:revision>
  <cp:lastPrinted>2017-10-10T17:02:00Z</cp:lastPrinted>
  <dcterms:created xsi:type="dcterms:W3CDTF">2017-12-26T15:22:00Z</dcterms:created>
  <dcterms:modified xsi:type="dcterms:W3CDTF">2017-12-26T15:22:00Z</dcterms:modified>
  <cp:category/>
</cp:coreProperties>
</file>