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FB9E963" w14:textId="77777777" w:rsidR="00FD34A6" w:rsidRPr="00FD34A6" w:rsidRDefault="00FD34A6" w:rsidP="00FD34A6">
      <w:pPr>
        <w:pStyle w:val="00cabeos"/>
      </w:pPr>
      <w:bookmarkStart w:id="0" w:name="_GoBack"/>
      <w:bookmarkEnd w:id="0"/>
      <w:r w:rsidRPr="00FD34A6">
        <w:t xml:space="preserve">Acompanhamento de aprendizagem </w:t>
      </w:r>
    </w:p>
    <w:p w14:paraId="7A3B5374" w14:textId="18E9BA66" w:rsidR="00FD34A6" w:rsidRPr="00FD34A6" w:rsidRDefault="004A0563" w:rsidP="00FD34A6">
      <w:pPr>
        <w:pStyle w:val="00cabeos"/>
      </w:pPr>
      <w:r>
        <w:t>2</w:t>
      </w:r>
      <w:r w:rsidR="00FD34A6" w:rsidRPr="00FD34A6">
        <w:t>º ano | 1º bimestre</w:t>
      </w:r>
    </w:p>
    <w:p w14:paraId="50FD76D6" w14:textId="77777777" w:rsidR="00FD34A6" w:rsidRDefault="00FD34A6" w:rsidP="00FD34A6">
      <w:pPr>
        <w:pStyle w:val="00textosemparagrafo"/>
      </w:pPr>
    </w:p>
    <w:p w14:paraId="26C4C696" w14:textId="77777777" w:rsidR="00FD34A6" w:rsidRDefault="00FD34A6" w:rsidP="00FD34A6">
      <w:pPr>
        <w:pStyle w:val="00Peso1"/>
      </w:pPr>
      <w:r w:rsidRPr="00E661F3">
        <w:t xml:space="preserve">Grade </w:t>
      </w:r>
      <w:r w:rsidRPr="00C5318E">
        <w:t>de</w:t>
      </w:r>
      <w:r w:rsidRPr="00E661F3">
        <w:t xml:space="preserve"> correção da avaliação</w:t>
      </w:r>
      <w:r>
        <w:t xml:space="preserve"> </w:t>
      </w:r>
    </w:p>
    <w:p w14:paraId="66032FF9" w14:textId="77777777" w:rsidR="00FD34A6" w:rsidRDefault="00FD34A6" w:rsidP="00FD34A6">
      <w:pPr>
        <w:pStyle w:val="00textosemparagrafo"/>
      </w:pPr>
    </w:p>
    <w:tbl>
      <w:tblPr>
        <w:tblStyle w:val="Tabelacomgrade"/>
        <w:tblW w:w="9484" w:type="dxa"/>
        <w:tblLayout w:type="fixed"/>
        <w:tblLook w:val="04A0" w:firstRow="1" w:lastRow="0" w:firstColumn="1" w:lastColumn="0" w:noHBand="0" w:noVBand="1"/>
      </w:tblPr>
      <w:tblGrid>
        <w:gridCol w:w="988"/>
        <w:gridCol w:w="7371"/>
        <w:gridCol w:w="1125"/>
      </w:tblGrid>
      <w:tr w:rsidR="00FD34A6" w:rsidRPr="00056897" w14:paraId="60162D95" w14:textId="77777777" w:rsidTr="00FD34A6">
        <w:trPr>
          <w:trHeight w:val="924"/>
        </w:trPr>
        <w:tc>
          <w:tcPr>
            <w:tcW w:w="9484" w:type="dxa"/>
            <w:gridSpan w:val="3"/>
          </w:tcPr>
          <w:p w14:paraId="41A297D6" w14:textId="630004C3" w:rsidR="00FD34A6" w:rsidRPr="00056897" w:rsidRDefault="00FD34A6" w:rsidP="004A0563">
            <w:pPr>
              <w:spacing w:before="300" w:after="120" w:line="360" w:lineRule="auto"/>
              <w:jc w:val="both"/>
              <w:rPr>
                <w:b/>
                <w:i w:val="0"/>
              </w:rPr>
            </w:pPr>
            <w:proofErr w:type="gramStart"/>
            <w:r w:rsidRPr="00056897">
              <w:rPr>
                <w:b/>
                <w:i w:val="0"/>
              </w:rPr>
              <w:t>Nome:_</w:t>
            </w:r>
            <w:proofErr w:type="gramEnd"/>
            <w:r w:rsidRPr="00056897">
              <w:rPr>
                <w:b/>
                <w:i w:val="0"/>
              </w:rPr>
              <w:t>_________________________________________________</w:t>
            </w:r>
            <w:r w:rsidR="004A0563" w:rsidRPr="00056897">
              <w:rPr>
                <w:b/>
                <w:i w:val="0"/>
              </w:rPr>
              <w:t>____________</w:t>
            </w:r>
          </w:p>
          <w:p w14:paraId="73640B66" w14:textId="22D17504" w:rsidR="00FD34A6" w:rsidRPr="00056897" w:rsidRDefault="00C44469" w:rsidP="004A0563">
            <w:pPr>
              <w:spacing w:before="300" w:after="120"/>
              <w:jc w:val="both"/>
              <w:rPr>
                <w:i w:val="0"/>
              </w:rPr>
            </w:pPr>
            <w:r w:rsidRPr="00056897">
              <w:rPr>
                <w:b/>
                <w:i w:val="0"/>
              </w:rPr>
              <w:t>Turma</w:t>
            </w:r>
            <w:r w:rsidR="00FD34A6" w:rsidRPr="00056897">
              <w:rPr>
                <w:b/>
                <w:i w:val="0"/>
              </w:rPr>
              <w:t>:__________________________________________________</w:t>
            </w:r>
            <w:r w:rsidR="004A0563" w:rsidRPr="00056897">
              <w:rPr>
                <w:b/>
                <w:i w:val="0"/>
              </w:rPr>
              <w:t>____________</w:t>
            </w:r>
          </w:p>
        </w:tc>
      </w:tr>
      <w:tr w:rsidR="00FD34A6" w:rsidRPr="00056897" w14:paraId="2E78AB6C" w14:textId="77777777" w:rsidTr="00FD34A6">
        <w:tc>
          <w:tcPr>
            <w:tcW w:w="988" w:type="dxa"/>
          </w:tcPr>
          <w:p w14:paraId="4DDF8BC3" w14:textId="65F3ED80" w:rsidR="00FD34A6" w:rsidRPr="00056897" w:rsidRDefault="00FD34A6" w:rsidP="00FD34A6">
            <w:pPr>
              <w:jc w:val="center"/>
              <w:rPr>
                <w:b/>
                <w:i w:val="0"/>
              </w:rPr>
            </w:pPr>
            <w:r w:rsidRPr="00056897">
              <w:rPr>
                <w:b/>
                <w:i w:val="0"/>
              </w:rPr>
              <w:t>Questão</w:t>
            </w:r>
          </w:p>
        </w:tc>
        <w:tc>
          <w:tcPr>
            <w:tcW w:w="7371" w:type="dxa"/>
          </w:tcPr>
          <w:p w14:paraId="1401A17E" w14:textId="59EB2CCD" w:rsidR="00FD34A6" w:rsidRPr="00056897" w:rsidRDefault="00FD34A6" w:rsidP="00FD34A6">
            <w:pPr>
              <w:jc w:val="center"/>
              <w:rPr>
                <w:b/>
                <w:i w:val="0"/>
              </w:rPr>
            </w:pPr>
            <w:r w:rsidRPr="00056897">
              <w:rPr>
                <w:b/>
                <w:i w:val="0"/>
              </w:rPr>
              <w:t>Habilidade avaliada</w:t>
            </w:r>
          </w:p>
        </w:tc>
        <w:tc>
          <w:tcPr>
            <w:tcW w:w="1125" w:type="dxa"/>
          </w:tcPr>
          <w:p w14:paraId="1D9D1699" w14:textId="2E22A47E" w:rsidR="00FD34A6" w:rsidRPr="00056897" w:rsidRDefault="00FD34A6" w:rsidP="00FD34A6">
            <w:pPr>
              <w:jc w:val="center"/>
              <w:rPr>
                <w:b/>
                <w:i w:val="0"/>
              </w:rPr>
            </w:pPr>
            <w:r w:rsidRPr="00056897">
              <w:rPr>
                <w:b/>
                <w:i w:val="0"/>
              </w:rPr>
              <w:t>Nota/</w:t>
            </w:r>
            <w:r w:rsidRPr="00056897">
              <w:rPr>
                <w:b/>
                <w:i w:val="0"/>
              </w:rPr>
              <w:br/>
              <w:t>Conceito</w:t>
            </w:r>
          </w:p>
        </w:tc>
      </w:tr>
      <w:tr w:rsidR="004A0563" w:rsidRPr="00056897" w14:paraId="2FD802D4" w14:textId="77777777" w:rsidTr="00FD34A6">
        <w:trPr>
          <w:trHeight w:val="680"/>
        </w:trPr>
        <w:tc>
          <w:tcPr>
            <w:tcW w:w="988" w:type="dxa"/>
          </w:tcPr>
          <w:p w14:paraId="66551EC8" w14:textId="77777777" w:rsidR="004A0563" w:rsidRPr="00056897" w:rsidRDefault="004A0563" w:rsidP="004A0563">
            <w:pPr>
              <w:jc w:val="center"/>
              <w:rPr>
                <w:rFonts w:cs="Tahoma"/>
                <w:i w:val="0"/>
              </w:rPr>
            </w:pPr>
            <w:r w:rsidRPr="00056897">
              <w:rPr>
                <w:rFonts w:cs="Tahoma"/>
                <w:i w:val="0"/>
              </w:rPr>
              <w:t>1</w:t>
            </w:r>
          </w:p>
        </w:tc>
        <w:tc>
          <w:tcPr>
            <w:tcW w:w="7371" w:type="dxa"/>
          </w:tcPr>
          <w:p w14:paraId="6A8AC29C" w14:textId="6E63AA73" w:rsidR="004A0563" w:rsidRPr="00056897" w:rsidRDefault="004A0563" w:rsidP="004A0563">
            <w:pPr>
              <w:rPr>
                <w:rFonts w:cs="Tahoma"/>
                <w:i w:val="0"/>
              </w:rPr>
            </w:pPr>
            <w:r w:rsidRPr="00056897">
              <w:rPr>
                <w:i w:val="0"/>
                <w:iCs w:val="0"/>
              </w:rPr>
              <w:t>(EF02HI07) Identificar e utilizar diferentes marcadores do tempo presentes na comunidade, como relógio e calendário.</w:t>
            </w:r>
          </w:p>
        </w:tc>
        <w:tc>
          <w:tcPr>
            <w:tcW w:w="1125" w:type="dxa"/>
          </w:tcPr>
          <w:p w14:paraId="6858C059" w14:textId="77777777" w:rsidR="004A0563" w:rsidRPr="00056897" w:rsidRDefault="004A0563" w:rsidP="004A0563">
            <w:pPr>
              <w:rPr>
                <w:rFonts w:cs="Tahoma"/>
                <w:i w:val="0"/>
              </w:rPr>
            </w:pPr>
          </w:p>
        </w:tc>
      </w:tr>
      <w:tr w:rsidR="004A0563" w:rsidRPr="00056897" w14:paraId="3F329180" w14:textId="77777777" w:rsidTr="00FD34A6">
        <w:trPr>
          <w:trHeight w:val="680"/>
        </w:trPr>
        <w:tc>
          <w:tcPr>
            <w:tcW w:w="988" w:type="dxa"/>
          </w:tcPr>
          <w:p w14:paraId="0CF15975" w14:textId="77777777" w:rsidR="004A0563" w:rsidRPr="00056897" w:rsidRDefault="004A0563" w:rsidP="004A0563">
            <w:pPr>
              <w:jc w:val="center"/>
              <w:rPr>
                <w:rFonts w:cs="Tahoma"/>
                <w:i w:val="0"/>
              </w:rPr>
            </w:pPr>
            <w:r w:rsidRPr="00056897">
              <w:rPr>
                <w:rFonts w:cs="Tahoma"/>
                <w:i w:val="0"/>
              </w:rPr>
              <w:t>2</w:t>
            </w:r>
          </w:p>
        </w:tc>
        <w:tc>
          <w:tcPr>
            <w:tcW w:w="7371" w:type="dxa"/>
          </w:tcPr>
          <w:p w14:paraId="22019A33" w14:textId="0656B318" w:rsidR="004A0563" w:rsidRPr="00056897" w:rsidRDefault="004A0563" w:rsidP="004A0563">
            <w:pPr>
              <w:rPr>
                <w:rFonts w:cs="Tahoma"/>
                <w:i w:val="0"/>
              </w:rPr>
            </w:pPr>
            <w:r w:rsidRPr="00056897">
              <w:rPr>
                <w:i w:val="0"/>
                <w:iCs w:val="0"/>
              </w:rPr>
              <w:t>(EF02HI07) Identificar e utilizar diferentes marcadores do tempo presentes na comunidade, como relógio e calendário.</w:t>
            </w:r>
          </w:p>
        </w:tc>
        <w:tc>
          <w:tcPr>
            <w:tcW w:w="1125" w:type="dxa"/>
          </w:tcPr>
          <w:p w14:paraId="32854EF3" w14:textId="77777777" w:rsidR="004A0563" w:rsidRPr="00056897" w:rsidRDefault="004A0563" w:rsidP="004A0563">
            <w:pPr>
              <w:rPr>
                <w:rFonts w:cs="Tahoma"/>
                <w:i w:val="0"/>
              </w:rPr>
            </w:pPr>
          </w:p>
        </w:tc>
      </w:tr>
      <w:tr w:rsidR="004A0563" w:rsidRPr="00056897" w14:paraId="3D2573C2" w14:textId="77777777" w:rsidTr="00FD34A6">
        <w:trPr>
          <w:trHeight w:val="680"/>
        </w:trPr>
        <w:tc>
          <w:tcPr>
            <w:tcW w:w="988" w:type="dxa"/>
          </w:tcPr>
          <w:p w14:paraId="1204B172" w14:textId="77777777" w:rsidR="004A0563" w:rsidRPr="00056897" w:rsidRDefault="004A0563" w:rsidP="004A0563">
            <w:pPr>
              <w:jc w:val="center"/>
              <w:rPr>
                <w:rFonts w:cs="Tahoma"/>
                <w:i w:val="0"/>
              </w:rPr>
            </w:pPr>
            <w:r w:rsidRPr="00056897">
              <w:rPr>
                <w:rFonts w:cs="Tahoma"/>
                <w:i w:val="0"/>
              </w:rPr>
              <w:t>3</w:t>
            </w:r>
          </w:p>
        </w:tc>
        <w:tc>
          <w:tcPr>
            <w:tcW w:w="7371" w:type="dxa"/>
          </w:tcPr>
          <w:p w14:paraId="59182300" w14:textId="62F1F44F" w:rsidR="004A0563" w:rsidRPr="00056897" w:rsidRDefault="004A0563" w:rsidP="004A0563">
            <w:pPr>
              <w:rPr>
                <w:rFonts w:cs="Tahoma"/>
                <w:i w:val="0"/>
              </w:rPr>
            </w:pPr>
            <w:r w:rsidRPr="00056897">
              <w:rPr>
                <w:i w:val="0"/>
                <w:iCs w:val="0"/>
              </w:rPr>
              <w:t>(EF02HI06) Identificar e organizar, temporalmente, fatos da vida cotidiana, usando noções relacionadas ao tempo (antes, durante, ao mesmo tempo e depois).</w:t>
            </w:r>
          </w:p>
        </w:tc>
        <w:tc>
          <w:tcPr>
            <w:tcW w:w="1125" w:type="dxa"/>
          </w:tcPr>
          <w:p w14:paraId="0E03A6DF" w14:textId="77777777" w:rsidR="004A0563" w:rsidRPr="00056897" w:rsidRDefault="004A0563" w:rsidP="004A0563">
            <w:pPr>
              <w:rPr>
                <w:rFonts w:cs="Tahoma"/>
                <w:i w:val="0"/>
              </w:rPr>
            </w:pPr>
          </w:p>
        </w:tc>
      </w:tr>
      <w:tr w:rsidR="004A0563" w:rsidRPr="00056897" w14:paraId="2399C68B" w14:textId="77777777" w:rsidTr="00FD34A6">
        <w:trPr>
          <w:trHeight w:val="680"/>
        </w:trPr>
        <w:tc>
          <w:tcPr>
            <w:tcW w:w="988" w:type="dxa"/>
          </w:tcPr>
          <w:p w14:paraId="60D69C89" w14:textId="77777777" w:rsidR="004A0563" w:rsidRPr="00056897" w:rsidRDefault="004A0563" w:rsidP="004A0563">
            <w:pPr>
              <w:jc w:val="center"/>
              <w:rPr>
                <w:rFonts w:cs="Tahoma"/>
                <w:i w:val="0"/>
              </w:rPr>
            </w:pPr>
            <w:r w:rsidRPr="00056897">
              <w:rPr>
                <w:rFonts w:cs="Tahoma"/>
                <w:i w:val="0"/>
              </w:rPr>
              <w:t>4</w:t>
            </w:r>
          </w:p>
        </w:tc>
        <w:tc>
          <w:tcPr>
            <w:tcW w:w="7371" w:type="dxa"/>
          </w:tcPr>
          <w:p w14:paraId="2440236A" w14:textId="7AEE5CF2" w:rsidR="004A0563" w:rsidRPr="00056897" w:rsidRDefault="004A0563" w:rsidP="004A0563">
            <w:pPr>
              <w:rPr>
                <w:rFonts w:cs="Tahoma"/>
                <w:i w:val="0"/>
              </w:rPr>
            </w:pPr>
            <w:r w:rsidRPr="00056897">
              <w:rPr>
                <w:i w:val="0"/>
                <w:iCs w:val="0"/>
              </w:rPr>
              <w:t>(EF02HI06) Identificar e organizar, temporalmente, fatos da vida cotidiana, usando noções relacionadas ao tempo (antes, durante, ao mesmo tempo e depois).</w:t>
            </w:r>
          </w:p>
        </w:tc>
        <w:tc>
          <w:tcPr>
            <w:tcW w:w="1125" w:type="dxa"/>
          </w:tcPr>
          <w:p w14:paraId="4B9B65B6" w14:textId="77777777" w:rsidR="004A0563" w:rsidRPr="00056897" w:rsidRDefault="004A0563" w:rsidP="004A0563">
            <w:pPr>
              <w:rPr>
                <w:rFonts w:cs="Tahoma"/>
                <w:i w:val="0"/>
              </w:rPr>
            </w:pPr>
          </w:p>
        </w:tc>
      </w:tr>
      <w:tr w:rsidR="004A0563" w:rsidRPr="00056897" w14:paraId="0BC5896E" w14:textId="77777777" w:rsidTr="00FD34A6">
        <w:trPr>
          <w:trHeight w:val="680"/>
        </w:trPr>
        <w:tc>
          <w:tcPr>
            <w:tcW w:w="988" w:type="dxa"/>
          </w:tcPr>
          <w:p w14:paraId="5D628AA7" w14:textId="77777777" w:rsidR="004A0563" w:rsidRPr="00056897" w:rsidRDefault="004A0563" w:rsidP="004A0563">
            <w:pPr>
              <w:jc w:val="center"/>
              <w:rPr>
                <w:rFonts w:cs="Tahoma"/>
                <w:i w:val="0"/>
              </w:rPr>
            </w:pPr>
            <w:r w:rsidRPr="00056897">
              <w:rPr>
                <w:rFonts w:cs="Tahoma"/>
                <w:i w:val="0"/>
              </w:rPr>
              <w:t>5</w:t>
            </w:r>
          </w:p>
        </w:tc>
        <w:tc>
          <w:tcPr>
            <w:tcW w:w="7371" w:type="dxa"/>
          </w:tcPr>
          <w:p w14:paraId="286DFF70" w14:textId="70D62CFC" w:rsidR="004A0563" w:rsidRPr="00056897" w:rsidRDefault="004A0563" w:rsidP="004A0563">
            <w:pPr>
              <w:rPr>
                <w:rFonts w:cs="Tahoma"/>
                <w:i w:val="0"/>
              </w:rPr>
            </w:pPr>
            <w:r w:rsidRPr="00056897">
              <w:rPr>
                <w:i w:val="0"/>
                <w:iCs w:val="0"/>
              </w:rPr>
              <w:t>(EF02HI07) Identificar e utilizar diferentes marcadores do tempo presentes na comunidade, como relógio e calendário.</w:t>
            </w:r>
          </w:p>
        </w:tc>
        <w:tc>
          <w:tcPr>
            <w:tcW w:w="1125" w:type="dxa"/>
          </w:tcPr>
          <w:p w14:paraId="1EED2C34" w14:textId="77777777" w:rsidR="004A0563" w:rsidRPr="00056897" w:rsidRDefault="004A0563" w:rsidP="004A0563">
            <w:pPr>
              <w:rPr>
                <w:rFonts w:cs="Tahoma"/>
                <w:i w:val="0"/>
              </w:rPr>
            </w:pPr>
          </w:p>
        </w:tc>
      </w:tr>
      <w:tr w:rsidR="004A0563" w:rsidRPr="00056897" w14:paraId="63A93A78" w14:textId="77777777" w:rsidTr="00FD34A6">
        <w:trPr>
          <w:trHeight w:val="680"/>
        </w:trPr>
        <w:tc>
          <w:tcPr>
            <w:tcW w:w="988" w:type="dxa"/>
          </w:tcPr>
          <w:p w14:paraId="3435FFD4" w14:textId="77777777" w:rsidR="004A0563" w:rsidRPr="00056897" w:rsidRDefault="004A0563" w:rsidP="004A0563">
            <w:pPr>
              <w:jc w:val="center"/>
              <w:rPr>
                <w:rFonts w:cs="Tahoma"/>
                <w:i w:val="0"/>
              </w:rPr>
            </w:pPr>
            <w:r w:rsidRPr="00056897">
              <w:rPr>
                <w:rFonts w:cs="Tahoma"/>
                <w:i w:val="0"/>
              </w:rPr>
              <w:t>6</w:t>
            </w:r>
          </w:p>
        </w:tc>
        <w:tc>
          <w:tcPr>
            <w:tcW w:w="7371" w:type="dxa"/>
          </w:tcPr>
          <w:p w14:paraId="2FD2209C" w14:textId="0F48250D" w:rsidR="004A0563" w:rsidRPr="00056897" w:rsidRDefault="004A0563" w:rsidP="004A0563">
            <w:pPr>
              <w:rPr>
                <w:rFonts w:cs="Tahoma"/>
                <w:i w:val="0"/>
              </w:rPr>
            </w:pPr>
            <w:r w:rsidRPr="00056897">
              <w:rPr>
                <w:i w:val="0"/>
                <w:iCs w:val="0"/>
              </w:rPr>
              <w:t>(EF02HI06) Identificar e organizar, temporalmente, fatos da vida cotidiana, usando noções relacionadas ao tempo (antes, durante, ao mesmo tempo e depois).</w:t>
            </w:r>
          </w:p>
        </w:tc>
        <w:tc>
          <w:tcPr>
            <w:tcW w:w="1125" w:type="dxa"/>
          </w:tcPr>
          <w:p w14:paraId="2B39CE39" w14:textId="77777777" w:rsidR="004A0563" w:rsidRPr="00056897" w:rsidRDefault="004A0563" w:rsidP="004A0563">
            <w:pPr>
              <w:rPr>
                <w:rFonts w:cs="Tahoma"/>
                <w:i w:val="0"/>
              </w:rPr>
            </w:pPr>
          </w:p>
        </w:tc>
      </w:tr>
      <w:tr w:rsidR="004A0563" w:rsidRPr="00056897" w14:paraId="6A05380F" w14:textId="77777777" w:rsidTr="00FD34A6">
        <w:trPr>
          <w:trHeight w:val="680"/>
        </w:trPr>
        <w:tc>
          <w:tcPr>
            <w:tcW w:w="988" w:type="dxa"/>
          </w:tcPr>
          <w:p w14:paraId="6E34FEA8" w14:textId="77777777" w:rsidR="004A0563" w:rsidRPr="00056897" w:rsidRDefault="004A0563" w:rsidP="004A0563">
            <w:pPr>
              <w:jc w:val="center"/>
              <w:rPr>
                <w:rFonts w:cs="Tahoma"/>
                <w:i w:val="0"/>
              </w:rPr>
            </w:pPr>
            <w:r w:rsidRPr="00056897">
              <w:rPr>
                <w:rFonts w:cs="Tahoma"/>
                <w:i w:val="0"/>
              </w:rPr>
              <w:t>7</w:t>
            </w:r>
          </w:p>
        </w:tc>
        <w:tc>
          <w:tcPr>
            <w:tcW w:w="7371" w:type="dxa"/>
          </w:tcPr>
          <w:p w14:paraId="44EA97A1" w14:textId="7A4E6DB4" w:rsidR="004A0563" w:rsidRPr="00056897" w:rsidRDefault="004A0563" w:rsidP="004A0563">
            <w:pPr>
              <w:rPr>
                <w:rFonts w:cs="Tahoma"/>
                <w:i w:val="0"/>
              </w:rPr>
            </w:pPr>
            <w:r w:rsidRPr="00056897">
              <w:rPr>
                <w:i w:val="0"/>
                <w:iCs w:val="0"/>
              </w:rPr>
              <w:t>(EF02HI06) Identificar e organizar, temporalmente, fatos da vida cotidiana, usando noções relacionadas ao tempo (antes, durante, ao mesmo tempo e depois).</w:t>
            </w:r>
          </w:p>
        </w:tc>
        <w:tc>
          <w:tcPr>
            <w:tcW w:w="1125" w:type="dxa"/>
          </w:tcPr>
          <w:p w14:paraId="76C7CCB5" w14:textId="77777777" w:rsidR="004A0563" w:rsidRPr="00056897" w:rsidRDefault="004A0563" w:rsidP="004A0563">
            <w:pPr>
              <w:rPr>
                <w:rFonts w:cs="Tahoma"/>
                <w:i w:val="0"/>
              </w:rPr>
            </w:pPr>
          </w:p>
        </w:tc>
      </w:tr>
      <w:tr w:rsidR="004A0563" w:rsidRPr="00056897" w14:paraId="657A65BB" w14:textId="77777777" w:rsidTr="00FD34A6">
        <w:trPr>
          <w:trHeight w:val="680"/>
        </w:trPr>
        <w:tc>
          <w:tcPr>
            <w:tcW w:w="988" w:type="dxa"/>
          </w:tcPr>
          <w:p w14:paraId="65447E79" w14:textId="77777777" w:rsidR="004A0563" w:rsidRPr="00056897" w:rsidRDefault="004A0563" w:rsidP="004A0563">
            <w:pPr>
              <w:jc w:val="center"/>
              <w:rPr>
                <w:rFonts w:cs="Tahoma"/>
                <w:i w:val="0"/>
              </w:rPr>
            </w:pPr>
            <w:r w:rsidRPr="00056897">
              <w:rPr>
                <w:rFonts w:cs="Tahoma"/>
                <w:i w:val="0"/>
              </w:rPr>
              <w:t>8</w:t>
            </w:r>
          </w:p>
        </w:tc>
        <w:tc>
          <w:tcPr>
            <w:tcW w:w="7371" w:type="dxa"/>
          </w:tcPr>
          <w:p w14:paraId="0FB4DECC" w14:textId="292CFD13" w:rsidR="004A0563" w:rsidRPr="00056897" w:rsidRDefault="004A0563" w:rsidP="004A0563">
            <w:pPr>
              <w:rPr>
                <w:rFonts w:cs="Tahoma"/>
                <w:i w:val="0"/>
              </w:rPr>
            </w:pPr>
            <w:r w:rsidRPr="00056897">
              <w:rPr>
                <w:i w:val="0"/>
                <w:iCs w:val="0"/>
              </w:rPr>
              <w:t>(EF02HI07) Identificar e utilizar diferentes marcadores do tempo presentes na comunidade, como relógio e calendário.</w:t>
            </w:r>
          </w:p>
        </w:tc>
        <w:tc>
          <w:tcPr>
            <w:tcW w:w="1125" w:type="dxa"/>
          </w:tcPr>
          <w:p w14:paraId="28D3EEBC" w14:textId="77777777" w:rsidR="004A0563" w:rsidRPr="00056897" w:rsidRDefault="004A0563" w:rsidP="004A0563">
            <w:pPr>
              <w:rPr>
                <w:rFonts w:cs="Tahoma"/>
                <w:i w:val="0"/>
              </w:rPr>
            </w:pPr>
          </w:p>
        </w:tc>
      </w:tr>
      <w:tr w:rsidR="004A0563" w:rsidRPr="00056897" w14:paraId="76475040" w14:textId="77777777" w:rsidTr="00FD34A6">
        <w:trPr>
          <w:trHeight w:val="680"/>
        </w:trPr>
        <w:tc>
          <w:tcPr>
            <w:tcW w:w="988" w:type="dxa"/>
          </w:tcPr>
          <w:p w14:paraId="239DA30F" w14:textId="77777777" w:rsidR="004A0563" w:rsidRPr="00056897" w:rsidRDefault="004A0563" w:rsidP="004A0563">
            <w:pPr>
              <w:jc w:val="center"/>
              <w:rPr>
                <w:rFonts w:cs="Tahoma"/>
                <w:i w:val="0"/>
              </w:rPr>
            </w:pPr>
            <w:r w:rsidRPr="00056897">
              <w:rPr>
                <w:rFonts w:cs="Tahoma"/>
                <w:i w:val="0"/>
              </w:rPr>
              <w:t>9</w:t>
            </w:r>
          </w:p>
        </w:tc>
        <w:tc>
          <w:tcPr>
            <w:tcW w:w="7371" w:type="dxa"/>
          </w:tcPr>
          <w:p w14:paraId="1D4453A9" w14:textId="0D87F1B2" w:rsidR="004A0563" w:rsidRPr="00056897" w:rsidRDefault="004A0563" w:rsidP="004A0563">
            <w:pPr>
              <w:rPr>
                <w:rFonts w:cs="Tahoma"/>
                <w:i w:val="0"/>
              </w:rPr>
            </w:pPr>
            <w:r w:rsidRPr="00056897">
              <w:rPr>
                <w:i w:val="0"/>
                <w:iCs w:val="0"/>
              </w:rPr>
              <w:t>(EF02HI07) Identificar e utilizar diferentes marcadores do tempo presentes na comunidade, como relógio e calendário.</w:t>
            </w:r>
          </w:p>
        </w:tc>
        <w:tc>
          <w:tcPr>
            <w:tcW w:w="1125" w:type="dxa"/>
          </w:tcPr>
          <w:p w14:paraId="614A3104" w14:textId="77777777" w:rsidR="004A0563" w:rsidRPr="00056897" w:rsidRDefault="004A0563" w:rsidP="004A0563">
            <w:pPr>
              <w:rPr>
                <w:rFonts w:cs="Tahoma"/>
                <w:i w:val="0"/>
              </w:rPr>
            </w:pPr>
          </w:p>
        </w:tc>
      </w:tr>
    </w:tbl>
    <w:p w14:paraId="3E036D5F" w14:textId="633F6A02" w:rsidR="00912777" w:rsidRDefault="00FD34A6">
      <w:pPr>
        <w:rPr>
          <w:i w:val="0"/>
        </w:rPr>
      </w:pPr>
      <w:r w:rsidRPr="00056897">
        <w:rPr>
          <w:i w:val="0"/>
        </w:rPr>
        <w:br w:type="page"/>
      </w:r>
    </w:p>
    <w:tbl>
      <w:tblPr>
        <w:tblStyle w:val="Tabelacomgrade"/>
        <w:tblW w:w="9484" w:type="dxa"/>
        <w:tblLayout w:type="fixed"/>
        <w:tblLook w:val="04A0" w:firstRow="1" w:lastRow="0" w:firstColumn="1" w:lastColumn="0" w:noHBand="0" w:noVBand="1"/>
      </w:tblPr>
      <w:tblGrid>
        <w:gridCol w:w="988"/>
        <w:gridCol w:w="7371"/>
        <w:gridCol w:w="1125"/>
      </w:tblGrid>
      <w:tr w:rsidR="004A0563" w:rsidRPr="00056897" w14:paraId="04579492" w14:textId="77777777" w:rsidTr="00FD34A6">
        <w:trPr>
          <w:trHeight w:val="680"/>
        </w:trPr>
        <w:tc>
          <w:tcPr>
            <w:tcW w:w="988" w:type="dxa"/>
          </w:tcPr>
          <w:p w14:paraId="28DE9360" w14:textId="2AEF6BB3" w:rsidR="004A0563" w:rsidRPr="00056897" w:rsidRDefault="004A0563" w:rsidP="004A0563">
            <w:pPr>
              <w:jc w:val="center"/>
              <w:rPr>
                <w:rFonts w:cs="Tahoma"/>
                <w:i w:val="0"/>
              </w:rPr>
            </w:pPr>
            <w:r w:rsidRPr="00056897">
              <w:rPr>
                <w:rFonts w:cs="Tahoma"/>
                <w:i w:val="0"/>
              </w:rPr>
              <w:lastRenderedPageBreak/>
              <w:t>10</w:t>
            </w:r>
          </w:p>
        </w:tc>
        <w:tc>
          <w:tcPr>
            <w:tcW w:w="7371" w:type="dxa"/>
          </w:tcPr>
          <w:p w14:paraId="7DC8818B" w14:textId="39965D76" w:rsidR="004A0563" w:rsidRPr="00056897" w:rsidRDefault="004A0563" w:rsidP="004A0563">
            <w:pPr>
              <w:rPr>
                <w:rFonts w:cs="Tahoma"/>
                <w:i w:val="0"/>
              </w:rPr>
            </w:pPr>
            <w:r w:rsidRPr="00056897">
              <w:rPr>
                <w:i w:val="0"/>
                <w:iCs w:val="0"/>
              </w:rPr>
              <w:t>(EF02HI06) Identificar e organizar, temporalmente, fatos da vida cotidiana, usando noções relacionadas ao tempo (antes, durante, ao mesmo tempo e depois).</w:t>
            </w:r>
          </w:p>
        </w:tc>
        <w:tc>
          <w:tcPr>
            <w:tcW w:w="1125" w:type="dxa"/>
          </w:tcPr>
          <w:p w14:paraId="101EB021" w14:textId="77777777" w:rsidR="004A0563" w:rsidRPr="00056897" w:rsidRDefault="004A0563" w:rsidP="004A0563">
            <w:pPr>
              <w:rPr>
                <w:rFonts w:cs="Tahoma"/>
                <w:i w:val="0"/>
              </w:rPr>
            </w:pPr>
          </w:p>
        </w:tc>
      </w:tr>
      <w:tr w:rsidR="004A0563" w:rsidRPr="00056897" w14:paraId="2BCE1D6C" w14:textId="77777777" w:rsidTr="00FD34A6">
        <w:trPr>
          <w:trHeight w:val="680"/>
        </w:trPr>
        <w:tc>
          <w:tcPr>
            <w:tcW w:w="988" w:type="dxa"/>
          </w:tcPr>
          <w:p w14:paraId="2EEB4975" w14:textId="77777777" w:rsidR="004A0563" w:rsidRPr="00056897" w:rsidRDefault="004A0563" w:rsidP="004A0563">
            <w:pPr>
              <w:jc w:val="center"/>
              <w:rPr>
                <w:rFonts w:cs="Tahoma"/>
                <w:i w:val="0"/>
              </w:rPr>
            </w:pPr>
            <w:r w:rsidRPr="00056897">
              <w:rPr>
                <w:rFonts w:cs="Tahoma"/>
                <w:i w:val="0"/>
              </w:rPr>
              <w:t>11</w:t>
            </w:r>
          </w:p>
        </w:tc>
        <w:tc>
          <w:tcPr>
            <w:tcW w:w="7371" w:type="dxa"/>
          </w:tcPr>
          <w:p w14:paraId="136DCB9F" w14:textId="18AECF5F" w:rsidR="004A0563" w:rsidRPr="00056897" w:rsidRDefault="004A0563" w:rsidP="004A0563">
            <w:pPr>
              <w:rPr>
                <w:rFonts w:cs="Tahoma"/>
                <w:i w:val="0"/>
              </w:rPr>
            </w:pPr>
            <w:r w:rsidRPr="00056897">
              <w:rPr>
                <w:i w:val="0"/>
                <w:iCs w:val="0"/>
              </w:rPr>
              <w:t>(EF02HI07) Identificar e utilizar diferentes marcadores do tempo presentes na comunidade, como relógio e calendário.</w:t>
            </w:r>
          </w:p>
        </w:tc>
        <w:tc>
          <w:tcPr>
            <w:tcW w:w="1125" w:type="dxa"/>
          </w:tcPr>
          <w:p w14:paraId="76295C7D" w14:textId="77777777" w:rsidR="004A0563" w:rsidRPr="00056897" w:rsidRDefault="004A0563" w:rsidP="004A0563">
            <w:pPr>
              <w:rPr>
                <w:rFonts w:cs="Tahoma"/>
                <w:i w:val="0"/>
              </w:rPr>
            </w:pPr>
          </w:p>
        </w:tc>
      </w:tr>
      <w:tr w:rsidR="004A0563" w:rsidRPr="00056897" w14:paraId="2A541965" w14:textId="77777777" w:rsidTr="00FD34A6">
        <w:trPr>
          <w:trHeight w:val="680"/>
        </w:trPr>
        <w:tc>
          <w:tcPr>
            <w:tcW w:w="988" w:type="dxa"/>
          </w:tcPr>
          <w:p w14:paraId="1D4B955F" w14:textId="77777777" w:rsidR="004A0563" w:rsidRPr="00056897" w:rsidRDefault="004A0563" w:rsidP="004A0563">
            <w:pPr>
              <w:jc w:val="center"/>
              <w:rPr>
                <w:rFonts w:cs="Tahoma"/>
                <w:i w:val="0"/>
              </w:rPr>
            </w:pPr>
            <w:r w:rsidRPr="00056897">
              <w:rPr>
                <w:rFonts w:cs="Tahoma"/>
                <w:i w:val="0"/>
              </w:rPr>
              <w:t>12</w:t>
            </w:r>
          </w:p>
        </w:tc>
        <w:tc>
          <w:tcPr>
            <w:tcW w:w="7371" w:type="dxa"/>
          </w:tcPr>
          <w:p w14:paraId="704977FA" w14:textId="54E23192" w:rsidR="004A0563" w:rsidRPr="00056897" w:rsidRDefault="004A0563" w:rsidP="004A0563">
            <w:pPr>
              <w:rPr>
                <w:rFonts w:cs="Tahoma"/>
                <w:i w:val="0"/>
              </w:rPr>
            </w:pPr>
            <w:r w:rsidRPr="00056897">
              <w:rPr>
                <w:i w:val="0"/>
                <w:iCs w:val="0"/>
              </w:rPr>
              <w:t>(EF02HI07) Identificar e utilizar diferentes marcadores do tempo presentes na comunidade, como relógio e calendário.</w:t>
            </w:r>
          </w:p>
        </w:tc>
        <w:tc>
          <w:tcPr>
            <w:tcW w:w="1125" w:type="dxa"/>
          </w:tcPr>
          <w:p w14:paraId="4D8CB6F8" w14:textId="77777777" w:rsidR="004A0563" w:rsidRPr="00056897" w:rsidRDefault="004A0563" w:rsidP="004A0563">
            <w:pPr>
              <w:rPr>
                <w:rFonts w:cs="Tahoma"/>
                <w:i w:val="0"/>
              </w:rPr>
            </w:pPr>
          </w:p>
        </w:tc>
      </w:tr>
      <w:tr w:rsidR="004A0563" w:rsidRPr="00056897" w14:paraId="326E23A0" w14:textId="77777777" w:rsidTr="00FD34A6">
        <w:trPr>
          <w:trHeight w:val="680"/>
        </w:trPr>
        <w:tc>
          <w:tcPr>
            <w:tcW w:w="988" w:type="dxa"/>
          </w:tcPr>
          <w:p w14:paraId="775EEE3C" w14:textId="77777777" w:rsidR="004A0563" w:rsidRPr="00056897" w:rsidRDefault="004A0563" w:rsidP="004A0563">
            <w:pPr>
              <w:jc w:val="center"/>
              <w:rPr>
                <w:rFonts w:cs="Tahoma"/>
                <w:i w:val="0"/>
              </w:rPr>
            </w:pPr>
            <w:r w:rsidRPr="00056897">
              <w:rPr>
                <w:rFonts w:cs="Tahoma"/>
                <w:i w:val="0"/>
              </w:rPr>
              <w:t>13</w:t>
            </w:r>
          </w:p>
        </w:tc>
        <w:tc>
          <w:tcPr>
            <w:tcW w:w="7371" w:type="dxa"/>
          </w:tcPr>
          <w:p w14:paraId="0FE67CFE" w14:textId="54F648D4" w:rsidR="004A0563" w:rsidRPr="00056897" w:rsidRDefault="004A0563" w:rsidP="004A0563">
            <w:pPr>
              <w:rPr>
                <w:rFonts w:cs="Tahoma"/>
                <w:i w:val="0"/>
              </w:rPr>
            </w:pPr>
            <w:r w:rsidRPr="00056897">
              <w:rPr>
                <w:i w:val="0"/>
                <w:iCs w:val="0"/>
              </w:rPr>
              <w:t>(EF02HI07) Identificar e utilizar diferentes marcadores do tempo presentes na comunidade, como relógio e calendário.</w:t>
            </w:r>
          </w:p>
        </w:tc>
        <w:tc>
          <w:tcPr>
            <w:tcW w:w="1125" w:type="dxa"/>
          </w:tcPr>
          <w:p w14:paraId="1855E63B" w14:textId="77777777" w:rsidR="004A0563" w:rsidRPr="00056897" w:rsidRDefault="004A0563" w:rsidP="004A0563">
            <w:pPr>
              <w:rPr>
                <w:rFonts w:cs="Tahoma"/>
                <w:i w:val="0"/>
              </w:rPr>
            </w:pPr>
          </w:p>
        </w:tc>
      </w:tr>
      <w:tr w:rsidR="004A0563" w:rsidRPr="00056897" w14:paraId="35B4B1C3" w14:textId="77777777" w:rsidTr="00FD34A6">
        <w:trPr>
          <w:trHeight w:val="680"/>
        </w:trPr>
        <w:tc>
          <w:tcPr>
            <w:tcW w:w="988" w:type="dxa"/>
          </w:tcPr>
          <w:p w14:paraId="465981D3" w14:textId="77777777" w:rsidR="004A0563" w:rsidRPr="00056897" w:rsidRDefault="004A0563" w:rsidP="004A0563">
            <w:pPr>
              <w:jc w:val="center"/>
              <w:rPr>
                <w:rFonts w:cs="Tahoma"/>
                <w:i w:val="0"/>
              </w:rPr>
            </w:pPr>
            <w:r w:rsidRPr="00056897">
              <w:rPr>
                <w:rFonts w:cs="Tahoma"/>
                <w:i w:val="0"/>
              </w:rPr>
              <w:t>14</w:t>
            </w:r>
          </w:p>
        </w:tc>
        <w:tc>
          <w:tcPr>
            <w:tcW w:w="7371" w:type="dxa"/>
          </w:tcPr>
          <w:p w14:paraId="72D6472D" w14:textId="59243F53" w:rsidR="004A0563" w:rsidRPr="00056897" w:rsidRDefault="004A0563" w:rsidP="004A0563">
            <w:pPr>
              <w:rPr>
                <w:rFonts w:cs="Tahoma"/>
                <w:i w:val="0"/>
              </w:rPr>
            </w:pPr>
            <w:r w:rsidRPr="00056897">
              <w:rPr>
                <w:i w:val="0"/>
                <w:iCs w:val="0"/>
              </w:rPr>
              <w:t>(EF02HI06) Identificar e organizar, temporalmente, fatos da vida cotidiana, usando noções relacionadas ao tempo (antes, durante, ao mesmo tempo e depois).</w:t>
            </w:r>
          </w:p>
        </w:tc>
        <w:tc>
          <w:tcPr>
            <w:tcW w:w="1125" w:type="dxa"/>
          </w:tcPr>
          <w:p w14:paraId="21758D26" w14:textId="77777777" w:rsidR="004A0563" w:rsidRPr="00056897" w:rsidRDefault="004A0563" w:rsidP="004A0563">
            <w:pPr>
              <w:rPr>
                <w:rFonts w:cs="Tahoma"/>
                <w:i w:val="0"/>
              </w:rPr>
            </w:pPr>
          </w:p>
        </w:tc>
      </w:tr>
      <w:tr w:rsidR="004A0563" w:rsidRPr="00056897" w14:paraId="0CD61B4B" w14:textId="77777777" w:rsidTr="00FD34A6">
        <w:trPr>
          <w:trHeight w:val="680"/>
        </w:trPr>
        <w:tc>
          <w:tcPr>
            <w:tcW w:w="988" w:type="dxa"/>
          </w:tcPr>
          <w:p w14:paraId="70146033" w14:textId="77777777" w:rsidR="004A0563" w:rsidRPr="00056897" w:rsidRDefault="004A0563" w:rsidP="004A0563">
            <w:pPr>
              <w:jc w:val="center"/>
              <w:rPr>
                <w:rFonts w:cs="Tahoma"/>
                <w:i w:val="0"/>
              </w:rPr>
            </w:pPr>
            <w:r w:rsidRPr="00056897">
              <w:rPr>
                <w:rFonts w:cs="Tahoma"/>
                <w:i w:val="0"/>
              </w:rPr>
              <w:t>15</w:t>
            </w:r>
          </w:p>
        </w:tc>
        <w:tc>
          <w:tcPr>
            <w:tcW w:w="7371" w:type="dxa"/>
          </w:tcPr>
          <w:p w14:paraId="58BB86FA" w14:textId="79330FC6" w:rsidR="004A0563" w:rsidRPr="00056897" w:rsidRDefault="004A0563" w:rsidP="004A0563">
            <w:pPr>
              <w:rPr>
                <w:rFonts w:cs="Tahoma"/>
                <w:i w:val="0"/>
              </w:rPr>
            </w:pPr>
            <w:r w:rsidRPr="00056897">
              <w:rPr>
                <w:i w:val="0"/>
                <w:iCs w:val="0"/>
              </w:rPr>
              <w:t>(EF02HI07) Identificar e utilizar diferentes marcadores do tempo presentes na comunidade, como relógio e calendário.</w:t>
            </w:r>
          </w:p>
        </w:tc>
        <w:tc>
          <w:tcPr>
            <w:tcW w:w="1125" w:type="dxa"/>
          </w:tcPr>
          <w:p w14:paraId="2D3607CD" w14:textId="77777777" w:rsidR="004A0563" w:rsidRPr="00056897" w:rsidRDefault="004A0563" w:rsidP="004A0563">
            <w:pPr>
              <w:rPr>
                <w:rFonts w:cs="Tahoma"/>
                <w:i w:val="0"/>
              </w:rPr>
            </w:pPr>
          </w:p>
        </w:tc>
      </w:tr>
      <w:tr w:rsidR="00FD34A6" w:rsidRPr="00056897" w14:paraId="5FF6B60C" w14:textId="77777777" w:rsidTr="00FD34A6">
        <w:trPr>
          <w:trHeight w:val="680"/>
        </w:trPr>
        <w:tc>
          <w:tcPr>
            <w:tcW w:w="988" w:type="dxa"/>
          </w:tcPr>
          <w:p w14:paraId="0CE1BB3B" w14:textId="77777777" w:rsidR="00FD34A6" w:rsidRPr="00056897" w:rsidRDefault="00FD34A6" w:rsidP="00FD34A6">
            <w:pPr>
              <w:rPr>
                <w:i w:val="0"/>
              </w:rPr>
            </w:pPr>
          </w:p>
        </w:tc>
        <w:tc>
          <w:tcPr>
            <w:tcW w:w="7371" w:type="dxa"/>
          </w:tcPr>
          <w:p w14:paraId="4AD875A3" w14:textId="3B1F9D07" w:rsidR="00FD34A6" w:rsidRPr="00056897" w:rsidRDefault="00FD34A6" w:rsidP="00FD34A6">
            <w:pPr>
              <w:jc w:val="right"/>
              <w:rPr>
                <w:b/>
                <w:i w:val="0"/>
              </w:rPr>
            </w:pPr>
            <w:r w:rsidRPr="00056897">
              <w:rPr>
                <w:b/>
                <w:i w:val="0"/>
              </w:rPr>
              <w:t>Total</w:t>
            </w:r>
          </w:p>
        </w:tc>
        <w:tc>
          <w:tcPr>
            <w:tcW w:w="1125" w:type="dxa"/>
          </w:tcPr>
          <w:p w14:paraId="6D25D8AF" w14:textId="77777777" w:rsidR="00FD34A6" w:rsidRPr="00056897" w:rsidRDefault="00FD34A6" w:rsidP="00FD34A6">
            <w:pPr>
              <w:rPr>
                <w:i w:val="0"/>
              </w:rPr>
            </w:pPr>
          </w:p>
        </w:tc>
      </w:tr>
    </w:tbl>
    <w:p w14:paraId="16B2C999" w14:textId="77777777" w:rsidR="00FD34A6" w:rsidRPr="004A0563" w:rsidRDefault="00FD34A6" w:rsidP="00FD34A6">
      <w:pPr>
        <w:rPr>
          <w:rFonts w:ascii="Tahoma" w:hAnsi="Tahoma"/>
          <w:b/>
          <w:bCs/>
          <w:i w:val="0"/>
          <w:iCs w:val="0"/>
        </w:rPr>
      </w:pPr>
    </w:p>
    <w:sectPr w:rsidR="00FD34A6" w:rsidRPr="004A0563" w:rsidSect="00912777">
      <w:headerReference w:type="default" r:id="rId8"/>
      <w:footerReference w:type="default" r:id="rId9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D0C9C7F" w14:textId="77777777" w:rsidR="00FD50EA" w:rsidRDefault="00FD50EA" w:rsidP="0054457B">
      <w:pPr>
        <w:spacing w:line="240" w:lineRule="auto"/>
      </w:pPr>
      <w:r>
        <w:separator/>
      </w:r>
    </w:p>
  </w:endnote>
  <w:endnote w:type="continuationSeparator" w:id="0">
    <w:p w14:paraId="400C465A" w14:textId="77777777" w:rsidR="00FD50EA" w:rsidRDefault="00FD50EA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7120E510-B5F3-488A-AE68-6FBF2AD219C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25BA4D29-96C1-481B-837D-33BF76DECAED}"/>
    <w:embedBold r:id="rId3" w:fontKey="{A2AA6BD2-B5C0-46E4-8F36-F844D790182C}"/>
    <w:embedItalic r:id="rId4" w:fontKey="{3307CC2E-D39B-4AAA-88F0-FC14A7528144}"/>
    <w:embedBoldItalic r:id="rId5" w:fontKey="{D14FF662-0D4A-4725-A91B-F46380200E8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276629DC-3542-4D18-810A-CADFD3594ED5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24AE50DF-03AE-4389-A933-C27815D9155C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7A3C73BF-F311-4EF3-8573-16A7955EC9D5}"/>
    <w:embedBold r:id="rId9" w:fontKey="{B7430474-426C-4BF8-A472-789212145C77}"/>
    <w:embedItalic r:id="rId10" w:fontKey="{7B480177-E5C0-41BA-85F7-CB341418DFBA}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1" w:fontKey="{05B1B026-E671-4D54-A198-1CBF5533D079}"/>
    <w:embedItalic r:id="rId12" w:fontKey="{E4D03B75-C394-4341-B80E-638ECAC7DDD8}"/>
    <w:embedBoldItalic r:id="rId13" w:fontKey="{EB626CA9-BB4E-41D5-94D7-3C34A14D3129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4" w:fontKey="{D7481D34-361F-42FD-B307-FFD10AABCC55}"/>
    <w:embedBold r:id="rId15" w:fontKey="{B7C9BD91-6EE6-4759-A0E5-32B9E3DFFC2F}"/>
    <w:embedItalic r:id="rId16" w:fontKey="{1AA10920-E687-4EF4-A886-5EB902CC22DC}"/>
    <w:embedBoldItalic r:id="rId17" w:fontKey="{A77AB397-BEC6-4BAB-BF30-D6851599278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8" w:fontKey="{6E27D3D0-8DE8-4166-930B-25743CF2FCAE}"/>
    <w:embedBold r:id="rId19" w:fontKey="{E84FE904-CF40-41D2-8155-31C4BFBE5BBE}"/>
    <w:embedItalic r:id="rId20" w:fontKey="{56BA81A7-4A6F-462D-81E7-DA49DAD72E8C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1" w:fontKey="{BFF87036-4FAB-44F4-A6F8-F288CBEC17DA}"/>
    <w:embedBold r:id="rId22" w:fontKey="{0A84C7DD-1FCD-4916-8D2E-5FEA4938A0AD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3" w:fontKey="{40378521-3447-4775-806D-572178CA870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29D23EC" w14:textId="3043C538" w:rsidR="00056897" w:rsidRPr="00056897" w:rsidRDefault="00056897" w:rsidP="00056897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056897">
      <w:rPr>
        <w:rStyle w:val="Nmerodepgina"/>
        <w:i w:val="0"/>
      </w:rPr>
      <w:fldChar w:fldCharType="begin"/>
    </w:r>
    <w:r w:rsidRPr="00056897">
      <w:rPr>
        <w:rStyle w:val="Nmerodepgina"/>
        <w:i w:val="0"/>
      </w:rPr>
      <w:instrText xml:space="preserve">PAGE  </w:instrText>
    </w:r>
    <w:r w:rsidRPr="00056897">
      <w:rPr>
        <w:rStyle w:val="Nmerodepgina"/>
        <w:i w:val="0"/>
      </w:rPr>
      <w:fldChar w:fldCharType="separate"/>
    </w:r>
    <w:r w:rsidR="00D60953">
      <w:rPr>
        <w:rStyle w:val="Nmerodepgina"/>
        <w:i w:val="0"/>
        <w:noProof/>
      </w:rPr>
      <w:t>2</w:t>
    </w:r>
    <w:r w:rsidRPr="00056897">
      <w:rPr>
        <w:rStyle w:val="Nmerodepgina"/>
        <w:i w:val="0"/>
      </w:rPr>
      <w:fldChar w:fldCharType="end"/>
    </w:r>
  </w:p>
  <w:p w14:paraId="0C103659" w14:textId="2A48AAFC" w:rsidR="00981E98" w:rsidRPr="00056897" w:rsidRDefault="00056897" w:rsidP="00056897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056897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FEBD941" w14:textId="77777777" w:rsidR="00FD50EA" w:rsidRDefault="00FD50EA" w:rsidP="0054457B">
      <w:pPr>
        <w:spacing w:line="240" w:lineRule="auto"/>
      </w:pPr>
      <w:r>
        <w:separator/>
      </w:r>
    </w:p>
  </w:footnote>
  <w:footnote w:type="continuationSeparator" w:id="0">
    <w:p w14:paraId="347E201C" w14:textId="77777777" w:rsidR="00FD50EA" w:rsidRDefault="00FD50EA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1F2DDA61" w:rsidR="00981E98" w:rsidRDefault="005454EF">
    <w:pPr>
      <w:pStyle w:val="Cabealho"/>
    </w:pPr>
    <w:r>
      <w:rPr>
        <w:noProof/>
        <w:lang w:eastAsia="pt-BR"/>
      </w:rPr>
      <w:drawing>
        <wp:inline distT="0" distB="0" distL="0" distR="0" wp14:anchorId="3D1F7F80" wp14:editId="7C6B172E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2_MD_1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0"/>
    <w:multiLevelType w:val="singleLevel"/>
    <w:tmpl w:val="69F66E6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7A9C53D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F380F73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BAB6915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0FEE6B8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6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6"/>
  </w:num>
  <w:num w:numId="2">
    <w:abstractNumId w:val="7"/>
  </w:num>
  <w:num w:numId="3">
    <w:abstractNumId w:val="5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8"/>
  </w:num>
  <w:num w:numId="5">
    <w:abstractNumId w:val="4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3A5A"/>
    <w:rsid w:val="0000479A"/>
    <w:rsid w:val="0000704C"/>
    <w:rsid w:val="0001388D"/>
    <w:rsid w:val="000139CE"/>
    <w:rsid w:val="000142C3"/>
    <w:rsid w:val="0002018B"/>
    <w:rsid w:val="000231A8"/>
    <w:rsid w:val="00025DC6"/>
    <w:rsid w:val="00034A1E"/>
    <w:rsid w:val="00040935"/>
    <w:rsid w:val="00047478"/>
    <w:rsid w:val="0005672C"/>
    <w:rsid w:val="00056897"/>
    <w:rsid w:val="00056CF9"/>
    <w:rsid w:val="00071881"/>
    <w:rsid w:val="0007283C"/>
    <w:rsid w:val="00072A42"/>
    <w:rsid w:val="00073F7D"/>
    <w:rsid w:val="00076718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1057DC"/>
    <w:rsid w:val="001118BB"/>
    <w:rsid w:val="00116BCD"/>
    <w:rsid w:val="001170D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0757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0563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9C"/>
    <w:rsid w:val="005415D1"/>
    <w:rsid w:val="0054457B"/>
    <w:rsid w:val="005454EF"/>
    <w:rsid w:val="005561B1"/>
    <w:rsid w:val="00557F87"/>
    <w:rsid w:val="005660BD"/>
    <w:rsid w:val="00570E8C"/>
    <w:rsid w:val="00574A2A"/>
    <w:rsid w:val="00575A62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F269D"/>
    <w:rsid w:val="005F46BD"/>
    <w:rsid w:val="00604652"/>
    <w:rsid w:val="006235B4"/>
    <w:rsid w:val="006252E4"/>
    <w:rsid w:val="00630AE2"/>
    <w:rsid w:val="00634E9E"/>
    <w:rsid w:val="00636AB4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614D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71B3"/>
    <w:rsid w:val="007B08F1"/>
    <w:rsid w:val="007C0D61"/>
    <w:rsid w:val="007D1422"/>
    <w:rsid w:val="007D22EF"/>
    <w:rsid w:val="007D4F1C"/>
    <w:rsid w:val="007E2E34"/>
    <w:rsid w:val="007E4102"/>
    <w:rsid w:val="007E4370"/>
    <w:rsid w:val="007E4BE2"/>
    <w:rsid w:val="007E7529"/>
    <w:rsid w:val="007F1FB0"/>
    <w:rsid w:val="007F3CD2"/>
    <w:rsid w:val="007F49C4"/>
    <w:rsid w:val="00800E1D"/>
    <w:rsid w:val="00801BBB"/>
    <w:rsid w:val="00807CAE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2777"/>
    <w:rsid w:val="00915068"/>
    <w:rsid w:val="00924D45"/>
    <w:rsid w:val="00930DDF"/>
    <w:rsid w:val="0093137F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151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43A83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0A6B"/>
    <w:rsid w:val="00B31C56"/>
    <w:rsid w:val="00B33030"/>
    <w:rsid w:val="00B33F46"/>
    <w:rsid w:val="00B35357"/>
    <w:rsid w:val="00B443E7"/>
    <w:rsid w:val="00B45352"/>
    <w:rsid w:val="00B46A14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3061"/>
    <w:rsid w:val="00BF45B9"/>
    <w:rsid w:val="00C00BDA"/>
    <w:rsid w:val="00C019D3"/>
    <w:rsid w:val="00C06847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4469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6F15"/>
    <w:rsid w:val="00CA1F18"/>
    <w:rsid w:val="00CA37A0"/>
    <w:rsid w:val="00CB16A2"/>
    <w:rsid w:val="00CB2046"/>
    <w:rsid w:val="00CC10C3"/>
    <w:rsid w:val="00CC35E4"/>
    <w:rsid w:val="00CC5429"/>
    <w:rsid w:val="00CD1D91"/>
    <w:rsid w:val="00CD5ACE"/>
    <w:rsid w:val="00CD5E82"/>
    <w:rsid w:val="00CD68FE"/>
    <w:rsid w:val="00CD775F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54FF3"/>
    <w:rsid w:val="00D6095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7ADA"/>
    <w:rsid w:val="00DC27B9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7333"/>
    <w:rsid w:val="00E174B4"/>
    <w:rsid w:val="00E23800"/>
    <w:rsid w:val="00E24AFE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D1B61"/>
    <w:rsid w:val="00FD34A6"/>
    <w:rsid w:val="00FD50EA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5E9EDFF8-D567-4BE0-AADE-6AA0AD5E1E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630AE2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003A5A"/>
    <w:pPr>
      <w:spacing w:after="0" w:line="240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E174B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174B4"/>
    <w:rPr>
      <w:rFonts w:ascii="Segoe UI" w:hAnsi="Segoe UI" w:cs="Segoe UI"/>
      <w:i/>
      <w:iCs/>
      <w:sz w:val="18"/>
      <w:szCs w:val="18"/>
    </w:rPr>
  </w:style>
  <w:style w:type="character" w:styleId="Nmerodepgina">
    <w:name w:val="page number"/>
    <w:basedOn w:val="Fontepargpadro"/>
    <w:uiPriority w:val="99"/>
    <w:semiHidden/>
    <w:unhideWhenUsed/>
    <w:rsid w:val="0005689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1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49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83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B59388-8E8A-4859-AF1E-98F7DAB065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364</Words>
  <Characters>1966</Characters>
  <Application>Microsoft Office Word</Application>
  <DocSecurity>0</DocSecurity>
  <Lines>16</Lines>
  <Paragraphs>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2326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12</cp:revision>
  <cp:lastPrinted>2017-10-10T17:02:00Z</cp:lastPrinted>
  <dcterms:created xsi:type="dcterms:W3CDTF">2017-11-28T20:06:00Z</dcterms:created>
  <dcterms:modified xsi:type="dcterms:W3CDTF">2017-12-15T14:03:00Z</dcterms:modified>
  <cp:category/>
</cp:coreProperties>
</file>