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13705E5E" w:rsidR="00693FB9" w:rsidRDefault="0044775D" w:rsidP="00693FB9">
      <w:pPr>
        <w:pStyle w:val="00P1"/>
      </w:pPr>
      <w:r w:rsidRPr="00DC092C">
        <w:t>Proposta de acompanhamento das aprendizagens</w:t>
      </w:r>
    </w:p>
    <w:p w14:paraId="408FD98D" w14:textId="4F0BB21B" w:rsidR="00CD2975" w:rsidRDefault="00CD2975" w:rsidP="00693FB9">
      <w:pPr>
        <w:pStyle w:val="00P1"/>
      </w:pPr>
    </w:p>
    <w:p w14:paraId="77BF9FF6" w14:textId="3CD689F1" w:rsidR="0044775D" w:rsidRPr="0044775D" w:rsidRDefault="0044775D" w:rsidP="0044775D">
      <w:pPr>
        <w:pStyle w:val="00Textogeral"/>
      </w:pPr>
      <w:r w:rsidRPr="0044775D">
        <w:t xml:space="preserve">A seguir, </w:t>
      </w:r>
      <w:r w:rsidR="003E4DB6" w:rsidRPr="0044775D">
        <w:t xml:space="preserve">apresentamos </w:t>
      </w:r>
      <w:r w:rsidRPr="0044775D">
        <w:t xml:space="preserve">uma </w:t>
      </w:r>
      <w:r w:rsidRPr="0044775D">
        <w:rPr>
          <w:i/>
        </w:rPr>
        <w:t>Ficha de acompanhamento das aprendizagens</w:t>
      </w:r>
      <w:r w:rsidR="00900625">
        <w:t>,</w:t>
      </w:r>
      <w:r w:rsidRPr="0044775D">
        <w:t xml:space="preserve"> que também poderá ser reproduzida e usada em conselho de classe.</w:t>
      </w:r>
    </w:p>
    <w:p w14:paraId="0EBC860F" w14:textId="77777777" w:rsidR="0044775D" w:rsidRDefault="0044775D" w:rsidP="00693FB9">
      <w:pPr>
        <w:pStyle w:val="00P1"/>
      </w:pPr>
    </w:p>
    <w:tbl>
      <w:tblPr>
        <w:tblW w:w="9582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613"/>
        <w:gridCol w:w="1134"/>
        <w:gridCol w:w="1701"/>
        <w:gridCol w:w="1134"/>
      </w:tblGrid>
      <w:tr w:rsidR="0044775D" w:rsidRPr="00900625" w14:paraId="77D8E0AB" w14:textId="77777777" w:rsidTr="00402AB8">
        <w:trPr>
          <w:trHeight w:val="20"/>
          <w:jc w:val="center"/>
        </w:trPr>
        <w:tc>
          <w:tcPr>
            <w:tcW w:w="9581" w:type="dxa"/>
            <w:gridSpan w:val="4"/>
          </w:tcPr>
          <w:p w14:paraId="385389C3" w14:textId="304597C1" w:rsidR="0044775D" w:rsidRPr="00402AB8" w:rsidRDefault="0044775D" w:rsidP="00ED60BE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2AB8">
              <w:rPr>
                <w:rFonts w:ascii="Tahoma" w:hAnsi="Tahoma" w:cs="Tahoma"/>
                <w:b/>
                <w:sz w:val="20"/>
                <w:szCs w:val="20"/>
                <w:lang w:val="pt-BR"/>
              </w:rPr>
              <w:t>Ficha de acompanhamento das aprendizagens – 1</w:t>
            </w:r>
            <w:r w:rsidRPr="00402AB8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402AB8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402AB8">
        <w:trPr>
          <w:trHeight w:val="20"/>
          <w:jc w:val="center"/>
        </w:trPr>
        <w:tc>
          <w:tcPr>
            <w:tcW w:w="9581" w:type="dxa"/>
            <w:gridSpan w:val="4"/>
          </w:tcPr>
          <w:p w14:paraId="79DE3659" w14:textId="46F5123A" w:rsidR="0044775D" w:rsidRPr="00402AB8" w:rsidRDefault="00395A45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402AB8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Pr="00402AB8">
              <w:rPr>
                <w:rFonts w:ascii="Tahoma" w:hAnsi="Tahoma" w:cs="Tahoma"/>
                <w:b/>
                <w:bCs/>
                <w:sz w:val="20"/>
                <w:szCs w:val="20"/>
              </w:rPr>
              <w:t>: ______________________________________________________________</w:t>
            </w:r>
          </w:p>
          <w:p w14:paraId="5CD7EB2B" w14:textId="28083DD6" w:rsidR="0044775D" w:rsidRPr="00402AB8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402AB8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="00395A45" w:rsidRPr="00402AB8">
              <w:rPr>
                <w:rFonts w:ascii="Tahoma" w:hAnsi="Tahoma" w:cs="Tahoma"/>
                <w:b/>
                <w:bCs/>
                <w:sz w:val="20"/>
                <w:szCs w:val="20"/>
              </w:rPr>
              <w:t>: _____________________________</w:t>
            </w:r>
            <w:r w:rsidR="008A74CE" w:rsidRPr="00402AB8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="00395A45" w:rsidRPr="00402AB8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</w:t>
            </w:r>
          </w:p>
        </w:tc>
      </w:tr>
      <w:tr w:rsidR="0044775D" w:rsidRPr="00D10D06" w14:paraId="246BE4C5" w14:textId="77777777" w:rsidTr="00402AB8">
        <w:trPr>
          <w:trHeight w:val="20"/>
          <w:jc w:val="center"/>
        </w:trPr>
        <w:tc>
          <w:tcPr>
            <w:tcW w:w="5613" w:type="dxa"/>
            <w:vAlign w:val="center"/>
          </w:tcPr>
          <w:p w14:paraId="16A4B4B7" w14:textId="77777777" w:rsidR="0044775D" w:rsidRPr="00402AB8" w:rsidRDefault="0044775D" w:rsidP="00402AB8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402AB8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77777777" w:rsidR="0044775D" w:rsidRPr="00402AB8" w:rsidRDefault="0044775D" w:rsidP="00402AB8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402AB8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402AB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402AB8">
              <w:rPr>
                <w:rFonts w:ascii="Tahoma" w:hAnsi="Tahoma" w:cs="Tahoma"/>
                <w:b/>
                <w:sz w:val="20"/>
                <w:szCs w:val="20"/>
              </w:rPr>
              <w:t>bem</w:t>
            </w:r>
            <w:proofErr w:type="spellEnd"/>
          </w:p>
        </w:tc>
        <w:tc>
          <w:tcPr>
            <w:tcW w:w="1701" w:type="dxa"/>
            <w:vAlign w:val="center"/>
          </w:tcPr>
          <w:p w14:paraId="1A51D725" w14:textId="38703217" w:rsidR="0044775D" w:rsidRPr="00402AB8" w:rsidRDefault="0044775D" w:rsidP="00402AB8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402AB8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402AB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900625" w:rsidRPr="00402AB8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Pr="00402AB8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34" w:type="dxa"/>
            <w:vAlign w:val="center"/>
          </w:tcPr>
          <w:p w14:paraId="50B75605" w14:textId="26115745" w:rsidR="0044775D" w:rsidRPr="00402AB8" w:rsidRDefault="0044775D" w:rsidP="00402AB8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402AB8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402AB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402AB8">
              <w:rPr>
                <w:rFonts w:ascii="Tahoma" w:hAnsi="Tahoma" w:cs="Tahoma"/>
                <w:b/>
                <w:sz w:val="20"/>
                <w:szCs w:val="20"/>
              </w:rPr>
              <w:t>pouco</w:t>
            </w:r>
            <w:proofErr w:type="spellEnd"/>
          </w:p>
        </w:tc>
      </w:tr>
      <w:tr w:rsidR="0044775D" w:rsidRPr="00900625" w14:paraId="670AF2AE" w14:textId="77777777" w:rsidTr="00402AB8">
        <w:trPr>
          <w:trHeight w:val="20"/>
          <w:jc w:val="center"/>
        </w:trPr>
        <w:tc>
          <w:tcPr>
            <w:tcW w:w="5613" w:type="dxa"/>
          </w:tcPr>
          <w:p w14:paraId="1D324AA6" w14:textId="19B771A5" w:rsidR="0044775D" w:rsidRPr="00402AB8" w:rsidRDefault="0044775D" w:rsidP="00D96666">
            <w:pPr>
              <w:spacing w:before="60" w:after="60"/>
              <w:jc w:val="both"/>
              <w:rPr>
                <w:rFonts w:ascii="Tahoma" w:hAnsi="Tahoma" w:cs="Tahoma"/>
                <w:sz w:val="20"/>
                <w:lang w:val="pt-BR"/>
              </w:rPr>
            </w:pPr>
            <w:r w:rsidRPr="00402AB8">
              <w:rPr>
                <w:rFonts w:ascii="Tahoma" w:hAnsi="Tahoma" w:cs="Tahoma"/>
                <w:b/>
                <w:sz w:val="20"/>
                <w:lang w:val="pt-BR"/>
              </w:rPr>
              <w:t>1.</w:t>
            </w:r>
            <w:r w:rsidRPr="00402AB8">
              <w:rPr>
                <w:rFonts w:ascii="Tahoma" w:hAnsi="Tahoma" w:cs="Tahoma"/>
                <w:sz w:val="20"/>
                <w:lang w:val="pt-BR"/>
              </w:rPr>
              <w:t xml:space="preserve"> </w:t>
            </w:r>
            <w:r w:rsidR="00EA1924" w:rsidRPr="00402AB8">
              <w:rPr>
                <w:rFonts w:ascii="Tahoma" w:hAnsi="Tahoma" w:cs="Tahoma"/>
                <w:sz w:val="20"/>
                <w:lang w:val="pt-BR"/>
              </w:rPr>
              <w:t xml:space="preserve">Durante as aulas, o estudante estabeleceu relações com os </w:t>
            </w:r>
            <w:proofErr w:type="spellStart"/>
            <w:r w:rsidR="00EA1924" w:rsidRPr="00402AB8">
              <w:rPr>
                <w:rFonts w:ascii="Tahoma" w:hAnsi="Tahoma" w:cs="Tahoma"/>
                <w:sz w:val="20"/>
                <w:lang w:val="pt-BR"/>
              </w:rPr>
              <w:t>conteúdos</w:t>
            </w:r>
            <w:proofErr w:type="spellEnd"/>
            <w:r w:rsidR="00EA1924" w:rsidRPr="00402AB8">
              <w:rPr>
                <w:rFonts w:ascii="Tahoma" w:hAnsi="Tahoma" w:cs="Tahoma"/>
                <w:sz w:val="20"/>
                <w:lang w:val="pt-BR"/>
              </w:rPr>
              <w:t xml:space="preserve"> das sequências didáticas anteriores (entendimento de estruturas teatrais, textos dramáticos, personagens</w:t>
            </w:r>
            <w:r w:rsidR="00900625" w:rsidRPr="00402AB8">
              <w:rPr>
                <w:rFonts w:ascii="Tahoma" w:hAnsi="Tahoma" w:cs="Tahoma"/>
                <w:sz w:val="20"/>
                <w:lang w:val="pt-BR"/>
              </w:rPr>
              <w:t>,</w:t>
            </w:r>
            <w:r w:rsidR="00EA1924" w:rsidRPr="00402AB8">
              <w:rPr>
                <w:rFonts w:ascii="Tahoma" w:hAnsi="Tahoma" w:cs="Tahoma"/>
                <w:sz w:val="20"/>
                <w:lang w:val="pt-BR"/>
              </w:rPr>
              <w:t xml:space="preserve"> entre outros)?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402AB8" w:rsidRDefault="0044775D" w:rsidP="0044775D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17306D" w14:textId="77777777" w:rsidR="0044775D" w:rsidRPr="00402AB8" w:rsidRDefault="0044775D" w:rsidP="0044775D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402AB8" w:rsidRDefault="0044775D" w:rsidP="0044775D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</w:tr>
      <w:tr w:rsidR="0044775D" w:rsidRPr="00900625" w14:paraId="3566518C" w14:textId="77777777" w:rsidTr="00402AB8">
        <w:trPr>
          <w:trHeight w:val="20"/>
          <w:jc w:val="center"/>
        </w:trPr>
        <w:tc>
          <w:tcPr>
            <w:tcW w:w="5613" w:type="dxa"/>
          </w:tcPr>
          <w:p w14:paraId="4CBC472A" w14:textId="433E7CCA" w:rsidR="0044775D" w:rsidRPr="00402AB8" w:rsidRDefault="0044775D" w:rsidP="00D96666">
            <w:pPr>
              <w:spacing w:before="60" w:after="60"/>
              <w:jc w:val="both"/>
              <w:rPr>
                <w:rFonts w:ascii="Tahoma" w:hAnsi="Tahoma" w:cs="Tahoma"/>
                <w:sz w:val="20"/>
                <w:lang w:val="pt-BR"/>
              </w:rPr>
            </w:pPr>
            <w:r w:rsidRPr="00402AB8">
              <w:rPr>
                <w:rFonts w:ascii="Tahoma" w:hAnsi="Tahoma" w:cs="Tahoma"/>
                <w:b/>
                <w:sz w:val="20"/>
                <w:lang w:val="pt-BR"/>
              </w:rPr>
              <w:t>2</w:t>
            </w:r>
            <w:r w:rsidR="00EA1924" w:rsidRPr="00402AB8">
              <w:rPr>
                <w:rFonts w:ascii="Tahoma" w:hAnsi="Tahoma" w:cs="Tahoma"/>
                <w:b/>
                <w:sz w:val="20"/>
                <w:lang w:val="pt-BR"/>
              </w:rPr>
              <w:t>.</w:t>
            </w:r>
            <w:r w:rsidR="00EA1924" w:rsidRPr="00402AB8">
              <w:rPr>
                <w:rFonts w:ascii="Tahoma" w:hAnsi="Tahoma" w:cs="Tahoma"/>
                <w:sz w:val="20"/>
                <w:lang w:val="pt-BR"/>
              </w:rPr>
              <w:t xml:space="preserve"> O estudante procurou </w:t>
            </w:r>
            <w:r w:rsidR="00395A45" w:rsidRPr="00402AB8">
              <w:rPr>
                <w:rFonts w:ascii="Tahoma" w:hAnsi="Tahoma" w:cs="Tahoma"/>
                <w:sz w:val="20"/>
                <w:lang w:val="pt-BR"/>
              </w:rPr>
              <w:t>usar</w:t>
            </w:r>
            <w:r w:rsidR="00EA1924" w:rsidRPr="00402AB8">
              <w:rPr>
                <w:rFonts w:ascii="Tahoma" w:hAnsi="Tahoma" w:cs="Tahoma"/>
                <w:sz w:val="20"/>
                <w:lang w:val="pt-BR"/>
              </w:rPr>
              <w:t xml:space="preserve"> a imaginação, criando bonecos diferentes?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402AB8" w:rsidRDefault="0044775D" w:rsidP="0044775D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2825818" w14:textId="77777777" w:rsidR="0044775D" w:rsidRPr="00402AB8" w:rsidRDefault="0044775D" w:rsidP="0044775D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402AB8" w:rsidRDefault="0044775D" w:rsidP="0044775D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</w:tr>
      <w:tr w:rsidR="0044775D" w:rsidRPr="00900625" w14:paraId="192AB5CF" w14:textId="77777777" w:rsidTr="00402AB8">
        <w:trPr>
          <w:trHeight w:val="20"/>
          <w:jc w:val="center"/>
        </w:trPr>
        <w:tc>
          <w:tcPr>
            <w:tcW w:w="5613" w:type="dxa"/>
          </w:tcPr>
          <w:p w14:paraId="61E6E361" w14:textId="5BDC3013" w:rsidR="0044775D" w:rsidRPr="00402AB8" w:rsidRDefault="0044775D" w:rsidP="00D96666">
            <w:pPr>
              <w:spacing w:before="60" w:after="60"/>
              <w:jc w:val="both"/>
              <w:rPr>
                <w:rFonts w:ascii="Tahoma" w:hAnsi="Tahoma" w:cs="Tahoma"/>
                <w:sz w:val="20"/>
                <w:lang w:val="pt-BR"/>
              </w:rPr>
            </w:pPr>
            <w:r w:rsidRPr="00402AB8">
              <w:rPr>
                <w:rFonts w:ascii="Tahoma" w:hAnsi="Tahoma" w:cs="Tahoma"/>
                <w:b/>
                <w:sz w:val="20"/>
                <w:lang w:val="pt-BR"/>
              </w:rPr>
              <w:t>3.</w:t>
            </w:r>
            <w:r w:rsidRPr="00402AB8">
              <w:rPr>
                <w:rFonts w:ascii="Tahoma" w:hAnsi="Tahoma" w:cs="Tahoma"/>
                <w:sz w:val="20"/>
                <w:lang w:val="pt-BR"/>
              </w:rPr>
              <w:t xml:space="preserve"> </w:t>
            </w:r>
            <w:r w:rsidR="00EA1924" w:rsidRPr="00402AB8">
              <w:rPr>
                <w:rFonts w:ascii="Tahoma" w:hAnsi="Tahoma" w:cs="Tahoma"/>
                <w:sz w:val="20"/>
                <w:lang w:val="pt-BR"/>
              </w:rPr>
              <w:t>Ao manipular</w:t>
            </w:r>
            <w:r w:rsidR="00395A45" w:rsidRPr="00402AB8">
              <w:rPr>
                <w:rFonts w:ascii="Tahoma" w:hAnsi="Tahoma" w:cs="Tahoma"/>
                <w:sz w:val="20"/>
                <w:lang w:val="pt-BR"/>
              </w:rPr>
              <w:t xml:space="preserve"> os</w:t>
            </w:r>
            <w:r w:rsidR="00EA1924" w:rsidRPr="00402AB8">
              <w:rPr>
                <w:rFonts w:ascii="Tahoma" w:hAnsi="Tahoma" w:cs="Tahoma"/>
                <w:sz w:val="20"/>
                <w:lang w:val="pt-BR"/>
              </w:rPr>
              <w:t xml:space="preserve"> bonecos, o estudante experimentou maneiras variadas de fazê-lo?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402AB8" w:rsidRDefault="0044775D" w:rsidP="0044775D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37CA4976" w14:textId="77777777" w:rsidR="0044775D" w:rsidRPr="00402AB8" w:rsidRDefault="0044775D" w:rsidP="0044775D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402AB8" w:rsidRDefault="0044775D" w:rsidP="0044775D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</w:tr>
      <w:tr w:rsidR="00EA1924" w:rsidRPr="00900625" w14:paraId="2E8DC286" w14:textId="77777777" w:rsidTr="00402AB8">
        <w:trPr>
          <w:trHeight w:val="20"/>
          <w:jc w:val="center"/>
        </w:trPr>
        <w:tc>
          <w:tcPr>
            <w:tcW w:w="5613" w:type="dxa"/>
          </w:tcPr>
          <w:p w14:paraId="4F0B564B" w14:textId="293945E9" w:rsidR="00EA1924" w:rsidRPr="00402AB8" w:rsidRDefault="00EA1924" w:rsidP="00D96666">
            <w:pPr>
              <w:spacing w:before="60" w:after="60"/>
              <w:jc w:val="both"/>
              <w:rPr>
                <w:rFonts w:ascii="Tahoma" w:hAnsi="Tahoma" w:cs="Tahoma"/>
                <w:sz w:val="20"/>
                <w:lang w:val="pt-BR"/>
              </w:rPr>
            </w:pPr>
            <w:r w:rsidRPr="00402AB8">
              <w:rPr>
                <w:rFonts w:ascii="Tahoma" w:hAnsi="Tahoma" w:cs="Tahoma"/>
                <w:b/>
                <w:sz w:val="20"/>
                <w:lang w:val="pt-BR"/>
              </w:rPr>
              <w:t>4.</w:t>
            </w:r>
            <w:r w:rsidRPr="00402AB8">
              <w:rPr>
                <w:rFonts w:ascii="Tahoma" w:hAnsi="Tahoma" w:cs="Tahoma"/>
                <w:sz w:val="20"/>
                <w:lang w:val="pt-BR"/>
              </w:rPr>
              <w:t xml:space="preserve"> Nas atuações, ele efetuou modificação da própria voz para caracterizar a personagem?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402AB8" w:rsidRDefault="00EA1924" w:rsidP="00EA1924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1CF591CF" w14:textId="77777777" w:rsidR="00EA1924" w:rsidRPr="00402AB8" w:rsidRDefault="00EA1924" w:rsidP="00EA1924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E76155" w14:textId="77777777" w:rsidR="00EA1924" w:rsidRPr="00402AB8" w:rsidRDefault="00EA1924" w:rsidP="00EA1924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</w:tr>
      <w:tr w:rsidR="00EA1924" w:rsidRPr="00900625" w14:paraId="7258E673" w14:textId="77777777" w:rsidTr="00402AB8">
        <w:trPr>
          <w:trHeight w:val="20"/>
          <w:jc w:val="center"/>
        </w:trPr>
        <w:tc>
          <w:tcPr>
            <w:tcW w:w="5613" w:type="dxa"/>
          </w:tcPr>
          <w:p w14:paraId="4AA6B26F" w14:textId="2FB23B21" w:rsidR="00EA1924" w:rsidRPr="00402AB8" w:rsidRDefault="00EA1924" w:rsidP="00D96666">
            <w:pPr>
              <w:spacing w:before="60" w:after="60"/>
              <w:jc w:val="both"/>
              <w:rPr>
                <w:rFonts w:ascii="Tahoma" w:hAnsi="Tahoma" w:cs="Tahoma"/>
                <w:sz w:val="20"/>
                <w:lang w:val="pt-BR"/>
              </w:rPr>
            </w:pPr>
            <w:r w:rsidRPr="00402AB8">
              <w:rPr>
                <w:rFonts w:ascii="Tahoma" w:hAnsi="Tahoma" w:cs="Tahoma"/>
                <w:b/>
                <w:sz w:val="20"/>
                <w:lang w:val="pt-BR"/>
              </w:rPr>
              <w:t>5.</w:t>
            </w:r>
            <w:r w:rsidRPr="00402AB8">
              <w:rPr>
                <w:rFonts w:ascii="Tahoma" w:hAnsi="Tahoma" w:cs="Tahoma"/>
                <w:sz w:val="20"/>
                <w:lang w:val="pt-BR"/>
              </w:rPr>
              <w:t xml:space="preserve"> O estudante trabalhou de forma colaborativa, com respeito à criação e às ideias dos colegas?</w:t>
            </w:r>
          </w:p>
        </w:tc>
        <w:tc>
          <w:tcPr>
            <w:tcW w:w="1134" w:type="dxa"/>
            <w:vAlign w:val="center"/>
          </w:tcPr>
          <w:p w14:paraId="781837A8" w14:textId="77777777" w:rsidR="00EA1924" w:rsidRPr="00402AB8" w:rsidRDefault="00EA1924" w:rsidP="00EA1924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41C1CC5" w14:textId="77777777" w:rsidR="00EA1924" w:rsidRPr="00402AB8" w:rsidRDefault="00EA1924" w:rsidP="00EA1924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5888B68" w14:textId="77777777" w:rsidR="00EA1924" w:rsidRPr="00402AB8" w:rsidRDefault="00EA1924" w:rsidP="00EA1924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</w:tr>
      <w:tr w:rsidR="00EA1924" w:rsidRPr="00900625" w14:paraId="63C98C4E" w14:textId="77777777" w:rsidTr="00402AB8">
        <w:trPr>
          <w:trHeight w:val="20"/>
          <w:jc w:val="center"/>
        </w:trPr>
        <w:tc>
          <w:tcPr>
            <w:tcW w:w="5613" w:type="dxa"/>
          </w:tcPr>
          <w:p w14:paraId="757934B4" w14:textId="34F13610" w:rsidR="00EA1924" w:rsidRPr="00402AB8" w:rsidRDefault="00EA1924" w:rsidP="00D96666">
            <w:pPr>
              <w:spacing w:before="60" w:after="60"/>
              <w:jc w:val="both"/>
              <w:rPr>
                <w:rFonts w:ascii="Tahoma" w:hAnsi="Tahoma" w:cs="Tahoma"/>
                <w:sz w:val="20"/>
                <w:lang w:val="pt-BR"/>
              </w:rPr>
            </w:pPr>
            <w:r w:rsidRPr="00402AB8">
              <w:rPr>
                <w:rFonts w:ascii="Tahoma" w:hAnsi="Tahoma" w:cs="Tahoma"/>
                <w:b/>
                <w:sz w:val="20"/>
                <w:lang w:val="pt-BR"/>
              </w:rPr>
              <w:t>6.</w:t>
            </w:r>
            <w:r w:rsidRPr="00402AB8">
              <w:rPr>
                <w:rFonts w:ascii="Tahoma" w:hAnsi="Tahoma" w:cs="Tahoma"/>
                <w:sz w:val="20"/>
                <w:lang w:val="pt-BR"/>
              </w:rPr>
              <w:t xml:space="preserve"> Durante a organização de apresentações, o estudante participou efetivamente do processo?</w:t>
            </w:r>
          </w:p>
        </w:tc>
        <w:tc>
          <w:tcPr>
            <w:tcW w:w="1134" w:type="dxa"/>
            <w:vAlign w:val="center"/>
          </w:tcPr>
          <w:p w14:paraId="45E7D67A" w14:textId="77777777" w:rsidR="00EA1924" w:rsidRPr="00402AB8" w:rsidRDefault="00EA1924" w:rsidP="00EA1924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6A1BCE2D" w14:textId="77777777" w:rsidR="00EA1924" w:rsidRPr="00402AB8" w:rsidRDefault="00EA1924" w:rsidP="00EA1924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7C1759B" w14:textId="77777777" w:rsidR="00EA1924" w:rsidRPr="00402AB8" w:rsidRDefault="00EA1924" w:rsidP="00EA1924">
            <w:pPr>
              <w:spacing w:before="60" w:after="60"/>
              <w:rPr>
                <w:rFonts w:ascii="Tahoma" w:hAnsi="Tahoma" w:cs="Tahoma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  <w:bookmarkStart w:id="0" w:name="_GoBack"/>
      <w:bookmarkEnd w:id="0"/>
    </w:p>
    <w:sectPr w:rsidR="00512550" w:rsidRPr="00512550" w:rsidSect="00AE5421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A3667" w14:textId="77777777" w:rsidR="00A33C5D" w:rsidRDefault="00A33C5D" w:rsidP="004413B1">
      <w:r>
        <w:separator/>
      </w:r>
    </w:p>
  </w:endnote>
  <w:endnote w:type="continuationSeparator" w:id="0">
    <w:p w14:paraId="0A127A51" w14:textId="77777777" w:rsidR="00A33C5D" w:rsidRDefault="00A33C5D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5A2CD176-32B0-4C78-B89C-EECCA35718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4E66994-3A56-4B60-9230-B28E6AD2AF74}"/>
    <w:embedBold r:id="rId3" w:fontKey="{E6BD1DAC-D87D-4EB7-895A-01ADA769C106}"/>
    <w:embedItalic r:id="rId4" w:fontKey="{D45A31B4-FAC9-4C41-87F6-A4C093B924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0F2AE" w14:textId="39653E6F" w:rsidR="00376E88" w:rsidRDefault="00376E88" w:rsidP="00376E8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278A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B8D3458" w14:textId="5ABB629A" w:rsidR="000B5773" w:rsidRDefault="008A74CE" w:rsidP="000B5773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8A74C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8A74C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FEFB0" w14:textId="77777777" w:rsidR="00A33C5D" w:rsidRDefault="00A33C5D" w:rsidP="004413B1">
      <w:r>
        <w:separator/>
      </w:r>
    </w:p>
  </w:footnote>
  <w:footnote w:type="continuationSeparator" w:id="0">
    <w:p w14:paraId="2F204F07" w14:textId="77777777" w:rsidR="00A33C5D" w:rsidRDefault="00A33C5D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3CB88976" w:rsidR="009E6418" w:rsidRDefault="0044775D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16ABF43" wp14:editId="0021AF2E">
          <wp:extent cx="5940000" cy="288000"/>
          <wp:effectExtent l="0" t="0" r="0" b="0"/>
          <wp:docPr id="6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ARJA_PBA2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53B50"/>
    <w:rsid w:val="0007770C"/>
    <w:rsid w:val="00092A27"/>
    <w:rsid w:val="00095B8A"/>
    <w:rsid w:val="000A2670"/>
    <w:rsid w:val="000B5773"/>
    <w:rsid w:val="000E3474"/>
    <w:rsid w:val="000E589A"/>
    <w:rsid w:val="000F1EC0"/>
    <w:rsid w:val="00116338"/>
    <w:rsid w:val="00127B74"/>
    <w:rsid w:val="00135653"/>
    <w:rsid w:val="00142888"/>
    <w:rsid w:val="001466AC"/>
    <w:rsid w:val="00156625"/>
    <w:rsid w:val="001636FD"/>
    <w:rsid w:val="00167AA4"/>
    <w:rsid w:val="00187518"/>
    <w:rsid w:val="001A2F5D"/>
    <w:rsid w:val="001A57BC"/>
    <w:rsid w:val="001D0989"/>
    <w:rsid w:val="001F4291"/>
    <w:rsid w:val="00202B2E"/>
    <w:rsid w:val="00217FA4"/>
    <w:rsid w:val="00221C1C"/>
    <w:rsid w:val="00236BBF"/>
    <w:rsid w:val="00246282"/>
    <w:rsid w:val="0025011B"/>
    <w:rsid w:val="00250FE4"/>
    <w:rsid w:val="00264F08"/>
    <w:rsid w:val="0028283F"/>
    <w:rsid w:val="002925EA"/>
    <w:rsid w:val="002B2CAD"/>
    <w:rsid w:val="002C2194"/>
    <w:rsid w:val="002C2B5D"/>
    <w:rsid w:val="002C4FC9"/>
    <w:rsid w:val="00320797"/>
    <w:rsid w:val="003278A7"/>
    <w:rsid w:val="00332041"/>
    <w:rsid w:val="00337754"/>
    <w:rsid w:val="003753A0"/>
    <w:rsid w:val="00376E88"/>
    <w:rsid w:val="00395A45"/>
    <w:rsid w:val="003A5483"/>
    <w:rsid w:val="003B0E1C"/>
    <w:rsid w:val="003B3C17"/>
    <w:rsid w:val="003D336F"/>
    <w:rsid w:val="003D40C9"/>
    <w:rsid w:val="003D502A"/>
    <w:rsid w:val="003E4DB6"/>
    <w:rsid w:val="003F2233"/>
    <w:rsid w:val="003F4729"/>
    <w:rsid w:val="003F4B9E"/>
    <w:rsid w:val="003F500B"/>
    <w:rsid w:val="00402AB8"/>
    <w:rsid w:val="00412A16"/>
    <w:rsid w:val="00417E70"/>
    <w:rsid w:val="0043750A"/>
    <w:rsid w:val="004413B1"/>
    <w:rsid w:val="00446477"/>
    <w:rsid w:val="0044775D"/>
    <w:rsid w:val="00452768"/>
    <w:rsid w:val="0045601B"/>
    <w:rsid w:val="004714A0"/>
    <w:rsid w:val="00496A29"/>
    <w:rsid w:val="004B0502"/>
    <w:rsid w:val="004E0E72"/>
    <w:rsid w:val="004E1B94"/>
    <w:rsid w:val="004E6476"/>
    <w:rsid w:val="00510898"/>
    <w:rsid w:val="00512550"/>
    <w:rsid w:val="00527103"/>
    <w:rsid w:val="005462D7"/>
    <w:rsid w:val="00557C06"/>
    <w:rsid w:val="00586A61"/>
    <w:rsid w:val="005B4C20"/>
    <w:rsid w:val="005C2B14"/>
    <w:rsid w:val="005E0DC2"/>
    <w:rsid w:val="005E1A09"/>
    <w:rsid w:val="006336D6"/>
    <w:rsid w:val="006354E0"/>
    <w:rsid w:val="00693FB9"/>
    <w:rsid w:val="006A27EE"/>
    <w:rsid w:val="006A31EB"/>
    <w:rsid w:val="006A3FCE"/>
    <w:rsid w:val="006B48A5"/>
    <w:rsid w:val="006D4C49"/>
    <w:rsid w:val="006D5D13"/>
    <w:rsid w:val="006E3D61"/>
    <w:rsid w:val="00737650"/>
    <w:rsid w:val="00746C38"/>
    <w:rsid w:val="00756C28"/>
    <w:rsid w:val="007579DE"/>
    <w:rsid w:val="00766D23"/>
    <w:rsid w:val="007720D9"/>
    <w:rsid w:val="00784B10"/>
    <w:rsid w:val="007D5195"/>
    <w:rsid w:val="007E1F4D"/>
    <w:rsid w:val="007F36FA"/>
    <w:rsid w:val="00806BFE"/>
    <w:rsid w:val="00825AFB"/>
    <w:rsid w:val="00825EEA"/>
    <w:rsid w:val="008346AB"/>
    <w:rsid w:val="00834D79"/>
    <w:rsid w:val="0084729E"/>
    <w:rsid w:val="00847A36"/>
    <w:rsid w:val="00861C4D"/>
    <w:rsid w:val="00862EDA"/>
    <w:rsid w:val="008747E4"/>
    <w:rsid w:val="00876872"/>
    <w:rsid w:val="008978BD"/>
    <w:rsid w:val="008A34D4"/>
    <w:rsid w:val="008A531C"/>
    <w:rsid w:val="008A74CE"/>
    <w:rsid w:val="008B7EFC"/>
    <w:rsid w:val="008C1937"/>
    <w:rsid w:val="008D22E8"/>
    <w:rsid w:val="008D2AE5"/>
    <w:rsid w:val="008E0CD1"/>
    <w:rsid w:val="008E53DF"/>
    <w:rsid w:val="008E7652"/>
    <w:rsid w:val="00900625"/>
    <w:rsid w:val="009440AA"/>
    <w:rsid w:val="009478C3"/>
    <w:rsid w:val="009648A5"/>
    <w:rsid w:val="009746A8"/>
    <w:rsid w:val="009A356D"/>
    <w:rsid w:val="009B6FBB"/>
    <w:rsid w:val="009D0184"/>
    <w:rsid w:val="009E6418"/>
    <w:rsid w:val="009F69A3"/>
    <w:rsid w:val="009F6F61"/>
    <w:rsid w:val="00A068D2"/>
    <w:rsid w:val="00A1359B"/>
    <w:rsid w:val="00A24157"/>
    <w:rsid w:val="00A25E33"/>
    <w:rsid w:val="00A3259E"/>
    <w:rsid w:val="00A33C5D"/>
    <w:rsid w:val="00A43365"/>
    <w:rsid w:val="00AB661A"/>
    <w:rsid w:val="00AD1EDA"/>
    <w:rsid w:val="00AD68F6"/>
    <w:rsid w:val="00AE5421"/>
    <w:rsid w:val="00AF3A7B"/>
    <w:rsid w:val="00B01C95"/>
    <w:rsid w:val="00B06943"/>
    <w:rsid w:val="00B219FD"/>
    <w:rsid w:val="00B42989"/>
    <w:rsid w:val="00B545D3"/>
    <w:rsid w:val="00B75237"/>
    <w:rsid w:val="00B86A9F"/>
    <w:rsid w:val="00B921BF"/>
    <w:rsid w:val="00BA3D52"/>
    <w:rsid w:val="00BB1D31"/>
    <w:rsid w:val="00BB6CF7"/>
    <w:rsid w:val="00BD31D3"/>
    <w:rsid w:val="00BD3F80"/>
    <w:rsid w:val="00BE5555"/>
    <w:rsid w:val="00C56D4B"/>
    <w:rsid w:val="00CA69CE"/>
    <w:rsid w:val="00CD2975"/>
    <w:rsid w:val="00CD4EFB"/>
    <w:rsid w:val="00CE2430"/>
    <w:rsid w:val="00CF4099"/>
    <w:rsid w:val="00D175DA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96666"/>
    <w:rsid w:val="00DA6BAF"/>
    <w:rsid w:val="00DD4973"/>
    <w:rsid w:val="00DD7DBC"/>
    <w:rsid w:val="00DF2C5F"/>
    <w:rsid w:val="00E00372"/>
    <w:rsid w:val="00E03873"/>
    <w:rsid w:val="00E12BB1"/>
    <w:rsid w:val="00E138A6"/>
    <w:rsid w:val="00E2440D"/>
    <w:rsid w:val="00E31175"/>
    <w:rsid w:val="00E40760"/>
    <w:rsid w:val="00EA1924"/>
    <w:rsid w:val="00EC2152"/>
    <w:rsid w:val="00ED60BE"/>
    <w:rsid w:val="00EF6959"/>
    <w:rsid w:val="00F00229"/>
    <w:rsid w:val="00F02737"/>
    <w:rsid w:val="00F31798"/>
    <w:rsid w:val="00F516C5"/>
    <w:rsid w:val="00F66B32"/>
    <w:rsid w:val="00F8054F"/>
    <w:rsid w:val="00F96798"/>
    <w:rsid w:val="00FA2D83"/>
    <w:rsid w:val="00FA41DC"/>
    <w:rsid w:val="00FB327F"/>
    <w:rsid w:val="00FB6A82"/>
    <w:rsid w:val="00FB749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BA3D5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90062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062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062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062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062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062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06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F9A408-F43F-4549-9BDB-E17601D9B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cp:keywords/>
  <dc:description/>
  <cp:lastModifiedBy>Ed5-821</cp:lastModifiedBy>
  <cp:revision>15</cp:revision>
  <cp:lastPrinted>2017-10-06T21:02:00Z</cp:lastPrinted>
  <dcterms:created xsi:type="dcterms:W3CDTF">2017-11-17T19:21:00Z</dcterms:created>
  <dcterms:modified xsi:type="dcterms:W3CDTF">2017-12-09T12:46:00Z</dcterms:modified>
  <cp:category/>
</cp:coreProperties>
</file>