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AF576" w14:textId="7BD277D2" w:rsidR="00067DAB" w:rsidRDefault="00067DAB" w:rsidP="007E77DE">
      <w:pPr>
        <w:pStyle w:val="00cabeos"/>
      </w:pPr>
      <w:r>
        <w:t xml:space="preserve">SEQUÊNCIA DIDÁTICA </w:t>
      </w:r>
      <w:r w:rsidR="00B64C15">
        <w:t>3</w:t>
      </w:r>
    </w:p>
    <w:p w14:paraId="23E5FCA4" w14:textId="77777777" w:rsidR="00067DAB" w:rsidRDefault="00067DAB" w:rsidP="00067DAB">
      <w:pPr>
        <w:pStyle w:val="SemEspaamento"/>
      </w:pPr>
    </w:p>
    <w:p w14:paraId="538E9629" w14:textId="3205C419" w:rsidR="00B22188" w:rsidRPr="002B7B42" w:rsidRDefault="002B7B42" w:rsidP="002B7B42">
      <w:pPr>
        <w:pStyle w:val="00PESO2"/>
      </w:pPr>
      <w:r w:rsidRPr="002B7B42">
        <w:t>MOLDES MUSICAIS – EXPERIMENTOS PARA OUVIR</w:t>
      </w:r>
    </w:p>
    <w:p w14:paraId="20238A73" w14:textId="77777777" w:rsidR="00B22188" w:rsidRDefault="00B22188" w:rsidP="000503B2">
      <w:pPr>
        <w:pStyle w:val="SemEspaamento"/>
      </w:pPr>
    </w:p>
    <w:p w14:paraId="0E83124E" w14:textId="75BEDD16" w:rsidR="00B22188" w:rsidRPr="001F7A8D" w:rsidRDefault="00AC6B91" w:rsidP="00B22188">
      <w:pPr>
        <w:pStyle w:val="00PESO2"/>
      </w:pPr>
      <w:r>
        <w:t>Objetivos de aprendizagem</w:t>
      </w:r>
    </w:p>
    <w:p w14:paraId="5A914284" w14:textId="77777777" w:rsidR="002B7B42" w:rsidRPr="002B7B42" w:rsidRDefault="002B7B42" w:rsidP="002B7B42">
      <w:pPr>
        <w:pStyle w:val="00Textogeralbullet"/>
      </w:pPr>
      <w:r w:rsidRPr="002B7B42">
        <w:t>Produzir moldes de papel recortado como forma de reproduzir imagens.</w:t>
      </w:r>
    </w:p>
    <w:p w14:paraId="11B19A5F" w14:textId="77777777" w:rsidR="002B7B42" w:rsidRPr="002B7B42" w:rsidRDefault="002B7B42" w:rsidP="002B7B42">
      <w:pPr>
        <w:pStyle w:val="00Textogeralbullet"/>
      </w:pPr>
      <w:r w:rsidRPr="002B7B42">
        <w:t>Elaborar painéis coletivos.</w:t>
      </w:r>
    </w:p>
    <w:p w14:paraId="76F6BCB5" w14:textId="657BEEE0" w:rsidR="00B22188" w:rsidRPr="002B7B42" w:rsidRDefault="002B7B42" w:rsidP="002B7B42">
      <w:pPr>
        <w:pStyle w:val="00Textogeralbullet"/>
      </w:pPr>
      <w:r w:rsidRPr="002B7B42">
        <w:t>Compor elementos diversos em um espaço coletivo</w:t>
      </w:r>
      <w:r w:rsidR="00C7668D" w:rsidRPr="002B7B42">
        <w:t>.</w:t>
      </w:r>
    </w:p>
    <w:p w14:paraId="72B252ED" w14:textId="77777777" w:rsidR="00B22188" w:rsidRPr="001F7A8D" w:rsidRDefault="00B22188" w:rsidP="005676D6">
      <w:pPr>
        <w:pStyle w:val="SemEspaamento"/>
      </w:pPr>
    </w:p>
    <w:p w14:paraId="3E2452F2" w14:textId="66231851" w:rsidR="00B22188" w:rsidRPr="001F7A8D" w:rsidRDefault="00B22188" w:rsidP="00B75183">
      <w:pPr>
        <w:pStyle w:val="00PESO2"/>
      </w:pPr>
      <w:r w:rsidRPr="00B22188">
        <w:t>Número de aulas:</w:t>
      </w:r>
      <w:r w:rsidRPr="001F7A8D">
        <w:t xml:space="preserve"> </w:t>
      </w:r>
      <w:r w:rsidR="002B7B42">
        <w:t>3</w:t>
      </w:r>
    </w:p>
    <w:p w14:paraId="128EE9B4" w14:textId="04083CDF" w:rsidR="00B22188" w:rsidRDefault="00B22188" w:rsidP="00731167">
      <w:pPr>
        <w:pStyle w:val="SemEspaamento"/>
      </w:pPr>
    </w:p>
    <w:p w14:paraId="0FA8656D" w14:textId="6D92746A" w:rsidR="00B22188" w:rsidRDefault="00B22188" w:rsidP="00B22188">
      <w:pPr>
        <w:pStyle w:val="00PESO2"/>
      </w:pPr>
      <w:r w:rsidRPr="001F7A8D">
        <w:t>Objetos de conhecimento/Habilidades</w:t>
      </w:r>
    </w:p>
    <w:p w14:paraId="2688EB83" w14:textId="555AF9DF" w:rsidR="000B1B73" w:rsidRPr="001F7A8D" w:rsidRDefault="000B1B73" w:rsidP="000B1B73">
      <w:pPr>
        <w:pStyle w:val="00Textogeral"/>
      </w:pPr>
      <w:r>
        <w:t>Nesta sequência didática, você poderá fazer uso de alguns recursos de multiplicação de imagem. Cada aluno será responsável por criar as formas e, por meio do desenvolvimento de moldes, reproduzir essa forma muitas vezes. Vale ressaltar que neste percurso a criação coletiva será um forte aliado na composição dessas imagens, fomentando no grupo o trabalho em parceria, bem como a cooperação e a organização de um pensamento coletivo. Esta sequência didática traz ainda exercícios de criação corporal em dança e de observação sonora do cotidiano dos alunos, suas percepções e atribuições de valor, que refletem o quanto eles podem aprender e exercitar a escuta dos sons e do silêncio</w:t>
      </w:r>
      <w:r w:rsidR="006431A8">
        <w:t>.</w:t>
      </w:r>
    </w:p>
    <w:p w14:paraId="0EBF57C9" w14:textId="77777777" w:rsidR="000503B2" w:rsidRPr="001F7A8D" w:rsidRDefault="000503B2" w:rsidP="000503B2">
      <w:pPr>
        <w:pStyle w:val="SemEspaamento"/>
      </w:pPr>
    </w:p>
    <w:p w14:paraId="17FDB38D" w14:textId="243488C1" w:rsidR="00B22188" w:rsidRPr="001F7A8D" w:rsidRDefault="00B22188" w:rsidP="00AC6B91">
      <w:pPr>
        <w:pStyle w:val="00PESO2"/>
      </w:pPr>
      <w:r w:rsidRPr="001F7A8D">
        <w:t>Arte</w:t>
      </w:r>
    </w:p>
    <w:p w14:paraId="7ADDDA46" w14:textId="209B89F6" w:rsidR="00B22188" w:rsidRPr="001F7A8D" w:rsidRDefault="00B22188" w:rsidP="009033D0">
      <w:pPr>
        <w:pStyle w:val="00peso3"/>
      </w:pPr>
      <w:r>
        <w:t xml:space="preserve">Unidade temática: </w:t>
      </w:r>
      <w:r w:rsidR="00B64C15" w:rsidRPr="009033D0">
        <w:t xml:space="preserve">Artes </w:t>
      </w:r>
      <w:r w:rsidR="000B1B73">
        <w:t>visuais</w:t>
      </w:r>
    </w:p>
    <w:p w14:paraId="5FA857B4" w14:textId="5472BB4A" w:rsidR="00B22188" w:rsidRPr="009033D0" w:rsidRDefault="00B22188" w:rsidP="009033D0">
      <w:pPr>
        <w:pStyle w:val="00peso3"/>
      </w:pPr>
      <w:r>
        <w:t xml:space="preserve">Objeto de conhecimento: </w:t>
      </w:r>
      <w:r w:rsidR="000B1B73">
        <w:t>Materialidades</w:t>
      </w:r>
    </w:p>
    <w:p w14:paraId="68AF32EE" w14:textId="77777777" w:rsidR="005676D6" w:rsidRPr="001F7A8D" w:rsidRDefault="005676D6" w:rsidP="005676D6">
      <w:pPr>
        <w:pStyle w:val="SemEspaamento"/>
      </w:pPr>
    </w:p>
    <w:p w14:paraId="538C5791" w14:textId="1C67EE15" w:rsidR="00574840" w:rsidRPr="000B1B73" w:rsidRDefault="000B1B73" w:rsidP="000B1B73">
      <w:pPr>
        <w:pStyle w:val="00Textogeral"/>
      </w:pPr>
      <w:r w:rsidRPr="000B1B73">
        <w:t>Habilidade (EF15AR04) Experimentar diferentes formas de expressão artística (desenho, pintura, colagem, quadrinhos, dobradura, escultura, modelagem, instalação, vídeo, fotografia etc.), fazendo uso sustentável de materiais, instrumentos, recursos e técnicas convencionais e não convencionais</w:t>
      </w:r>
      <w:r w:rsidR="008C75FC" w:rsidRPr="000B1B73">
        <w:t>.</w:t>
      </w:r>
    </w:p>
    <w:p w14:paraId="616AD837" w14:textId="7357F97C" w:rsidR="00C7668D" w:rsidRDefault="00C7668D" w:rsidP="00C7668D">
      <w:pPr>
        <w:pStyle w:val="SemEspaamento"/>
      </w:pPr>
    </w:p>
    <w:p w14:paraId="7636B1B9" w14:textId="77777777" w:rsidR="00C7668D" w:rsidRPr="001F7A8D" w:rsidRDefault="00C7668D" w:rsidP="00C7668D">
      <w:pPr>
        <w:pStyle w:val="00PESO2"/>
      </w:pPr>
      <w:r w:rsidRPr="001F7A8D">
        <w:t>Arte</w:t>
      </w:r>
    </w:p>
    <w:p w14:paraId="2B4D04B0" w14:textId="144B3C4C" w:rsidR="00C7668D" w:rsidRPr="009033D0" w:rsidRDefault="00C7668D" w:rsidP="009033D0">
      <w:pPr>
        <w:pStyle w:val="00peso3"/>
      </w:pPr>
      <w:r>
        <w:t xml:space="preserve">Unidade temática: </w:t>
      </w:r>
      <w:r w:rsidR="00B64C15" w:rsidRPr="009033D0">
        <w:t>Música</w:t>
      </w:r>
    </w:p>
    <w:p w14:paraId="44B99ECA" w14:textId="2406A4B6" w:rsidR="00C7668D" w:rsidRPr="009033D0" w:rsidRDefault="00C7668D" w:rsidP="009033D0">
      <w:pPr>
        <w:pStyle w:val="00peso3"/>
      </w:pPr>
      <w:r>
        <w:t xml:space="preserve">Objeto de conhecimento: </w:t>
      </w:r>
      <w:r w:rsidR="000B1B73" w:rsidRPr="000B1B73">
        <w:rPr>
          <w:iCs/>
        </w:rPr>
        <w:t>Contextos e práticas</w:t>
      </w:r>
    </w:p>
    <w:p w14:paraId="200D96D5" w14:textId="77777777" w:rsidR="00C7668D" w:rsidRPr="001F7A8D" w:rsidRDefault="00C7668D" w:rsidP="00C7668D">
      <w:pPr>
        <w:pStyle w:val="SemEspaamento"/>
      </w:pPr>
    </w:p>
    <w:p w14:paraId="44602EFD" w14:textId="019E2D1F" w:rsidR="00C7668D" w:rsidRPr="000B1B73" w:rsidRDefault="000B1B73" w:rsidP="000B1B73">
      <w:pPr>
        <w:pStyle w:val="00Textogeral"/>
      </w:pPr>
      <w:r w:rsidRPr="000B1B73">
        <w:t>Habilidade (EF15AR13) Identificar e apreciar diversas formas e gêneros de expressão musical, tanto tradicionais quanto contemporâneos, reconhecendo e analisando os usos e as funções da música em diversos contextos de circulação, em especial, aqueles da vida cotidiana.</w:t>
      </w:r>
    </w:p>
    <w:p w14:paraId="4841EA0A" w14:textId="77777777" w:rsidR="00B64C15" w:rsidRDefault="00B64C15" w:rsidP="00B64C15">
      <w:pPr>
        <w:pStyle w:val="SemEspaamento"/>
      </w:pPr>
    </w:p>
    <w:p w14:paraId="23BC4CF0" w14:textId="77777777" w:rsidR="00B64C15" w:rsidRPr="001F7A8D" w:rsidRDefault="00B64C15" w:rsidP="00B64C15">
      <w:pPr>
        <w:pStyle w:val="00PESO2"/>
      </w:pPr>
      <w:r w:rsidRPr="001F7A8D">
        <w:t>Arte</w:t>
      </w:r>
    </w:p>
    <w:p w14:paraId="09E05BB9" w14:textId="38C25514" w:rsidR="00B64C15" w:rsidRPr="001F7A8D" w:rsidRDefault="00B64C15" w:rsidP="009033D0">
      <w:pPr>
        <w:pStyle w:val="00peso3"/>
      </w:pPr>
      <w:r>
        <w:t xml:space="preserve">Unidade temática: </w:t>
      </w:r>
      <w:r w:rsidR="000B1B73">
        <w:t>Dança</w:t>
      </w:r>
    </w:p>
    <w:p w14:paraId="7F2B7516" w14:textId="77777777" w:rsidR="00B64C15" w:rsidRDefault="00B64C15" w:rsidP="009033D0">
      <w:pPr>
        <w:pStyle w:val="00peso3"/>
      </w:pPr>
      <w:r>
        <w:t xml:space="preserve">Objeto de conhecimento: </w:t>
      </w:r>
      <w:r w:rsidRPr="009033D0">
        <w:t>Processos de criação</w:t>
      </w:r>
    </w:p>
    <w:p w14:paraId="4137C5A1" w14:textId="77777777" w:rsidR="00B64C15" w:rsidRPr="001F7A8D" w:rsidRDefault="00B64C15" w:rsidP="00B64C15">
      <w:pPr>
        <w:pStyle w:val="SemEspaamento"/>
      </w:pPr>
    </w:p>
    <w:p w14:paraId="13A5760D" w14:textId="66567DC0" w:rsidR="00B64C15" w:rsidRPr="000B1B73" w:rsidRDefault="000B1B73" w:rsidP="000B1B73">
      <w:pPr>
        <w:pStyle w:val="00Textogeral"/>
      </w:pPr>
      <w:r w:rsidRPr="000B1B73">
        <w:t>Habilidade (EF15AR11) Criar e improvisar movimentos dançados de modo individual, coletivo e colaborativo, considerando os aspectos estruturais, dinâmicos e expressivos dos elementos constitutivos do movimento, com base nos códigos de dança</w:t>
      </w:r>
      <w:r w:rsidR="00B64C15" w:rsidRPr="000B1B73">
        <w:t>.</w:t>
      </w:r>
    </w:p>
    <w:p w14:paraId="6D0615B4" w14:textId="77777777" w:rsidR="00574840" w:rsidRDefault="00574840">
      <w:pPr>
        <w:spacing w:after="200" w:line="288" w:lineRule="auto"/>
        <w:rPr>
          <w:rFonts w:ascii="Tahoma" w:hAnsi="Tahoma" w:cs="Cambria"/>
          <w:i w:val="0"/>
          <w:color w:val="000000"/>
          <w:sz w:val="22"/>
        </w:rPr>
      </w:pPr>
      <w:r>
        <w:br w:type="page"/>
      </w:r>
    </w:p>
    <w:p w14:paraId="6D96D7DF" w14:textId="149EECFB" w:rsidR="00B22188" w:rsidRPr="00AF41FC" w:rsidRDefault="00B22188" w:rsidP="00B22188">
      <w:pPr>
        <w:pStyle w:val="00PESO2"/>
        <w:rPr>
          <w:color w:val="4EA993"/>
        </w:rPr>
      </w:pPr>
      <w:r w:rsidRPr="00AF41FC">
        <w:rPr>
          <w:color w:val="4EA993"/>
        </w:rPr>
        <w:lastRenderedPageBreak/>
        <w:t>AULA 1</w:t>
      </w:r>
    </w:p>
    <w:p w14:paraId="4EE47102" w14:textId="208CA143" w:rsidR="00B22188" w:rsidRPr="001F7A8D" w:rsidRDefault="00B22188" w:rsidP="009033D0">
      <w:pPr>
        <w:pStyle w:val="00peso3"/>
      </w:pPr>
      <w:r w:rsidRPr="001F7A8D">
        <w:t>Objetivo específico de aprendizagem</w:t>
      </w:r>
    </w:p>
    <w:p w14:paraId="7777294A" w14:textId="1CA8BEA5" w:rsidR="00B22188" w:rsidRPr="000B1B73" w:rsidRDefault="000B1B73" w:rsidP="00B64C15">
      <w:pPr>
        <w:pStyle w:val="00Textogeralbullet"/>
      </w:pPr>
      <w:r w:rsidRPr="000B1B73">
        <w:t xml:space="preserve">Criar moldes </w:t>
      </w:r>
      <w:r w:rsidR="0088779C">
        <w:t xml:space="preserve">de </w:t>
      </w:r>
      <w:r w:rsidRPr="000B1B73">
        <w:t>papel como forma de reproduzir imagens</w:t>
      </w:r>
      <w:r w:rsidR="00B22188" w:rsidRPr="000B1B73">
        <w:t>.</w:t>
      </w:r>
    </w:p>
    <w:p w14:paraId="3177ED2D" w14:textId="77777777" w:rsidR="00B22188" w:rsidRDefault="00B22188" w:rsidP="00B22188">
      <w:pPr>
        <w:ind w:left="1080" w:hanging="360"/>
        <w:jc w:val="both"/>
        <w:rPr>
          <w:rFonts w:ascii="Tahoma" w:eastAsia="Tahoma" w:hAnsi="Tahoma" w:cs="Tahoma"/>
          <w:sz w:val="24"/>
          <w:szCs w:val="24"/>
        </w:rPr>
      </w:pPr>
    </w:p>
    <w:p w14:paraId="60D2A366" w14:textId="77777777" w:rsidR="00B22188" w:rsidRPr="001F7A8D" w:rsidRDefault="00B22188" w:rsidP="009033D0">
      <w:pPr>
        <w:pStyle w:val="00peso3"/>
      </w:pPr>
      <w:r w:rsidRPr="001F7A8D">
        <w:t>Recursos didáticos</w:t>
      </w:r>
    </w:p>
    <w:p w14:paraId="5A091F5B" w14:textId="77777777" w:rsidR="000B1B73" w:rsidRPr="000B1B73" w:rsidRDefault="000B1B73" w:rsidP="000B1B73">
      <w:pPr>
        <w:pStyle w:val="00Textogeralbullet"/>
      </w:pPr>
      <w:r w:rsidRPr="000B1B73">
        <w:t>Cartolina cortada em quadrados de 15 cm × 15 cm (2 a 4 quadrados por aluno)</w:t>
      </w:r>
    </w:p>
    <w:p w14:paraId="2B04DE9F" w14:textId="77777777" w:rsidR="000B1B73" w:rsidRPr="000B1B73" w:rsidRDefault="000B1B73" w:rsidP="000B1B73">
      <w:pPr>
        <w:pStyle w:val="00Textogeralbullet"/>
      </w:pPr>
      <w:r w:rsidRPr="000B1B73">
        <w:t>Papel sulfite A4</w:t>
      </w:r>
    </w:p>
    <w:p w14:paraId="74DD3733" w14:textId="77777777" w:rsidR="000B1B73" w:rsidRPr="000B1B73" w:rsidRDefault="000B1B73" w:rsidP="000B1B73">
      <w:pPr>
        <w:pStyle w:val="00Textogeralbullet"/>
      </w:pPr>
      <w:r w:rsidRPr="000B1B73">
        <w:t>Tesoura com pontas arredondadas</w:t>
      </w:r>
    </w:p>
    <w:p w14:paraId="659B9DA1" w14:textId="37E6445F" w:rsidR="000B1B73" w:rsidRPr="000B1B73" w:rsidRDefault="000B1B73" w:rsidP="000B1B73">
      <w:pPr>
        <w:pStyle w:val="00Textogeralbullet"/>
      </w:pPr>
      <w:r w:rsidRPr="000B1B73">
        <w:t>Folhas diversas coletadas próxim</w:t>
      </w:r>
      <w:r w:rsidR="006431A8">
        <w:t>o</w:t>
      </w:r>
      <w:r w:rsidRPr="000B1B73">
        <w:t xml:space="preserve"> à escola</w:t>
      </w:r>
    </w:p>
    <w:p w14:paraId="1DFB1E4E" w14:textId="77777777" w:rsidR="000B1B73" w:rsidRPr="000B1B73" w:rsidRDefault="000B1B73" w:rsidP="000B1B73">
      <w:pPr>
        <w:pStyle w:val="00Textogeralbullet"/>
      </w:pPr>
      <w:r w:rsidRPr="000B1B73">
        <w:t>Lápis grafite e giz de cera</w:t>
      </w:r>
    </w:p>
    <w:p w14:paraId="148B539D" w14:textId="17D9B9DF" w:rsidR="00C7668D" w:rsidRPr="000B1B73" w:rsidRDefault="000B1B73" w:rsidP="000B1B73">
      <w:pPr>
        <w:pStyle w:val="00Textogeralbullet"/>
      </w:pPr>
      <w:r w:rsidRPr="000B1B73">
        <w:t xml:space="preserve">Canetas </w:t>
      </w:r>
      <w:proofErr w:type="spellStart"/>
      <w:r w:rsidRPr="000B1B73">
        <w:t>hidrocor</w:t>
      </w:r>
      <w:proofErr w:type="spellEnd"/>
    </w:p>
    <w:p w14:paraId="5B845C97" w14:textId="77777777" w:rsidR="00B22188" w:rsidRDefault="00B22188" w:rsidP="000503B2">
      <w:pPr>
        <w:pStyle w:val="SemEspaamento"/>
      </w:pPr>
    </w:p>
    <w:p w14:paraId="7FE1020A" w14:textId="77777777" w:rsidR="00B22188" w:rsidRDefault="00B22188" w:rsidP="009033D0">
      <w:pPr>
        <w:pStyle w:val="00peso3"/>
      </w:pPr>
      <w:r w:rsidRPr="001F7A8D">
        <w:t>Encaminhamento</w:t>
      </w:r>
    </w:p>
    <w:p w14:paraId="449E9F77" w14:textId="743C12DD" w:rsidR="000A63C0" w:rsidRDefault="00B22188" w:rsidP="009033D0">
      <w:pPr>
        <w:pStyle w:val="00Textogeral"/>
      </w:pPr>
      <w:r w:rsidRPr="001F7A8D">
        <w:rPr>
          <w:b/>
        </w:rPr>
        <w:t xml:space="preserve">Momento </w:t>
      </w:r>
      <w:r w:rsidR="00C7668D">
        <w:rPr>
          <w:b/>
        </w:rPr>
        <w:t>1</w:t>
      </w:r>
      <w:r w:rsidRPr="001F7A8D">
        <w:rPr>
          <w:b/>
        </w:rPr>
        <w:t xml:space="preserve"> </w:t>
      </w:r>
      <w:r w:rsidRPr="00792DAF">
        <w:rPr>
          <w:b/>
        </w:rPr>
        <w:t>–</w:t>
      </w:r>
      <w:r w:rsidRPr="001F7A8D">
        <w:t xml:space="preserve"> </w:t>
      </w:r>
      <w:r w:rsidR="000B1B73" w:rsidRPr="000B1B73">
        <w:t>Organize uma saída com os alunos para uma praça ou um espaço verde próximo à escola; todos deverão levar um pequeno saco plástico ou de tecido para coletar folhas de diferentes formatos, tamanhos, tonalidades, espessuras e texturas</w:t>
      </w:r>
      <w:r w:rsidR="00B64C15" w:rsidRPr="00B64C15">
        <w:t>.</w:t>
      </w:r>
    </w:p>
    <w:p w14:paraId="14585EBE" w14:textId="79AF8554" w:rsidR="00B64C15" w:rsidRDefault="00B22188" w:rsidP="009033D0">
      <w:pPr>
        <w:pStyle w:val="00Textogeral"/>
      </w:pPr>
      <w:r w:rsidRPr="001F7A8D">
        <w:rPr>
          <w:b/>
        </w:rPr>
        <w:t xml:space="preserve">Momento </w:t>
      </w:r>
      <w:r w:rsidR="00C7668D">
        <w:rPr>
          <w:b/>
        </w:rPr>
        <w:t>2</w:t>
      </w:r>
      <w:r w:rsidRPr="001F7A8D">
        <w:rPr>
          <w:b/>
        </w:rPr>
        <w:t xml:space="preserve"> </w:t>
      </w:r>
      <w:r w:rsidR="00792DAF" w:rsidRPr="00792DAF">
        <w:rPr>
          <w:b/>
        </w:rPr>
        <w:t>–</w:t>
      </w:r>
      <w:r w:rsidRPr="001F7A8D">
        <w:rPr>
          <w:b/>
        </w:rPr>
        <w:t xml:space="preserve"> </w:t>
      </w:r>
      <w:r w:rsidR="000B1B73" w:rsidRPr="000B1B73">
        <w:t xml:space="preserve">Procure chamar a atenção dos alunos para </w:t>
      </w:r>
      <w:r w:rsidR="0088779C">
        <w:t>o modo</w:t>
      </w:r>
      <w:r w:rsidR="000B1B73" w:rsidRPr="000B1B73">
        <w:t xml:space="preserve"> como essas folhagens se organizam nas árvores. Faça com que eles as observem </w:t>
      </w:r>
      <w:r w:rsidR="0088779C">
        <w:t>de</w:t>
      </w:r>
      <w:r w:rsidR="000B1B73" w:rsidRPr="000B1B73">
        <w:t xml:space="preserve"> vários ângulos: frontal, lateral, inferior. Proponha aos alunos </w:t>
      </w:r>
      <w:r w:rsidR="0088779C">
        <w:t>que se deitem</w:t>
      </w:r>
      <w:r w:rsidR="000B1B73" w:rsidRPr="000B1B73">
        <w:t xml:space="preserve"> embaixo das árvores </w:t>
      </w:r>
      <w:r w:rsidR="0088779C">
        <w:t>para</w:t>
      </w:r>
      <w:r w:rsidR="000B1B73" w:rsidRPr="000B1B73">
        <w:t xml:space="preserve"> observá-las. Um aspecto bem importante a ser destacado é a tonalidade das folhagens e como elas se compõem no todo</w:t>
      </w:r>
      <w:r w:rsidR="00C7668D" w:rsidRPr="00C7668D">
        <w:t>.</w:t>
      </w:r>
    </w:p>
    <w:p w14:paraId="13265533" w14:textId="0E6488F2" w:rsidR="000B1B73" w:rsidRPr="000B1B73" w:rsidRDefault="000503B2" w:rsidP="000B1B73">
      <w:pPr>
        <w:pStyle w:val="00Textogeral"/>
      </w:pPr>
      <w:r w:rsidRPr="001F7A8D">
        <w:rPr>
          <w:b/>
        </w:rPr>
        <w:t xml:space="preserve">Momento </w:t>
      </w:r>
      <w:r w:rsidR="00C7668D">
        <w:rPr>
          <w:b/>
        </w:rPr>
        <w:t>3</w:t>
      </w:r>
      <w:r w:rsidRPr="001F7A8D">
        <w:rPr>
          <w:b/>
        </w:rPr>
        <w:t xml:space="preserve"> </w:t>
      </w:r>
      <w:r w:rsidR="00792DAF" w:rsidRPr="00792DAF">
        <w:rPr>
          <w:b/>
        </w:rPr>
        <w:t>–</w:t>
      </w:r>
      <w:r w:rsidRPr="001F7A8D">
        <w:t xml:space="preserve"> </w:t>
      </w:r>
      <w:r w:rsidR="000B1B73" w:rsidRPr="000B1B73">
        <w:t xml:space="preserve">De volta </w:t>
      </w:r>
      <w:r w:rsidR="009F2BC6">
        <w:t>à</w:t>
      </w:r>
      <w:r w:rsidR="000B1B73" w:rsidRPr="000B1B73">
        <w:t xml:space="preserve"> sala de aula, organize os alunos em roda, para </w:t>
      </w:r>
      <w:r w:rsidR="0088779C">
        <w:t>que mostrem</w:t>
      </w:r>
      <w:r w:rsidR="000B1B73" w:rsidRPr="000B1B73">
        <w:t xml:space="preserve"> as folhas que coletaram. Depois de </w:t>
      </w:r>
      <w:r w:rsidR="0088779C">
        <w:t>as observarem</w:t>
      </w:r>
      <w:r w:rsidR="000B1B73" w:rsidRPr="000B1B73">
        <w:t xml:space="preserve"> bem, peça que elejam a de que mais gostaram; as demais podem ir para uma caixa de sobras.</w:t>
      </w:r>
    </w:p>
    <w:p w14:paraId="409F52EE" w14:textId="77777777" w:rsidR="000B1B73" w:rsidRPr="000B1B73" w:rsidRDefault="000B1B73" w:rsidP="000B1B73">
      <w:pPr>
        <w:pStyle w:val="00Textogeral"/>
      </w:pPr>
      <w:r w:rsidRPr="000B1B73">
        <w:t xml:space="preserve">Distribua dois quadrados de cartolina para cada aluno e peça que façam em um deles os contornos da folha escolhida. </w:t>
      </w:r>
    </w:p>
    <w:p w14:paraId="440A9009" w14:textId="3B3D404A" w:rsidR="000503B2" w:rsidRPr="000B1B73" w:rsidRDefault="000B1B73" w:rsidP="000B1B73">
      <w:pPr>
        <w:pStyle w:val="00Textogeral"/>
      </w:pPr>
      <w:r w:rsidRPr="000B1B73">
        <w:t xml:space="preserve">Junte a segunda folha de cartolina e recorte o interior do desenho, retirando o formato de contorno da linha, produzindo um molde vazado; procure fazê-lo com os dois quadrados de cartolina juntos. Distribua uma folha de sulfite A4 para eles testarem o molde utilizando a pintura com o giz de cera na parte vazada do molde; depois eles poderão fazer alguns detalhes de veios das folhas com lápis grafite ou caneta </w:t>
      </w:r>
      <w:proofErr w:type="spellStart"/>
      <w:r w:rsidRPr="000B1B73">
        <w:t>hidrocor</w:t>
      </w:r>
      <w:proofErr w:type="spellEnd"/>
      <w:r w:rsidR="00B64C15" w:rsidRPr="000B1B73">
        <w:t>.</w:t>
      </w:r>
    </w:p>
    <w:p w14:paraId="7548BBFF" w14:textId="04B4CBD9" w:rsidR="004673BE" w:rsidRDefault="00C7668D" w:rsidP="009033D0">
      <w:pPr>
        <w:pStyle w:val="00Textogeral"/>
      </w:pPr>
      <w:r w:rsidRPr="001F7A8D">
        <w:rPr>
          <w:b/>
        </w:rPr>
        <w:t xml:space="preserve">Momento </w:t>
      </w:r>
      <w:r>
        <w:rPr>
          <w:b/>
        </w:rPr>
        <w:t>4</w:t>
      </w:r>
      <w:r w:rsidRPr="001F7A8D">
        <w:rPr>
          <w:b/>
        </w:rPr>
        <w:t xml:space="preserve"> </w:t>
      </w:r>
      <w:r w:rsidR="00792DAF" w:rsidRPr="00792DAF">
        <w:rPr>
          <w:b/>
        </w:rPr>
        <w:t>–</w:t>
      </w:r>
      <w:r w:rsidRPr="001F7A8D">
        <w:rPr>
          <w:b/>
        </w:rPr>
        <w:t xml:space="preserve"> </w:t>
      </w:r>
      <w:r w:rsidR="000B1B73" w:rsidRPr="000B1B73">
        <w:t>Cole os moldes e os desenhos na parede da sala de aula e converse com os alunos sobre as produções. Observe se há algum molde com problemas e peça a eles que o refaçam. Se algum aluno quiser fazer mais moldes de outras folhas, permita que isso aconteça</w:t>
      </w:r>
      <w:r w:rsidR="0088779C">
        <w:t>; c</w:t>
      </w:r>
      <w:r w:rsidR="000B1B73" w:rsidRPr="000B1B73">
        <w:t>omo eles já sabem o procedimento, podem ter mais autonomia de produção</w:t>
      </w:r>
      <w:r w:rsidR="0088779C">
        <w:t>.</w:t>
      </w:r>
      <w:r w:rsidR="000B1B73" w:rsidRPr="000B1B73">
        <w:t xml:space="preserve"> </w:t>
      </w:r>
      <w:r w:rsidR="0088779C">
        <w:t>O</w:t>
      </w:r>
      <w:r w:rsidR="000B1B73" w:rsidRPr="000B1B73">
        <w:t>u, então, se algum aluno desejar fazer um desenho com o molde do colega, isso também pode ser permitido, pois tornará os desenhos mais diversificados e interessantes</w:t>
      </w:r>
      <w:r w:rsidRPr="00C7668D">
        <w:t>.</w:t>
      </w:r>
    </w:p>
    <w:p w14:paraId="63B8584B" w14:textId="6EE2F30F" w:rsidR="000B1B73" w:rsidRDefault="000B1B73" w:rsidP="009033D0">
      <w:pPr>
        <w:pStyle w:val="00Textogeral"/>
      </w:pPr>
      <w:r w:rsidRPr="001F7A8D">
        <w:rPr>
          <w:b/>
        </w:rPr>
        <w:t xml:space="preserve">Momento </w:t>
      </w:r>
      <w:r>
        <w:rPr>
          <w:b/>
        </w:rPr>
        <w:t>5</w:t>
      </w:r>
      <w:r w:rsidRPr="001F7A8D">
        <w:rPr>
          <w:b/>
        </w:rPr>
        <w:t xml:space="preserve"> </w:t>
      </w:r>
      <w:r w:rsidR="00792DAF" w:rsidRPr="00792DAF">
        <w:rPr>
          <w:b/>
        </w:rPr>
        <w:t>–</w:t>
      </w:r>
      <w:r w:rsidRPr="001F7A8D">
        <w:rPr>
          <w:b/>
        </w:rPr>
        <w:t xml:space="preserve"> </w:t>
      </w:r>
      <w:r w:rsidRPr="000B1B73">
        <w:t>Você poderá montar um painel com os diferentes tipos de folha utilizad</w:t>
      </w:r>
      <w:r w:rsidR="009F2BC6">
        <w:t>o</w:t>
      </w:r>
      <w:r w:rsidRPr="000B1B73">
        <w:t>s, os moldes produzidos com base nel</w:t>
      </w:r>
      <w:r w:rsidR="009F2BC6">
        <w:t>e</w:t>
      </w:r>
      <w:r w:rsidRPr="000B1B73">
        <w:t>s e reproduzir quantos desenhos desejar. Na aula de Ciências, proponha aos alunos que façam uma pesquisa com as folhas coletadas</w:t>
      </w:r>
      <w:r w:rsidR="009F2BC6">
        <w:t>,</w:t>
      </w:r>
      <w:r w:rsidRPr="000B1B73">
        <w:t xml:space="preserve"> identificando o nome das árvores às quais as folhas pertencem. Lembre os alunos de ir à aula seguinte com camisetas mais velhas, que possam sujar com tinta</w:t>
      </w:r>
      <w:r w:rsidRPr="00C7668D">
        <w:t>.</w:t>
      </w:r>
    </w:p>
    <w:p w14:paraId="5047BADD" w14:textId="77777777" w:rsidR="004673BE" w:rsidRDefault="004673BE">
      <w:pPr>
        <w:spacing w:after="200" w:line="288" w:lineRule="auto"/>
        <w:rPr>
          <w:rFonts w:ascii="Tahoma" w:hAnsi="Tahoma" w:cs="Cambria"/>
          <w:i w:val="0"/>
          <w:color w:val="000000"/>
          <w:sz w:val="22"/>
        </w:rPr>
      </w:pPr>
      <w:r>
        <w:br w:type="page"/>
      </w:r>
    </w:p>
    <w:p w14:paraId="510D8C30" w14:textId="2511BDA9" w:rsidR="000503B2" w:rsidRPr="00AF41FC" w:rsidRDefault="000503B2" w:rsidP="000503B2">
      <w:pPr>
        <w:pStyle w:val="00PESO2"/>
        <w:rPr>
          <w:color w:val="4EA993"/>
        </w:rPr>
      </w:pPr>
      <w:r w:rsidRPr="00AF41FC">
        <w:rPr>
          <w:color w:val="4EA993"/>
        </w:rPr>
        <w:lastRenderedPageBreak/>
        <w:t xml:space="preserve">AULA </w:t>
      </w:r>
      <w:r>
        <w:rPr>
          <w:color w:val="4EA993"/>
        </w:rPr>
        <w:t>2</w:t>
      </w:r>
    </w:p>
    <w:p w14:paraId="0FC7E9D4" w14:textId="77777777" w:rsidR="000503B2" w:rsidRPr="001F7A8D" w:rsidRDefault="000503B2" w:rsidP="009033D0">
      <w:pPr>
        <w:pStyle w:val="00peso3"/>
      </w:pPr>
      <w:r w:rsidRPr="001F7A8D">
        <w:t>Objetivos específicos de aprendizagem</w:t>
      </w:r>
    </w:p>
    <w:p w14:paraId="3E14E5DA" w14:textId="77777777" w:rsidR="000B1B73" w:rsidRPr="000B1B73" w:rsidRDefault="000B1B73" w:rsidP="000B1B73">
      <w:pPr>
        <w:pStyle w:val="00Textogeralbullet"/>
      </w:pPr>
      <w:r w:rsidRPr="000B1B73">
        <w:t>Elaborar painéis coletivos.</w:t>
      </w:r>
    </w:p>
    <w:p w14:paraId="434158D2" w14:textId="42C2B549" w:rsidR="004673BE" w:rsidRPr="000B1B73" w:rsidRDefault="000B1B73" w:rsidP="000B1B73">
      <w:pPr>
        <w:pStyle w:val="00Textogeralbullet"/>
      </w:pPr>
      <w:r w:rsidRPr="000B1B73">
        <w:t>Criar a dança das folhas – improvisação corporal</w:t>
      </w:r>
      <w:r w:rsidR="004673BE" w:rsidRPr="000B1B73">
        <w:t>.</w:t>
      </w:r>
    </w:p>
    <w:p w14:paraId="06524B36" w14:textId="77777777" w:rsidR="000503B2" w:rsidRDefault="000503B2" w:rsidP="000503B2">
      <w:pPr>
        <w:ind w:left="1080" w:hanging="360"/>
        <w:jc w:val="both"/>
        <w:rPr>
          <w:rFonts w:ascii="Tahoma" w:eastAsia="Tahoma" w:hAnsi="Tahoma" w:cs="Tahoma"/>
          <w:sz w:val="24"/>
          <w:szCs w:val="24"/>
        </w:rPr>
      </w:pPr>
    </w:p>
    <w:p w14:paraId="1E1C188E" w14:textId="77777777" w:rsidR="000503B2" w:rsidRPr="001F7A8D" w:rsidRDefault="000503B2" w:rsidP="009033D0">
      <w:pPr>
        <w:pStyle w:val="00peso3"/>
      </w:pPr>
      <w:r w:rsidRPr="001F7A8D">
        <w:t>Recursos didáticos</w:t>
      </w:r>
    </w:p>
    <w:p w14:paraId="67390240" w14:textId="77777777" w:rsidR="000B1B73" w:rsidRPr="000B1B73" w:rsidRDefault="000B1B73" w:rsidP="000B1B73">
      <w:pPr>
        <w:pStyle w:val="00Textogeralbullet"/>
      </w:pPr>
      <w:r w:rsidRPr="000B1B73">
        <w:t xml:space="preserve">Faixa de tecido ou papel </w:t>
      </w:r>
      <w:proofErr w:type="spellStart"/>
      <w:r w:rsidRPr="000B1B73">
        <w:rPr>
          <w:i/>
        </w:rPr>
        <w:t>kraft</w:t>
      </w:r>
      <w:proofErr w:type="spellEnd"/>
      <w:r w:rsidRPr="000B1B73">
        <w:t xml:space="preserve"> de rolo (1,5 m × 3,0 m)</w:t>
      </w:r>
    </w:p>
    <w:p w14:paraId="111830B6" w14:textId="77777777" w:rsidR="000B1B73" w:rsidRPr="000B1B73" w:rsidRDefault="000B1B73" w:rsidP="000B1B73">
      <w:pPr>
        <w:pStyle w:val="00Textogeralbullet"/>
      </w:pPr>
      <w:r w:rsidRPr="000B1B73">
        <w:t>Rolinhos de espuma e pincéis diversos</w:t>
      </w:r>
    </w:p>
    <w:p w14:paraId="68117953" w14:textId="77777777" w:rsidR="000B1B73" w:rsidRPr="000B1B73" w:rsidRDefault="000B1B73" w:rsidP="000B1B73">
      <w:pPr>
        <w:pStyle w:val="00Textogeralbullet"/>
      </w:pPr>
      <w:r w:rsidRPr="000B1B73">
        <w:t>Tinta guache de várias cores</w:t>
      </w:r>
    </w:p>
    <w:p w14:paraId="016862BC" w14:textId="77777777" w:rsidR="000B1B73" w:rsidRPr="000B1B73" w:rsidRDefault="000B1B73" w:rsidP="000B1B73">
      <w:pPr>
        <w:pStyle w:val="00Textogeralbullet"/>
      </w:pPr>
      <w:r w:rsidRPr="000B1B73">
        <w:t>Cola branca para misturar na tinta e fixar melhor a cor</w:t>
      </w:r>
    </w:p>
    <w:p w14:paraId="1CA08A42" w14:textId="77777777" w:rsidR="000B1B73" w:rsidRPr="000B1B73" w:rsidRDefault="000B1B73" w:rsidP="000B1B73">
      <w:pPr>
        <w:pStyle w:val="00Textogeralbullet"/>
      </w:pPr>
      <w:r w:rsidRPr="000B1B73">
        <w:t>Fita adesiva</w:t>
      </w:r>
    </w:p>
    <w:p w14:paraId="55E4D626" w14:textId="505E5488" w:rsidR="000B1B73" w:rsidRPr="000B1B73" w:rsidRDefault="000B1B73" w:rsidP="000B1B73">
      <w:pPr>
        <w:pStyle w:val="00Textogeralbullet"/>
      </w:pPr>
      <w:r w:rsidRPr="000B1B73">
        <w:t xml:space="preserve">Potes e pratinhos plásticos para </w:t>
      </w:r>
      <w:r w:rsidR="009F2BC6">
        <w:t xml:space="preserve">a </w:t>
      </w:r>
      <w:r w:rsidRPr="000B1B73">
        <w:t>mistura d</w:t>
      </w:r>
      <w:r w:rsidR="009F2BC6">
        <w:t>as</w:t>
      </w:r>
      <w:r w:rsidRPr="000B1B73">
        <w:t xml:space="preserve"> tintas</w:t>
      </w:r>
    </w:p>
    <w:p w14:paraId="46F862C8" w14:textId="77777777" w:rsidR="000B1B73" w:rsidRPr="000B1B73" w:rsidRDefault="000B1B73" w:rsidP="000B1B73">
      <w:pPr>
        <w:pStyle w:val="00Textogeralbullet"/>
      </w:pPr>
      <w:r w:rsidRPr="000B1B73">
        <w:t>Paninhos e jornal para limpeza</w:t>
      </w:r>
    </w:p>
    <w:p w14:paraId="41F27543" w14:textId="77777777" w:rsidR="000B1B73" w:rsidRPr="000B1B73" w:rsidRDefault="000B1B73" w:rsidP="000B1B73">
      <w:pPr>
        <w:pStyle w:val="00Textogeralbullet"/>
      </w:pPr>
      <w:r w:rsidRPr="000B1B73">
        <w:t>Moldes dos alunos</w:t>
      </w:r>
    </w:p>
    <w:p w14:paraId="2D98499D" w14:textId="0D8966AE" w:rsidR="00C7668D" w:rsidRPr="000B1B73" w:rsidRDefault="000B1B73" w:rsidP="000B1B73">
      <w:pPr>
        <w:pStyle w:val="00Textogeralbullet"/>
      </w:pPr>
      <w:r w:rsidRPr="000B1B73">
        <w:t>Jornais velhos</w:t>
      </w:r>
    </w:p>
    <w:p w14:paraId="4E929C80" w14:textId="77777777" w:rsidR="000503B2" w:rsidRDefault="000503B2" w:rsidP="000503B2">
      <w:pPr>
        <w:pStyle w:val="SemEspaamento"/>
      </w:pPr>
    </w:p>
    <w:p w14:paraId="698AAA26" w14:textId="77777777" w:rsidR="000503B2" w:rsidRPr="009033D0" w:rsidRDefault="000503B2" w:rsidP="009033D0">
      <w:pPr>
        <w:pStyle w:val="00peso3"/>
      </w:pPr>
      <w:r w:rsidRPr="009033D0">
        <w:t>Encaminhamento</w:t>
      </w:r>
    </w:p>
    <w:p w14:paraId="07AE50DF" w14:textId="7E345D63" w:rsidR="000503B2" w:rsidRPr="00A14A4E" w:rsidRDefault="000503B2" w:rsidP="009033D0">
      <w:pPr>
        <w:pStyle w:val="00Textogeral"/>
      </w:pPr>
      <w:r w:rsidRPr="00F80649">
        <w:rPr>
          <w:b/>
        </w:rPr>
        <w:t>Momento 1</w:t>
      </w:r>
      <w:r w:rsidRPr="00F80649">
        <w:t xml:space="preserve"> </w:t>
      </w:r>
      <w:r w:rsidR="00792DAF" w:rsidRPr="00792DAF">
        <w:rPr>
          <w:b/>
        </w:rPr>
        <w:t>–</w:t>
      </w:r>
      <w:r w:rsidRPr="00F80649">
        <w:t xml:space="preserve"> </w:t>
      </w:r>
      <w:r w:rsidR="000B1B73" w:rsidRPr="000B1B73">
        <w:t>Converse com os alunos sobre todas as possibilidades de local onde eles pretendem instalar o painel depois de pronto. Depois de definido o local, fixe o painel na parede escolhida, deixando-o bem firme. Grave alguns momentos desta aula para que sejam retomados na aula 3</w:t>
      </w:r>
      <w:r w:rsidRPr="00A14A4E">
        <w:t>.</w:t>
      </w:r>
    </w:p>
    <w:p w14:paraId="38D7C997" w14:textId="47AE579D" w:rsidR="000B1B73" w:rsidRPr="000B1B73" w:rsidRDefault="00F80649" w:rsidP="000B1B73">
      <w:pPr>
        <w:pStyle w:val="00Textogeral"/>
      </w:pPr>
      <w:r w:rsidRPr="001F7A8D">
        <w:rPr>
          <w:b/>
        </w:rPr>
        <w:t xml:space="preserve">Momento 2 </w:t>
      </w:r>
      <w:r w:rsidR="00792DAF" w:rsidRPr="00792DAF">
        <w:rPr>
          <w:b/>
        </w:rPr>
        <w:t>–</w:t>
      </w:r>
      <w:r w:rsidRPr="00F80649">
        <w:t xml:space="preserve"> </w:t>
      </w:r>
      <w:r w:rsidR="000B1B73" w:rsidRPr="000B1B73">
        <w:t xml:space="preserve">Neste momento, peça aos alunos que peguem uma folha na caixa de sobras. Explique que eles a usarão durante a série de três exercícios corporais de dança que você vai ministrar: </w:t>
      </w:r>
    </w:p>
    <w:p w14:paraId="5D296613" w14:textId="36C49A2B" w:rsidR="00C7668D" w:rsidRDefault="000B1B73" w:rsidP="000B1B73">
      <w:pPr>
        <w:pStyle w:val="00Textogeral"/>
      </w:pPr>
      <w:r w:rsidRPr="000B1B73">
        <w:t>Exercício 1 – Com os olhos fechados, os alunos deverão simular o movimento de uma folha caindo da árvore. Eles devem utilizar todas as partes do corpo e seguir a harmonia musical. Coloque uma música instrumental com um ritmo bem calmo para os alunos criarem esse movimento de queda</w:t>
      </w:r>
      <w:r w:rsidR="00C7668D" w:rsidRPr="000B1B73">
        <w:t>.</w:t>
      </w:r>
    </w:p>
    <w:p w14:paraId="69CAC662" w14:textId="7A7797A0" w:rsidR="000B1B73" w:rsidRPr="008F6D69" w:rsidRDefault="000B1B73" w:rsidP="000B1B73">
      <w:pPr>
        <w:pStyle w:val="00Textogeral"/>
      </w:pPr>
      <w:r w:rsidRPr="008F6D69">
        <w:t xml:space="preserve">Exercício 2 </w:t>
      </w:r>
      <w:r w:rsidRPr="0088779C">
        <w:t>–</w:t>
      </w:r>
      <w:r w:rsidRPr="008F6D69">
        <w:t xml:space="preserve"> </w:t>
      </w:r>
      <w:r>
        <w:t>A</w:t>
      </w:r>
      <w:r w:rsidRPr="008F6D69">
        <w:t>lterne o ritmo musical, colocando uma música mais agitada. Os alunos, de posse de sua folha, devem simular os movimentos do vento – esse vento pode variar muito de velocidade.  Você consegue criar es</w:t>
      </w:r>
      <w:r w:rsidR="000A7350">
        <w:t>s</w:t>
      </w:r>
      <w:r w:rsidRPr="008F6D69">
        <w:t>e ambiente alternando os sons.</w:t>
      </w:r>
    </w:p>
    <w:p w14:paraId="23299F4E" w14:textId="45621C78" w:rsidR="000B1B73" w:rsidRPr="000B1B73" w:rsidRDefault="000B1B73" w:rsidP="000B1B73">
      <w:pPr>
        <w:pStyle w:val="00Textogeral"/>
        <w:rPr>
          <w:spacing w:val="-2"/>
        </w:rPr>
      </w:pPr>
      <w:r w:rsidRPr="000B1B73">
        <w:rPr>
          <w:spacing w:val="-2"/>
        </w:rPr>
        <w:t xml:space="preserve">Exercício 3 </w:t>
      </w:r>
      <w:r w:rsidRPr="0088779C">
        <w:rPr>
          <w:spacing w:val="-2"/>
        </w:rPr>
        <w:t>–</w:t>
      </w:r>
      <w:r w:rsidRPr="000B1B73">
        <w:rPr>
          <w:spacing w:val="-2"/>
        </w:rPr>
        <w:t xml:space="preserve"> Em duplas ou trios, os alunos podem juntar as folhas e simular um redemoinho, criando os movimentos característicos. Auxilie-os selecionando um som que </w:t>
      </w:r>
      <w:r w:rsidR="0088779C">
        <w:rPr>
          <w:spacing w:val="-2"/>
        </w:rPr>
        <w:t>melhor</w:t>
      </w:r>
      <w:r w:rsidRPr="000B1B73">
        <w:rPr>
          <w:spacing w:val="-2"/>
        </w:rPr>
        <w:t xml:space="preserve"> represente seus movimentos.</w:t>
      </w:r>
    </w:p>
    <w:p w14:paraId="7642A1A1" w14:textId="3BDA7BD7" w:rsidR="009944D9" w:rsidRDefault="00F80649" w:rsidP="009033D0">
      <w:pPr>
        <w:pStyle w:val="00Textogeral"/>
      </w:pPr>
      <w:r w:rsidRPr="001F7A8D">
        <w:rPr>
          <w:b/>
        </w:rPr>
        <w:t xml:space="preserve">Momento 3 </w:t>
      </w:r>
      <w:r w:rsidR="00792DAF" w:rsidRPr="00792DAF">
        <w:rPr>
          <w:b/>
        </w:rPr>
        <w:t>–</w:t>
      </w:r>
      <w:r w:rsidRPr="001F7A8D">
        <w:rPr>
          <w:b/>
        </w:rPr>
        <w:t xml:space="preserve"> </w:t>
      </w:r>
      <w:r w:rsidR="000B1B73" w:rsidRPr="000B1B73">
        <w:t xml:space="preserve">Faça uma roda com os alunos em frente ao painel ainda em branco. Ouça todos os que desejarem comentar os exercícios de criação do movimento com o corpo. Em seguida, forre o chão com jornais, para protegê-lo do respingo das tintas, coloque todos os moldes no chão e inicie uma discussão </w:t>
      </w:r>
      <w:r w:rsidR="0088779C">
        <w:t>sobre a</w:t>
      </w:r>
      <w:r w:rsidR="000B1B73" w:rsidRPr="000B1B73">
        <w:t xml:space="preserve"> composição das formas no espaço. Retome aqui tudo o que vocês observaram na saída de campo e no exercício de dança. Faça um anel de fita adesiva e peça </w:t>
      </w:r>
      <w:r w:rsidR="00687ADA">
        <w:t>aos</w:t>
      </w:r>
      <w:r w:rsidR="000B1B73" w:rsidRPr="000B1B73">
        <w:t xml:space="preserve"> alunos que iniciem a colocação dos moldes no painel apenas como esboço da composição. Quando chegarem a um formato que lhes agrad</w:t>
      </w:r>
      <w:r w:rsidR="00687ADA">
        <w:t>e</w:t>
      </w:r>
      <w:r w:rsidR="000B1B73" w:rsidRPr="000B1B73">
        <w:t xml:space="preserve">, será o momento de iniciar a </w:t>
      </w:r>
      <w:proofErr w:type="spellStart"/>
      <w:r w:rsidR="000B1B73" w:rsidRPr="000B1B73">
        <w:t>entintagem</w:t>
      </w:r>
      <w:proofErr w:type="spellEnd"/>
      <w:r w:rsidR="004673BE" w:rsidRPr="004673BE">
        <w:t>.</w:t>
      </w:r>
    </w:p>
    <w:p w14:paraId="59CF8E27" w14:textId="77777777" w:rsidR="009944D9" w:rsidRDefault="009944D9">
      <w:pPr>
        <w:spacing w:after="200" w:line="288" w:lineRule="auto"/>
        <w:rPr>
          <w:rFonts w:ascii="Tahoma" w:hAnsi="Tahoma" w:cs="Cambria"/>
          <w:i w:val="0"/>
          <w:color w:val="000000"/>
          <w:sz w:val="22"/>
        </w:rPr>
      </w:pPr>
      <w:r>
        <w:br w:type="page"/>
      </w:r>
    </w:p>
    <w:p w14:paraId="045034D8" w14:textId="08719981" w:rsidR="00DC2192" w:rsidRDefault="00F80649" w:rsidP="00DC2192">
      <w:pPr>
        <w:pStyle w:val="00Textogeral"/>
        <w:rPr>
          <w:i/>
        </w:rPr>
      </w:pPr>
      <w:r w:rsidRPr="009033D0">
        <w:rPr>
          <w:b/>
        </w:rPr>
        <w:lastRenderedPageBreak/>
        <w:t xml:space="preserve">Momento 4 </w:t>
      </w:r>
      <w:r w:rsidR="00792DAF" w:rsidRPr="00792DAF">
        <w:rPr>
          <w:b/>
        </w:rPr>
        <w:t>–</w:t>
      </w:r>
      <w:r w:rsidRPr="001F7A8D">
        <w:t xml:space="preserve"> </w:t>
      </w:r>
      <w:r w:rsidR="000B1B73" w:rsidRPr="000B1B73">
        <w:t>Procure montar com as crianças uma mesa de apoio para que el</w:t>
      </w:r>
      <w:r w:rsidR="00687ADA">
        <w:t>a</w:t>
      </w:r>
      <w:r w:rsidR="000B1B73" w:rsidRPr="000B1B73">
        <w:t>s possam pegar as tintas</w:t>
      </w:r>
      <w:r w:rsidR="00687ADA">
        <w:t xml:space="preserve"> e</w:t>
      </w:r>
      <w:r w:rsidR="000B1B73" w:rsidRPr="000B1B73">
        <w:t xml:space="preserve"> os rolinhos e entintar os moldes. Inicie a </w:t>
      </w:r>
      <w:proofErr w:type="spellStart"/>
      <w:r w:rsidR="000B1B73" w:rsidRPr="000B1B73">
        <w:t>entintagem</w:t>
      </w:r>
      <w:proofErr w:type="spellEnd"/>
      <w:r w:rsidR="000B1B73" w:rsidRPr="000B1B73">
        <w:t xml:space="preserve"> dos moldes organizando</w:t>
      </w:r>
      <w:r w:rsidR="0088779C">
        <w:t xml:space="preserve"> os alunos em grupos de três ou quatro para utilizar o painel</w:t>
      </w:r>
      <w:r w:rsidR="000B1B73" w:rsidRPr="000B1B73">
        <w:t>. Assim</w:t>
      </w:r>
      <w:r w:rsidR="00687ADA">
        <w:t>,</w:t>
      </w:r>
      <w:r w:rsidR="000B1B73" w:rsidRPr="000B1B73">
        <w:t xml:space="preserve"> elas terão espaço para trabalhar sem ficar esbarrando umas nas outras</w:t>
      </w:r>
      <w:r w:rsidR="00687ADA">
        <w:t>,</w:t>
      </w:r>
      <w:r w:rsidR="000B1B73" w:rsidRPr="000B1B73">
        <w:t xml:space="preserve"> e um grupo de alunos poderá olhar com mais distância e controlar o equilíbrio da composição. Chame a atenção dos alunos para o fato de que os moldes usados têm que ser colocados de lado para secar; caso contrário, molhados, eles podem borrar o painel. Depois que todos os alunos tiverem pintado seus moldes, tome distância do painel com o grupo e observem onde é necessário inserir mais imagens; observem também o equilíbrio das cores</w:t>
      </w:r>
      <w:r w:rsidR="00C7668D">
        <w:t>.</w:t>
      </w:r>
    </w:p>
    <w:p w14:paraId="50162ABD" w14:textId="3888E0CD" w:rsidR="004673BE" w:rsidRDefault="004673BE" w:rsidP="009033D0">
      <w:pPr>
        <w:pStyle w:val="00Textogeral"/>
      </w:pPr>
      <w:r w:rsidRPr="001F7A8D">
        <w:rPr>
          <w:b/>
        </w:rPr>
        <w:t xml:space="preserve">Momento </w:t>
      </w:r>
      <w:r>
        <w:rPr>
          <w:b/>
        </w:rPr>
        <w:t>5</w:t>
      </w:r>
      <w:r w:rsidRPr="001F7A8D">
        <w:rPr>
          <w:b/>
        </w:rPr>
        <w:t xml:space="preserve"> </w:t>
      </w:r>
      <w:r w:rsidR="00792DAF" w:rsidRPr="00792DAF">
        <w:rPr>
          <w:b/>
        </w:rPr>
        <w:t>–</w:t>
      </w:r>
      <w:r w:rsidRPr="001F7A8D">
        <w:t xml:space="preserve"> </w:t>
      </w:r>
      <w:r w:rsidR="000B1B73" w:rsidRPr="000B1B73">
        <w:t xml:space="preserve">Conclua o processo com os moldes e libere o painel para as crianças fazerem os detalhes utilizando canetas </w:t>
      </w:r>
      <w:proofErr w:type="spellStart"/>
      <w:r w:rsidR="000B1B73" w:rsidRPr="000B1B73">
        <w:t>hidrocor</w:t>
      </w:r>
      <w:proofErr w:type="spellEnd"/>
      <w:r w:rsidR="000B1B73" w:rsidRPr="000B1B73">
        <w:t xml:space="preserve"> ou giz de cera. Combine com os alunos como eles vão inserir seus nomes, pois é importante que os trabalhos tenham a identificação de quem os realizou</w:t>
      </w:r>
      <w:r w:rsidRPr="000B1B73">
        <w:t>.</w:t>
      </w:r>
    </w:p>
    <w:p w14:paraId="0490549D" w14:textId="19032604" w:rsidR="000B1B73" w:rsidRDefault="000B1B73" w:rsidP="000B1B73">
      <w:pPr>
        <w:pStyle w:val="00Textogeral"/>
      </w:pPr>
      <w:r w:rsidRPr="001F7A8D">
        <w:rPr>
          <w:b/>
        </w:rPr>
        <w:t xml:space="preserve">Momento </w:t>
      </w:r>
      <w:r>
        <w:rPr>
          <w:b/>
        </w:rPr>
        <w:t>6</w:t>
      </w:r>
      <w:r w:rsidRPr="001F7A8D">
        <w:rPr>
          <w:b/>
        </w:rPr>
        <w:t xml:space="preserve"> </w:t>
      </w:r>
      <w:r w:rsidR="00792DAF" w:rsidRPr="00792DAF">
        <w:rPr>
          <w:b/>
        </w:rPr>
        <w:t>–</w:t>
      </w:r>
      <w:r w:rsidRPr="001F7A8D">
        <w:t xml:space="preserve"> </w:t>
      </w:r>
      <w:r w:rsidRPr="000B1B73">
        <w:t xml:space="preserve">Escreva um breve texto contando o processo de produção do painel e combine com os alunos se ele terá um título. Todas essas informações têm de ser devidamente coladas ao lado do painel, para que as pessoas possam olhar a produção e </w:t>
      </w:r>
      <w:r w:rsidR="0088779C">
        <w:t>identificar corretamente</w:t>
      </w:r>
      <w:r w:rsidRPr="000B1B73">
        <w:t xml:space="preserve"> quem produziu o trabalho.</w:t>
      </w:r>
    </w:p>
    <w:p w14:paraId="43E738F6" w14:textId="185164EF" w:rsidR="000B1B73" w:rsidRDefault="000B1B73" w:rsidP="000B1B73">
      <w:pPr>
        <w:pStyle w:val="00Textogeral"/>
      </w:pPr>
      <w:r w:rsidRPr="001F7A8D">
        <w:rPr>
          <w:b/>
        </w:rPr>
        <w:t xml:space="preserve">Momento </w:t>
      </w:r>
      <w:r>
        <w:rPr>
          <w:b/>
        </w:rPr>
        <w:t>7</w:t>
      </w:r>
      <w:r w:rsidRPr="001F7A8D">
        <w:rPr>
          <w:b/>
        </w:rPr>
        <w:t xml:space="preserve"> </w:t>
      </w:r>
      <w:r w:rsidR="00792DAF" w:rsidRPr="00792DAF">
        <w:rPr>
          <w:b/>
        </w:rPr>
        <w:t>–</w:t>
      </w:r>
      <w:r w:rsidRPr="001F7A8D">
        <w:t xml:space="preserve"> </w:t>
      </w:r>
      <w:r w:rsidRPr="000B1B73">
        <w:t xml:space="preserve">Depois de pronto o painel, organize um concurso de </w:t>
      </w:r>
      <w:proofErr w:type="spellStart"/>
      <w:r w:rsidRPr="000B1B73">
        <w:rPr>
          <w:i/>
        </w:rPr>
        <w:t>selfies</w:t>
      </w:r>
      <w:proofErr w:type="spellEnd"/>
      <w:r w:rsidRPr="000B1B73">
        <w:t xml:space="preserve"> com o painel de fundo. A </w:t>
      </w:r>
      <w:proofErr w:type="spellStart"/>
      <w:r w:rsidRPr="000B1B73">
        <w:rPr>
          <w:i/>
        </w:rPr>
        <w:t>selfie</w:t>
      </w:r>
      <w:proofErr w:type="spellEnd"/>
      <w:r w:rsidRPr="000B1B73">
        <w:t xml:space="preserve"> mais original vai ganhar um espaço para exposição ao lado do painel. Convide os alunos mais velhos de outra turma e monte uma comissão de avaliação das </w:t>
      </w:r>
      <w:proofErr w:type="spellStart"/>
      <w:r w:rsidRPr="000B1B73">
        <w:rPr>
          <w:i/>
        </w:rPr>
        <w:t>selfies</w:t>
      </w:r>
      <w:proofErr w:type="spellEnd"/>
      <w:r w:rsidRPr="000B1B73">
        <w:t>.</w:t>
      </w:r>
    </w:p>
    <w:p w14:paraId="7D319AFB" w14:textId="13BD9160" w:rsidR="000B1B73" w:rsidRDefault="000B1B73" w:rsidP="009033D0">
      <w:pPr>
        <w:pStyle w:val="00Textogeral"/>
      </w:pPr>
    </w:p>
    <w:p w14:paraId="6A7ECA8B" w14:textId="3266F71F" w:rsidR="000B1B73" w:rsidRDefault="000B1B73" w:rsidP="009033D0">
      <w:pPr>
        <w:pStyle w:val="00Textogeral"/>
      </w:pPr>
    </w:p>
    <w:p w14:paraId="6164AA0F" w14:textId="66281E5B" w:rsidR="000B1B73" w:rsidRPr="00AF41FC" w:rsidRDefault="000B1B73" w:rsidP="000B1B73">
      <w:pPr>
        <w:pStyle w:val="00PESO2"/>
        <w:rPr>
          <w:color w:val="4EA993"/>
        </w:rPr>
      </w:pPr>
      <w:r w:rsidRPr="00AF41FC">
        <w:rPr>
          <w:color w:val="4EA993"/>
        </w:rPr>
        <w:t xml:space="preserve">AULA </w:t>
      </w:r>
      <w:r>
        <w:rPr>
          <w:color w:val="4EA993"/>
        </w:rPr>
        <w:t>3</w:t>
      </w:r>
    </w:p>
    <w:p w14:paraId="6DDCE6D3" w14:textId="77777777" w:rsidR="000B1B73" w:rsidRPr="001F7A8D" w:rsidRDefault="000B1B73" w:rsidP="000B1B73">
      <w:pPr>
        <w:pStyle w:val="00peso3"/>
      </w:pPr>
      <w:r w:rsidRPr="001F7A8D">
        <w:t>Objetivos específicos de aprendizagem</w:t>
      </w:r>
    </w:p>
    <w:p w14:paraId="3DBCEE6E" w14:textId="77777777" w:rsidR="00B9166E" w:rsidRPr="00B9166E" w:rsidRDefault="00B9166E" w:rsidP="00B9166E">
      <w:pPr>
        <w:pStyle w:val="00Textogeralbullet"/>
      </w:pPr>
      <w:r w:rsidRPr="00B9166E">
        <w:t>Criar e realizar registros musicais.</w:t>
      </w:r>
    </w:p>
    <w:p w14:paraId="1413D4CB" w14:textId="77777777" w:rsidR="00B9166E" w:rsidRPr="00B9166E" w:rsidRDefault="00B9166E" w:rsidP="00B9166E">
      <w:pPr>
        <w:pStyle w:val="00Textogeralbullet"/>
      </w:pPr>
      <w:r w:rsidRPr="00B9166E">
        <w:t>Conhecer elementos da linguagem musical.</w:t>
      </w:r>
    </w:p>
    <w:p w14:paraId="57D739A0" w14:textId="77777777" w:rsidR="00B9166E" w:rsidRPr="00B9166E" w:rsidRDefault="00B9166E" w:rsidP="00B9166E">
      <w:pPr>
        <w:pStyle w:val="00Textogeralbullet"/>
      </w:pPr>
      <w:r w:rsidRPr="00B9166E">
        <w:t>Observar, experimentar e reconhecer os sons ao redor.</w:t>
      </w:r>
    </w:p>
    <w:p w14:paraId="0AB40F24" w14:textId="76CA8CB5" w:rsidR="000B1B73" w:rsidRPr="00B9166E" w:rsidRDefault="00B9166E" w:rsidP="00B9166E">
      <w:pPr>
        <w:pStyle w:val="00Textogeralbullet"/>
      </w:pPr>
      <w:r w:rsidRPr="00B9166E">
        <w:t>Identificar e reconhecer a potência dos múltiplos: sons e objetos</w:t>
      </w:r>
      <w:r w:rsidR="000B1B73" w:rsidRPr="00B9166E">
        <w:t>.</w:t>
      </w:r>
    </w:p>
    <w:p w14:paraId="38B59346" w14:textId="77777777" w:rsidR="000B1B73" w:rsidRDefault="000B1B73" w:rsidP="000B1B73">
      <w:pPr>
        <w:ind w:left="1080" w:hanging="360"/>
        <w:jc w:val="both"/>
        <w:rPr>
          <w:rFonts w:ascii="Tahoma" w:eastAsia="Tahoma" w:hAnsi="Tahoma" w:cs="Tahoma"/>
          <w:sz w:val="24"/>
          <w:szCs w:val="24"/>
        </w:rPr>
      </w:pPr>
    </w:p>
    <w:p w14:paraId="28DFAAF0" w14:textId="77777777" w:rsidR="000B1B73" w:rsidRPr="001F7A8D" w:rsidRDefault="000B1B73" w:rsidP="000B1B73">
      <w:pPr>
        <w:pStyle w:val="00peso3"/>
      </w:pPr>
      <w:r w:rsidRPr="001F7A8D">
        <w:t>Recursos didáticos</w:t>
      </w:r>
    </w:p>
    <w:p w14:paraId="2BCFF4EF" w14:textId="77777777" w:rsidR="00B9166E" w:rsidRPr="00B9166E" w:rsidRDefault="00B9166E" w:rsidP="00B9166E">
      <w:pPr>
        <w:pStyle w:val="00Textogeralbullet"/>
      </w:pPr>
      <w:r w:rsidRPr="00B9166E">
        <w:t xml:space="preserve">Aparelho para gravar e reproduzir sons </w:t>
      </w:r>
    </w:p>
    <w:p w14:paraId="63F42F0B" w14:textId="77777777" w:rsidR="00B9166E" w:rsidRPr="00B9166E" w:rsidRDefault="00B9166E" w:rsidP="00B9166E">
      <w:pPr>
        <w:pStyle w:val="00Textogeralbullet"/>
      </w:pPr>
      <w:r w:rsidRPr="00B9166E">
        <w:t>Tiras de papel de 15 × 5 cm de 5 cores diferentes em quantidade suficiente para todos os alunos</w:t>
      </w:r>
    </w:p>
    <w:p w14:paraId="29BD9802" w14:textId="77777777" w:rsidR="00B9166E" w:rsidRPr="00B9166E" w:rsidRDefault="00B9166E" w:rsidP="00B9166E">
      <w:pPr>
        <w:pStyle w:val="00Textogeralbullet"/>
      </w:pPr>
      <w:r w:rsidRPr="00B9166E">
        <w:t>Lápis grafite</w:t>
      </w:r>
    </w:p>
    <w:p w14:paraId="697D447D" w14:textId="77777777" w:rsidR="00B9166E" w:rsidRPr="00B9166E" w:rsidRDefault="00B9166E" w:rsidP="00B9166E">
      <w:pPr>
        <w:pStyle w:val="00Textogeralbullet"/>
      </w:pPr>
      <w:r w:rsidRPr="00B9166E">
        <w:t xml:space="preserve">Canetas </w:t>
      </w:r>
      <w:proofErr w:type="spellStart"/>
      <w:r w:rsidRPr="00B9166E">
        <w:t>hidrocor</w:t>
      </w:r>
      <w:proofErr w:type="spellEnd"/>
    </w:p>
    <w:p w14:paraId="4C3C208D" w14:textId="77777777" w:rsidR="000B1B73" w:rsidRDefault="000B1B73" w:rsidP="000B1B73">
      <w:pPr>
        <w:pStyle w:val="SemEspaamento"/>
      </w:pPr>
    </w:p>
    <w:p w14:paraId="39B9AE78" w14:textId="77777777" w:rsidR="000B1B73" w:rsidRPr="009033D0" w:rsidRDefault="000B1B73" w:rsidP="000B1B73">
      <w:pPr>
        <w:pStyle w:val="00peso3"/>
      </w:pPr>
      <w:r w:rsidRPr="009033D0">
        <w:t>Encaminhamento</w:t>
      </w:r>
    </w:p>
    <w:p w14:paraId="236704FE" w14:textId="78F046FF" w:rsidR="000B1B73" w:rsidRPr="00A14A4E" w:rsidRDefault="000B1B73" w:rsidP="000B1B73">
      <w:pPr>
        <w:pStyle w:val="00Textogeral"/>
      </w:pPr>
      <w:r w:rsidRPr="00F80649">
        <w:rPr>
          <w:b/>
        </w:rPr>
        <w:t>Momento 1</w:t>
      </w:r>
      <w:r w:rsidRPr="00F80649">
        <w:t xml:space="preserve"> </w:t>
      </w:r>
      <w:r w:rsidR="00792DAF" w:rsidRPr="00792DAF">
        <w:rPr>
          <w:b/>
        </w:rPr>
        <w:t>–</w:t>
      </w:r>
      <w:r w:rsidRPr="00F80649">
        <w:t xml:space="preserve"> </w:t>
      </w:r>
      <w:r w:rsidR="00B9166E" w:rsidRPr="00B9166E">
        <w:t>Inicie a aula com os alunos em roda para a escuta da gravação feita na aula 2. Produza uma lista com todos os reconhecimentos e identificação de sons feitos por eles</w:t>
      </w:r>
      <w:r w:rsidRPr="00A14A4E">
        <w:t>.</w:t>
      </w:r>
    </w:p>
    <w:p w14:paraId="5065F396" w14:textId="26ABBBAE" w:rsidR="000B1B73" w:rsidRPr="000B1B73" w:rsidRDefault="000B1B73" w:rsidP="00B9166E">
      <w:pPr>
        <w:pStyle w:val="00Textogeral"/>
        <w:rPr>
          <w:spacing w:val="-2"/>
        </w:rPr>
      </w:pPr>
      <w:r w:rsidRPr="001F7A8D">
        <w:rPr>
          <w:b/>
        </w:rPr>
        <w:t xml:space="preserve">Momento 2 </w:t>
      </w:r>
      <w:r w:rsidR="00792DAF" w:rsidRPr="00792DAF">
        <w:rPr>
          <w:b/>
        </w:rPr>
        <w:t>–</w:t>
      </w:r>
      <w:r w:rsidRPr="00F80649">
        <w:t xml:space="preserve"> </w:t>
      </w:r>
      <w:r w:rsidR="00B9166E" w:rsidRPr="00B9166E">
        <w:t>Combine com o grupo um percurso sonoro pela escola. Os alunos indicarão 5 locais e a ordem de passagem por eles</w:t>
      </w:r>
      <w:r w:rsidR="0088779C">
        <w:t>. Di</w:t>
      </w:r>
      <w:r w:rsidR="00B9166E" w:rsidRPr="00B9166E">
        <w:t xml:space="preserve">stribua as tiras coloridas aos alunos; em cada local que o grupo parar, eles terão de fazer um desenho </w:t>
      </w:r>
      <w:proofErr w:type="spellStart"/>
      <w:r w:rsidR="00B9166E" w:rsidRPr="00B9166E">
        <w:t>na</w:t>
      </w:r>
      <w:proofErr w:type="spellEnd"/>
      <w:r w:rsidR="00B9166E" w:rsidRPr="00B9166E">
        <w:t xml:space="preserve"> tira. Esse desenho representará o som </w:t>
      </w:r>
      <w:r w:rsidR="0088779C">
        <w:t>com o qual eles identificaram o local</w:t>
      </w:r>
      <w:r w:rsidR="00B9166E" w:rsidRPr="00B9166E">
        <w:t xml:space="preserve"> naquele momento. Atenção: cada local terá a tira de uma cor</w:t>
      </w:r>
      <w:r w:rsidR="000B1F4A">
        <w:t>;</w:t>
      </w:r>
      <w:r w:rsidR="000B1F4A" w:rsidRPr="00B9166E">
        <w:t xml:space="preserve"> </w:t>
      </w:r>
      <w:r w:rsidR="00B9166E" w:rsidRPr="00B9166E">
        <w:t>o que identifica o local é a cor da tira</w:t>
      </w:r>
      <w:r w:rsidRPr="000B1B73">
        <w:rPr>
          <w:spacing w:val="-2"/>
        </w:rPr>
        <w:t>.</w:t>
      </w:r>
    </w:p>
    <w:p w14:paraId="723E94CF" w14:textId="318C6B65" w:rsidR="009944D9" w:rsidRDefault="000B1B73" w:rsidP="000B1B73">
      <w:pPr>
        <w:pStyle w:val="00Textogeral"/>
      </w:pPr>
      <w:r w:rsidRPr="001F7A8D">
        <w:rPr>
          <w:b/>
        </w:rPr>
        <w:t xml:space="preserve">Momento 3 </w:t>
      </w:r>
      <w:r w:rsidR="00792DAF" w:rsidRPr="00792DAF">
        <w:rPr>
          <w:b/>
        </w:rPr>
        <w:t>–</w:t>
      </w:r>
      <w:r w:rsidRPr="001F7A8D">
        <w:rPr>
          <w:b/>
        </w:rPr>
        <w:t xml:space="preserve"> </w:t>
      </w:r>
      <w:r w:rsidR="00B9166E" w:rsidRPr="00B9166E">
        <w:t xml:space="preserve">Volte </w:t>
      </w:r>
      <w:r w:rsidR="000B1F4A">
        <w:t>à</w:t>
      </w:r>
      <w:r w:rsidR="00B9166E" w:rsidRPr="00B9166E">
        <w:t xml:space="preserve"> sala de aula e monte na parede um painel com os diferentes registros gráficos/sonoros de cada local, </w:t>
      </w:r>
      <w:r w:rsidR="00C808B1">
        <w:t>representados</w:t>
      </w:r>
      <w:r w:rsidR="00B9166E" w:rsidRPr="00B9166E">
        <w:t xml:space="preserve"> nas tiras coloridas</w:t>
      </w:r>
      <w:r w:rsidRPr="004673BE">
        <w:t>.</w:t>
      </w:r>
    </w:p>
    <w:p w14:paraId="26AD9914" w14:textId="77777777" w:rsidR="009944D9" w:rsidRDefault="009944D9">
      <w:pPr>
        <w:spacing w:after="200" w:line="288" w:lineRule="auto"/>
        <w:rPr>
          <w:rFonts w:ascii="Tahoma" w:hAnsi="Tahoma" w:cs="Cambria"/>
          <w:i w:val="0"/>
          <w:color w:val="000000"/>
          <w:sz w:val="22"/>
        </w:rPr>
      </w:pPr>
      <w:r>
        <w:br w:type="page"/>
      </w:r>
    </w:p>
    <w:p w14:paraId="65DFC8CD" w14:textId="5169330F" w:rsidR="000B1B73" w:rsidRDefault="000B1B73" w:rsidP="000B1B73">
      <w:pPr>
        <w:pStyle w:val="00Textogeral"/>
      </w:pPr>
      <w:r w:rsidRPr="009033D0">
        <w:rPr>
          <w:b/>
        </w:rPr>
        <w:lastRenderedPageBreak/>
        <w:t xml:space="preserve">Momento 4 </w:t>
      </w:r>
      <w:r w:rsidR="00792DAF" w:rsidRPr="00792DAF">
        <w:rPr>
          <w:b/>
        </w:rPr>
        <w:t>–</w:t>
      </w:r>
      <w:r w:rsidRPr="001F7A8D">
        <w:t xml:space="preserve"> </w:t>
      </w:r>
      <w:r w:rsidR="00B9166E" w:rsidRPr="00B9166E">
        <w:t>Observe com os alunos os sinais gráficos e/ou desenhos que cada criança elegeu para representar o so</w:t>
      </w:r>
      <w:r w:rsidR="00C808B1">
        <w:t>m. E</w:t>
      </w:r>
      <w:r w:rsidR="00B9166E" w:rsidRPr="00B9166E">
        <w:t xml:space="preserve">m grupos de até </w:t>
      </w:r>
      <w:r w:rsidR="00C808B1">
        <w:t>quatro</w:t>
      </w:r>
      <w:r w:rsidR="00B9166E" w:rsidRPr="00B9166E">
        <w:t xml:space="preserve"> alunos, peça a eles que escolham entre os sinais registrados um conjunto de sinais para escrever uma criação musical. Se cada sinal gráfico representa um som, eles poderão compor uma melodia</w:t>
      </w:r>
      <w:r>
        <w:t>.</w:t>
      </w:r>
    </w:p>
    <w:p w14:paraId="55274733" w14:textId="2E8CC8DD" w:rsidR="00B9166E" w:rsidRDefault="000B1B73" w:rsidP="000B1B73">
      <w:pPr>
        <w:pStyle w:val="00Textogeral"/>
      </w:pPr>
      <w:r w:rsidRPr="001F7A8D">
        <w:rPr>
          <w:b/>
        </w:rPr>
        <w:t xml:space="preserve">Momento </w:t>
      </w:r>
      <w:r>
        <w:rPr>
          <w:b/>
        </w:rPr>
        <w:t>5</w:t>
      </w:r>
      <w:r w:rsidRPr="001F7A8D">
        <w:rPr>
          <w:b/>
        </w:rPr>
        <w:t xml:space="preserve"> </w:t>
      </w:r>
      <w:r w:rsidR="00792DAF" w:rsidRPr="00792DAF">
        <w:rPr>
          <w:b/>
        </w:rPr>
        <w:t>–</w:t>
      </w:r>
      <w:r w:rsidRPr="001F7A8D">
        <w:t xml:space="preserve"> </w:t>
      </w:r>
      <w:r w:rsidR="00B9166E" w:rsidRPr="00B9166E">
        <w:t>Cada grupo vai interpretar sonoramente a sua melodia, com sons criados pelos alunos. Grave as apresentações de todos os grupos</w:t>
      </w:r>
      <w:r w:rsidRPr="000B1B73">
        <w:t>.</w:t>
      </w:r>
    </w:p>
    <w:p w14:paraId="5EE34A7D" w14:textId="51F4E169" w:rsidR="000B1B73" w:rsidRDefault="000B1B73" w:rsidP="000B1B73">
      <w:pPr>
        <w:pStyle w:val="00Textogeral"/>
      </w:pPr>
      <w:r w:rsidRPr="001F7A8D">
        <w:rPr>
          <w:b/>
        </w:rPr>
        <w:t xml:space="preserve">Momento </w:t>
      </w:r>
      <w:r>
        <w:rPr>
          <w:b/>
        </w:rPr>
        <w:t>6</w:t>
      </w:r>
      <w:r w:rsidRPr="001F7A8D">
        <w:rPr>
          <w:b/>
        </w:rPr>
        <w:t xml:space="preserve"> </w:t>
      </w:r>
      <w:r w:rsidR="00792DAF" w:rsidRPr="00792DAF">
        <w:rPr>
          <w:b/>
        </w:rPr>
        <w:t>–</w:t>
      </w:r>
      <w:r w:rsidRPr="001F7A8D">
        <w:t xml:space="preserve"> </w:t>
      </w:r>
      <w:r w:rsidR="00B9166E" w:rsidRPr="00B9166E">
        <w:t>Peça como tarefa de casa uma pesquisa: “Música dos meus pais” ou “Música de quando eu era bebê”. Peça aos alunos que tragam a música com as informações do ano em que foi lançada, o autor e o intérprete; se a música for em língua estrangeira, identifique essa característica. Para propiciar uma escuta coletiva, oriente os alunos a sentar no chão de modo confortável e organize com eles algumas sessões para ouvir a música</w:t>
      </w:r>
      <w:r w:rsidR="00C808B1">
        <w:t xml:space="preserve"> </w:t>
      </w:r>
      <w:r w:rsidR="00B9166E" w:rsidRPr="00B9166E">
        <w:t>que cada um escolheu. Esta atividade de apreciação pode ser realizada durante algumas semanas</w:t>
      </w:r>
      <w:r w:rsidRPr="000B1B73">
        <w:t>.</w:t>
      </w:r>
    </w:p>
    <w:p w14:paraId="4804A404" w14:textId="77777777" w:rsidR="00A20FB7" w:rsidRDefault="00A20FB7" w:rsidP="00A20FB7">
      <w:pPr>
        <w:pStyle w:val="SemEspaamento"/>
      </w:pPr>
    </w:p>
    <w:p w14:paraId="52698394" w14:textId="7E50F2AC" w:rsidR="009033D0" w:rsidRPr="009033D0" w:rsidRDefault="009033D0" w:rsidP="002921A6">
      <w:pPr>
        <w:rPr>
          <w:rFonts w:ascii="Cambria" w:eastAsia="Tahoma" w:hAnsi="Cambria" w:cs="Tahoma"/>
          <w:sz w:val="25"/>
          <w:szCs w:val="25"/>
        </w:rPr>
      </w:pPr>
      <w:r w:rsidRPr="009033D0">
        <w:rPr>
          <w:rFonts w:ascii="Cambria" w:hAnsi="Cambria"/>
          <w:b/>
          <w:i w:val="0"/>
          <w:sz w:val="25"/>
          <w:szCs w:val="25"/>
        </w:rPr>
        <w:t>Acompanhamento d</w:t>
      </w:r>
      <w:r w:rsidR="008C722A">
        <w:rPr>
          <w:rFonts w:ascii="Cambria" w:hAnsi="Cambria"/>
          <w:b/>
          <w:i w:val="0"/>
          <w:sz w:val="25"/>
          <w:szCs w:val="25"/>
        </w:rPr>
        <w:t>as</w:t>
      </w:r>
      <w:r w:rsidRPr="009033D0">
        <w:rPr>
          <w:rFonts w:ascii="Cambria" w:hAnsi="Cambria"/>
          <w:b/>
          <w:i w:val="0"/>
          <w:sz w:val="25"/>
          <w:szCs w:val="25"/>
        </w:rPr>
        <w:t xml:space="preserve"> aprendizagens</w:t>
      </w:r>
    </w:p>
    <w:p w14:paraId="53BA0B70" w14:textId="77777777" w:rsidR="009033D0" w:rsidRPr="009033D0" w:rsidRDefault="009033D0" w:rsidP="009033D0">
      <w:pPr>
        <w:widowControl w:val="0"/>
        <w:ind w:right="170"/>
        <w:jc w:val="both"/>
        <w:rPr>
          <w:rFonts w:ascii="Tahoma" w:eastAsia="Tahoma" w:hAnsi="Tahoma" w:cs="Tahoma"/>
          <w:i w:val="0"/>
          <w:sz w:val="22"/>
          <w:szCs w:val="22"/>
        </w:rPr>
      </w:pPr>
      <w:r w:rsidRPr="009033D0">
        <w:rPr>
          <w:rFonts w:ascii="Tahoma" w:eastAsia="Tahoma" w:hAnsi="Tahoma" w:cs="Tahoma"/>
          <w:i w:val="0"/>
          <w:sz w:val="22"/>
          <w:szCs w:val="22"/>
        </w:rPr>
        <w:t>Para aferir as aprendizagens dos alunos, é importante estar atento a alguns aspectos durante todas as etapas do processo:</w:t>
      </w:r>
    </w:p>
    <w:p w14:paraId="53A26A37" w14:textId="77777777" w:rsidR="00B9166E" w:rsidRPr="00B9166E" w:rsidRDefault="00B9166E" w:rsidP="00C66FCB">
      <w:pPr>
        <w:widowControl w:val="0"/>
        <w:numPr>
          <w:ilvl w:val="0"/>
          <w:numId w:val="2"/>
        </w:numPr>
        <w:pBdr>
          <w:top w:val="nil"/>
          <w:left w:val="nil"/>
          <w:bottom w:val="nil"/>
          <w:right w:val="nil"/>
          <w:between w:val="nil"/>
        </w:pBdr>
        <w:spacing w:line="276" w:lineRule="auto"/>
        <w:ind w:left="360"/>
        <w:contextualSpacing/>
        <w:jc w:val="both"/>
        <w:rPr>
          <w:rFonts w:ascii="Tahoma" w:eastAsia="Tahoma" w:hAnsi="Tahoma" w:cs="Tahoma"/>
          <w:i w:val="0"/>
          <w:sz w:val="22"/>
          <w:szCs w:val="22"/>
        </w:rPr>
      </w:pPr>
      <w:r w:rsidRPr="00B9166E">
        <w:rPr>
          <w:rFonts w:ascii="Tahoma" w:eastAsia="Tahoma" w:hAnsi="Tahoma" w:cs="Tahoma"/>
          <w:i w:val="0"/>
          <w:sz w:val="22"/>
          <w:szCs w:val="22"/>
        </w:rPr>
        <w:t xml:space="preserve">Observe os </w:t>
      </w:r>
      <w:bookmarkStart w:id="0" w:name="_GoBack"/>
      <w:r w:rsidRPr="00B9166E">
        <w:rPr>
          <w:rFonts w:ascii="Tahoma" w:eastAsia="Tahoma" w:hAnsi="Tahoma" w:cs="Tahoma"/>
          <w:i w:val="0"/>
          <w:sz w:val="22"/>
          <w:szCs w:val="22"/>
        </w:rPr>
        <w:t>alunos em cada uma das etapas do processo.</w:t>
      </w:r>
    </w:p>
    <w:p w14:paraId="18D1ADE7" w14:textId="77777777" w:rsidR="00B9166E" w:rsidRPr="00B9166E" w:rsidRDefault="00B9166E" w:rsidP="00C66FCB">
      <w:pPr>
        <w:widowControl w:val="0"/>
        <w:numPr>
          <w:ilvl w:val="0"/>
          <w:numId w:val="2"/>
        </w:numPr>
        <w:pBdr>
          <w:top w:val="nil"/>
          <w:left w:val="nil"/>
          <w:bottom w:val="nil"/>
          <w:right w:val="nil"/>
          <w:between w:val="nil"/>
        </w:pBdr>
        <w:spacing w:line="276" w:lineRule="auto"/>
        <w:ind w:left="360"/>
        <w:contextualSpacing/>
        <w:jc w:val="both"/>
        <w:rPr>
          <w:rFonts w:ascii="Tahoma" w:eastAsia="Tahoma" w:hAnsi="Tahoma" w:cs="Tahoma"/>
          <w:i w:val="0"/>
          <w:sz w:val="22"/>
          <w:szCs w:val="22"/>
        </w:rPr>
      </w:pPr>
      <w:r w:rsidRPr="00B9166E">
        <w:rPr>
          <w:rFonts w:ascii="Tahoma" w:eastAsia="Tahoma" w:hAnsi="Tahoma" w:cs="Tahoma"/>
          <w:i w:val="0"/>
          <w:sz w:val="22"/>
          <w:szCs w:val="22"/>
        </w:rPr>
        <w:t>Faça uma análise do conjunto das produções dos alunos.</w:t>
      </w:r>
    </w:p>
    <w:p w14:paraId="3F093C4D" w14:textId="77777777" w:rsidR="00B9166E" w:rsidRPr="00B9166E" w:rsidRDefault="00B9166E" w:rsidP="00C66FCB">
      <w:pPr>
        <w:widowControl w:val="0"/>
        <w:numPr>
          <w:ilvl w:val="0"/>
          <w:numId w:val="2"/>
        </w:numPr>
        <w:pBdr>
          <w:top w:val="nil"/>
          <w:left w:val="nil"/>
          <w:bottom w:val="nil"/>
          <w:right w:val="nil"/>
          <w:between w:val="nil"/>
        </w:pBdr>
        <w:spacing w:line="276" w:lineRule="auto"/>
        <w:ind w:left="360"/>
        <w:contextualSpacing/>
        <w:jc w:val="both"/>
        <w:rPr>
          <w:rFonts w:ascii="Tahoma" w:eastAsia="Tahoma" w:hAnsi="Tahoma" w:cs="Tahoma"/>
          <w:i w:val="0"/>
          <w:sz w:val="22"/>
          <w:szCs w:val="22"/>
        </w:rPr>
      </w:pPr>
      <w:r w:rsidRPr="00B9166E">
        <w:rPr>
          <w:rFonts w:ascii="Tahoma" w:eastAsia="Tahoma" w:hAnsi="Tahoma" w:cs="Tahoma"/>
          <w:i w:val="0"/>
          <w:sz w:val="22"/>
          <w:szCs w:val="22"/>
        </w:rPr>
        <w:t>Crie uma planilha de acompanhamento individual dos alunos e a cada encontro faça uma anotação do seu desempenho no decorrer da atividade.</w:t>
      </w:r>
    </w:p>
    <w:p w14:paraId="357F931B" w14:textId="6B68CEC5" w:rsidR="009033D0" w:rsidRPr="009033D0" w:rsidRDefault="00B9166E" w:rsidP="00C66FCB">
      <w:pPr>
        <w:widowControl w:val="0"/>
        <w:numPr>
          <w:ilvl w:val="0"/>
          <w:numId w:val="2"/>
        </w:numPr>
        <w:pBdr>
          <w:top w:val="nil"/>
          <w:left w:val="nil"/>
          <w:bottom w:val="nil"/>
          <w:right w:val="nil"/>
          <w:between w:val="nil"/>
        </w:pBdr>
        <w:spacing w:line="276" w:lineRule="auto"/>
        <w:ind w:left="360"/>
        <w:contextualSpacing/>
        <w:jc w:val="both"/>
        <w:rPr>
          <w:rFonts w:ascii="Tahoma" w:eastAsia="Tahoma" w:hAnsi="Tahoma" w:cs="Tahoma"/>
          <w:i w:val="0"/>
          <w:sz w:val="22"/>
          <w:szCs w:val="22"/>
        </w:rPr>
      </w:pPr>
      <w:r w:rsidRPr="00B9166E">
        <w:rPr>
          <w:rFonts w:ascii="Tahoma" w:eastAsia="Tahoma" w:hAnsi="Tahoma" w:cs="Tahoma"/>
          <w:i w:val="0"/>
          <w:sz w:val="22"/>
          <w:szCs w:val="22"/>
        </w:rPr>
        <w:t xml:space="preserve">Ao realizar </w:t>
      </w:r>
      <w:bookmarkEnd w:id="0"/>
      <w:r w:rsidRPr="00B9166E">
        <w:rPr>
          <w:rFonts w:ascii="Tahoma" w:eastAsia="Tahoma" w:hAnsi="Tahoma" w:cs="Tahoma"/>
          <w:i w:val="0"/>
          <w:sz w:val="22"/>
          <w:szCs w:val="22"/>
        </w:rPr>
        <w:t>as rodas de apreciação após o fechamento das etapas do processo, peça aos alunos que avaliem seu próprio desempenho</w:t>
      </w:r>
      <w:r>
        <w:rPr>
          <w:rFonts w:ascii="Tahoma" w:eastAsia="Tahoma" w:hAnsi="Tahoma" w:cs="Tahoma"/>
          <w:i w:val="0"/>
          <w:sz w:val="22"/>
          <w:szCs w:val="22"/>
        </w:rPr>
        <w:t>.</w:t>
      </w:r>
    </w:p>
    <w:p w14:paraId="598AD669" w14:textId="77777777" w:rsidR="00A20FB7" w:rsidRDefault="00A20FB7" w:rsidP="00A20FB7">
      <w:pPr>
        <w:pStyle w:val="SemEspaamento"/>
      </w:pPr>
    </w:p>
    <w:p w14:paraId="3511E46B" w14:textId="17D89513" w:rsidR="00B22188" w:rsidRPr="009033D0" w:rsidRDefault="00B22188" w:rsidP="002921A6">
      <w:pPr>
        <w:pStyle w:val="00PESO2"/>
        <w:rPr>
          <w:sz w:val="25"/>
          <w:szCs w:val="25"/>
        </w:rPr>
      </w:pPr>
      <w:proofErr w:type="spellStart"/>
      <w:r w:rsidRPr="009033D0">
        <w:rPr>
          <w:sz w:val="25"/>
          <w:szCs w:val="25"/>
        </w:rPr>
        <w:t>Autoavaliação</w:t>
      </w:r>
      <w:proofErr w:type="spellEnd"/>
    </w:p>
    <w:p w14:paraId="0A74B969" w14:textId="0F121E5A" w:rsidR="00B22188" w:rsidRPr="00C7668D" w:rsidRDefault="004673BE" w:rsidP="009033D0">
      <w:pPr>
        <w:pStyle w:val="00Textogeral"/>
      </w:pPr>
      <w:r w:rsidRPr="004673BE">
        <w:t>Esta modalidade de avaliação é muito oportuna para observar como os alunos identificam seus processos de aprendizagem e têm consciência deles e é também muito eficiente para você confirmar suas análises avaliativas. Algumas perguntas que podem ajudar na orientação deste processo</w:t>
      </w:r>
      <w:r w:rsidR="00B22188" w:rsidRPr="00C7668D">
        <w:t>:</w:t>
      </w:r>
    </w:p>
    <w:p w14:paraId="2E76A557" w14:textId="77777777" w:rsidR="00B9166E" w:rsidRPr="00B9166E" w:rsidRDefault="00B9166E" w:rsidP="00B9166E">
      <w:pPr>
        <w:pStyle w:val="00Textogeralbullet"/>
      </w:pPr>
      <w:r w:rsidRPr="00B9166E">
        <w:t xml:space="preserve">Como foi a sua participação neste trabalho? </w:t>
      </w:r>
    </w:p>
    <w:p w14:paraId="18B1CA55" w14:textId="77777777" w:rsidR="00B9166E" w:rsidRPr="00B9166E" w:rsidRDefault="00B9166E" w:rsidP="00B9166E">
      <w:pPr>
        <w:pStyle w:val="00Textogeralbullet"/>
      </w:pPr>
      <w:r w:rsidRPr="00B9166E">
        <w:t>Você sentiu alguma dificuldade durante a produção do trabalho? Como você fez para solucionar a sua dúvida?</w:t>
      </w:r>
    </w:p>
    <w:p w14:paraId="6EDE3ABE" w14:textId="7CD0E2FD" w:rsidR="00AC6B91" w:rsidRPr="00B9166E" w:rsidRDefault="00B9166E" w:rsidP="00B9166E">
      <w:pPr>
        <w:pStyle w:val="00Textogeralbullet"/>
      </w:pPr>
      <w:r w:rsidRPr="00B9166E">
        <w:t xml:space="preserve">Você gostou da sua produção durante as aulas de </w:t>
      </w:r>
      <w:r w:rsidR="008C722A">
        <w:t>Arte</w:t>
      </w:r>
      <w:r w:rsidRPr="00B9166E">
        <w:t>? Gostou do resultado final da produção coletiva?</w:t>
      </w:r>
    </w:p>
    <w:p w14:paraId="60D5309F" w14:textId="77777777" w:rsidR="00F2759E" w:rsidRPr="00C7668D" w:rsidRDefault="00F2759E" w:rsidP="00F2759E">
      <w:pPr>
        <w:pStyle w:val="00Textogeralbullet"/>
        <w:numPr>
          <w:ilvl w:val="0"/>
          <w:numId w:val="0"/>
        </w:numPr>
        <w:ind w:left="284"/>
      </w:pPr>
    </w:p>
    <w:tbl>
      <w:tblPr>
        <w:tblStyle w:val="GradedeTabelaClaro1"/>
        <w:tblW w:w="0" w:type="auto"/>
        <w:tblInd w:w="50" w:type="dxa"/>
        <w:shd w:val="clear" w:color="auto" w:fill="D3EBD4"/>
        <w:tblLook w:val="0600" w:firstRow="0" w:lastRow="0" w:firstColumn="0" w:lastColumn="0" w:noHBand="1" w:noVBand="1"/>
      </w:tblPr>
      <w:tblGrid>
        <w:gridCol w:w="9547"/>
      </w:tblGrid>
      <w:tr w:rsidR="002921A6" w:rsidRPr="00794C89" w14:paraId="2A74F574" w14:textId="77777777" w:rsidTr="00A7672E">
        <w:trPr>
          <w:trHeight w:val="1209"/>
        </w:trPr>
        <w:tc>
          <w:tcPr>
            <w:tcW w:w="9547" w:type="dxa"/>
            <w:shd w:val="clear" w:color="auto" w:fill="D3EBD4"/>
          </w:tcPr>
          <w:p w14:paraId="7DDB7EB7" w14:textId="689928A4" w:rsidR="002921A6" w:rsidRPr="004C0DF2" w:rsidRDefault="002921A6" w:rsidP="004C0DF2">
            <w:pPr>
              <w:spacing w:after="60"/>
              <w:ind w:left="170" w:right="170"/>
              <w:rPr>
                <w:b/>
                <w:i w:val="0"/>
                <w:iCs w:val="0"/>
              </w:rPr>
            </w:pPr>
            <w:r w:rsidRPr="004C0DF2">
              <w:rPr>
                <w:b/>
                <w:i w:val="0"/>
                <w:iCs w:val="0"/>
              </w:rPr>
              <w:t>Ampliando conhecimentos</w:t>
            </w:r>
          </w:p>
          <w:p w14:paraId="56B906A6" w14:textId="77777777" w:rsidR="002921A6" w:rsidRPr="004C0DF2" w:rsidRDefault="002921A6" w:rsidP="004C0DF2">
            <w:pPr>
              <w:spacing w:after="60"/>
              <w:ind w:left="170" w:right="170"/>
              <w:rPr>
                <w:b/>
                <w:i w:val="0"/>
                <w:iCs w:val="0"/>
                <w:sz w:val="16"/>
                <w:szCs w:val="16"/>
              </w:rPr>
            </w:pPr>
          </w:p>
          <w:p w14:paraId="29093667" w14:textId="395E4E3B" w:rsidR="00B9166E" w:rsidRPr="00B9166E" w:rsidRDefault="00095BCD" w:rsidP="00B9166E">
            <w:pPr>
              <w:spacing w:after="60"/>
              <w:ind w:left="170" w:right="170"/>
              <w:rPr>
                <w:rFonts w:eastAsia="Tahoma" w:cs="Tahoma"/>
                <w:i w:val="0"/>
                <w:iCs w:val="0"/>
              </w:rPr>
            </w:pPr>
            <w:r w:rsidRPr="00095BCD">
              <w:rPr>
                <w:i w:val="0"/>
              </w:rPr>
              <w:t>&lt;</w:t>
            </w:r>
            <w:hyperlink r:id="rId8" w:history="1">
              <w:r w:rsidRPr="009B6487">
                <w:rPr>
                  <w:rStyle w:val="Hyperlink"/>
                  <w:rFonts w:eastAsia="Tahoma" w:cs="Tahoma"/>
                  <w:i w:val="0"/>
                  <w:iCs w:val="0"/>
                </w:rPr>
                <w:t>https://educacao.uol.com.br/disciplinas/artes/muralismo-uma-forma-de-arte-publica.htm</w:t>
              </w:r>
            </w:hyperlink>
            <w:r>
              <w:rPr>
                <w:i w:val="0"/>
              </w:rPr>
              <w:t>&gt;</w:t>
            </w:r>
          </w:p>
          <w:p w14:paraId="6178E2E9" w14:textId="6466267A" w:rsidR="00B9166E" w:rsidRPr="00B9166E" w:rsidRDefault="00095BCD" w:rsidP="00B9166E">
            <w:pPr>
              <w:spacing w:after="60"/>
              <w:ind w:left="170" w:right="170"/>
              <w:rPr>
                <w:rFonts w:eastAsia="Tahoma" w:cs="Tahoma"/>
                <w:i w:val="0"/>
                <w:iCs w:val="0"/>
              </w:rPr>
            </w:pPr>
            <w:r w:rsidRPr="00095BCD">
              <w:rPr>
                <w:i w:val="0"/>
              </w:rPr>
              <w:t>&lt;</w:t>
            </w:r>
            <w:hyperlink r:id="rId9">
              <w:r w:rsidR="00B9166E" w:rsidRPr="00B9166E">
                <w:rPr>
                  <w:rStyle w:val="Hyperlink"/>
                  <w:rFonts w:eastAsia="Tahoma" w:cs="Tahoma"/>
                  <w:i w:val="0"/>
                  <w:iCs w:val="0"/>
                </w:rPr>
                <w:t>http://enciclopedia.itaucultural.org.br/busca?q=pintura+muralista</w:t>
              </w:r>
            </w:hyperlink>
            <w:r>
              <w:rPr>
                <w:i w:val="0"/>
              </w:rPr>
              <w:t>&gt;</w:t>
            </w:r>
          </w:p>
          <w:p w14:paraId="75A5E825" w14:textId="52F404C4" w:rsidR="00B9166E" w:rsidRPr="00B9166E" w:rsidRDefault="00095BCD" w:rsidP="00B9166E">
            <w:pPr>
              <w:spacing w:after="60"/>
              <w:ind w:left="170" w:right="170"/>
              <w:rPr>
                <w:rStyle w:val="Hyperlink"/>
                <w:i w:val="0"/>
              </w:rPr>
            </w:pPr>
            <w:r w:rsidRPr="00095BCD">
              <w:rPr>
                <w:i w:val="0"/>
              </w:rPr>
              <w:t>&lt;</w:t>
            </w:r>
            <w:hyperlink r:id="rId10" w:history="1">
              <w:r w:rsidR="00B9166E" w:rsidRPr="00DC2192">
                <w:rPr>
                  <w:rStyle w:val="Hyperlink"/>
                  <w:i w:val="0"/>
                </w:rPr>
                <w:t>https://culturacolectiva.com/arte/los-muralistas-mexicanos/</w:t>
              </w:r>
            </w:hyperlink>
            <w:r>
              <w:rPr>
                <w:i w:val="0"/>
              </w:rPr>
              <w:t>&gt;</w:t>
            </w:r>
          </w:p>
          <w:p w14:paraId="78C7DC08" w14:textId="2C797C20" w:rsidR="00B9166E" w:rsidRPr="00B9166E" w:rsidRDefault="00095BCD" w:rsidP="00B9166E">
            <w:pPr>
              <w:spacing w:after="60"/>
              <w:ind w:left="170" w:right="170"/>
              <w:rPr>
                <w:rFonts w:eastAsia="Tahoma" w:cs="Tahoma"/>
                <w:i w:val="0"/>
                <w:iCs w:val="0"/>
              </w:rPr>
            </w:pPr>
            <w:r w:rsidRPr="00095BCD">
              <w:rPr>
                <w:i w:val="0"/>
              </w:rPr>
              <w:t>&lt;</w:t>
            </w:r>
            <w:hyperlink r:id="rId11">
              <w:r w:rsidR="00B9166E" w:rsidRPr="00B9166E">
                <w:rPr>
                  <w:rStyle w:val="Hyperlink"/>
                  <w:rFonts w:eastAsia="Tahoma" w:cs="Tahoma"/>
                  <w:i w:val="0"/>
                  <w:iCs w:val="0"/>
                </w:rPr>
                <w:t>https://artenaescola.org.br/dvdteca/mapa/plato/70/</w:t>
              </w:r>
            </w:hyperlink>
            <w:r>
              <w:rPr>
                <w:i w:val="0"/>
              </w:rPr>
              <w:t>&gt;</w:t>
            </w:r>
          </w:p>
          <w:p w14:paraId="26512435" w14:textId="6D447291" w:rsidR="00B9166E" w:rsidRPr="00B9166E" w:rsidRDefault="00095BCD" w:rsidP="00B9166E">
            <w:pPr>
              <w:spacing w:after="60"/>
              <w:ind w:left="170" w:right="170"/>
              <w:rPr>
                <w:rFonts w:eastAsia="Tahoma" w:cs="Tahoma"/>
                <w:i w:val="0"/>
                <w:iCs w:val="0"/>
              </w:rPr>
            </w:pPr>
            <w:r w:rsidRPr="00095BCD">
              <w:rPr>
                <w:i w:val="0"/>
              </w:rPr>
              <w:t>&lt;</w:t>
            </w:r>
            <w:hyperlink r:id="rId12">
              <w:r w:rsidR="00B9166E" w:rsidRPr="00B9166E">
                <w:rPr>
                  <w:rStyle w:val="Hyperlink"/>
                  <w:rFonts w:eastAsia="Tahoma" w:cs="Tahoma"/>
                  <w:i w:val="0"/>
                  <w:iCs w:val="0"/>
                </w:rPr>
                <w:t>http://caixinhamusical.com.br/brincadeira-musical-partitura-diferente/</w:t>
              </w:r>
            </w:hyperlink>
            <w:r>
              <w:rPr>
                <w:i w:val="0"/>
              </w:rPr>
              <w:t>&gt;</w:t>
            </w:r>
          </w:p>
          <w:p w14:paraId="33FD32A7" w14:textId="217AD608" w:rsidR="00C808B1" w:rsidRPr="00B9166E" w:rsidRDefault="00C808B1" w:rsidP="00B9166E">
            <w:pPr>
              <w:spacing w:after="60"/>
              <w:ind w:left="170" w:right="170"/>
              <w:rPr>
                <w:rFonts w:eastAsia="Tahoma" w:cs="Tahoma"/>
                <w:i w:val="0"/>
                <w:iCs w:val="0"/>
              </w:rPr>
            </w:pPr>
            <w:r>
              <w:rPr>
                <w:rFonts w:eastAsia="Tahoma" w:cs="Tahoma"/>
                <w:i w:val="0"/>
                <w:iCs w:val="0"/>
              </w:rPr>
              <w:t>&lt;</w:t>
            </w:r>
            <w:hyperlink r:id="rId13" w:history="1">
              <w:r w:rsidRPr="00516DCA">
                <w:rPr>
                  <w:rStyle w:val="Hyperlink"/>
                  <w:rFonts w:eastAsia="Tahoma" w:cs="Tahoma"/>
                  <w:i w:val="0"/>
                  <w:iCs w:val="0"/>
                </w:rPr>
                <w:t>http://assobio49.blogspot.com.br/</w:t>
              </w:r>
            </w:hyperlink>
            <w:r>
              <w:rPr>
                <w:rFonts w:eastAsia="Tahoma" w:cs="Tahoma"/>
                <w:i w:val="0"/>
                <w:iCs w:val="0"/>
              </w:rPr>
              <w:t>&gt;</w:t>
            </w:r>
          </w:p>
          <w:p w14:paraId="47A89BFC" w14:textId="50C1DD39" w:rsidR="002921A6" w:rsidRPr="00B9166E" w:rsidRDefault="00095BCD" w:rsidP="004C0DF2">
            <w:pPr>
              <w:spacing w:after="60"/>
              <w:ind w:left="170" w:right="170"/>
              <w:rPr>
                <w:rFonts w:eastAsia="Tahoma" w:cs="Tahoma"/>
                <w:i w:val="0"/>
                <w:iCs w:val="0"/>
              </w:rPr>
            </w:pPr>
            <w:r w:rsidRPr="00095BCD">
              <w:rPr>
                <w:i w:val="0"/>
              </w:rPr>
              <w:t>&lt;</w:t>
            </w:r>
            <w:hyperlink r:id="rId14" w:history="1">
              <w:r w:rsidR="00B9166E" w:rsidRPr="00B9166E">
                <w:rPr>
                  <w:rStyle w:val="Hyperlink"/>
                  <w:rFonts w:eastAsia="Tahoma" w:cs="Tahoma"/>
                  <w:i w:val="0"/>
                  <w:iCs w:val="0"/>
                </w:rPr>
                <w:t>http://www.alexcerveny.com/</w:t>
              </w:r>
            </w:hyperlink>
            <w:r>
              <w:rPr>
                <w:i w:val="0"/>
              </w:rPr>
              <w:t>&gt;</w:t>
            </w:r>
          </w:p>
        </w:tc>
      </w:tr>
    </w:tbl>
    <w:p w14:paraId="21F060A5" w14:textId="2872844E" w:rsidR="00BA4A46" w:rsidRDefault="00BA4A46" w:rsidP="00BA4A46">
      <w:pPr>
        <w:pStyle w:val="00Textogeralbullet"/>
        <w:numPr>
          <w:ilvl w:val="0"/>
          <w:numId w:val="0"/>
        </w:numPr>
      </w:pPr>
    </w:p>
    <w:sectPr w:rsidR="00BA4A46" w:rsidSect="00B03339">
      <w:headerReference w:type="default" r:id="rId15"/>
      <w:footerReference w:type="default" r:id="rId16"/>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4A6D63" w14:textId="77777777" w:rsidR="0094640E" w:rsidRDefault="0094640E" w:rsidP="0054457B">
      <w:r>
        <w:separator/>
      </w:r>
    </w:p>
  </w:endnote>
  <w:endnote w:type="continuationSeparator" w:id="0">
    <w:p w14:paraId="5099CF07" w14:textId="77777777" w:rsidR="0094640E" w:rsidRDefault="0094640E"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embedRegular r:id="rId1" w:subsetted="1" w:fontKey="{7E2551D8-8FF4-495F-B2B9-B0A91B0C1A1A}"/>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2" w:fontKey="{55B33753-C31C-40EE-BEFF-67E68D3C3131}"/>
    <w:embedBold r:id="rId3" w:fontKey="{EE075549-A650-40F3-A463-D18328A13748}"/>
    <w:embedItalic r:id="rId4" w:fontKey="{A9360427-D991-4747-AE2C-BFA5562899C8}"/>
    <w:embedBoldItalic r:id="rId5" w:fontKey="{2FC9926A-9AD4-493F-A9E5-2CD65695A2AB}"/>
  </w:font>
  <w:font w:name="Cambria-Bold">
    <w:altName w:val="Cambria"/>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6" w:fontKey="{D6293B97-94CC-4517-A04D-67C6F1762301}"/>
    <w:embedBold r:id="rId7" w:fontKey="{CAA60CC5-2C63-430D-AC81-AE1A49743E9E}"/>
    <w:embedItalic r:id="rId8" w:fontKey="{392FE389-E13C-4DC4-B7FC-291DF9039182}"/>
    <w:embedBoldItalic r:id="rId9" w:fontKey="{566A7617-EC49-454F-897C-1265BA64DA04}"/>
  </w:font>
  <w:font w:name="Arial-BoldMT">
    <w:altName w:val="Times New Roman"/>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700-Regular">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2C62" w14:textId="3C41B0AA" w:rsidR="00093031" w:rsidRPr="00EE0C32" w:rsidRDefault="00093031" w:rsidP="00093031">
    <w:pPr>
      <w:pStyle w:val="Rodap"/>
      <w:framePr w:wrap="around" w:vAnchor="text" w:hAnchor="margin" w:xAlign="right" w:y="1"/>
      <w:rPr>
        <w:rStyle w:val="Nmerodepgina"/>
        <w:rFonts w:cstheme="minorHAnsi"/>
        <w:i w:val="0"/>
        <w:sz w:val="24"/>
        <w:szCs w:val="24"/>
      </w:rPr>
    </w:pPr>
    <w:r w:rsidRPr="00EE0C32">
      <w:rPr>
        <w:rStyle w:val="Nmerodepgina"/>
        <w:rFonts w:cstheme="minorHAnsi"/>
        <w:i w:val="0"/>
        <w:sz w:val="24"/>
        <w:szCs w:val="24"/>
      </w:rPr>
      <w:fldChar w:fldCharType="begin"/>
    </w:r>
    <w:r w:rsidRPr="00EE0C32">
      <w:rPr>
        <w:rStyle w:val="Nmerodepgina"/>
        <w:rFonts w:cstheme="minorHAnsi"/>
        <w:i w:val="0"/>
        <w:sz w:val="24"/>
        <w:szCs w:val="24"/>
      </w:rPr>
      <w:instrText xml:space="preserve">PAGE  </w:instrText>
    </w:r>
    <w:r w:rsidRPr="00EE0C32">
      <w:rPr>
        <w:rStyle w:val="Nmerodepgina"/>
        <w:rFonts w:cstheme="minorHAnsi"/>
        <w:i w:val="0"/>
        <w:sz w:val="24"/>
        <w:szCs w:val="24"/>
      </w:rPr>
      <w:fldChar w:fldCharType="separate"/>
    </w:r>
    <w:r w:rsidR="00C66FCB">
      <w:rPr>
        <w:rStyle w:val="Nmerodepgina"/>
        <w:rFonts w:cstheme="minorHAnsi"/>
        <w:i w:val="0"/>
        <w:noProof/>
        <w:sz w:val="24"/>
        <w:szCs w:val="24"/>
      </w:rPr>
      <w:t>4</w:t>
    </w:r>
    <w:r w:rsidRPr="00EE0C32">
      <w:rPr>
        <w:rStyle w:val="Nmerodepgina"/>
        <w:rFonts w:cstheme="minorHAnsi"/>
        <w:i w:val="0"/>
        <w:sz w:val="24"/>
        <w:szCs w:val="24"/>
      </w:rPr>
      <w:fldChar w:fldCharType="end"/>
    </w:r>
  </w:p>
  <w:p w14:paraId="36B532D5" w14:textId="5DAEDB55" w:rsidR="007E77DE" w:rsidRPr="00093031" w:rsidRDefault="00093031" w:rsidP="00093031">
    <w:pPr>
      <w:ind w:right="1694"/>
      <w:rPr>
        <w:rFonts w:ascii="Tahoma" w:eastAsia="Times New Roman" w:hAnsi="Tahoma" w:cs="Tahoma"/>
        <w:i w:val="0"/>
        <w:iCs w:val="0"/>
        <w:color w:val="3B3838" w:themeColor="background2" w:themeShade="40"/>
        <w:sz w:val="14"/>
        <w:szCs w:val="14"/>
        <w:shd w:val="clear" w:color="auto" w:fill="FFFFFF"/>
      </w:rPr>
    </w:pPr>
    <w:r w:rsidRPr="00093031">
      <w:rPr>
        <w:rFonts w:ascii="Tahoma" w:eastAsia="Calibri" w:hAnsi="Tahoma" w:cs="Tahoma"/>
        <w:i w:val="0"/>
        <w:color w:val="3B3838" w:themeColor="background2" w:themeShade="40"/>
        <w:sz w:val="14"/>
        <w:szCs w:val="14"/>
        <w:shd w:val="clear" w:color="auto" w:fill="FFFFFF"/>
      </w:rPr>
      <w:t>Este material está em Licença Aberta — CC BY NC (permite a edição ou a criação de obras derivadas sobre a obra com fins</w:t>
    </w:r>
    <w:r w:rsidR="00097C86">
      <w:rPr>
        <w:rFonts w:ascii="Tahoma" w:eastAsia="Calibri" w:hAnsi="Tahoma" w:cs="Tahoma"/>
        <w:i w:val="0"/>
        <w:color w:val="3B3838" w:themeColor="background2" w:themeShade="40"/>
        <w:sz w:val="14"/>
        <w:szCs w:val="14"/>
        <w:shd w:val="clear" w:color="auto" w:fill="FFFFFF"/>
      </w:rPr>
      <w:br/>
    </w:r>
    <w:r w:rsidRPr="00093031">
      <w:rPr>
        <w:rFonts w:ascii="Tahoma" w:eastAsia="Calibri" w:hAnsi="Tahoma" w:cs="Tahoma"/>
        <w:i w:val="0"/>
        <w:color w:val="3B3838" w:themeColor="background2" w:themeShade="40"/>
        <w:sz w:val="14"/>
        <w:szCs w:val="14"/>
        <w:shd w:val="clear" w:color="auto" w:fill="FFFFFF"/>
      </w:rPr>
      <w:t>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C6CF0" w14:textId="77777777" w:rsidR="0094640E" w:rsidRDefault="0094640E" w:rsidP="0054457B">
      <w:r>
        <w:separator/>
      </w:r>
    </w:p>
  </w:footnote>
  <w:footnote w:type="continuationSeparator" w:id="0">
    <w:p w14:paraId="2F1BDA86" w14:textId="77777777" w:rsidR="0094640E" w:rsidRDefault="0094640E"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E07D5" w14:textId="461863C6" w:rsidR="007E77DE" w:rsidRDefault="002B7B42" w:rsidP="00C31FEF">
    <w:pPr>
      <w:pStyle w:val="Cabealho"/>
    </w:pPr>
    <w:r>
      <w:rPr>
        <w:noProof/>
      </w:rPr>
      <w:drawing>
        <wp:inline distT="0" distB="0" distL="0" distR="0" wp14:anchorId="30B88A08" wp14:editId="4BE5DFE4">
          <wp:extent cx="5940000" cy="288000"/>
          <wp:effectExtent l="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TARJA_PPA2_MD_3Bim_G19.jpg"/>
                  <pic:cNvPicPr preferRelativeResize="0"/>
                </pic:nvPicPr>
                <pic:blipFill>
                  <a:blip r:embed="rId1"/>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622BF"/>
    <w:multiLevelType w:val="multilevel"/>
    <w:tmpl w:val="820EC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2757A3"/>
    <w:multiLevelType w:val="multilevel"/>
    <w:tmpl w:val="98EE8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DD1AA2"/>
    <w:multiLevelType w:val="hybridMultilevel"/>
    <w:tmpl w:val="1F741D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8DF1E28"/>
    <w:multiLevelType w:val="multilevel"/>
    <w:tmpl w:val="468264EC"/>
    <w:lvl w:ilvl="0">
      <w:start w:val="1"/>
      <w:numFmt w:val="bullet"/>
      <w:lvlText w:val=""/>
      <w:lvlJc w:val="left"/>
      <w:pPr>
        <w:ind w:left="644"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FA67DE2"/>
    <w:multiLevelType w:val="multilevel"/>
    <w:tmpl w:val="59045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0C28D4"/>
    <w:multiLevelType w:val="multilevel"/>
    <w:tmpl w:val="0FDE0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406620"/>
    <w:multiLevelType w:val="hybridMultilevel"/>
    <w:tmpl w:val="B322A4F8"/>
    <w:lvl w:ilvl="0" w:tplc="04160017">
      <w:start w:val="1"/>
      <w:numFmt w:val="lowerLetter"/>
      <w:lvlText w:val="%1)"/>
      <w:lvlJc w:val="left"/>
      <w:pPr>
        <w:ind w:left="6740" w:hanging="360"/>
      </w:pPr>
    </w:lvl>
    <w:lvl w:ilvl="1" w:tplc="04160019" w:tentative="1">
      <w:start w:val="1"/>
      <w:numFmt w:val="lowerLetter"/>
      <w:lvlText w:val="%2."/>
      <w:lvlJc w:val="left"/>
      <w:pPr>
        <w:ind w:left="7460" w:hanging="360"/>
      </w:pPr>
    </w:lvl>
    <w:lvl w:ilvl="2" w:tplc="0416001B" w:tentative="1">
      <w:start w:val="1"/>
      <w:numFmt w:val="lowerRoman"/>
      <w:lvlText w:val="%3."/>
      <w:lvlJc w:val="right"/>
      <w:pPr>
        <w:ind w:left="8180" w:hanging="180"/>
      </w:pPr>
    </w:lvl>
    <w:lvl w:ilvl="3" w:tplc="0416000F" w:tentative="1">
      <w:start w:val="1"/>
      <w:numFmt w:val="decimal"/>
      <w:lvlText w:val="%4."/>
      <w:lvlJc w:val="left"/>
      <w:pPr>
        <w:ind w:left="8900" w:hanging="360"/>
      </w:pPr>
    </w:lvl>
    <w:lvl w:ilvl="4" w:tplc="04160019" w:tentative="1">
      <w:start w:val="1"/>
      <w:numFmt w:val="lowerLetter"/>
      <w:lvlText w:val="%5."/>
      <w:lvlJc w:val="left"/>
      <w:pPr>
        <w:ind w:left="9620" w:hanging="360"/>
      </w:pPr>
    </w:lvl>
    <w:lvl w:ilvl="5" w:tplc="0416001B" w:tentative="1">
      <w:start w:val="1"/>
      <w:numFmt w:val="lowerRoman"/>
      <w:lvlText w:val="%6."/>
      <w:lvlJc w:val="right"/>
      <w:pPr>
        <w:ind w:left="10340" w:hanging="180"/>
      </w:pPr>
    </w:lvl>
    <w:lvl w:ilvl="6" w:tplc="0416000F" w:tentative="1">
      <w:start w:val="1"/>
      <w:numFmt w:val="decimal"/>
      <w:lvlText w:val="%7."/>
      <w:lvlJc w:val="left"/>
      <w:pPr>
        <w:ind w:left="11060" w:hanging="360"/>
      </w:pPr>
    </w:lvl>
    <w:lvl w:ilvl="7" w:tplc="04160019" w:tentative="1">
      <w:start w:val="1"/>
      <w:numFmt w:val="lowerLetter"/>
      <w:lvlText w:val="%8."/>
      <w:lvlJc w:val="left"/>
      <w:pPr>
        <w:ind w:left="11780" w:hanging="360"/>
      </w:pPr>
    </w:lvl>
    <w:lvl w:ilvl="8" w:tplc="0416001B" w:tentative="1">
      <w:start w:val="1"/>
      <w:numFmt w:val="lowerRoman"/>
      <w:lvlText w:val="%9."/>
      <w:lvlJc w:val="right"/>
      <w:pPr>
        <w:ind w:left="12500" w:hanging="180"/>
      </w:pPr>
    </w:lvl>
  </w:abstractNum>
  <w:abstractNum w:abstractNumId="7" w15:restartNumberingAfterBreak="0">
    <w:nsid w:val="54033250"/>
    <w:multiLevelType w:val="multilevel"/>
    <w:tmpl w:val="DDA49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A70200"/>
    <w:multiLevelType w:val="multilevel"/>
    <w:tmpl w:val="B790B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A0727C2"/>
    <w:multiLevelType w:val="multilevel"/>
    <w:tmpl w:val="EE585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B774FC5"/>
    <w:multiLevelType w:val="hybridMultilevel"/>
    <w:tmpl w:val="18F61A1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0"/>
  </w:num>
  <w:num w:numId="5">
    <w:abstractNumId w:val="10"/>
  </w:num>
  <w:num w:numId="6">
    <w:abstractNumId w:val="1"/>
  </w:num>
  <w:num w:numId="7">
    <w:abstractNumId w:val="4"/>
  </w:num>
  <w:num w:numId="8">
    <w:abstractNumId w:val="9"/>
  </w:num>
  <w:num w:numId="9">
    <w:abstractNumId w:val="7"/>
  </w:num>
  <w:num w:numId="10">
    <w:abstractNumId w:val="5"/>
  </w:num>
  <w:num w:numId="11">
    <w:abstractNumId w:val="2"/>
  </w:num>
  <w:num w:numId="12">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0"/>
  <w:activeWritingStyle w:appName="MSWord" w:lang="en-GB" w:vendorID="64" w:dllVersion="6" w:nlCheck="1" w:checkStyle="0"/>
  <w:activeWritingStyle w:appName="MSWord" w:lang="pt-BR" w:vendorID="64" w:dllVersion="6" w:nlCheck="1" w:checkStyle="0"/>
  <w:activeWritingStyle w:appName="MSWord" w:lang="en-GB" w:vendorID="64" w:dllVersion="0" w:nlCheck="1" w:checkStyle="0"/>
  <w:activeWritingStyle w:appName="MSWord" w:lang="en-US" w:vendorID="2" w:dllVersion="6" w:checkStyle="0"/>
  <w:activeWritingStyle w:appName="MSWord" w:lang="pt-BR" w:vendorID="1" w:dllVersion="513"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1"/>
    <w:rsid w:val="00001981"/>
    <w:rsid w:val="00001E34"/>
    <w:rsid w:val="0000310B"/>
    <w:rsid w:val="0000479A"/>
    <w:rsid w:val="0000704C"/>
    <w:rsid w:val="000139CE"/>
    <w:rsid w:val="000142C3"/>
    <w:rsid w:val="000231A8"/>
    <w:rsid w:val="00025DC6"/>
    <w:rsid w:val="00025F9F"/>
    <w:rsid w:val="00032255"/>
    <w:rsid w:val="00034A1E"/>
    <w:rsid w:val="00040935"/>
    <w:rsid w:val="000443F7"/>
    <w:rsid w:val="00047478"/>
    <w:rsid w:val="000503B2"/>
    <w:rsid w:val="00053DE9"/>
    <w:rsid w:val="0005672C"/>
    <w:rsid w:val="00067035"/>
    <w:rsid w:val="00067DAB"/>
    <w:rsid w:val="00071881"/>
    <w:rsid w:val="0007283C"/>
    <w:rsid w:val="00072A42"/>
    <w:rsid w:val="00073F7D"/>
    <w:rsid w:val="00076B42"/>
    <w:rsid w:val="00080265"/>
    <w:rsid w:val="000802E3"/>
    <w:rsid w:val="00081846"/>
    <w:rsid w:val="00082B56"/>
    <w:rsid w:val="00084521"/>
    <w:rsid w:val="00091778"/>
    <w:rsid w:val="00093031"/>
    <w:rsid w:val="000939CC"/>
    <w:rsid w:val="00095A2E"/>
    <w:rsid w:val="00095BCD"/>
    <w:rsid w:val="00097C86"/>
    <w:rsid w:val="000A3F5E"/>
    <w:rsid w:val="000A6183"/>
    <w:rsid w:val="000A6331"/>
    <w:rsid w:val="000A63C0"/>
    <w:rsid w:val="000A709C"/>
    <w:rsid w:val="000A7350"/>
    <w:rsid w:val="000B12B5"/>
    <w:rsid w:val="000B1B73"/>
    <w:rsid w:val="000B1F4A"/>
    <w:rsid w:val="000C0D2C"/>
    <w:rsid w:val="000C1801"/>
    <w:rsid w:val="000C4614"/>
    <w:rsid w:val="000C5FD6"/>
    <w:rsid w:val="000C73CE"/>
    <w:rsid w:val="000D2313"/>
    <w:rsid w:val="000D343F"/>
    <w:rsid w:val="000D4760"/>
    <w:rsid w:val="000D6124"/>
    <w:rsid w:val="000E2E45"/>
    <w:rsid w:val="000E4B8C"/>
    <w:rsid w:val="000E4C22"/>
    <w:rsid w:val="000E7DC2"/>
    <w:rsid w:val="000F5CA0"/>
    <w:rsid w:val="000F718A"/>
    <w:rsid w:val="0010023E"/>
    <w:rsid w:val="00100F36"/>
    <w:rsid w:val="001057DC"/>
    <w:rsid w:val="0011147D"/>
    <w:rsid w:val="001118BB"/>
    <w:rsid w:val="0011212C"/>
    <w:rsid w:val="00116BCD"/>
    <w:rsid w:val="001170D7"/>
    <w:rsid w:val="0012736E"/>
    <w:rsid w:val="00132A65"/>
    <w:rsid w:val="0013337C"/>
    <w:rsid w:val="001368B5"/>
    <w:rsid w:val="001370EC"/>
    <w:rsid w:val="001459A0"/>
    <w:rsid w:val="00146565"/>
    <w:rsid w:val="00146718"/>
    <w:rsid w:val="00151B44"/>
    <w:rsid w:val="00154FE0"/>
    <w:rsid w:val="00155397"/>
    <w:rsid w:val="00155D6C"/>
    <w:rsid w:val="00164DFB"/>
    <w:rsid w:val="001673D5"/>
    <w:rsid w:val="0017370C"/>
    <w:rsid w:val="00181B8F"/>
    <w:rsid w:val="00190A0A"/>
    <w:rsid w:val="001914B7"/>
    <w:rsid w:val="001930A7"/>
    <w:rsid w:val="001944AA"/>
    <w:rsid w:val="001950C9"/>
    <w:rsid w:val="001A136D"/>
    <w:rsid w:val="001A2479"/>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484D"/>
    <w:rsid w:val="001F6B17"/>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6010D"/>
    <w:rsid w:val="00261AC1"/>
    <w:rsid w:val="00261E22"/>
    <w:rsid w:val="0027053C"/>
    <w:rsid w:val="0027268E"/>
    <w:rsid w:val="00275BED"/>
    <w:rsid w:val="00280BA3"/>
    <w:rsid w:val="002814DE"/>
    <w:rsid w:val="002816F8"/>
    <w:rsid w:val="00281937"/>
    <w:rsid w:val="00284141"/>
    <w:rsid w:val="00287B16"/>
    <w:rsid w:val="0029121A"/>
    <w:rsid w:val="00291E22"/>
    <w:rsid w:val="002921A6"/>
    <w:rsid w:val="0029419C"/>
    <w:rsid w:val="002943AE"/>
    <w:rsid w:val="0029485E"/>
    <w:rsid w:val="00294C1E"/>
    <w:rsid w:val="00296555"/>
    <w:rsid w:val="002975B8"/>
    <w:rsid w:val="002A01F3"/>
    <w:rsid w:val="002A1B60"/>
    <w:rsid w:val="002A356A"/>
    <w:rsid w:val="002A3650"/>
    <w:rsid w:val="002A417F"/>
    <w:rsid w:val="002B1564"/>
    <w:rsid w:val="002B503E"/>
    <w:rsid w:val="002B7B42"/>
    <w:rsid w:val="002C09A8"/>
    <w:rsid w:val="002C2CEE"/>
    <w:rsid w:val="002C7978"/>
    <w:rsid w:val="002D0C5D"/>
    <w:rsid w:val="002D14D0"/>
    <w:rsid w:val="002D1D7B"/>
    <w:rsid w:val="002D6415"/>
    <w:rsid w:val="002D74E9"/>
    <w:rsid w:val="002E1E30"/>
    <w:rsid w:val="002E1F0C"/>
    <w:rsid w:val="002E2622"/>
    <w:rsid w:val="002E6AFB"/>
    <w:rsid w:val="002E721D"/>
    <w:rsid w:val="002F1F8E"/>
    <w:rsid w:val="002F4ACC"/>
    <w:rsid w:val="002F50B9"/>
    <w:rsid w:val="00300914"/>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5D73"/>
    <w:rsid w:val="003373AE"/>
    <w:rsid w:val="00343863"/>
    <w:rsid w:val="0034534F"/>
    <w:rsid w:val="00351338"/>
    <w:rsid w:val="00351676"/>
    <w:rsid w:val="00352323"/>
    <w:rsid w:val="003537D6"/>
    <w:rsid w:val="00355C7A"/>
    <w:rsid w:val="00361033"/>
    <w:rsid w:val="0036220A"/>
    <w:rsid w:val="00375E4E"/>
    <w:rsid w:val="00377449"/>
    <w:rsid w:val="0038044D"/>
    <w:rsid w:val="00380506"/>
    <w:rsid w:val="003836FA"/>
    <w:rsid w:val="0038495C"/>
    <w:rsid w:val="00387FE8"/>
    <w:rsid w:val="003934F1"/>
    <w:rsid w:val="00394985"/>
    <w:rsid w:val="0039631E"/>
    <w:rsid w:val="00397DE7"/>
    <w:rsid w:val="003A0027"/>
    <w:rsid w:val="003A28DC"/>
    <w:rsid w:val="003A35A3"/>
    <w:rsid w:val="003A40C6"/>
    <w:rsid w:val="003A4AA2"/>
    <w:rsid w:val="003A73B1"/>
    <w:rsid w:val="003B2587"/>
    <w:rsid w:val="003B57B5"/>
    <w:rsid w:val="003C02C4"/>
    <w:rsid w:val="003C0572"/>
    <w:rsid w:val="003C45A8"/>
    <w:rsid w:val="003C7588"/>
    <w:rsid w:val="003D1BF9"/>
    <w:rsid w:val="003D1F8C"/>
    <w:rsid w:val="003D591F"/>
    <w:rsid w:val="003D6FF3"/>
    <w:rsid w:val="003E0DFB"/>
    <w:rsid w:val="003E596A"/>
    <w:rsid w:val="003E6424"/>
    <w:rsid w:val="003E6855"/>
    <w:rsid w:val="003E7231"/>
    <w:rsid w:val="003F2B0A"/>
    <w:rsid w:val="003F4827"/>
    <w:rsid w:val="003F7F71"/>
    <w:rsid w:val="00403960"/>
    <w:rsid w:val="00403CA0"/>
    <w:rsid w:val="00403DBD"/>
    <w:rsid w:val="00406FAE"/>
    <w:rsid w:val="004140BF"/>
    <w:rsid w:val="00414B71"/>
    <w:rsid w:val="0041518A"/>
    <w:rsid w:val="00415C3E"/>
    <w:rsid w:val="0042739C"/>
    <w:rsid w:val="004331DC"/>
    <w:rsid w:val="00433903"/>
    <w:rsid w:val="004346DC"/>
    <w:rsid w:val="004351EA"/>
    <w:rsid w:val="00437713"/>
    <w:rsid w:val="004413E0"/>
    <w:rsid w:val="00444F90"/>
    <w:rsid w:val="00453422"/>
    <w:rsid w:val="00454731"/>
    <w:rsid w:val="00456F2D"/>
    <w:rsid w:val="004603BC"/>
    <w:rsid w:val="004660CE"/>
    <w:rsid w:val="00466DBF"/>
    <w:rsid w:val="004670A2"/>
    <w:rsid w:val="004673BE"/>
    <w:rsid w:val="00467404"/>
    <w:rsid w:val="004702F5"/>
    <w:rsid w:val="00472A38"/>
    <w:rsid w:val="00476CC4"/>
    <w:rsid w:val="00481C84"/>
    <w:rsid w:val="00482CA7"/>
    <w:rsid w:val="00482E68"/>
    <w:rsid w:val="00484E8A"/>
    <w:rsid w:val="00486B14"/>
    <w:rsid w:val="004876F8"/>
    <w:rsid w:val="00491905"/>
    <w:rsid w:val="004949A0"/>
    <w:rsid w:val="004A0219"/>
    <w:rsid w:val="004A105D"/>
    <w:rsid w:val="004A17AF"/>
    <w:rsid w:val="004A1FDC"/>
    <w:rsid w:val="004A350A"/>
    <w:rsid w:val="004A4392"/>
    <w:rsid w:val="004A64A9"/>
    <w:rsid w:val="004B0333"/>
    <w:rsid w:val="004B242E"/>
    <w:rsid w:val="004B429B"/>
    <w:rsid w:val="004B5F4F"/>
    <w:rsid w:val="004B7ABF"/>
    <w:rsid w:val="004C0DF2"/>
    <w:rsid w:val="004D3789"/>
    <w:rsid w:val="004D3D19"/>
    <w:rsid w:val="004D41C1"/>
    <w:rsid w:val="004D4FD5"/>
    <w:rsid w:val="004D7EF4"/>
    <w:rsid w:val="004E0246"/>
    <w:rsid w:val="004E03C8"/>
    <w:rsid w:val="004E5323"/>
    <w:rsid w:val="004E6B6E"/>
    <w:rsid w:val="004E6E07"/>
    <w:rsid w:val="00505CF0"/>
    <w:rsid w:val="00506EC0"/>
    <w:rsid w:val="00507632"/>
    <w:rsid w:val="005079EF"/>
    <w:rsid w:val="00512E77"/>
    <w:rsid w:val="005149D3"/>
    <w:rsid w:val="005154E1"/>
    <w:rsid w:val="00516DCA"/>
    <w:rsid w:val="00522088"/>
    <w:rsid w:val="00523BEA"/>
    <w:rsid w:val="005243FE"/>
    <w:rsid w:val="00527DA0"/>
    <w:rsid w:val="00531B3D"/>
    <w:rsid w:val="00532ED0"/>
    <w:rsid w:val="005415D1"/>
    <w:rsid w:val="0054457B"/>
    <w:rsid w:val="005525A3"/>
    <w:rsid w:val="005660BD"/>
    <w:rsid w:val="005676D6"/>
    <w:rsid w:val="00570E8C"/>
    <w:rsid w:val="00572038"/>
    <w:rsid w:val="00574840"/>
    <w:rsid w:val="00575A62"/>
    <w:rsid w:val="00577942"/>
    <w:rsid w:val="00582A5E"/>
    <w:rsid w:val="00585613"/>
    <w:rsid w:val="00586E52"/>
    <w:rsid w:val="00587611"/>
    <w:rsid w:val="00590467"/>
    <w:rsid w:val="00592966"/>
    <w:rsid w:val="00593CDE"/>
    <w:rsid w:val="00597244"/>
    <w:rsid w:val="005A4262"/>
    <w:rsid w:val="005B1247"/>
    <w:rsid w:val="005B1329"/>
    <w:rsid w:val="005B4944"/>
    <w:rsid w:val="005B593D"/>
    <w:rsid w:val="005C0BCD"/>
    <w:rsid w:val="005C15EF"/>
    <w:rsid w:val="005C1AF4"/>
    <w:rsid w:val="005C4177"/>
    <w:rsid w:val="005C4DEE"/>
    <w:rsid w:val="005C6016"/>
    <w:rsid w:val="005D1758"/>
    <w:rsid w:val="005D2101"/>
    <w:rsid w:val="005E2000"/>
    <w:rsid w:val="005E51B9"/>
    <w:rsid w:val="005E7568"/>
    <w:rsid w:val="005F1502"/>
    <w:rsid w:val="005F269D"/>
    <w:rsid w:val="005F46BD"/>
    <w:rsid w:val="00604652"/>
    <w:rsid w:val="006176B1"/>
    <w:rsid w:val="006235B4"/>
    <w:rsid w:val="006252E4"/>
    <w:rsid w:val="00634E9E"/>
    <w:rsid w:val="00636AB4"/>
    <w:rsid w:val="006431A8"/>
    <w:rsid w:val="00645E36"/>
    <w:rsid w:val="00646095"/>
    <w:rsid w:val="00646ABD"/>
    <w:rsid w:val="00651B59"/>
    <w:rsid w:val="00654C55"/>
    <w:rsid w:val="00661C08"/>
    <w:rsid w:val="00663E74"/>
    <w:rsid w:val="00664C0B"/>
    <w:rsid w:val="00664D1B"/>
    <w:rsid w:val="00665C0C"/>
    <w:rsid w:val="00672118"/>
    <w:rsid w:val="006738A0"/>
    <w:rsid w:val="006805BF"/>
    <w:rsid w:val="00680718"/>
    <w:rsid w:val="0068430B"/>
    <w:rsid w:val="00684748"/>
    <w:rsid w:val="00684F52"/>
    <w:rsid w:val="00687941"/>
    <w:rsid w:val="00687ADA"/>
    <w:rsid w:val="00693A22"/>
    <w:rsid w:val="0069448E"/>
    <w:rsid w:val="00695037"/>
    <w:rsid w:val="006978E1"/>
    <w:rsid w:val="006A7FFD"/>
    <w:rsid w:val="006C247B"/>
    <w:rsid w:val="006D0661"/>
    <w:rsid w:val="006D08B3"/>
    <w:rsid w:val="006D14A2"/>
    <w:rsid w:val="006E2537"/>
    <w:rsid w:val="006E29C4"/>
    <w:rsid w:val="006F03CE"/>
    <w:rsid w:val="006F09FE"/>
    <w:rsid w:val="006F1013"/>
    <w:rsid w:val="006F147E"/>
    <w:rsid w:val="006F2671"/>
    <w:rsid w:val="006F4DE9"/>
    <w:rsid w:val="006F5321"/>
    <w:rsid w:val="006F67A9"/>
    <w:rsid w:val="006F7FD4"/>
    <w:rsid w:val="007018B1"/>
    <w:rsid w:val="00706662"/>
    <w:rsid w:val="00706E04"/>
    <w:rsid w:val="007079EE"/>
    <w:rsid w:val="007273DC"/>
    <w:rsid w:val="00727586"/>
    <w:rsid w:val="00731167"/>
    <w:rsid w:val="00731FF9"/>
    <w:rsid w:val="007354D2"/>
    <w:rsid w:val="00735E95"/>
    <w:rsid w:val="007368CD"/>
    <w:rsid w:val="007377FE"/>
    <w:rsid w:val="00742821"/>
    <w:rsid w:val="0074449B"/>
    <w:rsid w:val="00747837"/>
    <w:rsid w:val="00747997"/>
    <w:rsid w:val="00750ED6"/>
    <w:rsid w:val="007512D3"/>
    <w:rsid w:val="00753C01"/>
    <w:rsid w:val="007555F1"/>
    <w:rsid w:val="00756177"/>
    <w:rsid w:val="007614B4"/>
    <w:rsid w:val="007660BA"/>
    <w:rsid w:val="00770089"/>
    <w:rsid w:val="00777A4B"/>
    <w:rsid w:val="00790B6C"/>
    <w:rsid w:val="00792DAF"/>
    <w:rsid w:val="00794C89"/>
    <w:rsid w:val="007964E7"/>
    <w:rsid w:val="007975FA"/>
    <w:rsid w:val="007A2BC1"/>
    <w:rsid w:val="007A6163"/>
    <w:rsid w:val="007A71B3"/>
    <w:rsid w:val="007C0D61"/>
    <w:rsid w:val="007C476E"/>
    <w:rsid w:val="007C5014"/>
    <w:rsid w:val="007D1422"/>
    <w:rsid w:val="007D22EF"/>
    <w:rsid w:val="007D4F1C"/>
    <w:rsid w:val="007D50EA"/>
    <w:rsid w:val="007E1CDB"/>
    <w:rsid w:val="007E2E34"/>
    <w:rsid w:val="007E4102"/>
    <w:rsid w:val="007E4370"/>
    <w:rsid w:val="007E4BE2"/>
    <w:rsid w:val="007E5971"/>
    <w:rsid w:val="007E77DE"/>
    <w:rsid w:val="007F1FB0"/>
    <w:rsid w:val="007F3CD2"/>
    <w:rsid w:val="007F49C4"/>
    <w:rsid w:val="00800E1D"/>
    <w:rsid w:val="00801BBB"/>
    <w:rsid w:val="00803EB3"/>
    <w:rsid w:val="00810252"/>
    <w:rsid w:val="0081044D"/>
    <w:rsid w:val="0081222B"/>
    <w:rsid w:val="008125DB"/>
    <w:rsid w:val="00816ED6"/>
    <w:rsid w:val="00817BEA"/>
    <w:rsid w:val="00821A8C"/>
    <w:rsid w:val="00822CC3"/>
    <w:rsid w:val="0082372B"/>
    <w:rsid w:val="0082649A"/>
    <w:rsid w:val="008329DB"/>
    <w:rsid w:val="0083384E"/>
    <w:rsid w:val="00835A5F"/>
    <w:rsid w:val="00836BA4"/>
    <w:rsid w:val="0083734D"/>
    <w:rsid w:val="008422DC"/>
    <w:rsid w:val="00842D63"/>
    <w:rsid w:val="00844B18"/>
    <w:rsid w:val="008458D9"/>
    <w:rsid w:val="00853C44"/>
    <w:rsid w:val="00855BD1"/>
    <w:rsid w:val="0086041C"/>
    <w:rsid w:val="00862260"/>
    <w:rsid w:val="00862402"/>
    <w:rsid w:val="00866040"/>
    <w:rsid w:val="00867C83"/>
    <w:rsid w:val="00871945"/>
    <w:rsid w:val="00873C9E"/>
    <w:rsid w:val="0088779C"/>
    <w:rsid w:val="00894790"/>
    <w:rsid w:val="00894914"/>
    <w:rsid w:val="00895D4E"/>
    <w:rsid w:val="0089661F"/>
    <w:rsid w:val="0089671F"/>
    <w:rsid w:val="008A002A"/>
    <w:rsid w:val="008A29BC"/>
    <w:rsid w:val="008A49E9"/>
    <w:rsid w:val="008B0173"/>
    <w:rsid w:val="008B0717"/>
    <w:rsid w:val="008B140F"/>
    <w:rsid w:val="008B254E"/>
    <w:rsid w:val="008B395E"/>
    <w:rsid w:val="008B5E56"/>
    <w:rsid w:val="008B659A"/>
    <w:rsid w:val="008C3177"/>
    <w:rsid w:val="008C584D"/>
    <w:rsid w:val="008C722A"/>
    <w:rsid w:val="008C75FC"/>
    <w:rsid w:val="008D24E2"/>
    <w:rsid w:val="008D2812"/>
    <w:rsid w:val="008D28CE"/>
    <w:rsid w:val="008D2EFC"/>
    <w:rsid w:val="008D358F"/>
    <w:rsid w:val="008D3B2C"/>
    <w:rsid w:val="008D518E"/>
    <w:rsid w:val="008D7AA7"/>
    <w:rsid w:val="008E361F"/>
    <w:rsid w:val="008E634E"/>
    <w:rsid w:val="008F2CCF"/>
    <w:rsid w:val="008F2DB8"/>
    <w:rsid w:val="008F3BB7"/>
    <w:rsid w:val="008F4C5E"/>
    <w:rsid w:val="008F4F27"/>
    <w:rsid w:val="008F510D"/>
    <w:rsid w:val="008F5DD8"/>
    <w:rsid w:val="009033D0"/>
    <w:rsid w:val="009041AE"/>
    <w:rsid w:val="00905D94"/>
    <w:rsid w:val="00907B76"/>
    <w:rsid w:val="00915068"/>
    <w:rsid w:val="00917376"/>
    <w:rsid w:val="00924D45"/>
    <w:rsid w:val="00930DDF"/>
    <w:rsid w:val="0093137F"/>
    <w:rsid w:val="00932E10"/>
    <w:rsid w:val="0093403B"/>
    <w:rsid w:val="00934683"/>
    <w:rsid w:val="0094329D"/>
    <w:rsid w:val="0094640E"/>
    <w:rsid w:val="00947262"/>
    <w:rsid w:val="009532D3"/>
    <w:rsid w:val="009556FC"/>
    <w:rsid w:val="00955925"/>
    <w:rsid w:val="00955B2C"/>
    <w:rsid w:val="009600D7"/>
    <w:rsid w:val="00960F40"/>
    <w:rsid w:val="009632C1"/>
    <w:rsid w:val="0096431C"/>
    <w:rsid w:val="00966F06"/>
    <w:rsid w:val="00980A60"/>
    <w:rsid w:val="009816E3"/>
    <w:rsid w:val="009846F7"/>
    <w:rsid w:val="0098799D"/>
    <w:rsid w:val="00987EA7"/>
    <w:rsid w:val="00992075"/>
    <w:rsid w:val="009944D9"/>
    <w:rsid w:val="009A1E0C"/>
    <w:rsid w:val="009A40EC"/>
    <w:rsid w:val="009A4DD2"/>
    <w:rsid w:val="009A6BA4"/>
    <w:rsid w:val="009B18E8"/>
    <w:rsid w:val="009B67E3"/>
    <w:rsid w:val="009C27A7"/>
    <w:rsid w:val="009C77F7"/>
    <w:rsid w:val="009D1272"/>
    <w:rsid w:val="009D1BC5"/>
    <w:rsid w:val="009D34B1"/>
    <w:rsid w:val="009D7D72"/>
    <w:rsid w:val="009E411D"/>
    <w:rsid w:val="009E4E66"/>
    <w:rsid w:val="009E4E6A"/>
    <w:rsid w:val="009E52ED"/>
    <w:rsid w:val="009E64D1"/>
    <w:rsid w:val="009F2BC6"/>
    <w:rsid w:val="009F300E"/>
    <w:rsid w:val="009F4FA6"/>
    <w:rsid w:val="009F7E40"/>
    <w:rsid w:val="00A010B9"/>
    <w:rsid w:val="00A0584C"/>
    <w:rsid w:val="00A06481"/>
    <w:rsid w:val="00A07477"/>
    <w:rsid w:val="00A07A89"/>
    <w:rsid w:val="00A103B7"/>
    <w:rsid w:val="00A10CD4"/>
    <w:rsid w:val="00A1196E"/>
    <w:rsid w:val="00A12DF7"/>
    <w:rsid w:val="00A12E80"/>
    <w:rsid w:val="00A13F99"/>
    <w:rsid w:val="00A14A4E"/>
    <w:rsid w:val="00A15C38"/>
    <w:rsid w:val="00A20FB7"/>
    <w:rsid w:val="00A30D98"/>
    <w:rsid w:val="00A36134"/>
    <w:rsid w:val="00A36A7D"/>
    <w:rsid w:val="00A43A83"/>
    <w:rsid w:val="00A50ADF"/>
    <w:rsid w:val="00A5185F"/>
    <w:rsid w:val="00A55435"/>
    <w:rsid w:val="00A567D3"/>
    <w:rsid w:val="00A568EE"/>
    <w:rsid w:val="00A56E2E"/>
    <w:rsid w:val="00A61E42"/>
    <w:rsid w:val="00A65E32"/>
    <w:rsid w:val="00A7672E"/>
    <w:rsid w:val="00A77AEC"/>
    <w:rsid w:val="00A80E95"/>
    <w:rsid w:val="00A83703"/>
    <w:rsid w:val="00A843C6"/>
    <w:rsid w:val="00A84425"/>
    <w:rsid w:val="00A84443"/>
    <w:rsid w:val="00A84D28"/>
    <w:rsid w:val="00A936F1"/>
    <w:rsid w:val="00A94437"/>
    <w:rsid w:val="00A9466D"/>
    <w:rsid w:val="00A94A01"/>
    <w:rsid w:val="00A96B31"/>
    <w:rsid w:val="00A97DA0"/>
    <w:rsid w:val="00AA1763"/>
    <w:rsid w:val="00AA22CD"/>
    <w:rsid w:val="00AA6CB9"/>
    <w:rsid w:val="00AB20E8"/>
    <w:rsid w:val="00AB647E"/>
    <w:rsid w:val="00AC0AEB"/>
    <w:rsid w:val="00AC4008"/>
    <w:rsid w:val="00AC4632"/>
    <w:rsid w:val="00AC6B91"/>
    <w:rsid w:val="00AC7567"/>
    <w:rsid w:val="00AD261B"/>
    <w:rsid w:val="00AD2F9E"/>
    <w:rsid w:val="00AD37C9"/>
    <w:rsid w:val="00AD651E"/>
    <w:rsid w:val="00AD7DB3"/>
    <w:rsid w:val="00AE27E6"/>
    <w:rsid w:val="00AE3201"/>
    <w:rsid w:val="00AE41A2"/>
    <w:rsid w:val="00AE5D4A"/>
    <w:rsid w:val="00AE6368"/>
    <w:rsid w:val="00AF03EB"/>
    <w:rsid w:val="00AF2F35"/>
    <w:rsid w:val="00AF41FC"/>
    <w:rsid w:val="00AF6763"/>
    <w:rsid w:val="00B00B4A"/>
    <w:rsid w:val="00B03339"/>
    <w:rsid w:val="00B04A78"/>
    <w:rsid w:val="00B07098"/>
    <w:rsid w:val="00B10C2F"/>
    <w:rsid w:val="00B1160D"/>
    <w:rsid w:val="00B11A6F"/>
    <w:rsid w:val="00B13E38"/>
    <w:rsid w:val="00B16455"/>
    <w:rsid w:val="00B166BF"/>
    <w:rsid w:val="00B20496"/>
    <w:rsid w:val="00B22164"/>
    <w:rsid w:val="00B22188"/>
    <w:rsid w:val="00B223BB"/>
    <w:rsid w:val="00B31C56"/>
    <w:rsid w:val="00B323FE"/>
    <w:rsid w:val="00B33F46"/>
    <w:rsid w:val="00B34C6B"/>
    <w:rsid w:val="00B35357"/>
    <w:rsid w:val="00B443E7"/>
    <w:rsid w:val="00B45352"/>
    <w:rsid w:val="00B50322"/>
    <w:rsid w:val="00B52208"/>
    <w:rsid w:val="00B5374A"/>
    <w:rsid w:val="00B5602E"/>
    <w:rsid w:val="00B56DFC"/>
    <w:rsid w:val="00B57B42"/>
    <w:rsid w:val="00B61068"/>
    <w:rsid w:val="00B62609"/>
    <w:rsid w:val="00B64C15"/>
    <w:rsid w:val="00B65696"/>
    <w:rsid w:val="00B666F0"/>
    <w:rsid w:val="00B7303E"/>
    <w:rsid w:val="00B74839"/>
    <w:rsid w:val="00B75183"/>
    <w:rsid w:val="00B801D6"/>
    <w:rsid w:val="00B83BE9"/>
    <w:rsid w:val="00B84DF0"/>
    <w:rsid w:val="00B87B9D"/>
    <w:rsid w:val="00B9166E"/>
    <w:rsid w:val="00B93E0A"/>
    <w:rsid w:val="00B9454A"/>
    <w:rsid w:val="00B954CD"/>
    <w:rsid w:val="00B960E0"/>
    <w:rsid w:val="00B9702B"/>
    <w:rsid w:val="00BA4041"/>
    <w:rsid w:val="00BA4204"/>
    <w:rsid w:val="00BA4A46"/>
    <w:rsid w:val="00BA7181"/>
    <w:rsid w:val="00BA7749"/>
    <w:rsid w:val="00BA7A56"/>
    <w:rsid w:val="00BB168E"/>
    <w:rsid w:val="00BB33C2"/>
    <w:rsid w:val="00BB3BC2"/>
    <w:rsid w:val="00BB443C"/>
    <w:rsid w:val="00BB5C62"/>
    <w:rsid w:val="00BC046F"/>
    <w:rsid w:val="00BC3E60"/>
    <w:rsid w:val="00BC702E"/>
    <w:rsid w:val="00BC7466"/>
    <w:rsid w:val="00BD2426"/>
    <w:rsid w:val="00BD3769"/>
    <w:rsid w:val="00BE3512"/>
    <w:rsid w:val="00BE5613"/>
    <w:rsid w:val="00BE5AE2"/>
    <w:rsid w:val="00BE5DE6"/>
    <w:rsid w:val="00BE640B"/>
    <w:rsid w:val="00BF3061"/>
    <w:rsid w:val="00BF45B9"/>
    <w:rsid w:val="00BF479E"/>
    <w:rsid w:val="00BF6303"/>
    <w:rsid w:val="00C00BDA"/>
    <w:rsid w:val="00C019D3"/>
    <w:rsid w:val="00C03112"/>
    <w:rsid w:val="00C06847"/>
    <w:rsid w:val="00C07195"/>
    <w:rsid w:val="00C12788"/>
    <w:rsid w:val="00C177EB"/>
    <w:rsid w:val="00C22178"/>
    <w:rsid w:val="00C240B0"/>
    <w:rsid w:val="00C25A1A"/>
    <w:rsid w:val="00C308F3"/>
    <w:rsid w:val="00C31FEF"/>
    <w:rsid w:val="00C351C6"/>
    <w:rsid w:val="00C3529E"/>
    <w:rsid w:val="00C36836"/>
    <w:rsid w:val="00C371EF"/>
    <w:rsid w:val="00C37993"/>
    <w:rsid w:val="00C40720"/>
    <w:rsid w:val="00C4184F"/>
    <w:rsid w:val="00C44B9A"/>
    <w:rsid w:val="00C45BB6"/>
    <w:rsid w:val="00C47109"/>
    <w:rsid w:val="00C51BED"/>
    <w:rsid w:val="00C54FD7"/>
    <w:rsid w:val="00C55001"/>
    <w:rsid w:val="00C611EE"/>
    <w:rsid w:val="00C647B9"/>
    <w:rsid w:val="00C6488B"/>
    <w:rsid w:val="00C66FCB"/>
    <w:rsid w:val="00C7048D"/>
    <w:rsid w:val="00C72723"/>
    <w:rsid w:val="00C73F8B"/>
    <w:rsid w:val="00C7668D"/>
    <w:rsid w:val="00C804DB"/>
    <w:rsid w:val="00C808B1"/>
    <w:rsid w:val="00C8109A"/>
    <w:rsid w:val="00C96F15"/>
    <w:rsid w:val="00CA3640"/>
    <w:rsid w:val="00CA37A0"/>
    <w:rsid w:val="00CB16A2"/>
    <w:rsid w:val="00CB2046"/>
    <w:rsid w:val="00CC10C3"/>
    <w:rsid w:val="00CC35E4"/>
    <w:rsid w:val="00CC372A"/>
    <w:rsid w:val="00CC5429"/>
    <w:rsid w:val="00CD1D91"/>
    <w:rsid w:val="00CD1F99"/>
    <w:rsid w:val="00CD5ACE"/>
    <w:rsid w:val="00CD5E82"/>
    <w:rsid w:val="00CD68FE"/>
    <w:rsid w:val="00CD7AC7"/>
    <w:rsid w:val="00CE181E"/>
    <w:rsid w:val="00CE2BC9"/>
    <w:rsid w:val="00CE2FD5"/>
    <w:rsid w:val="00CE4B66"/>
    <w:rsid w:val="00CE7096"/>
    <w:rsid w:val="00CF4920"/>
    <w:rsid w:val="00CF50AD"/>
    <w:rsid w:val="00D00004"/>
    <w:rsid w:val="00D04455"/>
    <w:rsid w:val="00D058EB"/>
    <w:rsid w:val="00D0718F"/>
    <w:rsid w:val="00D11311"/>
    <w:rsid w:val="00D12096"/>
    <w:rsid w:val="00D121B2"/>
    <w:rsid w:val="00D30E20"/>
    <w:rsid w:val="00D32706"/>
    <w:rsid w:val="00D32F5E"/>
    <w:rsid w:val="00D36810"/>
    <w:rsid w:val="00D37834"/>
    <w:rsid w:val="00D40011"/>
    <w:rsid w:val="00D41205"/>
    <w:rsid w:val="00D5216F"/>
    <w:rsid w:val="00D54FF3"/>
    <w:rsid w:val="00D63678"/>
    <w:rsid w:val="00D639A0"/>
    <w:rsid w:val="00D63C94"/>
    <w:rsid w:val="00D66FB7"/>
    <w:rsid w:val="00D67875"/>
    <w:rsid w:val="00D70985"/>
    <w:rsid w:val="00D74A10"/>
    <w:rsid w:val="00D776B9"/>
    <w:rsid w:val="00D77991"/>
    <w:rsid w:val="00D879CF"/>
    <w:rsid w:val="00D92127"/>
    <w:rsid w:val="00D97115"/>
    <w:rsid w:val="00DA0CAC"/>
    <w:rsid w:val="00DA1388"/>
    <w:rsid w:val="00DA3330"/>
    <w:rsid w:val="00DB0ADF"/>
    <w:rsid w:val="00DB146C"/>
    <w:rsid w:val="00DB44F5"/>
    <w:rsid w:val="00DB7ADA"/>
    <w:rsid w:val="00DC2192"/>
    <w:rsid w:val="00DC6BEF"/>
    <w:rsid w:val="00DD4EF7"/>
    <w:rsid w:val="00DD5672"/>
    <w:rsid w:val="00DD5C7A"/>
    <w:rsid w:val="00DD7211"/>
    <w:rsid w:val="00DE053F"/>
    <w:rsid w:val="00DE10F3"/>
    <w:rsid w:val="00DE3FC1"/>
    <w:rsid w:val="00DE7C39"/>
    <w:rsid w:val="00DF2240"/>
    <w:rsid w:val="00E07333"/>
    <w:rsid w:val="00E23800"/>
    <w:rsid w:val="00E24AFE"/>
    <w:rsid w:val="00E30405"/>
    <w:rsid w:val="00E45C1A"/>
    <w:rsid w:val="00E578EE"/>
    <w:rsid w:val="00E629AD"/>
    <w:rsid w:val="00E66561"/>
    <w:rsid w:val="00E70F4D"/>
    <w:rsid w:val="00E73E62"/>
    <w:rsid w:val="00E7631F"/>
    <w:rsid w:val="00E85E8E"/>
    <w:rsid w:val="00E9124A"/>
    <w:rsid w:val="00EA0B78"/>
    <w:rsid w:val="00EA4B14"/>
    <w:rsid w:val="00EA6D82"/>
    <w:rsid w:val="00EB3DC4"/>
    <w:rsid w:val="00EB3FC4"/>
    <w:rsid w:val="00EB40B5"/>
    <w:rsid w:val="00EC12E1"/>
    <w:rsid w:val="00EC38FB"/>
    <w:rsid w:val="00ED0EE6"/>
    <w:rsid w:val="00ED1722"/>
    <w:rsid w:val="00ED1CF5"/>
    <w:rsid w:val="00ED330F"/>
    <w:rsid w:val="00EE021C"/>
    <w:rsid w:val="00EE0C32"/>
    <w:rsid w:val="00EE42E6"/>
    <w:rsid w:val="00EE5E6C"/>
    <w:rsid w:val="00EE6306"/>
    <w:rsid w:val="00EF5C78"/>
    <w:rsid w:val="00EF5FAD"/>
    <w:rsid w:val="00EF72B1"/>
    <w:rsid w:val="00F02E45"/>
    <w:rsid w:val="00F033F8"/>
    <w:rsid w:val="00F06535"/>
    <w:rsid w:val="00F10B61"/>
    <w:rsid w:val="00F138EC"/>
    <w:rsid w:val="00F1483F"/>
    <w:rsid w:val="00F162A8"/>
    <w:rsid w:val="00F16734"/>
    <w:rsid w:val="00F17BD2"/>
    <w:rsid w:val="00F20385"/>
    <w:rsid w:val="00F22F02"/>
    <w:rsid w:val="00F24049"/>
    <w:rsid w:val="00F240FC"/>
    <w:rsid w:val="00F2759E"/>
    <w:rsid w:val="00F328EC"/>
    <w:rsid w:val="00F36207"/>
    <w:rsid w:val="00F3699B"/>
    <w:rsid w:val="00F417FA"/>
    <w:rsid w:val="00F456D4"/>
    <w:rsid w:val="00F57191"/>
    <w:rsid w:val="00F615A8"/>
    <w:rsid w:val="00F624AA"/>
    <w:rsid w:val="00F625A3"/>
    <w:rsid w:val="00F64DAC"/>
    <w:rsid w:val="00F7348D"/>
    <w:rsid w:val="00F77CE4"/>
    <w:rsid w:val="00F80649"/>
    <w:rsid w:val="00F8327C"/>
    <w:rsid w:val="00F83C49"/>
    <w:rsid w:val="00F869B6"/>
    <w:rsid w:val="00F90AE6"/>
    <w:rsid w:val="00F9759D"/>
    <w:rsid w:val="00FA4444"/>
    <w:rsid w:val="00FA66B1"/>
    <w:rsid w:val="00FB0B26"/>
    <w:rsid w:val="00FB1B67"/>
    <w:rsid w:val="00FB26A3"/>
    <w:rsid w:val="00FC4F56"/>
    <w:rsid w:val="00FD0910"/>
    <w:rsid w:val="00FD1B61"/>
    <w:rsid w:val="00FD70B5"/>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D054A5C7-0C39-4917-8A95-A1CDDAF94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rpo"/>
    <w:rsid w:val="00A12DF7"/>
    <w:pPr>
      <w:spacing w:after="0" w:line="240" w:lineRule="auto"/>
    </w:pPr>
    <w:rPr>
      <w:i/>
      <w:iCs/>
      <w:sz w:val="20"/>
      <w:szCs w:val="20"/>
    </w:rPr>
  </w:style>
  <w:style w:type="paragraph" w:styleId="Ttulo1">
    <w:name w:val="heading 1"/>
    <w:basedOn w:val="Normal"/>
    <w:next w:val="Normal"/>
    <w:link w:val="Ttulo1Char"/>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5676D6"/>
    <w:pPr>
      <w:spacing w:after="0" w:line="240" w:lineRule="auto"/>
    </w:pPr>
    <w:rPr>
      <w:i/>
      <w:iCs/>
      <w:sz w:val="16"/>
      <w:szCs w:val="16"/>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AC6B91"/>
    <w:pPr>
      <w:widowControl w:val="0"/>
      <w:suppressAutoHyphens/>
      <w:autoSpaceDE w:val="0"/>
      <w:autoSpaceDN w:val="0"/>
      <w:adjustRightInd w:val="0"/>
      <w:spacing w:after="80" w:line="340" w:lineRule="atLeast"/>
      <w:textAlignment w:val="center"/>
    </w:pPr>
    <w:rPr>
      <w:rFonts w:ascii="Cambria" w:hAnsi="Cambria" w:cs="Cambria-Bold"/>
      <w:b/>
      <w:bCs/>
      <w:i w:val="0"/>
      <w:iCs w:val="0"/>
      <w:color w:val="000000"/>
      <w:spacing w:val="-3"/>
      <w:sz w:val="29"/>
      <w:szCs w:val="29"/>
      <w:lang w:eastAsia="es-ES"/>
    </w:rPr>
  </w:style>
  <w:style w:type="paragraph" w:customStyle="1" w:styleId="00Peso1">
    <w:name w:val="00_Peso_1"/>
    <w:basedOn w:val="Normal"/>
    <w:uiPriority w:val="99"/>
    <w:rsid w:val="005676D6"/>
    <w:pPr>
      <w:widowControl w:val="0"/>
      <w:suppressAutoHyphens/>
      <w:autoSpaceDE w:val="0"/>
      <w:autoSpaceDN w:val="0"/>
      <w:adjustRightInd w:val="0"/>
      <w:spacing w:after="12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0B1B73"/>
    <w:pPr>
      <w:widowControl w:val="0"/>
      <w:autoSpaceDE w:val="0"/>
      <w:autoSpaceDN w:val="0"/>
      <w:adjustRightInd w:val="0"/>
      <w:spacing w:after="57" w:line="250" w:lineRule="atLeast"/>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1"/>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8F3BB7"/>
    <w:pPr>
      <w:spacing w:after="0" w:line="240" w:lineRule="auto"/>
      <w:outlineLvl w:val="0"/>
    </w:pPr>
    <w:rPr>
      <w:rFonts w:ascii="Cambria" w:hAnsi="Cambria" w:cs="Cambria"/>
      <w:b/>
      <w:bCs/>
      <w:caps/>
      <w:color w:val="4EA993"/>
      <w:sz w:val="32"/>
      <w:szCs w:val="36"/>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8B254E"/>
    <w:rPr>
      <w:rFonts w:ascii="Arial" w:eastAsiaTheme="minorHAnsi" w:hAnsi="Arial" w:cs="Tahoma"/>
      <w:i w:val="0"/>
      <w:iCs w:val="0"/>
      <w:sz w:val="21"/>
      <w:szCs w:val="21"/>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4E6B6E"/>
    <w:pPr>
      <w:ind w:left="1440"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customStyle="1" w:styleId="GradedeTabelaClaro1">
    <w:name w:val="Grade de Tabela Claro1"/>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5C4177"/>
    <w:pPr>
      <w:widowControl w:val="0"/>
      <w:suppressAutoHyphens/>
      <w:autoSpaceDE w:val="0"/>
      <w:autoSpaceDN w:val="0"/>
      <w:adjustRightInd w:val="0"/>
      <w:spacing w:line="400" w:lineRule="atLeast"/>
      <w:textAlignment w:val="center"/>
      <w:outlineLvl w:val="0"/>
    </w:pPr>
    <w:rPr>
      <w:rFonts w:ascii="Cambria-Bold" w:hAnsi="Cambria-Bold" w:cs="Cambria-Bold"/>
      <w:b/>
      <w:bCs/>
      <w:i w:val="0"/>
      <w:iCs w:val="0"/>
      <w:color w:val="000000"/>
      <w:sz w:val="32"/>
      <w:szCs w:val="32"/>
      <w:lang w:eastAsia="es-ES"/>
    </w:rPr>
  </w:style>
  <w:style w:type="paragraph" w:customStyle="1" w:styleId="00sumtextogeral">
    <w:name w:val="00_sum_textogeral"/>
    <w:basedOn w:val="00Textogeral"/>
    <w:rsid w:val="0012736E"/>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9033D0"/>
    <w:pPr>
      <w:widowControl w:val="0"/>
      <w:tabs>
        <w:tab w:val="left" w:pos="0"/>
      </w:tabs>
      <w:suppressAutoHyphens/>
      <w:autoSpaceDE w:val="0"/>
      <w:autoSpaceDN w:val="0"/>
      <w:adjustRightInd w:val="0"/>
      <w:spacing w:line="280" w:lineRule="atLeast"/>
      <w:textAlignment w:val="center"/>
    </w:pPr>
    <w:rPr>
      <w:rFonts w:ascii="Cambria" w:hAnsi="Cambria" w:cs="Tahoma"/>
      <w:b/>
      <w:bCs/>
      <w:i w:val="0"/>
      <w:iCs w:val="0"/>
      <w:color w:val="000000"/>
      <w:sz w:val="25"/>
      <w:szCs w:val="25"/>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customStyle="1" w:styleId="TabeladeGrade1Claro1">
    <w:name w:val="Tabela de Grade 1 Claro1"/>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3373AE"/>
    <w:pPr>
      <w:spacing w:after="57"/>
      <w:jc w:val="left"/>
    </w:pPr>
    <w:rPr>
      <w:rFonts w:ascii="Arial" w:hAnsi="Arial"/>
    </w:rPr>
  </w:style>
  <w:style w:type="paragraph" w:styleId="Textodecomentrio">
    <w:name w:val="annotation text"/>
    <w:basedOn w:val="Normal"/>
    <w:link w:val="TextodecomentrioChar"/>
    <w:uiPriority w:val="99"/>
    <w:semiHidden/>
    <w:unhideWhenUsed/>
    <w:rsid w:val="00934683"/>
  </w:style>
  <w:style w:type="character" w:customStyle="1" w:styleId="TextodecomentrioChar">
    <w:name w:val="Texto de comentário Char"/>
    <w:basedOn w:val="Fontepargpadro"/>
    <w:link w:val="Textodecomentrio"/>
    <w:uiPriority w:val="99"/>
    <w:semiHidden/>
    <w:rsid w:val="00934683"/>
    <w:rPr>
      <w:i/>
      <w:iCs/>
      <w:sz w:val="20"/>
      <w:szCs w:val="20"/>
    </w:rPr>
  </w:style>
  <w:style w:type="paragraph" w:styleId="Assuntodocomentrio">
    <w:name w:val="annotation subject"/>
    <w:basedOn w:val="Textodecomentrio"/>
    <w:next w:val="Textodecomentrio"/>
    <w:link w:val="AssuntodocomentrioChar"/>
    <w:uiPriority w:val="99"/>
    <w:semiHidden/>
    <w:unhideWhenUsed/>
    <w:rsid w:val="00934683"/>
    <w:rPr>
      <w:b/>
      <w:bCs/>
    </w:rPr>
  </w:style>
  <w:style w:type="character" w:customStyle="1" w:styleId="AssuntodocomentrioChar">
    <w:name w:val="Assunto do comentário Char"/>
    <w:basedOn w:val="TextodecomentrioChar"/>
    <w:link w:val="Assuntodocomentrio"/>
    <w:uiPriority w:val="99"/>
    <w:semiHidden/>
    <w:rsid w:val="00934683"/>
    <w:rPr>
      <w:b/>
      <w:bCs/>
      <w:i/>
      <w:iCs/>
      <w:sz w:val="20"/>
      <w:szCs w:val="20"/>
    </w:rPr>
  </w:style>
  <w:style w:type="paragraph" w:styleId="Textodebalo">
    <w:name w:val="Balloon Text"/>
    <w:basedOn w:val="Normal"/>
    <w:link w:val="TextodebaloChar"/>
    <w:uiPriority w:val="99"/>
    <w:semiHidden/>
    <w:unhideWhenUsed/>
    <w:rsid w:val="00934683"/>
    <w:rPr>
      <w:rFonts w:ascii="Segoe UI" w:hAnsi="Segoe UI" w:cs="Segoe UI"/>
      <w:sz w:val="18"/>
      <w:szCs w:val="18"/>
    </w:rPr>
  </w:style>
  <w:style w:type="character" w:customStyle="1" w:styleId="TextodebaloChar">
    <w:name w:val="Texto de balão Char"/>
    <w:basedOn w:val="Fontepargpadro"/>
    <w:link w:val="Textodebalo"/>
    <w:uiPriority w:val="99"/>
    <w:semiHidden/>
    <w:rsid w:val="00934683"/>
    <w:rPr>
      <w:rFonts w:ascii="Segoe UI" w:hAnsi="Segoe UI" w:cs="Segoe UI"/>
      <w:i/>
      <w:iCs/>
      <w:sz w:val="18"/>
      <w:szCs w:val="18"/>
    </w:rPr>
  </w:style>
  <w:style w:type="paragraph" w:customStyle="1" w:styleId="Autores">
    <w:name w:val="Autores"/>
    <w:basedOn w:val="NoParagraphStyle"/>
    <w:uiPriority w:val="99"/>
    <w:rsid w:val="00375E4E"/>
    <w:pPr>
      <w:spacing w:line="420" w:lineRule="atLeast"/>
    </w:pPr>
    <w:rPr>
      <w:rFonts w:ascii="Museo700-Regular" w:hAnsi="Museo700-Regular" w:cs="Museo700-Regular"/>
      <w:spacing w:val="5"/>
      <w:w w:val="90"/>
      <w:sz w:val="32"/>
      <w:szCs w:val="32"/>
      <w:lang w:val="en-GB"/>
    </w:rPr>
  </w:style>
  <w:style w:type="table" w:customStyle="1" w:styleId="TableNormal">
    <w:name w:val="Table Normal"/>
    <w:rsid w:val="005C4177"/>
    <w:pPr>
      <w:pBdr>
        <w:top w:val="nil"/>
        <w:left w:val="nil"/>
        <w:bottom w:val="nil"/>
        <w:right w:val="nil"/>
        <w:between w:val="nil"/>
      </w:pBdr>
      <w:spacing w:after="0" w:line="276" w:lineRule="auto"/>
    </w:pPr>
    <w:rPr>
      <w:rFonts w:ascii="Arial" w:eastAsia="Arial" w:hAnsi="Arial" w:cs="Arial"/>
      <w:color w:val="000000"/>
      <w:lang w:eastAsia="pt-BR"/>
    </w:rPr>
    <w:tblPr>
      <w:tblCellMar>
        <w:top w:w="0" w:type="dxa"/>
        <w:left w:w="0" w:type="dxa"/>
        <w:bottom w:w="0" w:type="dxa"/>
        <w:right w:w="0" w:type="dxa"/>
      </w:tblCellMar>
    </w:tblPr>
  </w:style>
  <w:style w:type="paragraph" w:styleId="Ttulo">
    <w:name w:val="Title"/>
    <w:basedOn w:val="Normal"/>
    <w:next w:val="Normal"/>
    <w:link w:val="TtuloChar"/>
    <w:rsid w:val="005C4177"/>
    <w:pPr>
      <w:keepNext/>
      <w:keepLines/>
      <w:pBdr>
        <w:top w:val="nil"/>
        <w:left w:val="nil"/>
        <w:bottom w:val="nil"/>
        <w:right w:val="nil"/>
        <w:between w:val="nil"/>
      </w:pBdr>
      <w:spacing w:after="60" w:line="276" w:lineRule="auto"/>
    </w:pPr>
    <w:rPr>
      <w:rFonts w:ascii="Arial" w:eastAsia="Arial" w:hAnsi="Arial" w:cs="Arial"/>
      <w:i w:val="0"/>
      <w:iCs w:val="0"/>
      <w:color w:val="000000"/>
      <w:sz w:val="52"/>
      <w:szCs w:val="52"/>
      <w:lang w:eastAsia="pt-BR"/>
    </w:rPr>
  </w:style>
  <w:style w:type="character" w:customStyle="1" w:styleId="TtuloChar">
    <w:name w:val="Título Char"/>
    <w:basedOn w:val="Fontepargpadro"/>
    <w:link w:val="Ttulo"/>
    <w:rsid w:val="005C4177"/>
    <w:rPr>
      <w:rFonts w:ascii="Arial" w:eastAsia="Arial" w:hAnsi="Arial" w:cs="Arial"/>
      <w:color w:val="000000"/>
      <w:sz w:val="52"/>
      <w:szCs w:val="52"/>
      <w:lang w:eastAsia="pt-BR"/>
    </w:rPr>
  </w:style>
  <w:style w:type="paragraph" w:styleId="Subttulo">
    <w:name w:val="Subtitle"/>
    <w:basedOn w:val="Normal"/>
    <w:next w:val="Normal"/>
    <w:link w:val="SubttuloChar"/>
    <w:rsid w:val="005C4177"/>
    <w:pPr>
      <w:keepNext/>
      <w:keepLines/>
      <w:pBdr>
        <w:top w:val="nil"/>
        <w:left w:val="nil"/>
        <w:bottom w:val="nil"/>
        <w:right w:val="nil"/>
        <w:between w:val="nil"/>
      </w:pBdr>
      <w:spacing w:after="320" w:line="276" w:lineRule="auto"/>
    </w:pPr>
    <w:rPr>
      <w:rFonts w:ascii="Arial" w:eastAsia="Arial" w:hAnsi="Arial" w:cs="Arial"/>
      <w:i w:val="0"/>
      <w:iCs w:val="0"/>
      <w:color w:val="666666"/>
      <w:sz w:val="30"/>
      <w:szCs w:val="30"/>
      <w:lang w:eastAsia="pt-BR"/>
    </w:rPr>
  </w:style>
  <w:style w:type="character" w:customStyle="1" w:styleId="SubttuloChar">
    <w:name w:val="Subtítulo Char"/>
    <w:basedOn w:val="Fontepargpadro"/>
    <w:link w:val="Subttulo"/>
    <w:rsid w:val="005C4177"/>
    <w:rPr>
      <w:rFonts w:ascii="Arial" w:eastAsia="Arial" w:hAnsi="Arial" w:cs="Arial"/>
      <w:color w:val="666666"/>
      <w:sz w:val="30"/>
      <w:szCs w:val="30"/>
      <w:lang w:eastAsia="pt-BR"/>
    </w:rPr>
  </w:style>
  <w:style w:type="paragraph" w:styleId="NormalWeb">
    <w:name w:val="Normal (Web)"/>
    <w:basedOn w:val="Normal"/>
    <w:uiPriority w:val="99"/>
    <w:semiHidden/>
    <w:unhideWhenUsed/>
    <w:rsid w:val="005C4177"/>
    <w:pPr>
      <w:spacing w:before="100" w:beforeAutospacing="1" w:after="100" w:afterAutospacing="1"/>
    </w:pPr>
    <w:rPr>
      <w:rFonts w:ascii="Times New Roman" w:eastAsia="Times New Roman" w:hAnsi="Times New Roman" w:cs="Times New Roman"/>
      <w:i w:val="0"/>
      <w:iCs w:val="0"/>
      <w:sz w:val="24"/>
      <w:szCs w:val="24"/>
      <w:lang w:eastAsia="pt-BR"/>
    </w:rPr>
  </w:style>
  <w:style w:type="character" w:styleId="Forte">
    <w:name w:val="Strong"/>
    <w:basedOn w:val="Fontepargpadro"/>
    <w:uiPriority w:val="22"/>
    <w:qFormat/>
    <w:rsid w:val="005C4177"/>
    <w:rPr>
      <w:b/>
      <w:bCs/>
    </w:rPr>
  </w:style>
  <w:style w:type="character" w:styleId="Hyperlink">
    <w:name w:val="Hyperlink"/>
    <w:basedOn w:val="Fontepargpadro"/>
    <w:uiPriority w:val="99"/>
    <w:unhideWhenUsed/>
    <w:rsid w:val="005C4177"/>
    <w:rPr>
      <w:color w:val="0000FF"/>
      <w:u w:val="single"/>
    </w:rPr>
  </w:style>
  <w:style w:type="character" w:customStyle="1" w:styleId="MenoPendente1">
    <w:name w:val="Menção Pendente1"/>
    <w:basedOn w:val="Fontepargpadro"/>
    <w:uiPriority w:val="99"/>
    <w:semiHidden/>
    <w:unhideWhenUsed/>
    <w:rsid w:val="005C4177"/>
    <w:rPr>
      <w:color w:val="808080"/>
      <w:shd w:val="clear" w:color="auto" w:fill="E6E6E6"/>
    </w:rPr>
  </w:style>
  <w:style w:type="character" w:styleId="HiperlinkVisitado">
    <w:name w:val="FollowedHyperlink"/>
    <w:basedOn w:val="Fontepargpadro"/>
    <w:uiPriority w:val="99"/>
    <w:semiHidden/>
    <w:unhideWhenUsed/>
    <w:rsid w:val="005C4177"/>
    <w:rPr>
      <w:color w:val="954F72" w:themeColor="followedHyperlink"/>
      <w:u w:val="single"/>
    </w:rPr>
  </w:style>
  <w:style w:type="character" w:styleId="Nmerodepgina">
    <w:name w:val="page number"/>
    <w:basedOn w:val="Fontepargpadro"/>
    <w:uiPriority w:val="99"/>
    <w:semiHidden/>
    <w:unhideWhenUsed/>
    <w:rsid w:val="00093031"/>
  </w:style>
  <w:style w:type="character" w:customStyle="1" w:styleId="MenoPendente2">
    <w:name w:val="Menção Pendente2"/>
    <w:basedOn w:val="Fontepargpadro"/>
    <w:uiPriority w:val="99"/>
    <w:rsid w:val="00F16734"/>
    <w:rPr>
      <w:color w:val="808080"/>
      <w:shd w:val="clear" w:color="auto" w:fill="E6E6E6"/>
    </w:rPr>
  </w:style>
  <w:style w:type="character" w:styleId="MenoPendente">
    <w:name w:val="Unresolved Mention"/>
    <w:basedOn w:val="Fontepargpadro"/>
    <w:uiPriority w:val="99"/>
    <w:semiHidden/>
    <w:unhideWhenUsed/>
    <w:rsid w:val="000B1B7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cao.uol.com.br/disciplinas/artes/muralismo-uma-forma-de-arte-publica.htm" TargetMode="External"/><Relationship Id="rId13" Type="http://schemas.openxmlformats.org/officeDocument/2006/relationships/hyperlink" Target="http://assobio49.blogspot.com.b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aixinhamusical.com.br/brincadeira-musical-partitura-diferent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tenaescola.org.br/dvdteca/mapa/plato/7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ulturacolectiva.com/arte/los-muralistas-mexicanos/" TargetMode="External"/><Relationship Id="rId4" Type="http://schemas.openxmlformats.org/officeDocument/2006/relationships/settings" Target="settings.xml"/><Relationship Id="rId9" Type="http://schemas.openxmlformats.org/officeDocument/2006/relationships/hyperlink" Target="http://enciclopedia.itaucultural.org.br/busca?q=pintura+muralista" TargetMode="External"/><Relationship Id="rId14" Type="http://schemas.openxmlformats.org/officeDocument/2006/relationships/hyperlink" Target="http://www.alexcerveny.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ma14="http://schemas.microsoft.com/office/mac/drawingml/2011/main" xmlns=""/>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96F75-788B-4138-86C0-1E241B052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5</Pages>
  <Words>1996</Words>
  <Characters>10781</Characters>
  <Application>Microsoft Office Word</Application>
  <DocSecurity>0</DocSecurity>
  <Lines>89</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LG</Company>
  <LinksUpToDate>false</LinksUpToDate>
  <CharactersWithSpaces>12752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Nilza Shizue Yoshida</cp:lastModifiedBy>
  <cp:revision>24</cp:revision>
  <cp:lastPrinted>2017-11-23T20:20:00Z</cp:lastPrinted>
  <dcterms:created xsi:type="dcterms:W3CDTF">2017-12-09T16:24:00Z</dcterms:created>
  <dcterms:modified xsi:type="dcterms:W3CDTF">2018-01-05T13:26:00Z</dcterms:modified>
</cp:coreProperties>
</file>