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EA7E5" w14:textId="77777777" w:rsidR="00203E86" w:rsidRPr="00DD5F78" w:rsidRDefault="00203E86" w:rsidP="00DD5F78">
      <w:pPr>
        <w:pStyle w:val="00cabeos"/>
      </w:pPr>
      <w:r w:rsidRPr="00DD5F78">
        <w:t>SEQUÊNCIA DIDÁTICA</w:t>
      </w:r>
    </w:p>
    <w:p w14:paraId="03DE0332" w14:textId="77777777" w:rsidR="00DD5F78" w:rsidRPr="00DD5F78" w:rsidRDefault="00DD5F78" w:rsidP="00DD5F78">
      <w:pPr>
        <w:pStyle w:val="00cabeos"/>
      </w:pPr>
    </w:p>
    <w:p w14:paraId="79DCFC92" w14:textId="2217BDED" w:rsidR="00203E86" w:rsidRPr="00DD5F78" w:rsidRDefault="00203E86" w:rsidP="00DD5F78">
      <w:pPr>
        <w:pStyle w:val="00cabeos"/>
      </w:pPr>
      <w:r w:rsidRPr="00DD5F78">
        <w:t>Participação social</w:t>
      </w:r>
    </w:p>
    <w:p w14:paraId="2DD25D22" w14:textId="77777777" w:rsidR="00203E86" w:rsidRPr="00DD5F78" w:rsidRDefault="00203E86" w:rsidP="00DD5F78">
      <w:pPr>
        <w:pStyle w:val="00PESO2"/>
      </w:pPr>
    </w:p>
    <w:p w14:paraId="7A4BB0FF" w14:textId="06C7BB89" w:rsidR="00203E86" w:rsidRPr="00DD5F78" w:rsidRDefault="004652BF" w:rsidP="00DD5F78">
      <w:pPr>
        <w:pStyle w:val="00PESO2"/>
      </w:pPr>
      <w:r>
        <w:t>1. APRESENTAÇÃO</w:t>
      </w:r>
    </w:p>
    <w:p w14:paraId="44D22A10" w14:textId="0FC2FB81" w:rsidR="00203E86" w:rsidRDefault="00203E86" w:rsidP="00DD5F78">
      <w:pPr>
        <w:pStyle w:val="00Textogeral"/>
      </w:pPr>
      <w:r>
        <w:t xml:space="preserve">A cidadania pressupõe a participação da população na vida política de seu país, </w:t>
      </w:r>
      <w:r w:rsidR="00616BE2">
        <w:t xml:space="preserve">seu </w:t>
      </w:r>
      <w:r>
        <w:t xml:space="preserve">estado e </w:t>
      </w:r>
      <w:r w:rsidR="006A7A3B">
        <w:t>seu município</w:t>
      </w:r>
      <w:bookmarkStart w:id="0" w:name="_GoBack"/>
      <w:bookmarkEnd w:id="0"/>
      <w:r>
        <w:t xml:space="preserve">. Ela se baseia na premissa de que os cidadãos devem fiscalizar a ação dos governantes e dos órgãos públicos, além de participar das políticas públicas e requisitar que as medidas governamentais </w:t>
      </w:r>
      <w:r w:rsidR="00616BE2">
        <w:t xml:space="preserve">atendam </w:t>
      </w:r>
      <w:r>
        <w:t xml:space="preserve">às necessidades da população. </w:t>
      </w:r>
    </w:p>
    <w:p w14:paraId="4DA4725E" w14:textId="0ED523C8" w:rsidR="00203E86" w:rsidRDefault="00203E86" w:rsidP="00DD5F78">
      <w:pPr>
        <w:pStyle w:val="00Textogeral"/>
      </w:pPr>
      <w:r>
        <w:t xml:space="preserve">A participação social conta com o auxílio das tecnologias de comunicação, sobretudo </w:t>
      </w:r>
      <w:r w:rsidR="00616BE2">
        <w:t>com o d</w:t>
      </w:r>
      <w:r>
        <w:t xml:space="preserve">a internet, para aproximar cidadãos e governantes por meio da criação de canais de comunicação. É importante que os alunos sejam apresentados a essas ferramentas e incentivados a utilizá-las como instrumentos para melhorar a vida da população. </w:t>
      </w:r>
    </w:p>
    <w:p w14:paraId="38C44FB9" w14:textId="77777777" w:rsidR="00203E86" w:rsidRPr="00DD5F78" w:rsidRDefault="00203E86" w:rsidP="00DD5F78">
      <w:pPr>
        <w:pStyle w:val="00PESO2"/>
      </w:pPr>
    </w:p>
    <w:p w14:paraId="5E33424C" w14:textId="76A961A6" w:rsidR="00203E86" w:rsidRPr="00DD5F78" w:rsidRDefault="00203E86" w:rsidP="00DD5F78">
      <w:pPr>
        <w:pStyle w:val="00PESO2"/>
      </w:pPr>
      <w:r w:rsidRPr="00DD5F78">
        <w:t xml:space="preserve">2. OBJETIVO DE APRENDIZAGEM </w:t>
      </w:r>
    </w:p>
    <w:p w14:paraId="6F83527F" w14:textId="225B2458" w:rsidR="00203E86" w:rsidRDefault="00203E86" w:rsidP="00DD5F78">
      <w:pPr>
        <w:pStyle w:val="00Textogeral"/>
      </w:pPr>
      <w:r>
        <w:t xml:space="preserve">Identificar formas de participação social para a melhoria da qualidade de vida no lugar de vivência. </w:t>
      </w:r>
    </w:p>
    <w:p w14:paraId="1C00B9C4" w14:textId="77777777" w:rsidR="00203E86" w:rsidRDefault="00203E86" w:rsidP="00DD5F78">
      <w:pPr>
        <w:pStyle w:val="00Textogeral"/>
      </w:pPr>
    </w:p>
    <w:p w14:paraId="62E34FC5" w14:textId="4303D162" w:rsidR="00203E86" w:rsidRDefault="00203E86" w:rsidP="00DD5F78">
      <w:pPr>
        <w:pStyle w:val="00Textogeral"/>
      </w:pPr>
      <w:r>
        <w:t>Nesta sequência didática, é trabalhado o seguinte objeto de conhecimento e habilidade, de acordo com a Base Nacional Comum Curricular (3</w:t>
      </w:r>
      <w:r w:rsidRPr="003C60D2">
        <w:rPr>
          <w:sz w:val="23"/>
          <w:szCs w:val="23"/>
          <w:u w:val="single"/>
          <w:vertAlign w:val="superscript"/>
        </w:rPr>
        <w:t>a</w:t>
      </w:r>
      <w:r>
        <w:t xml:space="preserve"> versão):</w:t>
      </w:r>
    </w:p>
    <w:p w14:paraId="04847C37" w14:textId="699DF4C3" w:rsidR="00DD5F78" w:rsidRDefault="00DD5F78" w:rsidP="00DD5F78">
      <w:pPr>
        <w:pStyle w:val="00Textogeral"/>
        <w:rPr>
          <w:rFonts w:cstheme="minorBidi"/>
          <w:szCs w:val="22"/>
        </w:rPr>
      </w:pPr>
    </w:p>
    <w:tbl>
      <w:tblPr>
        <w:tblStyle w:val="tabelaavaliao1"/>
        <w:tblW w:w="9638" w:type="dxa"/>
        <w:tblLook w:val="04A0" w:firstRow="1" w:lastRow="0" w:firstColumn="1" w:lastColumn="0" w:noHBand="0" w:noVBand="1"/>
      </w:tblPr>
      <w:tblGrid>
        <w:gridCol w:w="3402"/>
        <w:gridCol w:w="6236"/>
      </w:tblGrid>
      <w:tr w:rsidR="00DD5F78" w:rsidRPr="00F76609" w14:paraId="6A4AC29D" w14:textId="77777777" w:rsidTr="00554407">
        <w:tc>
          <w:tcPr>
            <w:tcW w:w="9638" w:type="dxa"/>
            <w:gridSpan w:val="2"/>
          </w:tcPr>
          <w:p w14:paraId="3744ED27" w14:textId="77777777" w:rsidR="00DD5F78" w:rsidRPr="00F76609" w:rsidRDefault="00DD5F78" w:rsidP="00554407">
            <w:pPr>
              <w:jc w:val="center"/>
              <w:rPr>
                <w:rFonts w:eastAsia="MS Mincho" w:cs="Times New Roman"/>
                <w:b/>
                <w:bCs/>
                <w:i w:val="0"/>
                <w:iCs w:val="0"/>
              </w:rPr>
            </w:pPr>
            <w:r w:rsidRPr="00F76609">
              <w:rPr>
                <w:rFonts w:eastAsia="MS Mincho" w:cs="Times New Roman"/>
                <w:b/>
                <w:bCs/>
                <w:i w:val="0"/>
                <w:iCs w:val="0"/>
              </w:rPr>
              <w:t>Objeto de conhecimento e habilidade da BNCC (3</w:t>
            </w:r>
            <w:r w:rsidRPr="00C5682A">
              <w:rPr>
                <w:rFonts w:eastAsia="MS Mincho" w:cs="Times New Roman"/>
                <w:b/>
                <w:bCs/>
                <w:i w:val="0"/>
                <w:iCs w:val="0"/>
                <w:sz w:val="21"/>
                <w:szCs w:val="21"/>
                <w:u w:val="single"/>
                <w:vertAlign w:val="superscript"/>
              </w:rPr>
              <w:t>a</w:t>
            </w:r>
            <w:r w:rsidRPr="00F76609">
              <w:rPr>
                <w:rFonts w:eastAsia="MS Mincho" w:cs="Times New Roman"/>
                <w:b/>
                <w:bCs/>
                <w:i w:val="0"/>
                <w:iCs w:val="0"/>
              </w:rPr>
              <w:t xml:space="preserve"> versão)</w:t>
            </w:r>
          </w:p>
        </w:tc>
      </w:tr>
      <w:tr w:rsidR="00DD5F78" w:rsidRPr="00F76609" w14:paraId="517FABEE" w14:textId="77777777" w:rsidTr="00554407">
        <w:tc>
          <w:tcPr>
            <w:tcW w:w="3402" w:type="dxa"/>
          </w:tcPr>
          <w:p w14:paraId="5118EBE2" w14:textId="77777777" w:rsidR="00DD5F78" w:rsidRPr="00F76609" w:rsidRDefault="00DD5F78" w:rsidP="00554407">
            <w:pPr>
              <w:jc w:val="center"/>
              <w:rPr>
                <w:rFonts w:eastAsia="MS Mincho" w:cs="Times New Roman"/>
                <w:b/>
                <w:bCs/>
                <w:i w:val="0"/>
                <w:iCs w:val="0"/>
              </w:rPr>
            </w:pPr>
            <w:r w:rsidRPr="00F76609">
              <w:rPr>
                <w:rFonts w:eastAsia="MS Mincho" w:cs="Times New Roman"/>
                <w:b/>
                <w:bCs/>
                <w:i w:val="0"/>
                <w:iCs w:val="0"/>
              </w:rPr>
              <w:t>Objeto de conhecimento</w:t>
            </w:r>
          </w:p>
        </w:tc>
        <w:tc>
          <w:tcPr>
            <w:tcW w:w="6236" w:type="dxa"/>
          </w:tcPr>
          <w:p w14:paraId="441E17B1" w14:textId="77777777" w:rsidR="00DD5F78" w:rsidRPr="00F76609" w:rsidRDefault="00DD5F78" w:rsidP="00554407">
            <w:pPr>
              <w:jc w:val="center"/>
              <w:rPr>
                <w:rFonts w:eastAsia="MS Mincho" w:cs="Times New Roman"/>
                <w:b/>
                <w:bCs/>
                <w:i w:val="0"/>
                <w:iCs w:val="0"/>
              </w:rPr>
            </w:pPr>
            <w:r w:rsidRPr="00F76609">
              <w:rPr>
                <w:rFonts w:eastAsia="MS Mincho" w:cs="Times New Roman"/>
                <w:b/>
                <w:bCs/>
                <w:i w:val="0"/>
                <w:iCs w:val="0"/>
              </w:rPr>
              <w:t>Habilidade</w:t>
            </w:r>
          </w:p>
        </w:tc>
      </w:tr>
      <w:tr w:rsidR="00DD5F78" w:rsidRPr="00F76609" w14:paraId="09086A25" w14:textId="77777777" w:rsidTr="00554407">
        <w:trPr>
          <w:trHeight w:val="624"/>
        </w:trPr>
        <w:tc>
          <w:tcPr>
            <w:tcW w:w="3402" w:type="dxa"/>
          </w:tcPr>
          <w:p w14:paraId="29F3A001" w14:textId="3C4F8D55" w:rsidR="00DD5F78" w:rsidRPr="00C5218D" w:rsidRDefault="00DD5F78" w:rsidP="00554407">
            <w:pPr>
              <w:pStyle w:val="00tabela"/>
              <w:rPr>
                <w:rFonts w:eastAsia="MS Mincho"/>
                <w:sz w:val="20"/>
              </w:rPr>
            </w:pPr>
            <w:r w:rsidRPr="00DD5F78">
              <w:rPr>
                <w:sz w:val="20"/>
              </w:rPr>
              <w:t>Gestão pública da qualidade de vida</w:t>
            </w:r>
          </w:p>
        </w:tc>
        <w:tc>
          <w:tcPr>
            <w:tcW w:w="6236" w:type="dxa"/>
          </w:tcPr>
          <w:p w14:paraId="024E1857" w14:textId="60F791F2" w:rsidR="00DD5F78" w:rsidRPr="00C5218D" w:rsidRDefault="00DD5F78" w:rsidP="00554407">
            <w:pPr>
              <w:pStyle w:val="00tabela"/>
              <w:rPr>
                <w:rFonts w:eastAsia="MS Mincho"/>
                <w:sz w:val="20"/>
              </w:rPr>
            </w:pPr>
            <w:r w:rsidRPr="00DD5F78">
              <w:rPr>
                <w:sz w:val="20"/>
              </w:rPr>
              <w:t>(EF05GE12) Identificar órgãos do poder público e canais de participação social responsáveis por buscar soluções para a melhoria da qualidade de vida (em áreas como meio ambiente, mobilidade, moradia e direito à cidade), e discutir as propostas implementadas por esses órgãos que afetam a comunidade em que vive.</w:t>
            </w:r>
          </w:p>
        </w:tc>
      </w:tr>
    </w:tbl>
    <w:p w14:paraId="6C45AAC5" w14:textId="77777777" w:rsidR="00203E86" w:rsidRPr="00DD5F78" w:rsidRDefault="00203E86" w:rsidP="00DD5F78">
      <w:pPr>
        <w:pStyle w:val="00PESO2"/>
      </w:pPr>
    </w:p>
    <w:p w14:paraId="47B547EB" w14:textId="5D5CE272" w:rsidR="00203E86" w:rsidRPr="00DD5F78" w:rsidRDefault="00203E86" w:rsidP="00DD5F78">
      <w:pPr>
        <w:pStyle w:val="00PESO2"/>
      </w:pPr>
      <w:r w:rsidRPr="00DD5F78">
        <w:t xml:space="preserve">3. NÚMERO ESTIMADO DE AULAS </w:t>
      </w:r>
    </w:p>
    <w:p w14:paraId="656B0350" w14:textId="38D88179" w:rsidR="00DD5F78" w:rsidRDefault="00203E86" w:rsidP="00DD5F78">
      <w:pPr>
        <w:pStyle w:val="00Textogeral"/>
      </w:pPr>
      <w:r>
        <w:t>1 aula (de 40 a 50 minutos).</w:t>
      </w:r>
    </w:p>
    <w:p w14:paraId="0343BC70" w14:textId="77777777" w:rsidR="00DD5F78" w:rsidRDefault="00DD5F78" w:rsidP="00DD5F78">
      <w:pPr>
        <w:pStyle w:val="00Textogeral"/>
      </w:pPr>
    </w:p>
    <w:p w14:paraId="2A8ACC2D" w14:textId="77777777" w:rsidR="00DD5F78" w:rsidRDefault="00DD5F78" w:rsidP="00DD5F78">
      <w:pPr>
        <w:pStyle w:val="00Textogeral"/>
      </w:pPr>
    </w:p>
    <w:p w14:paraId="1094E20F" w14:textId="58A0C3F7" w:rsidR="00203E86" w:rsidRDefault="00203E86" w:rsidP="00DD5F78">
      <w:pPr>
        <w:pStyle w:val="00Textogeral"/>
        <w:rPr>
          <w:rFonts w:asciiTheme="minorHAnsi" w:hAnsiTheme="minorHAnsi"/>
        </w:rPr>
      </w:pPr>
      <w:r>
        <w:br w:type="page"/>
      </w:r>
    </w:p>
    <w:p w14:paraId="3AB10B34" w14:textId="22C231DC" w:rsidR="00203E86" w:rsidRDefault="00203E86" w:rsidP="00DD5F78">
      <w:pPr>
        <w:pStyle w:val="00cabeos"/>
      </w:pPr>
      <w:r>
        <w:lastRenderedPageBreak/>
        <w:t xml:space="preserve">Aula 1 </w:t>
      </w:r>
    </w:p>
    <w:p w14:paraId="350794BF" w14:textId="77777777" w:rsidR="00203E86" w:rsidRPr="00DD5F78" w:rsidRDefault="00203E86" w:rsidP="00DD5F78">
      <w:pPr>
        <w:pStyle w:val="00peso3"/>
      </w:pPr>
    </w:p>
    <w:p w14:paraId="7EE22878" w14:textId="4E3311E6" w:rsidR="00203E86" w:rsidRPr="00DD5F78" w:rsidRDefault="00203E86" w:rsidP="00DD5F78">
      <w:pPr>
        <w:pStyle w:val="00peso3"/>
      </w:pPr>
      <w:r w:rsidRPr="00DD5F78">
        <w:t xml:space="preserve">Conteúdo específico: </w:t>
      </w:r>
    </w:p>
    <w:p w14:paraId="45376F91" w14:textId="74B8BC55" w:rsidR="00203E86" w:rsidRDefault="00203E86" w:rsidP="00DD5F78">
      <w:pPr>
        <w:pStyle w:val="00Textogeral"/>
      </w:pPr>
      <w:r>
        <w:t xml:space="preserve">Participação social.   </w:t>
      </w:r>
    </w:p>
    <w:p w14:paraId="7ABFDDC5" w14:textId="77777777" w:rsidR="00203E86" w:rsidRDefault="00203E86" w:rsidP="00DD5F78">
      <w:pPr>
        <w:pStyle w:val="00peso3"/>
      </w:pPr>
    </w:p>
    <w:p w14:paraId="2DABD570" w14:textId="3AFF96E2" w:rsidR="00203E86" w:rsidRDefault="00203E86" w:rsidP="00DD5F78">
      <w:pPr>
        <w:pStyle w:val="00peso3"/>
      </w:pPr>
      <w:r>
        <w:t xml:space="preserve">Recursos didáticos:  </w:t>
      </w:r>
    </w:p>
    <w:p w14:paraId="342801BB" w14:textId="4F82C9AC" w:rsidR="00203E86" w:rsidRDefault="00203E86" w:rsidP="00DD5F78">
      <w:pPr>
        <w:pStyle w:val="00Textogeral"/>
      </w:pPr>
      <w:r>
        <w:t>Quadro de giz</w:t>
      </w:r>
      <w:r w:rsidR="004178C2">
        <w:t xml:space="preserve"> e</w:t>
      </w:r>
      <w:r>
        <w:t xml:space="preserve"> giz. </w:t>
      </w:r>
    </w:p>
    <w:p w14:paraId="7DD726D1" w14:textId="77777777" w:rsidR="00203E86" w:rsidRDefault="00203E86" w:rsidP="00DD5F78">
      <w:pPr>
        <w:pStyle w:val="00peso3"/>
      </w:pPr>
    </w:p>
    <w:p w14:paraId="41F90F7F" w14:textId="15110439" w:rsidR="00203E86" w:rsidRDefault="00203E86" w:rsidP="00DD5F78">
      <w:pPr>
        <w:pStyle w:val="00peso3"/>
      </w:pPr>
      <w:r>
        <w:t xml:space="preserve">Gestão dos alunos: </w:t>
      </w:r>
    </w:p>
    <w:p w14:paraId="0AD44073" w14:textId="2B2254BF" w:rsidR="00203E86" w:rsidRDefault="00203E86" w:rsidP="00DD5F78">
      <w:pPr>
        <w:pStyle w:val="00Textogeral"/>
      </w:pPr>
      <w:r>
        <w:t xml:space="preserve">Os alunos deverão </w:t>
      </w:r>
      <w:r w:rsidR="00412A5D">
        <w:t xml:space="preserve">se </w:t>
      </w:r>
      <w:r>
        <w:t>sentar em seus lugares habituais na sala de aula.</w:t>
      </w:r>
    </w:p>
    <w:p w14:paraId="0BB92FEE" w14:textId="77777777" w:rsidR="00203E86" w:rsidRPr="00DD5F78" w:rsidRDefault="00203E86" w:rsidP="00DD5F78">
      <w:pPr>
        <w:pStyle w:val="00peso3"/>
      </w:pPr>
    </w:p>
    <w:p w14:paraId="5A70811F" w14:textId="7B58043C" w:rsidR="00203E86" w:rsidRPr="00DD5F78" w:rsidRDefault="00203E86" w:rsidP="00DD5F78">
      <w:pPr>
        <w:pStyle w:val="00peso3"/>
      </w:pPr>
      <w:r w:rsidRPr="00DD5F78">
        <w:t>Encaminhamento:</w:t>
      </w:r>
    </w:p>
    <w:p w14:paraId="29165CED" w14:textId="76DABDD9" w:rsidR="00203E86" w:rsidRDefault="00203E86" w:rsidP="00DD5F78">
      <w:pPr>
        <w:pStyle w:val="00Textogeral"/>
        <w:rPr>
          <w:sz w:val="24"/>
        </w:rPr>
      </w:pPr>
      <w:r>
        <w:t xml:space="preserve">Inicie a aula apresentando aos alunos um problema que ocorra no lugar onde eles vivem e que necessite de alguma ação do poder público. Por exemplo: falta de coleta de lixo, ruas </w:t>
      </w:r>
      <w:r w:rsidR="008430D2">
        <w:t>esburacadas ou sem a</w:t>
      </w:r>
      <w:r>
        <w:t>sfalt</w:t>
      </w:r>
      <w:r w:rsidR="00EE3217">
        <w:t>o</w:t>
      </w:r>
      <w:r>
        <w:t xml:space="preserve">, praças públicas sem manutenção, hospitais </w:t>
      </w:r>
      <w:r w:rsidR="00EE3217">
        <w:t xml:space="preserve">e postos de saúde lotados, </w:t>
      </w:r>
      <w:r>
        <w:t xml:space="preserve">escolas sem equipamentos </w:t>
      </w:r>
      <w:r w:rsidR="00EE3217">
        <w:t>e/</w:t>
      </w:r>
      <w:r>
        <w:t xml:space="preserve">ou </w:t>
      </w:r>
      <w:r w:rsidR="00EE3217">
        <w:t xml:space="preserve">com falta de professores e </w:t>
      </w:r>
      <w:r>
        <w:t xml:space="preserve">funcionários, ausência de espaços para lazer, entre outros. Após apresentar o problema, proponha uma discussão sobre como </w:t>
      </w:r>
      <w:r w:rsidR="00616BE2">
        <w:t xml:space="preserve">ele </w:t>
      </w:r>
      <w:r>
        <w:t xml:space="preserve">afeta a vida das pessoas e como elas poderiam </w:t>
      </w:r>
      <w:r w:rsidR="00EE3217">
        <w:t xml:space="preserve">cobrar o poder público para que apresente uma solução. </w:t>
      </w:r>
    </w:p>
    <w:p w14:paraId="59F7C1B1" w14:textId="13B3EF01" w:rsidR="00203E86" w:rsidRDefault="00203E86" w:rsidP="00DD5F78">
      <w:pPr>
        <w:pStyle w:val="00Textogeral"/>
      </w:pPr>
      <w:r>
        <w:t xml:space="preserve">Anote no quadro de giz as sugestões dadas pelos alunos e faça as ponderações necessárias. Enfatize que a resolução de questões de interesse público mobiliza diversos interesses, portanto demanda negociações e concessões. Comente que a melhor forma de </w:t>
      </w:r>
      <w:r w:rsidR="0034554F">
        <w:t xml:space="preserve">chegar a </w:t>
      </w:r>
      <w:r>
        <w:t xml:space="preserve">soluções é por meio do </w:t>
      </w:r>
      <w:r w:rsidR="00EE3217">
        <w:t>debate e da apresentação de projetos a serem executados pelos órgãos responsáveis</w:t>
      </w:r>
      <w:r w:rsidR="00173368">
        <w:t>.</w:t>
      </w:r>
      <w:r w:rsidR="00EE3217">
        <w:t xml:space="preserve"> Ressalte a </w:t>
      </w:r>
      <w:r>
        <w:t xml:space="preserve">importância de </w:t>
      </w:r>
      <w:r w:rsidR="00EE3217">
        <w:t xml:space="preserve">tratarmos todos com educação e </w:t>
      </w:r>
      <w:r>
        <w:t>respeitarmos as diversas opiniões.</w:t>
      </w:r>
    </w:p>
    <w:p w14:paraId="10CE9C17" w14:textId="77777777" w:rsidR="00203E86" w:rsidRDefault="00203E86" w:rsidP="00DD5F78">
      <w:pPr>
        <w:pStyle w:val="00Textogeral"/>
      </w:pPr>
      <w:r>
        <w:t>É importante que os alunos percebam que a resolução dos problemas da comunidade é mais efetiva quando as pessoas afetadas são ouvidas e contribuem para a construção das propostas de solução.</w:t>
      </w:r>
    </w:p>
    <w:p w14:paraId="6146CA56" w14:textId="0BAD1F3E" w:rsidR="00203E86" w:rsidRDefault="00203E86" w:rsidP="00DD5F78">
      <w:pPr>
        <w:pStyle w:val="00Textogeral"/>
      </w:pPr>
      <w:r>
        <w:t xml:space="preserve">Nesse momento, </w:t>
      </w:r>
      <w:r w:rsidR="0034554F">
        <w:t xml:space="preserve">esclareça </w:t>
      </w:r>
      <w:r>
        <w:t xml:space="preserve">que no Brasil há vários órgãos públicos vinculados aos ministérios federais e às secretarias estaduais e municipais. Esses órgãos têm o dever de ouvir, analisar e atender às demandas da sociedade. </w:t>
      </w:r>
    </w:p>
    <w:p w14:paraId="73CD36FB" w14:textId="667D5EB3" w:rsidR="00203E86" w:rsidRDefault="00203E86" w:rsidP="00DD5F78">
      <w:pPr>
        <w:pStyle w:val="00Textogeral"/>
      </w:pPr>
      <w:r>
        <w:t>Apresente alguns desses órgãos aos alunos. No âmbito ambiental, há o Instituto do Meio Ambiente e dos Recursos Naturais</w:t>
      </w:r>
      <w:r w:rsidR="0034554F">
        <w:t xml:space="preserve"> (Ibama</w:t>
      </w:r>
      <w:r>
        <w:t>)</w:t>
      </w:r>
      <w:r w:rsidR="0034554F">
        <w:t>,</w:t>
      </w:r>
      <w:r>
        <w:t xml:space="preserve"> que, entre outras funções, fiscaliza a preservação da fauna e </w:t>
      </w:r>
      <w:r w:rsidR="0034554F">
        <w:t xml:space="preserve">da </w:t>
      </w:r>
      <w:r>
        <w:t xml:space="preserve">flora brasileiras. Há também órgãos relacionados ao Ministério das Cidades, como a Secretaria Nacional de </w:t>
      </w:r>
      <w:r w:rsidR="00462ABC">
        <w:t xml:space="preserve">Transporte e da </w:t>
      </w:r>
      <w:r>
        <w:t>Mobilidade Urbana e a Secretaria Nacional de Saneamento Ambiental</w:t>
      </w:r>
      <w:r w:rsidR="0034554F">
        <w:t>,</w:t>
      </w:r>
      <w:r>
        <w:t xml:space="preserve"> que cuidam</w:t>
      </w:r>
      <w:r w:rsidR="0034554F">
        <w:t>, respectivamente,</w:t>
      </w:r>
      <w:r>
        <w:t xml:space="preserve"> </w:t>
      </w:r>
      <w:r w:rsidR="0034554F">
        <w:t>de problemas relacionados a</w:t>
      </w:r>
      <w:r>
        <w:t xml:space="preserve">o transporte e </w:t>
      </w:r>
      <w:r w:rsidR="0034554F">
        <w:t>a</w:t>
      </w:r>
      <w:r>
        <w:t xml:space="preserve">o saneamento ambiental. No Ministério da Saúde, por exemplo, atuam órgãos como a Secretaria de Atenção à Saúde e a Secretaria Especial de Saúde indígena. É importante apresentar exemplos de órgãos que sejam responsáveis por temas relacionados aos problemas apontados no início da aula. </w:t>
      </w:r>
    </w:p>
    <w:p w14:paraId="22C3310C" w14:textId="45CCBCF5" w:rsidR="00203E86" w:rsidRDefault="00203E86" w:rsidP="00DD5F78">
      <w:pPr>
        <w:pStyle w:val="00Textogeral"/>
      </w:pPr>
      <w:r>
        <w:t xml:space="preserve">Apresente também algumas possibilidades de participação nas ações do poder público. Comente que a população pode entrar em contato pessoalmente ou encaminhar sugestões e reclamações por meio de canais de participação digitais. Além disso, é possível participar de reuniões e audiências públicas para tomar conhecimento das ações governamentais em andamento e propor melhorias. </w:t>
      </w:r>
    </w:p>
    <w:p w14:paraId="353D688F" w14:textId="7684F514" w:rsidR="00DD5F78" w:rsidRDefault="00203E86" w:rsidP="00DD5F78">
      <w:pPr>
        <w:pStyle w:val="00Textogeral"/>
      </w:pPr>
      <w:r>
        <w:t xml:space="preserve">Ressalte que o avanço dos meios de comunicação facilitou e agilizou o contato entre cidadãos e governo. Por exemplo, hoje as pessoas podem se organizar para discutir um problema pela internet e encaminhar suas sugestões </w:t>
      </w:r>
      <w:r w:rsidR="0034554F">
        <w:t>a</w:t>
      </w:r>
      <w:r>
        <w:t>os órgãos competentes</w:t>
      </w:r>
      <w:r w:rsidR="0034554F" w:rsidRPr="0034554F">
        <w:t xml:space="preserve"> </w:t>
      </w:r>
      <w:r w:rsidR="0034554F">
        <w:t>por meios virtuais</w:t>
      </w:r>
      <w:r>
        <w:t xml:space="preserve">. </w:t>
      </w:r>
    </w:p>
    <w:p w14:paraId="6634F6C4" w14:textId="77777777" w:rsidR="00DD5F78" w:rsidRDefault="00DD5F78">
      <w:pPr>
        <w:rPr>
          <w:rFonts w:ascii="Tahoma" w:hAnsi="Tahoma" w:cs="Cambria"/>
          <w:i w:val="0"/>
          <w:color w:val="000000"/>
          <w:sz w:val="22"/>
        </w:rPr>
      </w:pPr>
      <w:r>
        <w:br w:type="page"/>
      </w:r>
    </w:p>
    <w:p w14:paraId="69322FF0" w14:textId="600135FD" w:rsidR="00DD5F78" w:rsidRPr="00DD5F78" w:rsidRDefault="00203E86" w:rsidP="00DD5F78">
      <w:pPr>
        <w:pStyle w:val="00Textogeral"/>
      </w:pPr>
      <w:r>
        <w:lastRenderedPageBreak/>
        <w:t xml:space="preserve">Finalize a aula fazendo um resumo da noção de participação social. Enfatize a importância do envolvimento da população nas políticas públicas e convide os alunos a se </w:t>
      </w:r>
      <w:proofErr w:type="spellStart"/>
      <w:r>
        <w:t>informar</w:t>
      </w:r>
      <w:r w:rsidR="0034554F">
        <w:t>em</w:t>
      </w:r>
      <w:proofErr w:type="spellEnd"/>
      <w:r>
        <w:t xml:space="preserve"> sobre os canais de participação dos órgãos públicos atuantes em seu município. </w:t>
      </w:r>
    </w:p>
    <w:p w14:paraId="481EEA71" w14:textId="77777777" w:rsidR="00203E86" w:rsidRDefault="00203E86" w:rsidP="00DD5F78">
      <w:pPr>
        <w:pStyle w:val="00Textogeral"/>
      </w:pPr>
      <w:r>
        <w:t xml:space="preserve">Para avaliar a aprendizagem dos alunos, peça que escrevam um texto sobre a importância da participação social para a solução dos problemas que afetam a sociedade. Verifique se eles perceberam a importância de tomar conhecimento dos problemas que atingem sua comunidade e de buscar soluções junto ao poder público. </w:t>
      </w:r>
    </w:p>
    <w:p w14:paraId="256D57CC" w14:textId="77777777" w:rsidR="00DD5F78" w:rsidRDefault="00203E86" w:rsidP="00DD5F78">
      <w:pPr>
        <w:pStyle w:val="00Textogeral"/>
      </w:pPr>
      <w:r>
        <w:t xml:space="preserve">Como atividade complementar, sugira aos alunos que consultem um canal de participação digital de um órgão público que atue em seu município. Caso o município em que residam não possua meios eletrônicos para contato, oriente-os a acessar o </w:t>
      </w:r>
      <w:r>
        <w:rPr>
          <w:i/>
        </w:rPr>
        <w:t xml:space="preserve">site </w:t>
      </w:r>
      <w:r>
        <w:t xml:space="preserve">de um órgão estadual ou federal. </w:t>
      </w:r>
    </w:p>
    <w:p w14:paraId="705510CD" w14:textId="77777777" w:rsidR="00DD5F78" w:rsidRPr="00DD5F78" w:rsidRDefault="00DD5F78" w:rsidP="00DD5F78">
      <w:pPr>
        <w:pStyle w:val="00Textogeral"/>
      </w:pPr>
    </w:p>
    <w:p w14:paraId="65207B8B" w14:textId="77777777" w:rsidR="00DD5F78" w:rsidRPr="00DD5F78" w:rsidRDefault="00DD5F78" w:rsidP="00DD5F78">
      <w:pPr>
        <w:pStyle w:val="00Textogeral"/>
      </w:pPr>
    </w:p>
    <w:p w14:paraId="1FC3B806" w14:textId="77777777" w:rsidR="00DD5F78" w:rsidRPr="00DD5F78" w:rsidRDefault="00DD5F78" w:rsidP="00DD5F78">
      <w:pPr>
        <w:pStyle w:val="00Textogeral"/>
      </w:pPr>
    </w:p>
    <w:p w14:paraId="6514D6CD" w14:textId="2A30734A" w:rsidR="00203E86" w:rsidRPr="00DD5F78" w:rsidRDefault="00203E86" w:rsidP="00DD5F78">
      <w:pPr>
        <w:pStyle w:val="00Textogeral"/>
      </w:pPr>
      <w:r w:rsidRPr="00DD5F78">
        <w:br w:type="page"/>
      </w:r>
    </w:p>
    <w:p w14:paraId="6B8169EF" w14:textId="1D3B90B6" w:rsidR="00203E86" w:rsidRPr="00DD5F78" w:rsidRDefault="00203E86" w:rsidP="00DD5F78">
      <w:pPr>
        <w:pStyle w:val="00PESO2"/>
      </w:pPr>
      <w:r w:rsidRPr="00DD5F78">
        <w:lastRenderedPageBreak/>
        <w:t xml:space="preserve">4. ACOMPANHAMENTO DAS APRENDIZAGENS DOS ESTUDANTES </w:t>
      </w:r>
    </w:p>
    <w:p w14:paraId="5EC9F281" w14:textId="77777777" w:rsidR="00203E86" w:rsidRDefault="00203E86" w:rsidP="00DD5F78">
      <w:pPr>
        <w:pStyle w:val="00Textogeral"/>
        <w:rPr>
          <w:sz w:val="24"/>
        </w:rPr>
      </w:pPr>
      <w:r>
        <w:t xml:space="preserve">Durante as aulas, procure identificar as facilidades e as dificuldades dos alunos e o envolvimento de cada um nas atividades propostas. Caso necessário, redefina as estratégias didático-pedagógicas adotadas de acordo com o que for verificado. </w:t>
      </w:r>
    </w:p>
    <w:p w14:paraId="0469224C" w14:textId="77777777" w:rsidR="00203E86" w:rsidRDefault="00203E86" w:rsidP="00DD5F78">
      <w:pPr>
        <w:pStyle w:val="00Textogeral"/>
      </w:pPr>
      <w:r>
        <w:t xml:space="preserve">Além das sugestões de acompanhamento das aprendizagens apresentadas no encaminhamento da aula, é possível aplicar uma </w:t>
      </w:r>
      <w:proofErr w:type="spellStart"/>
      <w:r>
        <w:t>autoavaliação</w:t>
      </w:r>
      <w:proofErr w:type="spellEnd"/>
      <w:r>
        <w:t xml:space="preserve"> para acompanhar a aprendizagem dos alunos e conhecer a percepção deles sobre seus próprios aprendizados e suas dificuldades. </w:t>
      </w:r>
    </w:p>
    <w:p w14:paraId="50557282" w14:textId="59654C68" w:rsidR="00203E86" w:rsidRDefault="00203E86" w:rsidP="00DD5F78">
      <w:pPr>
        <w:pStyle w:val="00Textogeral"/>
      </w:pPr>
      <w:r>
        <w:t xml:space="preserve">A </w:t>
      </w:r>
      <w:proofErr w:type="spellStart"/>
      <w:r>
        <w:t>autoavaliação</w:t>
      </w:r>
      <w:proofErr w:type="spellEnd"/>
      <w:r>
        <w:t xml:space="preserve"> é uma prática que colabora para o desenvolvimento da autonomia dos alunos em relação ao seu processo de aprendizagem. Essa atividade deve conter, além dos conteúdos trabalhados, aspectos atitudinais relacionados à forma como os alunos se apropriam das aulas, como interagem com seus colegas e como se organizam para estudar e realizar atividades propostas.</w:t>
      </w:r>
    </w:p>
    <w:p w14:paraId="7916C834" w14:textId="2954EC01" w:rsidR="00203E86" w:rsidRDefault="00203E86" w:rsidP="00DD5F78">
      <w:pPr>
        <w:pStyle w:val="00Textogeral"/>
      </w:pPr>
      <w:r>
        <w:t xml:space="preserve">Imprima para cada aluno uma cópia da proposta de </w:t>
      </w:r>
      <w:proofErr w:type="spellStart"/>
      <w:r>
        <w:t>autoavaliação</w:t>
      </w:r>
      <w:proofErr w:type="spellEnd"/>
      <w:r>
        <w:t xml:space="preserve"> disponível no Anexo 1. Peça aos alunos que respondam individualmente às perguntas e ressalte que não se trata de uma atividade para nota, mas de um recurso para refletirem sobre o que aprenderam. É importante que eles sejam motivados a pensar na maneira como aprendem, nas dificuldades que encontram e que possam se avaliar de modo equilibrado e justo.</w:t>
      </w:r>
    </w:p>
    <w:p w14:paraId="7A0B7111" w14:textId="17101161" w:rsidR="00203E86" w:rsidRDefault="00203E86" w:rsidP="00DD5F78">
      <w:pPr>
        <w:pStyle w:val="00Textogeral"/>
      </w:pPr>
      <w:r>
        <w:t xml:space="preserve">A </w:t>
      </w:r>
      <w:proofErr w:type="spellStart"/>
      <w:r>
        <w:t>autoavaliação</w:t>
      </w:r>
      <w:proofErr w:type="spellEnd"/>
      <w:r>
        <w:t xml:space="preserve"> integra o rol de estratégias de acompanhamento das aprendizagens e, dessa forma, propicia uma oportunidade para que o professor auxilie os alunos a encontrar meios de superar as dificuldades apresentadas, considerando que, em alguns casos, haverá necessidade de rever as estratégias adotadas.</w:t>
      </w:r>
    </w:p>
    <w:p w14:paraId="23FD94E2" w14:textId="77777777" w:rsidR="00203E86" w:rsidRPr="00DD5F78" w:rsidRDefault="00203E86" w:rsidP="00DD5F78">
      <w:pPr>
        <w:pStyle w:val="00PESO2"/>
      </w:pPr>
    </w:p>
    <w:p w14:paraId="524577BE" w14:textId="5FC884A9" w:rsidR="00203E86" w:rsidRPr="00DD5F78" w:rsidRDefault="00203E86" w:rsidP="00DD5F78">
      <w:pPr>
        <w:pStyle w:val="00PESO2"/>
      </w:pPr>
      <w:r w:rsidRPr="00DD5F78">
        <w:t xml:space="preserve">5. AVALIAÇÃO DA APRENDIZAGEM DOS ESTUDANTES </w:t>
      </w:r>
    </w:p>
    <w:p w14:paraId="4E0FA577" w14:textId="66D60F04" w:rsidR="00203E86" w:rsidRDefault="00203E86" w:rsidP="00DD5F78">
      <w:pPr>
        <w:pStyle w:val="00Textogeral"/>
      </w:pPr>
      <w:r>
        <w:t>Para avaliar o desenvolvimento da aprendizagem referente a esta sequência didática, aplique as questões propostas no Anexo 2.</w:t>
      </w:r>
    </w:p>
    <w:p w14:paraId="494BA038" w14:textId="6C1E69B9" w:rsidR="00203E86" w:rsidRDefault="00203E86" w:rsidP="00DD5F78">
      <w:pPr>
        <w:pStyle w:val="00Textogeral"/>
      </w:pPr>
      <w:r>
        <w:t xml:space="preserve">Na questão 1, os alunos devem ressaltar a importância da participação social na proposição de ações ao poder público. Se julgar pertinente, enfatize que as pessoas afetadas por um problema devem ser ouvidas no momento da elaboração das ações governamentais. </w:t>
      </w:r>
    </w:p>
    <w:p w14:paraId="36BC1C7B" w14:textId="356CC171" w:rsidR="00DD5F78" w:rsidRDefault="00203E86" w:rsidP="00DD5F78">
      <w:pPr>
        <w:pStyle w:val="00Textogeral"/>
        <w:rPr>
          <w:szCs w:val="28"/>
        </w:rPr>
      </w:pPr>
      <w:r>
        <w:t>Na questão 2</w:t>
      </w:r>
      <w:r w:rsidR="00BF1CFB">
        <w:t>,</w:t>
      </w:r>
      <w:r>
        <w:t xml:space="preserve"> os alunos devem </w:t>
      </w:r>
      <w:r w:rsidR="0034554F">
        <w:t xml:space="preserve">mencionar </w:t>
      </w:r>
      <w:r>
        <w:t>que a possibilidade de expor opiniões, dúvidas e sugestões por meio do telefone ou da internet facilita o acesso dos cidadãos aos canais de comunicação do</w:t>
      </w:r>
      <w:r>
        <w:rPr>
          <w:szCs w:val="28"/>
        </w:rPr>
        <w:t xml:space="preserve"> governo e agilizam o recebimento das informações pelos órgãos competentes.</w:t>
      </w:r>
    </w:p>
    <w:p w14:paraId="58EAE615" w14:textId="77777777" w:rsidR="00DD5F78" w:rsidRDefault="00DD5F78" w:rsidP="00DD5F78">
      <w:pPr>
        <w:pStyle w:val="00Textogeral"/>
        <w:rPr>
          <w:szCs w:val="28"/>
        </w:rPr>
      </w:pPr>
    </w:p>
    <w:p w14:paraId="754E63F3" w14:textId="645C53FB" w:rsidR="00203E86" w:rsidRDefault="00203E86" w:rsidP="00DD5F78">
      <w:pPr>
        <w:pStyle w:val="00Textogeral"/>
        <w:rPr>
          <w:szCs w:val="28"/>
        </w:rPr>
      </w:pPr>
      <w:r>
        <w:rPr>
          <w:szCs w:val="28"/>
        </w:rPr>
        <w:br w:type="page"/>
      </w:r>
    </w:p>
    <w:p w14:paraId="0B138331" w14:textId="77777777" w:rsidR="00DD5F78" w:rsidRPr="002F0BC7" w:rsidRDefault="00DD5F78" w:rsidP="00DD5F78">
      <w:pPr>
        <w:pStyle w:val="00cabeos"/>
      </w:pPr>
      <w:r w:rsidRPr="002F0BC7">
        <w:lastRenderedPageBreak/>
        <w:t>Anexo 1</w:t>
      </w:r>
    </w:p>
    <w:p w14:paraId="069CA67A" w14:textId="77777777" w:rsidR="00DD5F78" w:rsidRPr="002F0BC7" w:rsidRDefault="00DD5F78" w:rsidP="00DD5F78">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DD5F78" w:rsidRPr="002F0BC7" w14:paraId="233A6A58" w14:textId="77777777" w:rsidTr="00554407">
        <w:trPr>
          <w:trHeight w:val="1361"/>
        </w:trPr>
        <w:tc>
          <w:tcPr>
            <w:tcW w:w="9638" w:type="dxa"/>
            <w:vAlign w:val="bottom"/>
          </w:tcPr>
          <w:p w14:paraId="42AB4839" w14:textId="77777777" w:rsidR="00DD5F78" w:rsidRPr="002F0BC7" w:rsidRDefault="00DD5F78" w:rsidP="00554407">
            <w:pPr>
              <w:spacing w:before="120" w:after="120" w:line="480" w:lineRule="auto"/>
              <w:rPr>
                <w:rFonts w:eastAsia="MS Mincho" w:cs="Times New Roman"/>
                <w:b/>
                <w:bCs/>
                <w:i w:val="0"/>
                <w:iCs w:val="0"/>
              </w:rPr>
            </w:pPr>
            <w:r w:rsidRPr="002F0BC7">
              <w:rPr>
                <w:rFonts w:eastAsia="MS Mincho" w:cs="Times New Roman"/>
                <w:b/>
                <w:bCs/>
                <w:i w:val="0"/>
                <w:iCs w:val="0"/>
              </w:rPr>
              <w:t>Nome:</w:t>
            </w:r>
            <w:r>
              <w:rPr>
                <w:rFonts w:eastAsia="MS Mincho" w:cs="Times New Roman"/>
                <w:b/>
                <w:bCs/>
                <w:i w:val="0"/>
                <w:iCs w:val="0"/>
              </w:rPr>
              <w:t xml:space="preserve"> </w:t>
            </w:r>
            <w:r w:rsidRPr="002F0BC7">
              <w:rPr>
                <w:rFonts w:eastAsia="MS Mincho" w:cs="Times New Roman"/>
                <w:b/>
                <w:bCs/>
                <w:i w:val="0"/>
                <w:iCs w:val="0"/>
              </w:rPr>
              <w:t>___________________________________________________________________</w:t>
            </w:r>
            <w:r>
              <w:rPr>
                <w:rFonts w:eastAsia="MS Mincho" w:cs="Times New Roman"/>
                <w:b/>
                <w:bCs/>
                <w:i w:val="0"/>
                <w:iCs w:val="0"/>
              </w:rPr>
              <w:t>_</w:t>
            </w:r>
          </w:p>
          <w:p w14:paraId="3FFE8B7F" w14:textId="77777777" w:rsidR="00DD5F78" w:rsidRPr="002F0BC7" w:rsidRDefault="00DD5F78" w:rsidP="00554407">
            <w:pPr>
              <w:spacing w:after="180" w:line="276" w:lineRule="auto"/>
              <w:rPr>
                <w:rFonts w:ascii="Calibri" w:eastAsia="MS Mincho" w:hAnsi="Calibri" w:cs="Arial"/>
                <w:b/>
                <w:szCs w:val="24"/>
              </w:rPr>
            </w:pPr>
            <w:r w:rsidRPr="002F0BC7">
              <w:rPr>
                <w:rFonts w:eastAsia="MS Mincho" w:cs="Times New Roman"/>
                <w:b/>
                <w:bCs/>
                <w:i w:val="0"/>
                <w:iCs w:val="0"/>
              </w:rPr>
              <w:t>Turma:</w:t>
            </w:r>
            <w:r>
              <w:rPr>
                <w:rFonts w:eastAsia="MS Mincho" w:cs="Times New Roman"/>
                <w:b/>
                <w:bCs/>
                <w:i w:val="0"/>
                <w:iCs w:val="0"/>
              </w:rPr>
              <w:t xml:space="preserve"> </w:t>
            </w:r>
            <w:r w:rsidRPr="002F0BC7">
              <w:rPr>
                <w:rFonts w:eastAsia="MS Mincho" w:cs="Times New Roman"/>
                <w:b/>
                <w:bCs/>
                <w:i w:val="0"/>
                <w:iCs w:val="0"/>
              </w:rPr>
              <w:t>________________________________________ Data: _____________________</w:t>
            </w:r>
            <w:r>
              <w:rPr>
                <w:rFonts w:eastAsia="MS Mincho" w:cs="Times New Roman"/>
                <w:b/>
                <w:bCs/>
                <w:i w:val="0"/>
                <w:iCs w:val="0"/>
              </w:rPr>
              <w:t>_</w:t>
            </w:r>
          </w:p>
        </w:tc>
      </w:tr>
    </w:tbl>
    <w:p w14:paraId="130E7854" w14:textId="77777777" w:rsidR="00DD5F78" w:rsidRPr="002F0BC7" w:rsidRDefault="00DD5F78" w:rsidP="00DD5F78">
      <w:pPr>
        <w:pStyle w:val="00P1"/>
      </w:pPr>
    </w:p>
    <w:p w14:paraId="2D2AF77F" w14:textId="77777777" w:rsidR="00DD5F78" w:rsidRPr="002F0BC7" w:rsidRDefault="00DD5F78" w:rsidP="00DD5F78">
      <w:pPr>
        <w:pStyle w:val="00P1"/>
      </w:pPr>
      <w:r w:rsidRPr="002F0BC7">
        <w:t>Ficha para autoavaliação</w:t>
      </w:r>
    </w:p>
    <w:p w14:paraId="646599D4" w14:textId="77777777" w:rsidR="00DD5F78" w:rsidRPr="002F0BC7" w:rsidRDefault="00DD5F78" w:rsidP="00DD5F78">
      <w:pPr>
        <w:contextualSpacing/>
        <w:rPr>
          <w:rFonts w:ascii="Arial" w:hAnsi="Arial" w:cs="Arial"/>
          <w:b/>
          <w:sz w:val="28"/>
          <w:szCs w:val="28"/>
        </w:rPr>
      </w:pPr>
    </w:p>
    <w:tbl>
      <w:tblPr>
        <w:tblStyle w:val="Tabelacomgrade"/>
        <w:tblW w:w="9638" w:type="dxa"/>
        <w:jc w:val="center"/>
        <w:tblCellMar>
          <w:top w:w="57" w:type="dxa"/>
          <w:left w:w="57" w:type="dxa"/>
          <w:bottom w:w="57" w:type="dxa"/>
          <w:right w:w="57" w:type="dxa"/>
        </w:tblCellMar>
        <w:tblLook w:val="04A0" w:firstRow="1" w:lastRow="0" w:firstColumn="1" w:lastColumn="0" w:noHBand="0" w:noVBand="1"/>
      </w:tblPr>
      <w:tblGrid>
        <w:gridCol w:w="6236"/>
        <w:gridCol w:w="1134"/>
        <w:gridCol w:w="1134"/>
        <w:gridCol w:w="1134"/>
      </w:tblGrid>
      <w:tr w:rsidR="00DD5F78" w:rsidRPr="002F0BC7" w14:paraId="39DAE661" w14:textId="77777777" w:rsidTr="00554407">
        <w:trPr>
          <w:trHeight w:val="684"/>
          <w:jc w:val="center"/>
        </w:trPr>
        <w:tc>
          <w:tcPr>
            <w:tcW w:w="6236" w:type="dxa"/>
          </w:tcPr>
          <w:p w14:paraId="28CB39ED" w14:textId="77777777" w:rsidR="00DD5F78" w:rsidRPr="002F0BC7" w:rsidRDefault="00DD5F78" w:rsidP="00554407">
            <w:pPr>
              <w:contextualSpacing/>
              <w:rPr>
                <w:rFonts w:eastAsia="MS Mincho" w:cs="Arial"/>
                <w:b/>
                <w:bCs/>
                <w:i w:val="0"/>
                <w:iCs w:val="0"/>
                <w:szCs w:val="28"/>
              </w:rPr>
            </w:pPr>
            <w:r w:rsidRPr="002F0BC7">
              <w:rPr>
                <w:rFonts w:eastAsia="MS Mincho" w:cs="Arial"/>
                <w:b/>
                <w:bCs/>
                <w:i w:val="0"/>
                <w:iCs w:val="0"/>
                <w:szCs w:val="28"/>
              </w:rPr>
              <w:t>Marque a opção que representa melhor o que você sente ao responder</w:t>
            </w:r>
            <w:r>
              <w:rPr>
                <w:rFonts w:eastAsia="MS Mincho" w:cs="Arial"/>
                <w:b/>
                <w:bCs/>
                <w:i w:val="0"/>
                <w:iCs w:val="0"/>
                <w:szCs w:val="28"/>
              </w:rPr>
              <w:t xml:space="preserve"> a</w:t>
            </w:r>
            <w:r w:rsidRPr="002F0BC7">
              <w:rPr>
                <w:rFonts w:eastAsia="MS Mincho" w:cs="Arial"/>
                <w:b/>
                <w:bCs/>
                <w:i w:val="0"/>
                <w:iCs w:val="0"/>
                <w:szCs w:val="28"/>
              </w:rPr>
              <w:t xml:space="preserve"> cada questão.</w:t>
            </w:r>
          </w:p>
        </w:tc>
        <w:tc>
          <w:tcPr>
            <w:tcW w:w="1134" w:type="dxa"/>
          </w:tcPr>
          <w:p w14:paraId="1779FFC2" w14:textId="77777777" w:rsidR="00DD5F78" w:rsidRPr="002F0BC7" w:rsidRDefault="00DD5F78" w:rsidP="00554407">
            <w:pPr>
              <w:jc w:val="center"/>
              <w:rPr>
                <w:rFonts w:eastAsia="MS Mincho" w:cs="Tahoma"/>
                <w:b/>
                <w:i w:val="0"/>
                <w:iCs w:val="0"/>
              </w:rPr>
            </w:pPr>
            <w:r w:rsidRPr="002F0BC7">
              <w:rPr>
                <w:rFonts w:eastAsia="MS Mincho" w:cs="Tahoma"/>
                <w:b/>
                <w:i w:val="0"/>
                <w:iCs w:val="0"/>
              </w:rPr>
              <w:t>Sim</w:t>
            </w:r>
          </w:p>
        </w:tc>
        <w:tc>
          <w:tcPr>
            <w:tcW w:w="1134" w:type="dxa"/>
          </w:tcPr>
          <w:p w14:paraId="3E5573F8" w14:textId="77777777" w:rsidR="00DD5F78" w:rsidRPr="002F0BC7" w:rsidRDefault="00DD5F78" w:rsidP="00554407">
            <w:pPr>
              <w:jc w:val="center"/>
              <w:rPr>
                <w:rFonts w:eastAsia="MS Mincho" w:cs="Tahoma"/>
                <w:b/>
                <w:i w:val="0"/>
                <w:iCs w:val="0"/>
              </w:rPr>
            </w:pPr>
            <w:r w:rsidRPr="002F0BC7">
              <w:rPr>
                <w:rFonts w:eastAsia="MS Mincho" w:cs="Tahoma"/>
                <w:b/>
                <w:i w:val="0"/>
                <w:iCs w:val="0"/>
              </w:rPr>
              <w:t>Mais ou menos</w:t>
            </w:r>
          </w:p>
        </w:tc>
        <w:tc>
          <w:tcPr>
            <w:tcW w:w="1134" w:type="dxa"/>
          </w:tcPr>
          <w:p w14:paraId="6F4EB74D" w14:textId="77777777" w:rsidR="00DD5F78" w:rsidRPr="002F0BC7" w:rsidRDefault="00DD5F78" w:rsidP="00554407">
            <w:pPr>
              <w:jc w:val="center"/>
              <w:rPr>
                <w:rFonts w:eastAsia="MS Mincho" w:cs="Tahoma"/>
                <w:b/>
                <w:i w:val="0"/>
                <w:iCs w:val="0"/>
              </w:rPr>
            </w:pPr>
            <w:r w:rsidRPr="002F0BC7">
              <w:rPr>
                <w:rFonts w:eastAsia="MS Mincho" w:cs="Tahoma"/>
                <w:b/>
                <w:i w:val="0"/>
                <w:iCs w:val="0"/>
              </w:rPr>
              <w:t>Não</w:t>
            </w:r>
          </w:p>
        </w:tc>
      </w:tr>
      <w:tr w:rsidR="00DD5F78" w:rsidRPr="002F0BC7" w14:paraId="7A55611D" w14:textId="77777777" w:rsidTr="00554407">
        <w:trPr>
          <w:trHeight w:val="680"/>
          <w:jc w:val="center"/>
        </w:trPr>
        <w:tc>
          <w:tcPr>
            <w:tcW w:w="6236" w:type="dxa"/>
          </w:tcPr>
          <w:p w14:paraId="1DC4F62D" w14:textId="6D420040" w:rsidR="00DD5F78" w:rsidRPr="002F0BC7" w:rsidRDefault="00DD5F78" w:rsidP="00554407">
            <w:pPr>
              <w:rPr>
                <w:rFonts w:eastAsia="MS Mincho" w:cs="Tahoma"/>
                <w:i w:val="0"/>
                <w:iCs w:val="0"/>
              </w:rPr>
            </w:pPr>
            <w:r w:rsidRPr="002F0BC7">
              <w:rPr>
                <w:rFonts w:cs="Arial"/>
                <w:i w:val="0"/>
                <w:iCs w:val="0"/>
                <w:szCs w:val="28"/>
              </w:rPr>
              <w:t xml:space="preserve">1. </w:t>
            </w:r>
            <w:r w:rsidRPr="00DD5F78">
              <w:rPr>
                <w:rFonts w:cs="Arial"/>
                <w:i w:val="0"/>
                <w:iCs w:val="0"/>
                <w:szCs w:val="28"/>
              </w:rPr>
              <w:t>Sei que devemos conhecer os problemas d</w:t>
            </w:r>
            <w:r w:rsidR="0034554F">
              <w:rPr>
                <w:rFonts w:cs="Arial"/>
                <w:i w:val="0"/>
                <w:iCs w:val="0"/>
                <w:szCs w:val="28"/>
              </w:rPr>
              <w:t>e</w:t>
            </w:r>
            <w:r w:rsidRPr="00DD5F78">
              <w:rPr>
                <w:rFonts w:cs="Arial"/>
                <w:i w:val="0"/>
                <w:iCs w:val="0"/>
                <w:szCs w:val="28"/>
              </w:rPr>
              <w:t xml:space="preserve"> nossa comunidade e propor soluções para eles?</w:t>
            </w:r>
          </w:p>
        </w:tc>
        <w:tc>
          <w:tcPr>
            <w:tcW w:w="1134" w:type="dxa"/>
          </w:tcPr>
          <w:p w14:paraId="2824D525" w14:textId="77777777" w:rsidR="00DD5F78" w:rsidRPr="002F0BC7" w:rsidRDefault="00DD5F78" w:rsidP="00554407">
            <w:pPr>
              <w:rPr>
                <w:rFonts w:eastAsia="MS Mincho" w:cs="Tahoma"/>
                <w:i w:val="0"/>
                <w:iCs w:val="0"/>
              </w:rPr>
            </w:pPr>
          </w:p>
        </w:tc>
        <w:tc>
          <w:tcPr>
            <w:tcW w:w="1134" w:type="dxa"/>
          </w:tcPr>
          <w:p w14:paraId="2811BA25" w14:textId="77777777" w:rsidR="00DD5F78" w:rsidRPr="002F0BC7" w:rsidRDefault="00DD5F78" w:rsidP="00554407">
            <w:pPr>
              <w:rPr>
                <w:rFonts w:eastAsia="MS Mincho" w:cs="Tahoma"/>
                <w:i w:val="0"/>
                <w:iCs w:val="0"/>
              </w:rPr>
            </w:pPr>
          </w:p>
        </w:tc>
        <w:tc>
          <w:tcPr>
            <w:tcW w:w="1134" w:type="dxa"/>
          </w:tcPr>
          <w:p w14:paraId="4B1EDEC7" w14:textId="77777777" w:rsidR="00DD5F78" w:rsidRPr="002F0BC7" w:rsidRDefault="00DD5F78" w:rsidP="00554407">
            <w:pPr>
              <w:rPr>
                <w:rFonts w:eastAsia="MS Mincho" w:cs="Tahoma"/>
                <w:i w:val="0"/>
                <w:iCs w:val="0"/>
              </w:rPr>
            </w:pPr>
          </w:p>
        </w:tc>
      </w:tr>
      <w:tr w:rsidR="00DD5F78" w:rsidRPr="002F0BC7" w14:paraId="52489BEA" w14:textId="77777777" w:rsidTr="00554407">
        <w:trPr>
          <w:trHeight w:val="680"/>
          <w:jc w:val="center"/>
        </w:trPr>
        <w:tc>
          <w:tcPr>
            <w:tcW w:w="6236" w:type="dxa"/>
          </w:tcPr>
          <w:p w14:paraId="387B9A29" w14:textId="53825F5D" w:rsidR="00DD5F78" w:rsidRPr="002F0BC7" w:rsidRDefault="00DD5F78" w:rsidP="0034554F">
            <w:pPr>
              <w:rPr>
                <w:rFonts w:eastAsia="MS Mincho" w:cs="Tahoma"/>
                <w:i w:val="0"/>
                <w:iCs w:val="0"/>
              </w:rPr>
            </w:pPr>
            <w:r w:rsidRPr="002F0BC7">
              <w:rPr>
                <w:rFonts w:cs="Arial"/>
                <w:i w:val="0"/>
                <w:iCs w:val="0"/>
                <w:szCs w:val="28"/>
              </w:rPr>
              <w:t xml:space="preserve">2. </w:t>
            </w:r>
            <w:r w:rsidRPr="00DD5F78">
              <w:rPr>
                <w:rFonts w:cs="Arial"/>
                <w:i w:val="0"/>
                <w:iCs w:val="0"/>
                <w:szCs w:val="28"/>
              </w:rPr>
              <w:t xml:space="preserve">Sei </w:t>
            </w:r>
            <w:r w:rsidR="0034554F">
              <w:rPr>
                <w:rFonts w:cs="Arial"/>
                <w:i w:val="0"/>
                <w:iCs w:val="0"/>
                <w:szCs w:val="28"/>
              </w:rPr>
              <w:t xml:space="preserve">que </w:t>
            </w:r>
            <w:r w:rsidRPr="00DD5F78">
              <w:rPr>
                <w:rFonts w:cs="Arial"/>
                <w:i w:val="0"/>
                <w:iCs w:val="0"/>
                <w:szCs w:val="28"/>
              </w:rPr>
              <w:t xml:space="preserve">posso utilizar canais de </w:t>
            </w:r>
            <w:r w:rsidR="0034554F">
              <w:rPr>
                <w:rFonts w:cs="Arial"/>
                <w:i w:val="0"/>
                <w:iCs w:val="0"/>
                <w:szCs w:val="28"/>
              </w:rPr>
              <w:t xml:space="preserve">comunicação </w:t>
            </w:r>
            <w:r w:rsidRPr="00DD5F78">
              <w:rPr>
                <w:rFonts w:cs="Arial"/>
                <w:i w:val="0"/>
                <w:iCs w:val="0"/>
                <w:szCs w:val="28"/>
              </w:rPr>
              <w:t>para reivindicar que os problemas sejam resolvidos?</w:t>
            </w:r>
          </w:p>
        </w:tc>
        <w:tc>
          <w:tcPr>
            <w:tcW w:w="1134" w:type="dxa"/>
          </w:tcPr>
          <w:p w14:paraId="78D5DDD9" w14:textId="77777777" w:rsidR="00DD5F78" w:rsidRPr="002F0BC7" w:rsidRDefault="00DD5F78" w:rsidP="00554407">
            <w:pPr>
              <w:rPr>
                <w:rFonts w:eastAsia="MS Mincho" w:cs="Tahoma"/>
                <w:i w:val="0"/>
                <w:iCs w:val="0"/>
              </w:rPr>
            </w:pPr>
          </w:p>
        </w:tc>
        <w:tc>
          <w:tcPr>
            <w:tcW w:w="1134" w:type="dxa"/>
          </w:tcPr>
          <w:p w14:paraId="3FACCE8F" w14:textId="77777777" w:rsidR="00DD5F78" w:rsidRPr="002F0BC7" w:rsidRDefault="00DD5F78" w:rsidP="00554407">
            <w:pPr>
              <w:rPr>
                <w:rFonts w:eastAsia="MS Mincho" w:cs="Tahoma"/>
                <w:i w:val="0"/>
                <w:iCs w:val="0"/>
              </w:rPr>
            </w:pPr>
          </w:p>
        </w:tc>
        <w:tc>
          <w:tcPr>
            <w:tcW w:w="1134" w:type="dxa"/>
          </w:tcPr>
          <w:p w14:paraId="637D202F" w14:textId="77777777" w:rsidR="00DD5F78" w:rsidRPr="002F0BC7" w:rsidRDefault="00DD5F78" w:rsidP="00554407">
            <w:pPr>
              <w:rPr>
                <w:rFonts w:eastAsia="MS Mincho" w:cs="Tahoma"/>
                <w:i w:val="0"/>
                <w:iCs w:val="0"/>
              </w:rPr>
            </w:pPr>
          </w:p>
        </w:tc>
      </w:tr>
      <w:tr w:rsidR="00DD5F78" w:rsidRPr="002F0BC7" w14:paraId="5FCBF5C9" w14:textId="77777777" w:rsidTr="00554407">
        <w:trPr>
          <w:trHeight w:val="680"/>
          <w:jc w:val="center"/>
        </w:trPr>
        <w:tc>
          <w:tcPr>
            <w:tcW w:w="6236" w:type="dxa"/>
          </w:tcPr>
          <w:p w14:paraId="46924EFA" w14:textId="16D90861" w:rsidR="00DD5F78" w:rsidRPr="002F0BC7" w:rsidRDefault="00DD5F78" w:rsidP="00554407">
            <w:pPr>
              <w:rPr>
                <w:rFonts w:eastAsia="MS Mincho" w:cs="Tahoma"/>
                <w:i w:val="0"/>
                <w:iCs w:val="0"/>
              </w:rPr>
            </w:pPr>
            <w:r w:rsidRPr="002F0BC7">
              <w:rPr>
                <w:rFonts w:cs="Arial"/>
                <w:i w:val="0"/>
                <w:iCs w:val="0"/>
                <w:szCs w:val="28"/>
              </w:rPr>
              <w:t xml:space="preserve">3. </w:t>
            </w:r>
            <w:r w:rsidRPr="00DD5F78">
              <w:rPr>
                <w:rFonts w:cs="Arial"/>
                <w:i w:val="0"/>
                <w:iCs w:val="0"/>
                <w:szCs w:val="28"/>
              </w:rPr>
              <w:t xml:space="preserve">Participei da aula expondo minhas dúvidas e </w:t>
            </w:r>
            <w:r w:rsidR="0034554F">
              <w:rPr>
                <w:rFonts w:cs="Arial"/>
                <w:i w:val="0"/>
                <w:iCs w:val="0"/>
                <w:szCs w:val="28"/>
              </w:rPr>
              <w:t xml:space="preserve">minhas </w:t>
            </w:r>
            <w:r w:rsidRPr="00DD5F78">
              <w:rPr>
                <w:rFonts w:cs="Arial"/>
                <w:i w:val="0"/>
                <w:iCs w:val="0"/>
                <w:szCs w:val="28"/>
              </w:rPr>
              <w:t>opiniões?</w:t>
            </w:r>
          </w:p>
        </w:tc>
        <w:tc>
          <w:tcPr>
            <w:tcW w:w="1134" w:type="dxa"/>
          </w:tcPr>
          <w:p w14:paraId="75ECA708" w14:textId="77777777" w:rsidR="00DD5F78" w:rsidRPr="002F0BC7" w:rsidRDefault="00DD5F78" w:rsidP="00554407">
            <w:pPr>
              <w:rPr>
                <w:rFonts w:eastAsia="MS Mincho" w:cs="Tahoma"/>
                <w:i w:val="0"/>
                <w:iCs w:val="0"/>
              </w:rPr>
            </w:pPr>
          </w:p>
        </w:tc>
        <w:tc>
          <w:tcPr>
            <w:tcW w:w="1134" w:type="dxa"/>
          </w:tcPr>
          <w:p w14:paraId="12D0D26C" w14:textId="77777777" w:rsidR="00DD5F78" w:rsidRPr="002F0BC7" w:rsidRDefault="00DD5F78" w:rsidP="00554407">
            <w:pPr>
              <w:rPr>
                <w:rFonts w:eastAsia="MS Mincho" w:cs="Tahoma"/>
                <w:i w:val="0"/>
                <w:iCs w:val="0"/>
              </w:rPr>
            </w:pPr>
          </w:p>
        </w:tc>
        <w:tc>
          <w:tcPr>
            <w:tcW w:w="1134" w:type="dxa"/>
          </w:tcPr>
          <w:p w14:paraId="70253E17" w14:textId="77777777" w:rsidR="00DD5F78" w:rsidRPr="002F0BC7" w:rsidRDefault="00DD5F78" w:rsidP="00554407">
            <w:pPr>
              <w:rPr>
                <w:rFonts w:eastAsia="MS Mincho" w:cs="Tahoma"/>
                <w:i w:val="0"/>
                <w:iCs w:val="0"/>
              </w:rPr>
            </w:pPr>
          </w:p>
        </w:tc>
      </w:tr>
    </w:tbl>
    <w:p w14:paraId="2EA0FC8F" w14:textId="77777777" w:rsidR="00DD5F78" w:rsidRPr="00C5218D" w:rsidRDefault="00DD5F78" w:rsidP="00DD5F78">
      <w:pPr>
        <w:pStyle w:val="00Textogeral"/>
      </w:pPr>
    </w:p>
    <w:p w14:paraId="7105B9EF" w14:textId="77777777" w:rsidR="00DD5F78" w:rsidRPr="00C5218D" w:rsidRDefault="00DD5F78" w:rsidP="00DD5F78">
      <w:pPr>
        <w:pStyle w:val="00Textogeral"/>
      </w:pPr>
    </w:p>
    <w:p w14:paraId="1976B12F" w14:textId="77777777" w:rsidR="00DD5F78" w:rsidRDefault="00DD5F78">
      <w:pPr>
        <w:rPr>
          <w:rFonts w:ascii="Arial" w:hAnsi="Arial" w:cs="Arial"/>
          <w:sz w:val="28"/>
          <w:szCs w:val="28"/>
        </w:rPr>
      </w:pPr>
      <w:r>
        <w:rPr>
          <w:rFonts w:ascii="Arial" w:hAnsi="Arial" w:cs="Arial"/>
          <w:sz w:val="28"/>
          <w:szCs w:val="28"/>
        </w:rPr>
        <w:br w:type="page"/>
      </w:r>
    </w:p>
    <w:p w14:paraId="7A11D507" w14:textId="77777777" w:rsidR="00DD5F78" w:rsidRPr="002F0BC7" w:rsidRDefault="00DD5F78" w:rsidP="00DD5F78">
      <w:pPr>
        <w:pStyle w:val="00cabeos"/>
      </w:pPr>
      <w:bookmarkStart w:id="1" w:name="_Hlk502087899"/>
      <w:r w:rsidRPr="002F0BC7">
        <w:lastRenderedPageBreak/>
        <w:t xml:space="preserve">Anexo </w:t>
      </w:r>
      <w:r>
        <w:t>2</w:t>
      </w:r>
    </w:p>
    <w:p w14:paraId="19265D1D" w14:textId="77777777" w:rsidR="00DD5F78" w:rsidRPr="002F0BC7" w:rsidRDefault="00DD5F78" w:rsidP="00DD5F78">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DD5F78" w:rsidRPr="002F0BC7" w14:paraId="54307535" w14:textId="77777777" w:rsidTr="00554407">
        <w:trPr>
          <w:trHeight w:val="1361"/>
        </w:trPr>
        <w:tc>
          <w:tcPr>
            <w:tcW w:w="9638" w:type="dxa"/>
            <w:vAlign w:val="bottom"/>
          </w:tcPr>
          <w:p w14:paraId="6FCEE6D7" w14:textId="77777777" w:rsidR="00DD5F78" w:rsidRPr="002F0BC7" w:rsidRDefault="00DD5F78" w:rsidP="00554407">
            <w:pPr>
              <w:spacing w:before="120" w:after="120" w:line="480" w:lineRule="auto"/>
              <w:rPr>
                <w:rFonts w:eastAsia="MS Mincho" w:cs="Times New Roman"/>
                <w:b/>
                <w:bCs/>
                <w:i w:val="0"/>
                <w:iCs w:val="0"/>
              </w:rPr>
            </w:pPr>
            <w:r w:rsidRPr="002F0BC7">
              <w:rPr>
                <w:rFonts w:eastAsia="MS Mincho" w:cs="Times New Roman"/>
                <w:b/>
                <w:bCs/>
                <w:i w:val="0"/>
                <w:iCs w:val="0"/>
              </w:rPr>
              <w:t>Nome:</w:t>
            </w:r>
            <w:r>
              <w:rPr>
                <w:rFonts w:eastAsia="MS Mincho" w:cs="Times New Roman"/>
                <w:b/>
                <w:bCs/>
                <w:i w:val="0"/>
                <w:iCs w:val="0"/>
              </w:rPr>
              <w:t xml:space="preserve"> </w:t>
            </w:r>
            <w:r w:rsidRPr="002F0BC7">
              <w:rPr>
                <w:rFonts w:eastAsia="MS Mincho" w:cs="Times New Roman"/>
                <w:b/>
                <w:bCs/>
                <w:i w:val="0"/>
                <w:iCs w:val="0"/>
              </w:rPr>
              <w:t>___________________________________________________________________</w:t>
            </w:r>
            <w:r>
              <w:rPr>
                <w:rFonts w:eastAsia="MS Mincho" w:cs="Times New Roman"/>
                <w:b/>
                <w:bCs/>
                <w:i w:val="0"/>
                <w:iCs w:val="0"/>
              </w:rPr>
              <w:t>_</w:t>
            </w:r>
          </w:p>
          <w:p w14:paraId="6F7AC6FB" w14:textId="77777777" w:rsidR="00DD5F78" w:rsidRPr="002F0BC7" w:rsidRDefault="00DD5F78" w:rsidP="00554407">
            <w:pPr>
              <w:spacing w:after="180" w:line="276" w:lineRule="auto"/>
              <w:rPr>
                <w:rFonts w:ascii="Calibri" w:eastAsia="MS Mincho" w:hAnsi="Calibri" w:cs="Arial"/>
                <w:b/>
                <w:szCs w:val="24"/>
              </w:rPr>
            </w:pPr>
            <w:r w:rsidRPr="002F0BC7">
              <w:rPr>
                <w:rFonts w:eastAsia="MS Mincho" w:cs="Times New Roman"/>
                <w:b/>
                <w:bCs/>
                <w:i w:val="0"/>
                <w:iCs w:val="0"/>
              </w:rPr>
              <w:t>Turma:</w:t>
            </w:r>
            <w:r>
              <w:rPr>
                <w:rFonts w:eastAsia="MS Mincho" w:cs="Times New Roman"/>
                <w:b/>
                <w:bCs/>
                <w:i w:val="0"/>
                <w:iCs w:val="0"/>
              </w:rPr>
              <w:t xml:space="preserve"> </w:t>
            </w:r>
            <w:r w:rsidRPr="002F0BC7">
              <w:rPr>
                <w:rFonts w:eastAsia="MS Mincho" w:cs="Times New Roman"/>
                <w:b/>
                <w:bCs/>
                <w:i w:val="0"/>
                <w:iCs w:val="0"/>
              </w:rPr>
              <w:t>________________________________________ Data: _____________________</w:t>
            </w:r>
            <w:r>
              <w:rPr>
                <w:rFonts w:eastAsia="MS Mincho" w:cs="Times New Roman"/>
                <w:b/>
                <w:bCs/>
                <w:i w:val="0"/>
                <w:iCs w:val="0"/>
              </w:rPr>
              <w:t>_</w:t>
            </w:r>
          </w:p>
        </w:tc>
      </w:tr>
    </w:tbl>
    <w:p w14:paraId="620D4CFE" w14:textId="77777777" w:rsidR="00DD5F78" w:rsidRPr="002F0BC7" w:rsidRDefault="00DD5F78" w:rsidP="00DD5F78">
      <w:pPr>
        <w:pStyle w:val="00P1"/>
      </w:pPr>
    </w:p>
    <w:bookmarkEnd w:id="1"/>
    <w:p w14:paraId="00BC2E64" w14:textId="522B7E9B" w:rsidR="00203E86" w:rsidRPr="00DD5F78" w:rsidRDefault="00DD5F78" w:rsidP="00DD5F78">
      <w:pPr>
        <w:pStyle w:val="00comandoatividade"/>
        <w:rPr>
          <w:b/>
          <w:bCs/>
        </w:rPr>
      </w:pPr>
      <w:r>
        <w:rPr>
          <w:b/>
          <w:bCs/>
        </w:rPr>
        <w:t xml:space="preserve">1. </w:t>
      </w:r>
      <w:r w:rsidR="00203E86" w:rsidRPr="00DD5F78">
        <w:rPr>
          <w:b/>
          <w:bCs/>
        </w:rPr>
        <w:t>Em sua opinião, por que devemos colaborar para a sugestão de soluções para os problemas d</w:t>
      </w:r>
      <w:r w:rsidR="0034554F">
        <w:rPr>
          <w:b/>
          <w:bCs/>
        </w:rPr>
        <w:t>e</w:t>
      </w:r>
      <w:r w:rsidR="00203E86" w:rsidRPr="00DD5F78">
        <w:rPr>
          <w:b/>
          <w:bCs/>
        </w:rPr>
        <w:t xml:space="preserve"> nossa comunidade junto ao poder público? </w:t>
      </w:r>
    </w:p>
    <w:p w14:paraId="72B3B396" w14:textId="77777777" w:rsidR="00DD5F78" w:rsidRPr="00C54155" w:rsidRDefault="00DD5F78" w:rsidP="00DD5F78">
      <w:pPr>
        <w:pStyle w:val="00comandoatividade"/>
        <w:spacing w:before="200"/>
      </w:pPr>
      <w:bookmarkStart w:id="2" w:name="_Hlk502087914"/>
      <w:r>
        <w:t>_____________________________________________________________________________</w:t>
      </w:r>
    </w:p>
    <w:p w14:paraId="72FD866A" w14:textId="77777777" w:rsidR="00DD5F78" w:rsidRPr="00C54155" w:rsidRDefault="00DD5F78" w:rsidP="00DD5F78">
      <w:pPr>
        <w:pStyle w:val="00comandoatividade"/>
        <w:spacing w:before="200"/>
      </w:pPr>
      <w:r>
        <w:t>_____________________________________________________________________________</w:t>
      </w:r>
    </w:p>
    <w:bookmarkEnd w:id="2"/>
    <w:p w14:paraId="031A7358" w14:textId="77777777" w:rsidR="00DD5F78" w:rsidRPr="00C54155" w:rsidRDefault="00DD5F78" w:rsidP="00DD5F78">
      <w:pPr>
        <w:pStyle w:val="00comandoatividade"/>
        <w:spacing w:before="200"/>
      </w:pPr>
      <w:r>
        <w:t>_____________________________________________________________________________</w:t>
      </w:r>
    </w:p>
    <w:p w14:paraId="28C79A90" w14:textId="77777777" w:rsidR="00DD5F78" w:rsidRPr="00C54155" w:rsidRDefault="00DD5F78" w:rsidP="00DD5F78">
      <w:pPr>
        <w:pStyle w:val="00comandoatividade"/>
        <w:spacing w:before="200"/>
      </w:pPr>
      <w:r>
        <w:t>_____________________________________________________________________________</w:t>
      </w:r>
    </w:p>
    <w:p w14:paraId="60EC1F63" w14:textId="77777777" w:rsidR="00DD5F78" w:rsidRPr="00C54155" w:rsidRDefault="00DD5F78" w:rsidP="00DD5F78">
      <w:pPr>
        <w:pStyle w:val="00comandoatividade"/>
        <w:spacing w:before="200"/>
      </w:pPr>
      <w:r>
        <w:t>_____________________________________________________________________________</w:t>
      </w:r>
    </w:p>
    <w:p w14:paraId="5D7D0A1B" w14:textId="77777777" w:rsidR="00DD5F78" w:rsidRPr="00C54155" w:rsidRDefault="00DD5F78" w:rsidP="00DD5F78">
      <w:pPr>
        <w:pStyle w:val="00comandoatividade"/>
        <w:spacing w:before="200"/>
      </w:pPr>
      <w:r>
        <w:t>_____________________________________________________________________________</w:t>
      </w:r>
    </w:p>
    <w:p w14:paraId="31235806" w14:textId="77777777" w:rsidR="00DD5F78" w:rsidRPr="00C54155" w:rsidRDefault="00DD5F78" w:rsidP="00DD5F78">
      <w:pPr>
        <w:pStyle w:val="00comandoatividade"/>
        <w:spacing w:before="200"/>
      </w:pPr>
      <w:r>
        <w:t>_____________________________________________________________________________</w:t>
      </w:r>
    </w:p>
    <w:p w14:paraId="33F4A224" w14:textId="77777777" w:rsidR="00DD5F78" w:rsidRPr="00C54155" w:rsidRDefault="00DD5F78" w:rsidP="00DD5F78">
      <w:pPr>
        <w:pStyle w:val="00comandoatividade"/>
        <w:spacing w:before="200"/>
      </w:pPr>
      <w:r>
        <w:t>_____________________________________________________________________________</w:t>
      </w:r>
    </w:p>
    <w:p w14:paraId="5D68C883" w14:textId="3ACD6437" w:rsidR="00203E86" w:rsidRPr="00DD5F78" w:rsidRDefault="00203E86" w:rsidP="00DD5F78">
      <w:pPr>
        <w:pStyle w:val="00comandoatividade"/>
        <w:rPr>
          <w:b/>
          <w:bCs/>
        </w:rPr>
      </w:pPr>
    </w:p>
    <w:p w14:paraId="17E1235B" w14:textId="3F18E8C6" w:rsidR="00203E86" w:rsidRPr="00DD5F78" w:rsidRDefault="00DD5F78" w:rsidP="00DD5F78">
      <w:pPr>
        <w:pStyle w:val="00comandoatividade"/>
        <w:rPr>
          <w:b/>
          <w:bCs/>
        </w:rPr>
      </w:pPr>
      <w:r>
        <w:rPr>
          <w:b/>
          <w:bCs/>
        </w:rPr>
        <w:t xml:space="preserve">2. </w:t>
      </w:r>
      <w:r w:rsidR="00203E86" w:rsidRPr="00DD5F78">
        <w:rPr>
          <w:b/>
          <w:bCs/>
        </w:rPr>
        <w:t xml:space="preserve">Explique como a internet facilitou o contato entre cidadãos e </w:t>
      </w:r>
      <w:r w:rsidR="006964A6">
        <w:rPr>
          <w:b/>
          <w:bCs/>
        </w:rPr>
        <w:t xml:space="preserve">os órgãos do </w:t>
      </w:r>
      <w:r w:rsidR="00203E86" w:rsidRPr="00DD5F78">
        <w:rPr>
          <w:b/>
          <w:bCs/>
        </w:rPr>
        <w:t xml:space="preserve">governo. </w:t>
      </w:r>
    </w:p>
    <w:p w14:paraId="757C8936" w14:textId="77777777" w:rsidR="00DD5F78" w:rsidRPr="00C54155" w:rsidRDefault="00DD5F78" w:rsidP="00DD5F78">
      <w:pPr>
        <w:pStyle w:val="00comandoatividade"/>
        <w:spacing w:before="200"/>
      </w:pPr>
      <w:r>
        <w:t>_____________________________________________________________________________</w:t>
      </w:r>
    </w:p>
    <w:p w14:paraId="45A8D746" w14:textId="77777777" w:rsidR="00DD5F78" w:rsidRPr="00C54155" w:rsidRDefault="00DD5F78" w:rsidP="00DD5F78">
      <w:pPr>
        <w:pStyle w:val="00comandoatividade"/>
        <w:spacing w:before="200"/>
      </w:pPr>
      <w:r>
        <w:t>_____________________________________________________________________________</w:t>
      </w:r>
    </w:p>
    <w:p w14:paraId="79577F9A" w14:textId="77777777" w:rsidR="00DD5F78" w:rsidRPr="00C54155" w:rsidRDefault="00DD5F78" w:rsidP="00DD5F78">
      <w:pPr>
        <w:pStyle w:val="00comandoatividade"/>
        <w:spacing w:before="200"/>
      </w:pPr>
      <w:r>
        <w:t>_____________________________________________________________________________</w:t>
      </w:r>
    </w:p>
    <w:p w14:paraId="2CC73BB8" w14:textId="77777777" w:rsidR="00DD5F78" w:rsidRPr="00C54155" w:rsidRDefault="00DD5F78" w:rsidP="00DD5F78">
      <w:pPr>
        <w:pStyle w:val="00comandoatividade"/>
        <w:spacing w:before="200"/>
      </w:pPr>
      <w:r>
        <w:t>_____________________________________________________________________________</w:t>
      </w:r>
    </w:p>
    <w:p w14:paraId="724AD696" w14:textId="77777777" w:rsidR="00DD5F78" w:rsidRPr="00C54155" w:rsidRDefault="00DD5F78" w:rsidP="00DD5F78">
      <w:pPr>
        <w:pStyle w:val="00comandoatividade"/>
        <w:spacing w:before="200"/>
      </w:pPr>
      <w:r>
        <w:t>_____________________________________________________________________________</w:t>
      </w:r>
    </w:p>
    <w:p w14:paraId="3C17230A" w14:textId="77777777" w:rsidR="00DD5F78" w:rsidRPr="00C54155" w:rsidRDefault="00DD5F78" w:rsidP="00DD5F78">
      <w:pPr>
        <w:pStyle w:val="00comandoatividade"/>
        <w:spacing w:before="200"/>
      </w:pPr>
      <w:r>
        <w:t>_____________________________________________________________________________</w:t>
      </w:r>
    </w:p>
    <w:p w14:paraId="57897FBA" w14:textId="77777777" w:rsidR="00DD5F78" w:rsidRPr="00C54155" w:rsidRDefault="00DD5F78" w:rsidP="00DD5F78">
      <w:pPr>
        <w:pStyle w:val="00comandoatividade"/>
        <w:spacing w:before="200"/>
      </w:pPr>
      <w:r>
        <w:t>_____________________________________________________________________________</w:t>
      </w:r>
    </w:p>
    <w:p w14:paraId="50F5E866" w14:textId="77777777" w:rsidR="00DD5F78" w:rsidRPr="00C54155" w:rsidRDefault="00DD5F78" w:rsidP="00DD5F78">
      <w:pPr>
        <w:pStyle w:val="00comandoatividade"/>
        <w:spacing w:before="200"/>
      </w:pPr>
      <w:r>
        <w:t>_____________________________________________________________________________</w:t>
      </w:r>
    </w:p>
    <w:p w14:paraId="092F26CF" w14:textId="0959A9D5" w:rsidR="00203E86" w:rsidRPr="00DD5F78" w:rsidRDefault="00203E86" w:rsidP="00DD5F78">
      <w:pPr>
        <w:pStyle w:val="00comandoatividade"/>
      </w:pPr>
    </w:p>
    <w:p w14:paraId="4FD4F6BE" w14:textId="380AB0DD" w:rsidR="00DD5F78" w:rsidRPr="00DD5F78" w:rsidRDefault="00DD5F78" w:rsidP="00DD5F78">
      <w:pPr>
        <w:pStyle w:val="00comandoatividade"/>
      </w:pPr>
    </w:p>
    <w:p w14:paraId="0D2FDFF6" w14:textId="77777777" w:rsidR="00DD5F78" w:rsidRPr="00DD5F78" w:rsidRDefault="00DD5F78" w:rsidP="00DD5F78">
      <w:pPr>
        <w:pStyle w:val="00comandoatividade"/>
      </w:pPr>
    </w:p>
    <w:p w14:paraId="37752B5F" w14:textId="1FB7625C" w:rsidR="00203E86" w:rsidRDefault="00203E86" w:rsidP="00DD5F78">
      <w:pPr>
        <w:pStyle w:val="00comandoatividade"/>
      </w:pPr>
    </w:p>
    <w:sectPr w:rsidR="00203E86" w:rsidSect="0063434D">
      <w:headerReference w:type="even" r:id="rId8"/>
      <w:headerReference w:type="default" r:id="rId9"/>
      <w:footerReference w:type="even" r:id="rId10"/>
      <w:footerReference w:type="default" r:id="rId11"/>
      <w:headerReference w:type="first" r:id="rId12"/>
      <w:footerReference w:type="first" r:id="rId13"/>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3442C" w14:textId="77777777" w:rsidR="00EF4A43" w:rsidRDefault="00EF4A43" w:rsidP="0054457B">
      <w:pPr>
        <w:spacing w:line="240" w:lineRule="auto"/>
      </w:pPr>
      <w:r>
        <w:separator/>
      </w:r>
    </w:p>
  </w:endnote>
  <w:endnote w:type="continuationSeparator" w:id="0">
    <w:p w14:paraId="7F8FE25B" w14:textId="77777777" w:rsidR="00EF4A43" w:rsidRDefault="00EF4A43"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644115F0-D0F0-4BFC-9CC9-E870FDEA1771}"/>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sig w:usb0="00000001" w:usb1="4000045F" w:usb2="00000000" w:usb3="00000000" w:csb0="0000019F" w:csb1="00000000"/>
    <w:embedBold r:id="rId2" w:fontKey="{DE8BC26B-DBDB-4663-B4BE-EB2CD694A0FC}"/>
  </w:font>
  <w:font w:name="Tahoma">
    <w:panose1 w:val="020B0604030504040204"/>
    <w:charset w:val="00"/>
    <w:family w:val="swiss"/>
    <w:pitch w:val="variable"/>
    <w:sig w:usb0="E1002EFF" w:usb1="C000605B" w:usb2="00000029" w:usb3="00000000" w:csb0="000101FF" w:csb1="00000000"/>
    <w:embedRegular r:id="rId3" w:fontKey="{493AD175-8F39-4F2F-9A92-1E6F36B2627E}"/>
    <w:embedBold r:id="rId4" w:fontKey="{F2CCD338-262D-4EDC-A0B5-32AB5A5B61A4}"/>
    <w:embedItalic r:id="rId5" w:fontKey="{7D543369-DB34-4CEB-B68B-08DB34865CE5}"/>
  </w:font>
  <w:font w:name="Cambria">
    <w:panose1 w:val="02040503050406030204"/>
    <w:charset w:val="00"/>
    <w:family w:val="roman"/>
    <w:pitch w:val="variable"/>
    <w:sig w:usb0="E00002FF" w:usb1="4000045F" w:usb2="00000000" w:usb3="00000000" w:csb0="0000019F" w:csb1="00000000"/>
  </w:font>
  <w:font w:name="Arial-BoldMT">
    <w:altName w:val="Arial"/>
    <w:charset w:val="00"/>
    <w:family w:val="swiss"/>
    <w:pitch w:val="variable"/>
    <w:sig w:usb0="E0002AFF" w:usb1="C0007843" w:usb2="00000009" w:usb3="00000000" w:csb0="000001FF" w:csb1="00000000"/>
  </w:font>
  <w:font w:name="Cambria Bold">
    <w:panose1 w:val="02040803050406030204"/>
    <w:charset w:val="00"/>
    <w:family w:val="roman"/>
    <w:pitch w:val="variable"/>
    <w:sig w:usb0="E00002FF" w:usb1="4000045F" w:usb2="00000000" w:usb3="00000000" w:csb0="0000019F" w:csb1="00000000"/>
    <w:embedBold r:id="rId6" w:fontKey="{E9EC9BA6-3B46-4F07-9C7D-730EE75E63FC}"/>
  </w:font>
  <w:font w:name="Arial">
    <w:panose1 w:val="020B0604020202020204"/>
    <w:charset w:val="00"/>
    <w:family w:val="swiss"/>
    <w:pitch w:val="variable"/>
    <w:sig w:usb0="E0002EFF" w:usb1="C0007843" w:usb2="00000009" w:usb3="00000000" w:csb0="000001FF" w:csb1="00000000"/>
    <w:embedRegular r:id="rId7" w:fontKey="{12F844B8-BE27-4167-931A-2C84290406D4}"/>
    <w:embedBold r:id="rId8" w:fontKey="{56907D46-C246-4A8C-AB69-BF77DD44F6FB}"/>
    <w:embedItalic r:id="rId9" w:fontKey="{B66ECCEB-654A-4631-B0A0-ABC1B21B2960}"/>
    <w:embedBoldItalic r:id="rId10" w:fontKey="{A3A32762-AD7F-4E9E-918F-0441E55ACFBF}"/>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5A2FF" w14:textId="77777777" w:rsidR="005865D6" w:rsidRDefault="005865D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3" w:name="_Hlk502087988"/>
  <w:p w14:paraId="6836D5B1" w14:textId="3E0EF6D6" w:rsidR="00DD5F78" w:rsidRPr="00DD5F78" w:rsidRDefault="00DD5F78" w:rsidP="00DD5F78">
    <w:pPr>
      <w:framePr w:wrap="around" w:vAnchor="text" w:hAnchor="margin" w:xAlign="right" w:y="1"/>
      <w:tabs>
        <w:tab w:val="center" w:pos="4680"/>
        <w:tab w:val="right" w:pos="9360"/>
      </w:tabs>
      <w:spacing w:after="0" w:line="240" w:lineRule="auto"/>
      <w:rPr>
        <w:rFonts w:ascii="Calibri" w:eastAsia="Times New Roman" w:hAnsi="Calibri" w:cs="Times New Roman"/>
        <w:i w:val="0"/>
        <w:iCs w:val="0"/>
        <w:sz w:val="24"/>
        <w:szCs w:val="24"/>
        <w:lang w:val="en-US" w:eastAsia="es-ES"/>
      </w:rPr>
    </w:pPr>
    <w:r w:rsidRPr="00DD5F78">
      <w:rPr>
        <w:rFonts w:ascii="Calibri" w:eastAsia="Times New Roman" w:hAnsi="Calibri" w:cs="Times New Roman"/>
        <w:i w:val="0"/>
        <w:iCs w:val="0"/>
        <w:sz w:val="24"/>
        <w:szCs w:val="24"/>
        <w:lang w:val="en-US" w:eastAsia="es-ES"/>
      </w:rPr>
      <w:fldChar w:fldCharType="begin"/>
    </w:r>
    <w:r w:rsidRPr="00DD5F78">
      <w:rPr>
        <w:rFonts w:ascii="Calibri" w:eastAsia="Times New Roman" w:hAnsi="Calibri" w:cs="Times New Roman"/>
        <w:i w:val="0"/>
        <w:iCs w:val="0"/>
        <w:sz w:val="24"/>
        <w:szCs w:val="24"/>
        <w:lang w:val="en-US" w:eastAsia="es-ES"/>
      </w:rPr>
      <w:instrText xml:space="preserve">PAGE  </w:instrText>
    </w:r>
    <w:r w:rsidRPr="00DD5F78">
      <w:rPr>
        <w:rFonts w:ascii="Calibri" w:eastAsia="Times New Roman" w:hAnsi="Calibri" w:cs="Times New Roman"/>
        <w:i w:val="0"/>
        <w:iCs w:val="0"/>
        <w:sz w:val="24"/>
        <w:szCs w:val="24"/>
        <w:lang w:val="en-US" w:eastAsia="es-ES"/>
      </w:rPr>
      <w:fldChar w:fldCharType="separate"/>
    </w:r>
    <w:r w:rsidR="006A7A3B">
      <w:rPr>
        <w:rFonts w:ascii="Calibri" w:eastAsia="Times New Roman" w:hAnsi="Calibri" w:cs="Times New Roman"/>
        <w:i w:val="0"/>
        <w:iCs w:val="0"/>
        <w:noProof/>
        <w:sz w:val="24"/>
        <w:szCs w:val="24"/>
        <w:lang w:val="en-US" w:eastAsia="es-ES"/>
      </w:rPr>
      <w:t>1</w:t>
    </w:r>
    <w:r w:rsidRPr="00DD5F78">
      <w:rPr>
        <w:rFonts w:ascii="Calibri" w:eastAsia="Times New Roman" w:hAnsi="Calibri" w:cs="Times New Roman"/>
        <w:i w:val="0"/>
        <w:iCs w:val="0"/>
        <w:sz w:val="24"/>
        <w:szCs w:val="24"/>
        <w:lang w:val="en-US" w:eastAsia="es-ES"/>
      </w:rPr>
      <w:fldChar w:fldCharType="end"/>
    </w:r>
  </w:p>
  <w:bookmarkEnd w:id="3"/>
  <w:p w14:paraId="0C103659" w14:textId="7572442B" w:rsidR="005D506B" w:rsidRPr="00DD5F78" w:rsidRDefault="00DD5F78" w:rsidP="00DD5F78">
    <w:pPr>
      <w:spacing w:after="0" w:line="240" w:lineRule="auto"/>
      <w:ind w:left="-57" w:right="1757"/>
      <w:rPr>
        <w:rFonts w:ascii="Tahoma" w:eastAsia="Times New Roman" w:hAnsi="Tahoma" w:cs="Tahoma"/>
        <w:i w:val="0"/>
        <w:color w:val="3B3838"/>
        <w:sz w:val="14"/>
        <w:szCs w:val="14"/>
        <w:shd w:val="clear" w:color="auto" w:fill="FFFFFF"/>
        <w:lang w:eastAsia="es-ES"/>
      </w:rPr>
    </w:pPr>
    <w:r w:rsidRPr="00DD5F78">
      <w:rPr>
        <w:rFonts w:ascii="Tahoma" w:eastAsia="Calibri" w:hAnsi="Tahoma" w:cs="Tahoma"/>
        <w:i w:val="0"/>
        <w:color w:val="3B3838"/>
        <w:sz w:val="14"/>
        <w:szCs w:val="14"/>
        <w:shd w:val="clear" w:color="auto" w:fill="FFFFFF"/>
        <w:lang w:eastAsia="es-ES"/>
      </w:rPr>
      <w:t>Este material está em Licença Aberta — CC BY NC (permite a edição ou a criação de obras derivadas sobre a obra com fins</w:t>
    </w:r>
    <w:r w:rsidR="005865D6">
      <w:rPr>
        <w:rFonts w:ascii="Tahoma" w:eastAsia="Calibri" w:hAnsi="Tahoma" w:cs="Tahoma"/>
        <w:i w:val="0"/>
        <w:color w:val="3B3838"/>
        <w:sz w:val="14"/>
        <w:szCs w:val="14"/>
        <w:shd w:val="clear" w:color="auto" w:fill="FFFFFF"/>
        <w:lang w:eastAsia="es-ES"/>
      </w:rPr>
      <w:br/>
    </w:r>
    <w:r w:rsidRPr="00DD5F78">
      <w:rPr>
        <w:rFonts w:ascii="Tahoma" w:eastAsia="Calibri" w:hAnsi="Tahoma" w:cs="Tahoma"/>
        <w:i w:val="0"/>
        <w:color w:val="3B3838"/>
        <w:sz w:val="14"/>
        <w:szCs w:val="14"/>
        <w:shd w:val="clear" w:color="auto" w:fill="FFFFFF"/>
        <w:lang w:eastAsia="es-ES"/>
      </w:rPr>
      <w:t>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0A93D" w14:textId="77777777" w:rsidR="005865D6" w:rsidRDefault="005865D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CEABB" w14:textId="77777777" w:rsidR="00EF4A43" w:rsidRDefault="00EF4A43" w:rsidP="0054457B">
      <w:pPr>
        <w:spacing w:line="240" w:lineRule="auto"/>
      </w:pPr>
      <w:r>
        <w:separator/>
      </w:r>
    </w:p>
  </w:footnote>
  <w:footnote w:type="continuationSeparator" w:id="0">
    <w:p w14:paraId="51D0EDD0" w14:textId="77777777" w:rsidR="00EF4A43" w:rsidRDefault="00EF4A43"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210F3" w14:textId="77777777" w:rsidR="005865D6" w:rsidRDefault="005865D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00CD" w14:textId="13D46149" w:rsidR="005D506B" w:rsidRDefault="00DD5F78">
    <w:pPr>
      <w:pStyle w:val="Cabealho"/>
    </w:pPr>
    <w:r>
      <w:rPr>
        <w:noProof/>
        <w:lang w:eastAsia="pt-BR"/>
      </w:rPr>
      <w:drawing>
        <wp:inline distT="0" distB="0" distL="0" distR="0" wp14:anchorId="55A4EF02" wp14:editId="74AEFE72">
          <wp:extent cx="5940000" cy="295817"/>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PBG5_MD_4Bim_G19.jpg"/>
                  <pic:cNvPicPr/>
                </pic:nvPicPr>
                <pic:blipFill>
                  <a:blip r:embed="rId1"/>
                  <a:stretch>
                    <a:fillRect/>
                  </a:stretch>
                </pic:blipFill>
                <pic:spPr>
                  <a:xfrm>
                    <a:off x="0" y="0"/>
                    <a:ext cx="5940000" cy="2958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F9764" w14:textId="77777777" w:rsidR="005865D6" w:rsidRDefault="005865D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F56A6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FB4291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6981CB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C5217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6C85A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6BE6EB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C70D9F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FBA661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8C0F28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26E855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504934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1C4E34"/>
    <w:multiLevelType w:val="hybridMultilevel"/>
    <w:tmpl w:val="E5A22342"/>
    <w:lvl w:ilvl="0" w:tplc="0416000F">
      <w:start w:val="1"/>
      <w:numFmt w:val="decimal"/>
      <w:lvlText w:val="%1."/>
      <w:lvlJc w:val="left"/>
      <w:pPr>
        <w:ind w:left="2344" w:hanging="360"/>
      </w:pPr>
    </w:lvl>
    <w:lvl w:ilvl="1" w:tplc="04160019">
      <w:start w:val="1"/>
      <w:numFmt w:val="lowerLetter"/>
      <w:lvlText w:val="%2."/>
      <w:lvlJc w:val="left"/>
      <w:pPr>
        <w:ind w:left="3064" w:hanging="360"/>
      </w:pPr>
    </w:lvl>
    <w:lvl w:ilvl="2" w:tplc="0416001B">
      <w:start w:val="1"/>
      <w:numFmt w:val="lowerRoman"/>
      <w:lvlText w:val="%3."/>
      <w:lvlJc w:val="right"/>
      <w:pPr>
        <w:ind w:left="3784" w:hanging="180"/>
      </w:pPr>
    </w:lvl>
    <w:lvl w:ilvl="3" w:tplc="0416000F">
      <w:start w:val="1"/>
      <w:numFmt w:val="decimal"/>
      <w:lvlText w:val="%4."/>
      <w:lvlJc w:val="left"/>
      <w:pPr>
        <w:ind w:left="4504" w:hanging="360"/>
      </w:pPr>
    </w:lvl>
    <w:lvl w:ilvl="4" w:tplc="04160019">
      <w:start w:val="1"/>
      <w:numFmt w:val="lowerLetter"/>
      <w:lvlText w:val="%5."/>
      <w:lvlJc w:val="left"/>
      <w:pPr>
        <w:ind w:left="5224" w:hanging="360"/>
      </w:pPr>
    </w:lvl>
    <w:lvl w:ilvl="5" w:tplc="0416001B">
      <w:start w:val="1"/>
      <w:numFmt w:val="lowerRoman"/>
      <w:lvlText w:val="%6."/>
      <w:lvlJc w:val="right"/>
      <w:pPr>
        <w:ind w:left="5944" w:hanging="180"/>
      </w:pPr>
    </w:lvl>
    <w:lvl w:ilvl="6" w:tplc="0416000F">
      <w:start w:val="1"/>
      <w:numFmt w:val="decimal"/>
      <w:lvlText w:val="%7."/>
      <w:lvlJc w:val="left"/>
      <w:pPr>
        <w:ind w:left="6664" w:hanging="360"/>
      </w:pPr>
    </w:lvl>
    <w:lvl w:ilvl="7" w:tplc="04160019">
      <w:start w:val="1"/>
      <w:numFmt w:val="lowerLetter"/>
      <w:lvlText w:val="%8."/>
      <w:lvlJc w:val="left"/>
      <w:pPr>
        <w:ind w:left="7384" w:hanging="360"/>
      </w:pPr>
    </w:lvl>
    <w:lvl w:ilvl="8" w:tplc="0416001B">
      <w:start w:val="1"/>
      <w:numFmt w:val="lowerRoman"/>
      <w:lvlText w:val="%9."/>
      <w:lvlJc w:val="right"/>
      <w:pPr>
        <w:ind w:left="8104" w:hanging="180"/>
      </w:pPr>
    </w:lvl>
  </w:abstractNum>
  <w:abstractNum w:abstractNumId="14"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14"/>
  </w:num>
  <w:num w:numId="3">
    <w:abstractNumId w:val="11"/>
    <w:lvlOverride w:ilvl="0">
      <w:lvl w:ilvl="0">
        <w:numFmt w:val="bullet"/>
        <w:lvlText w:val=""/>
        <w:legacy w:legacy="1" w:legacySpace="0" w:legacyIndent="0"/>
        <w:lvlJc w:val="left"/>
        <w:rPr>
          <w:rFonts w:ascii="Symbol" w:hAnsi="Symbol" w:hint="default"/>
        </w:rPr>
      </w:lvl>
    </w:lvlOverride>
  </w:num>
  <w:num w:numId="4">
    <w:abstractNumId w:val="15"/>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6" w:nlCheck="1" w:checkStyle="1"/>
  <w:activeWritingStyle w:appName="MSWord" w:lang="en-US" w:vendorID="2" w:dllVersion="6" w:checkStyle="0"/>
  <w:activeWritingStyle w:appName="MSWord" w:lang="pt-BR" w:vendorID="1" w:dllVersion="513"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2F13"/>
    <w:rsid w:val="0000310B"/>
    <w:rsid w:val="0000479A"/>
    <w:rsid w:val="00006462"/>
    <w:rsid w:val="0000704C"/>
    <w:rsid w:val="00010F56"/>
    <w:rsid w:val="000139CE"/>
    <w:rsid w:val="000142C3"/>
    <w:rsid w:val="000221A3"/>
    <w:rsid w:val="000231A8"/>
    <w:rsid w:val="00025DC6"/>
    <w:rsid w:val="0003241A"/>
    <w:rsid w:val="00034A1E"/>
    <w:rsid w:val="00034AEF"/>
    <w:rsid w:val="00040935"/>
    <w:rsid w:val="00047478"/>
    <w:rsid w:val="0005672C"/>
    <w:rsid w:val="0006024F"/>
    <w:rsid w:val="00062344"/>
    <w:rsid w:val="00071881"/>
    <w:rsid w:val="0007283C"/>
    <w:rsid w:val="00072A42"/>
    <w:rsid w:val="00073F7D"/>
    <w:rsid w:val="00076B42"/>
    <w:rsid w:val="000802E3"/>
    <w:rsid w:val="00081846"/>
    <w:rsid w:val="00082B56"/>
    <w:rsid w:val="00084521"/>
    <w:rsid w:val="00091778"/>
    <w:rsid w:val="000969C3"/>
    <w:rsid w:val="00096DD9"/>
    <w:rsid w:val="000A3F5E"/>
    <w:rsid w:val="000A6183"/>
    <w:rsid w:val="000A709C"/>
    <w:rsid w:val="000B12B5"/>
    <w:rsid w:val="000C0D2C"/>
    <w:rsid w:val="000C1801"/>
    <w:rsid w:val="000C4614"/>
    <w:rsid w:val="000C5FD6"/>
    <w:rsid w:val="000C73CE"/>
    <w:rsid w:val="000D2313"/>
    <w:rsid w:val="000D343F"/>
    <w:rsid w:val="000D3AF7"/>
    <w:rsid w:val="000D6124"/>
    <w:rsid w:val="000E2E45"/>
    <w:rsid w:val="000E4C22"/>
    <w:rsid w:val="000E626F"/>
    <w:rsid w:val="000E7DC2"/>
    <w:rsid w:val="000F5CA0"/>
    <w:rsid w:val="001057DC"/>
    <w:rsid w:val="001118BB"/>
    <w:rsid w:val="00116BCD"/>
    <w:rsid w:val="001170D7"/>
    <w:rsid w:val="00127028"/>
    <w:rsid w:val="0012736E"/>
    <w:rsid w:val="0013337C"/>
    <w:rsid w:val="001368B5"/>
    <w:rsid w:val="001370EC"/>
    <w:rsid w:val="001459A0"/>
    <w:rsid w:val="00146565"/>
    <w:rsid w:val="00146718"/>
    <w:rsid w:val="00151B44"/>
    <w:rsid w:val="00155397"/>
    <w:rsid w:val="00155D6C"/>
    <w:rsid w:val="001673D5"/>
    <w:rsid w:val="00173368"/>
    <w:rsid w:val="0017370C"/>
    <w:rsid w:val="001834FC"/>
    <w:rsid w:val="001914B7"/>
    <w:rsid w:val="001930A7"/>
    <w:rsid w:val="001944AA"/>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1F7402"/>
    <w:rsid w:val="00203E86"/>
    <w:rsid w:val="0020738E"/>
    <w:rsid w:val="00210431"/>
    <w:rsid w:val="00212C24"/>
    <w:rsid w:val="00213941"/>
    <w:rsid w:val="00213F85"/>
    <w:rsid w:val="00214043"/>
    <w:rsid w:val="00216F3D"/>
    <w:rsid w:val="00217611"/>
    <w:rsid w:val="00217A86"/>
    <w:rsid w:val="00221E26"/>
    <w:rsid w:val="00230C56"/>
    <w:rsid w:val="002322DC"/>
    <w:rsid w:val="0023608F"/>
    <w:rsid w:val="00240211"/>
    <w:rsid w:val="002416F6"/>
    <w:rsid w:val="00246B22"/>
    <w:rsid w:val="0026010D"/>
    <w:rsid w:val="0027053C"/>
    <w:rsid w:val="00275BED"/>
    <w:rsid w:val="00280BA3"/>
    <w:rsid w:val="002814DE"/>
    <w:rsid w:val="002816F8"/>
    <w:rsid w:val="00281937"/>
    <w:rsid w:val="00284141"/>
    <w:rsid w:val="00291E22"/>
    <w:rsid w:val="0029419C"/>
    <w:rsid w:val="002943AE"/>
    <w:rsid w:val="0029485E"/>
    <w:rsid w:val="00296555"/>
    <w:rsid w:val="002A01F3"/>
    <w:rsid w:val="002A1B60"/>
    <w:rsid w:val="002A356A"/>
    <w:rsid w:val="002A3650"/>
    <w:rsid w:val="002A417F"/>
    <w:rsid w:val="002B503E"/>
    <w:rsid w:val="002C2CEE"/>
    <w:rsid w:val="002C461C"/>
    <w:rsid w:val="002D0C5D"/>
    <w:rsid w:val="002D14D0"/>
    <w:rsid w:val="002D168B"/>
    <w:rsid w:val="002D6415"/>
    <w:rsid w:val="002D74E9"/>
    <w:rsid w:val="002E1E30"/>
    <w:rsid w:val="002E1F0C"/>
    <w:rsid w:val="002E2622"/>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4534F"/>
    <w:rsid w:val="0034554F"/>
    <w:rsid w:val="00351338"/>
    <w:rsid w:val="00351676"/>
    <w:rsid w:val="00352323"/>
    <w:rsid w:val="003537D6"/>
    <w:rsid w:val="003547F2"/>
    <w:rsid w:val="00355C7A"/>
    <w:rsid w:val="00361033"/>
    <w:rsid w:val="0038000D"/>
    <w:rsid w:val="0038044D"/>
    <w:rsid w:val="00380506"/>
    <w:rsid w:val="00380BD1"/>
    <w:rsid w:val="003836FA"/>
    <w:rsid w:val="0038495C"/>
    <w:rsid w:val="00387FE8"/>
    <w:rsid w:val="003908D1"/>
    <w:rsid w:val="003934F1"/>
    <w:rsid w:val="00394985"/>
    <w:rsid w:val="0039631E"/>
    <w:rsid w:val="00397DE7"/>
    <w:rsid w:val="003A0027"/>
    <w:rsid w:val="003A40C6"/>
    <w:rsid w:val="003A4AA2"/>
    <w:rsid w:val="003A73B1"/>
    <w:rsid w:val="003B2587"/>
    <w:rsid w:val="003C02C4"/>
    <w:rsid w:val="003C60D2"/>
    <w:rsid w:val="003D1BF9"/>
    <w:rsid w:val="003D1F8C"/>
    <w:rsid w:val="003D591F"/>
    <w:rsid w:val="003D6FF3"/>
    <w:rsid w:val="003E0DFB"/>
    <w:rsid w:val="003E596A"/>
    <w:rsid w:val="003E6424"/>
    <w:rsid w:val="003E6855"/>
    <w:rsid w:val="003E7231"/>
    <w:rsid w:val="003E74A4"/>
    <w:rsid w:val="003F2B0A"/>
    <w:rsid w:val="003F3703"/>
    <w:rsid w:val="003F4827"/>
    <w:rsid w:val="003F7F71"/>
    <w:rsid w:val="00403960"/>
    <w:rsid w:val="00403CA0"/>
    <w:rsid w:val="00403DBD"/>
    <w:rsid w:val="00406FAE"/>
    <w:rsid w:val="00412A5D"/>
    <w:rsid w:val="00414B71"/>
    <w:rsid w:val="0041518A"/>
    <w:rsid w:val="00417304"/>
    <w:rsid w:val="004178C2"/>
    <w:rsid w:val="004260E3"/>
    <w:rsid w:val="0042739C"/>
    <w:rsid w:val="004331DC"/>
    <w:rsid w:val="0043373B"/>
    <w:rsid w:val="00433903"/>
    <w:rsid w:val="004346DC"/>
    <w:rsid w:val="004351EA"/>
    <w:rsid w:val="00437713"/>
    <w:rsid w:val="004413E0"/>
    <w:rsid w:val="00444F90"/>
    <w:rsid w:val="00453422"/>
    <w:rsid w:val="00456F2D"/>
    <w:rsid w:val="00462ABC"/>
    <w:rsid w:val="00463AF0"/>
    <w:rsid w:val="004652BF"/>
    <w:rsid w:val="004660CE"/>
    <w:rsid w:val="00466DBF"/>
    <w:rsid w:val="004670A2"/>
    <w:rsid w:val="004702F5"/>
    <w:rsid w:val="00472A38"/>
    <w:rsid w:val="00476CC4"/>
    <w:rsid w:val="00481C84"/>
    <w:rsid w:val="00482E68"/>
    <w:rsid w:val="00486B14"/>
    <w:rsid w:val="004876F8"/>
    <w:rsid w:val="00491905"/>
    <w:rsid w:val="004949A0"/>
    <w:rsid w:val="004A0219"/>
    <w:rsid w:val="004A17AF"/>
    <w:rsid w:val="004A1FDC"/>
    <w:rsid w:val="004A350A"/>
    <w:rsid w:val="004A4392"/>
    <w:rsid w:val="004A64A9"/>
    <w:rsid w:val="004B0333"/>
    <w:rsid w:val="004B429B"/>
    <w:rsid w:val="004B5F4F"/>
    <w:rsid w:val="004B7ABF"/>
    <w:rsid w:val="004D3789"/>
    <w:rsid w:val="004D41C1"/>
    <w:rsid w:val="004D4FD5"/>
    <w:rsid w:val="004D7EF4"/>
    <w:rsid w:val="004E03C8"/>
    <w:rsid w:val="004E5323"/>
    <w:rsid w:val="004E6E07"/>
    <w:rsid w:val="004F5DBF"/>
    <w:rsid w:val="00505CF0"/>
    <w:rsid w:val="00506EC0"/>
    <w:rsid w:val="00507632"/>
    <w:rsid w:val="005079EF"/>
    <w:rsid w:val="00522088"/>
    <w:rsid w:val="00523BEA"/>
    <w:rsid w:val="00527DA0"/>
    <w:rsid w:val="00537AD2"/>
    <w:rsid w:val="005415D1"/>
    <w:rsid w:val="0054457B"/>
    <w:rsid w:val="005660BD"/>
    <w:rsid w:val="00570E8C"/>
    <w:rsid w:val="00571763"/>
    <w:rsid w:val="00575A62"/>
    <w:rsid w:val="00582A5E"/>
    <w:rsid w:val="005865D6"/>
    <w:rsid w:val="00586E52"/>
    <w:rsid w:val="00587611"/>
    <w:rsid w:val="00592966"/>
    <w:rsid w:val="00593CDE"/>
    <w:rsid w:val="00594C56"/>
    <w:rsid w:val="005A4262"/>
    <w:rsid w:val="005B1329"/>
    <w:rsid w:val="005B593D"/>
    <w:rsid w:val="005B6D30"/>
    <w:rsid w:val="005C0BCD"/>
    <w:rsid w:val="005C15EF"/>
    <w:rsid w:val="005C1AF4"/>
    <w:rsid w:val="005C6016"/>
    <w:rsid w:val="005D2101"/>
    <w:rsid w:val="005D506B"/>
    <w:rsid w:val="005E2000"/>
    <w:rsid w:val="005E51B9"/>
    <w:rsid w:val="005E7568"/>
    <w:rsid w:val="005F269D"/>
    <w:rsid w:val="005F46BD"/>
    <w:rsid w:val="0060041F"/>
    <w:rsid w:val="00604652"/>
    <w:rsid w:val="006146B0"/>
    <w:rsid w:val="00616BE2"/>
    <w:rsid w:val="006235B4"/>
    <w:rsid w:val="006252E4"/>
    <w:rsid w:val="0063434D"/>
    <w:rsid w:val="00634E9E"/>
    <w:rsid w:val="00636AB4"/>
    <w:rsid w:val="00644B4D"/>
    <w:rsid w:val="00654C55"/>
    <w:rsid w:val="00661C08"/>
    <w:rsid w:val="00663E74"/>
    <w:rsid w:val="00664C0B"/>
    <w:rsid w:val="00665C0C"/>
    <w:rsid w:val="006738A0"/>
    <w:rsid w:val="00680718"/>
    <w:rsid w:val="0068430B"/>
    <w:rsid w:val="00684748"/>
    <w:rsid w:val="00684F52"/>
    <w:rsid w:val="00687941"/>
    <w:rsid w:val="00695037"/>
    <w:rsid w:val="00695D1D"/>
    <w:rsid w:val="006964A6"/>
    <w:rsid w:val="006978E1"/>
    <w:rsid w:val="006A7A3B"/>
    <w:rsid w:val="006C247B"/>
    <w:rsid w:val="006C34E6"/>
    <w:rsid w:val="006C7A94"/>
    <w:rsid w:val="006D0661"/>
    <w:rsid w:val="006D14A2"/>
    <w:rsid w:val="006D74B2"/>
    <w:rsid w:val="006E2537"/>
    <w:rsid w:val="006E29C4"/>
    <w:rsid w:val="006E7728"/>
    <w:rsid w:val="006F03CE"/>
    <w:rsid w:val="006F09FE"/>
    <w:rsid w:val="006F1013"/>
    <w:rsid w:val="006F147E"/>
    <w:rsid w:val="006F4DE9"/>
    <w:rsid w:val="006F5321"/>
    <w:rsid w:val="006F67A9"/>
    <w:rsid w:val="006F7FD4"/>
    <w:rsid w:val="007018B1"/>
    <w:rsid w:val="00703C02"/>
    <w:rsid w:val="00706662"/>
    <w:rsid w:val="007079EE"/>
    <w:rsid w:val="007134E9"/>
    <w:rsid w:val="00727586"/>
    <w:rsid w:val="00727B04"/>
    <w:rsid w:val="00731FF9"/>
    <w:rsid w:val="007354D2"/>
    <w:rsid w:val="0073571D"/>
    <w:rsid w:val="00735E95"/>
    <w:rsid w:val="007368CD"/>
    <w:rsid w:val="007377FE"/>
    <w:rsid w:val="00742821"/>
    <w:rsid w:val="0074449B"/>
    <w:rsid w:val="00747997"/>
    <w:rsid w:val="00750ED6"/>
    <w:rsid w:val="007512D3"/>
    <w:rsid w:val="007555F1"/>
    <w:rsid w:val="00756177"/>
    <w:rsid w:val="007571CD"/>
    <w:rsid w:val="007614B4"/>
    <w:rsid w:val="007660BA"/>
    <w:rsid w:val="00777A4B"/>
    <w:rsid w:val="00790B6C"/>
    <w:rsid w:val="00794C89"/>
    <w:rsid w:val="007964E7"/>
    <w:rsid w:val="007975FA"/>
    <w:rsid w:val="007A2BC1"/>
    <w:rsid w:val="007A4F61"/>
    <w:rsid w:val="007A6163"/>
    <w:rsid w:val="007A71B3"/>
    <w:rsid w:val="007C0D61"/>
    <w:rsid w:val="007D1422"/>
    <w:rsid w:val="007D22EF"/>
    <w:rsid w:val="007D4F1C"/>
    <w:rsid w:val="007E2E34"/>
    <w:rsid w:val="007E4102"/>
    <w:rsid w:val="007E4370"/>
    <w:rsid w:val="007E4BE2"/>
    <w:rsid w:val="007F1FB0"/>
    <w:rsid w:val="007F3CD2"/>
    <w:rsid w:val="007F49C4"/>
    <w:rsid w:val="00800E1D"/>
    <w:rsid w:val="00801BBB"/>
    <w:rsid w:val="00811006"/>
    <w:rsid w:val="0081222B"/>
    <w:rsid w:val="00816ED6"/>
    <w:rsid w:val="00817BEA"/>
    <w:rsid w:val="00821A8C"/>
    <w:rsid w:val="0083384E"/>
    <w:rsid w:val="00835A5F"/>
    <w:rsid w:val="0083734D"/>
    <w:rsid w:val="00841E65"/>
    <w:rsid w:val="008422DC"/>
    <w:rsid w:val="00842D63"/>
    <w:rsid w:val="008430D2"/>
    <w:rsid w:val="00844B18"/>
    <w:rsid w:val="008458D9"/>
    <w:rsid w:val="00855BD1"/>
    <w:rsid w:val="0085792E"/>
    <w:rsid w:val="0086041C"/>
    <w:rsid w:val="00861791"/>
    <w:rsid w:val="00862402"/>
    <w:rsid w:val="00866040"/>
    <w:rsid w:val="00867C83"/>
    <w:rsid w:val="00871945"/>
    <w:rsid w:val="008739EE"/>
    <w:rsid w:val="00873C9E"/>
    <w:rsid w:val="00886667"/>
    <w:rsid w:val="008868F3"/>
    <w:rsid w:val="0089073F"/>
    <w:rsid w:val="00894790"/>
    <w:rsid w:val="00894914"/>
    <w:rsid w:val="00895D4E"/>
    <w:rsid w:val="0089661F"/>
    <w:rsid w:val="0089671F"/>
    <w:rsid w:val="008A002A"/>
    <w:rsid w:val="008A29BC"/>
    <w:rsid w:val="008A49E9"/>
    <w:rsid w:val="008B0173"/>
    <w:rsid w:val="008B0717"/>
    <w:rsid w:val="008B140F"/>
    <w:rsid w:val="008B395E"/>
    <w:rsid w:val="008B5E56"/>
    <w:rsid w:val="008B659A"/>
    <w:rsid w:val="008C3177"/>
    <w:rsid w:val="008C584D"/>
    <w:rsid w:val="008D24E2"/>
    <w:rsid w:val="008D358F"/>
    <w:rsid w:val="008D518E"/>
    <w:rsid w:val="008D7AA7"/>
    <w:rsid w:val="008E361F"/>
    <w:rsid w:val="008E4437"/>
    <w:rsid w:val="008E634E"/>
    <w:rsid w:val="008F0464"/>
    <w:rsid w:val="008F2DB8"/>
    <w:rsid w:val="008F4C5E"/>
    <w:rsid w:val="008F4F27"/>
    <w:rsid w:val="008F510D"/>
    <w:rsid w:val="009041AE"/>
    <w:rsid w:val="00905D94"/>
    <w:rsid w:val="00907B76"/>
    <w:rsid w:val="00915068"/>
    <w:rsid w:val="00924D45"/>
    <w:rsid w:val="00930DDF"/>
    <w:rsid w:val="0093137F"/>
    <w:rsid w:val="00932E10"/>
    <w:rsid w:val="0093403B"/>
    <w:rsid w:val="0094329D"/>
    <w:rsid w:val="00947262"/>
    <w:rsid w:val="009556FC"/>
    <w:rsid w:val="00955925"/>
    <w:rsid w:val="00955B2C"/>
    <w:rsid w:val="009600D7"/>
    <w:rsid w:val="00960F40"/>
    <w:rsid w:val="0096431C"/>
    <w:rsid w:val="00966F06"/>
    <w:rsid w:val="00980A60"/>
    <w:rsid w:val="009816E3"/>
    <w:rsid w:val="00984558"/>
    <w:rsid w:val="009846F7"/>
    <w:rsid w:val="00987EA7"/>
    <w:rsid w:val="00992075"/>
    <w:rsid w:val="009A1E0C"/>
    <w:rsid w:val="009A40EC"/>
    <w:rsid w:val="009A4DD2"/>
    <w:rsid w:val="009A6BA4"/>
    <w:rsid w:val="009B18E8"/>
    <w:rsid w:val="009B374D"/>
    <w:rsid w:val="009C27A7"/>
    <w:rsid w:val="009C3EB1"/>
    <w:rsid w:val="009C77F7"/>
    <w:rsid w:val="009D1272"/>
    <w:rsid w:val="009D1BC5"/>
    <w:rsid w:val="009E31AF"/>
    <w:rsid w:val="009E411D"/>
    <w:rsid w:val="009E4E66"/>
    <w:rsid w:val="009E4E6A"/>
    <w:rsid w:val="009E52ED"/>
    <w:rsid w:val="009E64D1"/>
    <w:rsid w:val="009F300E"/>
    <w:rsid w:val="009F4FA6"/>
    <w:rsid w:val="009F7E40"/>
    <w:rsid w:val="00A010B9"/>
    <w:rsid w:val="00A0584C"/>
    <w:rsid w:val="00A06481"/>
    <w:rsid w:val="00A07A89"/>
    <w:rsid w:val="00A103B7"/>
    <w:rsid w:val="00A10D54"/>
    <w:rsid w:val="00A1196E"/>
    <w:rsid w:val="00A12E80"/>
    <w:rsid w:val="00A15C38"/>
    <w:rsid w:val="00A30D98"/>
    <w:rsid w:val="00A36A7D"/>
    <w:rsid w:val="00A43A83"/>
    <w:rsid w:val="00A5185F"/>
    <w:rsid w:val="00A567D3"/>
    <w:rsid w:val="00A568EE"/>
    <w:rsid w:val="00A56E2E"/>
    <w:rsid w:val="00A61E42"/>
    <w:rsid w:val="00A65E32"/>
    <w:rsid w:val="00A77AEC"/>
    <w:rsid w:val="00A83703"/>
    <w:rsid w:val="00A843C6"/>
    <w:rsid w:val="00A84425"/>
    <w:rsid w:val="00A84443"/>
    <w:rsid w:val="00A84D28"/>
    <w:rsid w:val="00A87551"/>
    <w:rsid w:val="00A936F1"/>
    <w:rsid w:val="00A9466D"/>
    <w:rsid w:val="00A94A01"/>
    <w:rsid w:val="00A97DA0"/>
    <w:rsid w:val="00AA1460"/>
    <w:rsid w:val="00AA1763"/>
    <w:rsid w:val="00AA6CB9"/>
    <w:rsid w:val="00AB20E8"/>
    <w:rsid w:val="00AB647E"/>
    <w:rsid w:val="00AC0AEB"/>
    <w:rsid w:val="00AC4632"/>
    <w:rsid w:val="00AC7567"/>
    <w:rsid w:val="00AD261B"/>
    <w:rsid w:val="00AD2F9E"/>
    <w:rsid w:val="00AD651E"/>
    <w:rsid w:val="00AD7DB3"/>
    <w:rsid w:val="00AE41A2"/>
    <w:rsid w:val="00AE6368"/>
    <w:rsid w:val="00AF03EB"/>
    <w:rsid w:val="00AF2F35"/>
    <w:rsid w:val="00AF6763"/>
    <w:rsid w:val="00B00B4A"/>
    <w:rsid w:val="00B04A78"/>
    <w:rsid w:val="00B05A91"/>
    <w:rsid w:val="00B07098"/>
    <w:rsid w:val="00B10C2F"/>
    <w:rsid w:val="00B1160D"/>
    <w:rsid w:val="00B11A6F"/>
    <w:rsid w:val="00B13E38"/>
    <w:rsid w:val="00B166BF"/>
    <w:rsid w:val="00B20496"/>
    <w:rsid w:val="00B22164"/>
    <w:rsid w:val="00B223BB"/>
    <w:rsid w:val="00B31C56"/>
    <w:rsid w:val="00B33030"/>
    <w:rsid w:val="00B33F46"/>
    <w:rsid w:val="00B35357"/>
    <w:rsid w:val="00B3672B"/>
    <w:rsid w:val="00B408DD"/>
    <w:rsid w:val="00B41657"/>
    <w:rsid w:val="00B443E7"/>
    <w:rsid w:val="00B45352"/>
    <w:rsid w:val="00B50322"/>
    <w:rsid w:val="00B5602E"/>
    <w:rsid w:val="00B56DFC"/>
    <w:rsid w:val="00B57B42"/>
    <w:rsid w:val="00B61068"/>
    <w:rsid w:val="00B62609"/>
    <w:rsid w:val="00B65696"/>
    <w:rsid w:val="00B666F0"/>
    <w:rsid w:val="00B7303E"/>
    <w:rsid w:val="00B752B3"/>
    <w:rsid w:val="00B801D6"/>
    <w:rsid w:val="00B83BE9"/>
    <w:rsid w:val="00B84DF0"/>
    <w:rsid w:val="00B87B9D"/>
    <w:rsid w:val="00B93E0A"/>
    <w:rsid w:val="00B9454A"/>
    <w:rsid w:val="00B954CD"/>
    <w:rsid w:val="00B960E0"/>
    <w:rsid w:val="00B9702B"/>
    <w:rsid w:val="00BA4041"/>
    <w:rsid w:val="00BA4204"/>
    <w:rsid w:val="00BA7749"/>
    <w:rsid w:val="00BA7A56"/>
    <w:rsid w:val="00BB168E"/>
    <w:rsid w:val="00BB33C2"/>
    <w:rsid w:val="00BB3BC2"/>
    <w:rsid w:val="00BB443C"/>
    <w:rsid w:val="00BB5C62"/>
    <w:rsid w:val="00BC046F"/>
    <w:rsid w:val="00BC4DED"/>
    <w:rsid w:val="00BC7466"/>
    <w:rsid w:val="00BD2426"/>
    <w:rsid w:val="00BD3769"/>
    <w:rsid w:val="00BE2BBB"/>
    <w:rsid w:val="00BE3512"/>
    <w:rsid w:val="00BE5613"/>
    <w:rsid w:val="00BE5AE2"/>
    <w:rsid w:val="00BF1CFB"/>
    <w:rsid w:val="00BF3061"/>
    <w:rsid w:val="00BF45B9"/>
    <w:rsid w:val="00C00BDA"/>
    <w:rsid w:val="00C019D3"/>
    <w:rsid w:val="00C06847"/>
    <w:rsid w:val="00C15CB7"/>
    <w:rsid w:val="00C22178"/>
    <w:rsid w:val="00C2462C"/>
    <w:rsid w:val="00C25A1A"/>
    <w:rsid w:val="00C351C6"/>
    <w:rsid w:val="00C3529E"/>
    <w:rsid w:val="00C36836"/>
    <w:rsid w:val="00C371EF"/>
    <w:rsid w:val="00C37993"/>
    <w:rsid w:val="00C4184F"/>
    <w:rsid w:val="00C44B9A"/>
    <w:rsid w:val="00C45BB6"/>
    <w:rsid w:val="00C45D9C"/>
    <w:rsid w:val="00C51BED"/>
    <w:rsid w:val="00C54FD7"/>
    <w:rsid w:val="00C55001"/>
    <w:rsid w:val="00C611EE"/>
    <w:rsid w:val="00C6488B"/>
    <w:rsid w:val="00C7048D"/>
    <w:rsid w:val="00C8109A"/>
    <w:rsid w:val="00C871D9"/>
    <w:rsid w:val="00C90008"/>
    <w:rsid w:val="00C96F15"/>
    <w:rsid w:val="00C97B03"/>
    <w:rsid w:val="00CA37A0"/>
    <w:rsid w:val="00CB16A2"/>
    <w:rsid w:val="00CB2046"/>
    <w:rsid w:val="00CC10C3"/>
    <w:rsid w:val="00CC35E4"/>
    <w:rsid w:val="00CC5429"/>
    <w:rsid w:val="00CD1D91"/>
    <w:rsid w:val="00CD5ACE"/>
    <w:rsid w:val="00CD5E82"/>
    <w:rsid w:val="00CD68FE"/>
    <w:rsid w:val="00CE181E"/>
    <w:rsid w:val="00CE2BC9"/>
    <w:rsid w:val="00CE7096"/>
    <w:rsid w:val="00CF4920"/>
    <w:rsid w:val="00CF50AD"/>
    <w:rsid w:val="00D00004"/>
    <w:rsid w:val="00D058EB"/>
    <w:rsid w:val="00D0718F"/>
    <w:rsid w:val="00D12096"/>
    <w:rsid w:val="00D121B2"/>
    <w:rsid w:val="00D207BC"/>
    <w:rsid w:val="00D25501"/>
    <w:rsid w:val="00D32706"/>
    <w:rsid w:val="00D32F5E"/>
    <w:rsid w:val="00D36810"/>
    <w:rsid w:val="00D36EFB"/>
    <w:rsid w:val="00D37834"/>
    <w:rsid w:val="00D40011"/>
    <w:rsid w:val="00D41205"/>
    <w:rsid w:val="00D54FF3"/>
    <w:rsid w:val="00D639A0"/>
    <w:rsid w:val="00D63C94"/>
    <w:rsid w:val="00D65FC2"/>
    <w:rsid w:val="00D67875"/>
    <w:rsid w:val="00D70985"/>
    <w:rsid w:val="00D74A10"/>
    <w:rsid w:val="00D776B9"/>
    <w:rsid w:val="00D77991"/>
    <w:rsid w:val="00D8731B"/>
    <w:rsid w:val="00D879CF"/>
    <w:rsid w:val="00D90D0B"/>
    <w:rsid w:val="00DA0CAC"/>
    <w:rsid w:val="00DA1388"/>
    <w:rsid w:val="00DA3330"/>
    <w:rsid w:val="00DB0ADF"/>
    <w:rsid w:val="00DB146C"/>
    <w:rsid w:val="00DB44F5"/>
    <w:rsid w:val="00DB51EB"/>
    <w:rsid w:val="00DB64CF"/>
    <w:rsid w:val="00DB7ADA"/>
    <w:rsid w:val="00DC6BEF"/>
    <w:rsid w:val="00DD4EF7"/>
    <w:rsid w:val="00DD5672"/>
    <w:rsid w:val="00DD5C7A"/>
    <w:rsid w:val="00DD5F78"/>
    <w:rsid w:val="00DD7211"/>
    <w:rsid w:val="00DE7C39"/>
    <w:rsid w:val="00DF2240"/>
    <w:rsid w:val="00DF7501"/>
    <w:rsid w:val="00E07333"/>
    <w:rsid w:val="00E1211B"/>
    <w:rsid w:val="00E23800"/>
    <w:rsid w:val="00E24AFE"/>
    <w:rsid w:val="00E366A9"/>
    <w:rsid w:val="00E45C1A"/>
    <w:rsid w:val="00E629AD"/>
    <w:rsid w:val="00E66561"/>
    <w:rsid w:val="00E70F4D"/>
    <w:rsid w:val="00E73E62"/>
    <w:rsid w:val="00E7631F"/>
    <w:rsid w:val="00E9124A"/>
    <w:rsid w:val="00E932FB"/>
    <w:rsid w:val="00E9681F"/>
    <w:rsid w:val="00EA0B78"/>
    <w:rsid w:val="00EA4B14"/>
    <w:rsid w:val="00EB3DC4"/>
    <w:rsid w:val="00EB40B5"/>
    <w:rsid w:val="00EB531E"/>
    <w:rsid w:val="00EC12E1"/>
    <w:rsid w:val="00EC38FB"/>
    <w:rsid w:val="00ED0EE6"/>
    <w:rsid w:val="00ED1CF5"/>
    <w:rsid w:val="00ED330F"/>
    <w:rsid w:val="00EE021C"/>
    <w:rsid w:val="00EE3217"/>
    <w:rsid w:val="00EE42E6"/>
    <w:rsid w:val="00EE5E6C"/>
    <w:rsid w:val="00EE6306"/>
    <w:rsid w:val="00EF2954"/>
    <w:rsid w:val="00EF4A43"/>
    <w:rsid w:val="00EF5C78"/>
    <w:rsid w:val="00EF5FAD"/>
    <w:rsid w:val="00F02E45"/>
    <w:rsid w:val="00F033F8"/>
    <w:rsid w:val="00F0364C"/>
    <w:rsid w:val="00F06535"/>
    <w:rsid w:val="00F10B61"/>
    <w:rsid w:val="00F138EC"/>
    <w:rsid w:val="00F162A8"/>
    <w:rsid w:val="00F17BD2"/>
    <w:rsid w:val="00F20385"/>
    <w:rsid w:val="00F22F02"/>
    <w:rsid w:val="00F24049"/>
    <w:rsid w:val="00F240FC"/>
    <w:rsid w:val="00F271DE"/>
    <w:rsid w:val="00F328EC"/>
    <w:rsid w:val="00F36207"/>
    <w:rsid w:val="00F3699B"/>
    <w:rsid w:val="00F417FA"/>
    <w:rsid w:val="00F456D4"/>
    <w:rsid w:val="00F600DA"/>
    <w:rsid w:val="00F615A8"/>
    <w:rsid w:val="00F624AA"/>
    <w:rsid w:val="00F625A3"/>
    <w:rsid w:val="00F64DAC"/>
    <w:rsid w:val="00F8327C"/>
    <w:rsid w:val="00F83C49"/>
    <w:rsid w:val="00F869B6"/>
    <w:rsid w:val="00F9759D"/>
    <w:rsid w:val="00FA1688"/>
    <w:rsid w:val="00FA4444"/>
    <w:rsid w:val="00FA66B1"/>
    <w:rsid w:val="00FB0B26"/>
    <w:rsid w:val="00FB1B67"/>
    <w:rsid w:val="00FB26A3"/>
    <w:rsid w:val="00FC142B"/>
    <w:rsid w:val="00FD1B61"/>
    <w:rsid w:val="00FD3049"/>
    <w:rsid w:val="00FD70B5"/>
    <w:rsid w:val="00FD7DDB"/>
    <w:rsid w:val="00FE0D4C"/>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82B7C7BF-598B-4598-B462-675B746D2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o"/>
    <w:rsid w:val="00DD5F78"/>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after="0"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spacing w:after="0" w:line="240" w:lineRule="auto"/>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861791"/>
    <w:pPr>
      <w:spacing w:after="0" w:line="240" w:lineRule="auto"/>
      <w:outlineLvl w:val="0"/>
    </w:pPr>
    <w:rPr>
      <w:rFonts w:ascii="Cambria Bold" w:hAnsi="Cambria Bold" w:cs="Cambria"/>
      <w:b/>
      <w:caps/>
      <w:color w:val="A51D7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417304"/>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39"/>
    <w:rsid w:val="00D90D0B"/>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customStyle="1" w:styleId="TabeladeGradeClara1">
    <w:name w:val="Tabela de Grade Clara1"/>
    <w:basedOn w:val="Tabelanormal"/>
    <w:uiPriority w:val="40"/>
    <w:rsid w:val="007A4F61"/>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DEBDD5"/>
      <w:tcMar>
        <w:top w:w="57" w:type="dxa"/>
        <w:left w:w="57" w:type="dxa"/>
        <w:bottom w:w="57" w:type="dxa"/>
        <w:right w:w="57" w:type="dxa"/>
      </w:tcMar>
    </w:tcPr>
  </w:style>
  <w:style w:type="paragraph" w:customStyle="1" w:styleId="00P1">
    <w:name w:val="00_P1"/>
    <w:basedOn w:val="Normal"/>
    <w:autoRedefine/>
    <w:qFormat/>
    <w:rsid w:val="00886667"/>
    <w:pPr>
      <w:widowControl w:val="0"/>
      <w:suppressAutoHyphens/>
      <w:autoSpaceDE w:val="0"/>
      <w:autoSpaceDN w:val="0"/>
      <w:adjustRightInd w:val="0"/>
      <w:spacing w:after="0"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127028"/>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after="0"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a1">
    <w:name w:val="Tabela de Grade 1 Clara1"/>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644B4D"/>
    <w:pPr>
      <w:spacing w:after="57"/>
      <w:jc w:val="left"/>
    </w:pPr>
    <w:rPr>
      <w:rFonts w:ascii="Arial" w:hAnsi="Arial"/>
    </w:rPr>
  </w:style>
  <w:style w:type="paragraph" w:styleId="Textodecomentrio">
    <w:name w:val="annotation text"/>
    <w:basedOn w:val="Normal"/>
    <w:link w:val="TextodecomentrioChar"/>
    <w:uiPriority w:val="99"/>
    <w:semiHidden/>
    <w:unhideWhenUsed/>
    <w:rsid w:val="000D3AF7"/>
    <w:pPr>
      <w:spacing w:line="240" w:lineRule="auto"/>
    </w:pPr>
  </w:style>
  <w:style w:type="character" w:customStyle="1" w:styleId="TextodecomentrioChar">
    <w:name w:val="Texto de comentário Char"/>
    <w:basedOn w:val="Fontepargpadro"/>
    <w:link w:val="Textodecomentrio"/>
    <w:uiPriority w:val="99"/>
    <w:semiHidden/>
    <w:rsid w:val="000D3AF7"/>
    <w:rPr>
      <w:i/>
      <w:iCs/>
      <w:sz w:val="20"/>
      <w:szCs w:val="20"/>
    </w:rPr>
  </w:style>
  <w:style w:type="paragraph" w:styleId="Assuntodocomentrio">
    <w:name w:val="annotation subject"/>
    <w:basedOn w:val="Textodecomentrio"/>
    <w:next w:val="Textodecomentrio"/>
    <w:link w:val="AssuntodocomentrioChar"/>
    <w:uiPriority w:val="99"/>
    <w:semiHidden/>
    <w:unhideWhenUsed/>
    <w:rsid w:val="000D3AF7"/>
    <w:rPr>
      <w:b/>
      <w:bCs/>
    </w:rPr>
  </w:style>
  <w:style w:type="character" w:customStyle="1" w:styleId="AssuntodocomentrioChar">
    <w:name w:val="Assunto do comentário Char"/>
    <w:basedOn w:val="TextodecomentrioChar"/>
    <w:link w:val="Assuntodocomentrio"/>
    <w:uiPriority w:val="99"/>
    <w:semiHidden/>
    <w:rsid w:val="000D3AF7"/>
    <w:rPr>
      <w:b/>
      <w:bCs/>
      <w:i/>
      <w:iCs/>
      <w:sz w:val="20"/>
      <w:szCs w:val="20"/>
    </w:rPr>
  </w:style>
  <w:style w:type="paragraph" w:styleId="Textodebalo">
    <w:name w:val="Balloon Text"/>
    <w:basedOn w:val="Normal"/>
    <w:link w:val="TextodebaloChar"/>
    <w:uiPriority w:val="99"/>
    <w:semiHidden/>
    <w:unhideWhenUsed/>
    <w:rsid w:val="000D3AF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AF7"/>
    <w:rPr>
      <w:rFonts w:ascii="Segoe UI" w:hAnsi="Segoe UI" w:cs="Segoe UI"/>
      <w:i/>
      <w:iCs/>
      <w:sz w:val="18"/>
      <w:szCs w:val="18"/>
    </w:rPr>
  </w:style>
  <w:style w:type="table" w:customStyle="1" w:styleId="tabelaavaliao1">
    <w:name w:val="tabela avaliação1"/>
    <w:basedOn w:val="Tabelanormal"/>
    <w:next w:val="Tabelacomgrade"/>
    <w:uiPriority w:val="39"/>
    <w:rsid w:val="00DD5F78"/>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953633999">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solidFill>
            <a:prstClr val="black"/>
          </a:solidFill>
        </a:ln>
        <a:effectLst/>
        <a:extLs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57ECB-AD91-47E2-B391-B4700DA3C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1556</Words>
  <Characters>8406</Characters>
  <Application>Microsoft Office Word</Application>
  <DocSecurity>0</DocSecurity>
  <Lines>70</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Nilza Shizue Yoshida</cp:lastModifiedBy>
  <cp:revision>5</cp:revision>
  <cp:lastPrinted>2017-11-01T12:20:00Z</cp:lastPrinted>
  <dcterms:created xsi:type="dcterms:W3CDTF">2018-01-31T15:14:00Z</dcterms:created>
  <dcterms:modified xsi:type="dcterms:W3CDTF">2018-02-01T17:29:00Z</dcterms:modified>
</cp:coreProperties>
</file>