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88BE0" w14:textId="77777777" w:rsidR="007F74AC" w:rsidRPr="00C5218D" w:rsidRDefault="007F74AC" w:rsidP="00C5218D">
      <w:pPr>
        <w:pStyle w:val="00cabeos"/>
      </w:pPr>
      <w:r w:rsidRPr="00C5218D">
        <w:t>SEQUÊNCIA DIDÁTICA</w:t>
      </w:r>
    </w:p>
    <w:p w14:paraId="66DCF2FB" w14:textId="77777777" w:rsidR="00C5218D" w:rsidRPr="00C5218D" w:rsidRDefault="00C5218D" w:rsidP="00C5218D">
      <w:pPr>
        <w:pStyle w:val="00cabeos"/>
      </w:pPr>
    </w:p>
    <w:p w14:paraId="7286E2FB" w14:textId="1045F537" w:rsidR="007F74AC" w:rsidRPr="00C5218D" w:rsidRDefault="007F74AC" w:rsidP="00C5218D">
      <w:pPr>
        <w:pStyle w:val="00cabeos"/>
      </w:pPr>
      <w:r w:rsidRPr="00C5218D">
        <w:t xml:space="preserve">Dinâmicas populacionais </w:t>
      </w:r>
    </w:p>
    <w:p w14:paraId="3BBE9FB6" w14:textId="77777777" w:rsidR="007F74AC" w:rsidRPr="00C5218D" w:rsidRDefault="007F74AC" w:rsidP="00C5218D">
      <w:pPr>
        <w:pStyle w:val="00PESO2"/>
      </w:pPr>
    </w:p>
    <w:p w14:paraId="1B01CB95" w14:textId="483CEBFC" w:rsidR="007F74AC" w:rsidRPr="00C5218D" w:rsidRDefault="007F74AC" w:rsidP="00C5218D">
      <w:pPr>
        <w:pStyle w:val="00PESO2"/>
      </w:pPr>
      <w:r w:rsidRPr="00C5218D">
        <w:t>1. APRESENTAÇÃO</w:t>
      </w:r>
    </w:p>
    <w:p w14:paraId="26D8925A" w14:textId="292BF2B1" w:rsidR="007F74AC" w:rsidRDefault="007F74AC" w:rsidP="00C5218D">
      <w:pPr>
        <w:pStyle w:val="00Textogeral"/>
      </w:pPr>
      <w:r>
        <w:t xml:space="preserve">O estudo das dinâmicas populacionais tem grande importância para o planejamento de políticas públicas. Conhecer a estrutura etária da população, sua composição por sexo, as taxas de </w:t>
      </w:r>
      <w:r w:rsidR="00EF33C6">
        <w:t>natalidade e</w:t>
      </w:r>
      <w:r w:rsidR="005E0A61">
        <w:t xml:space="preserve"> de</w:t>
      </w:r>
      <w:r w:rsidR="00561625">
        <w:t xml:space="preserve"> mortalidade, </w:t>
      </w:r>
      <w:r w:rsidR="00EF33C6">
        <w:t>entre outra</w:t>
      </w:r>
      <w:r>
        <w:t xml:space="preserve">s, </w:t>
      </w:r>
      <w:r w:rsidR="00AB71E6">
        <w:t>é</w:t>
      </w:r>
      <w:r>
        <w:t xml:space="preserve"> fundamenta</w:t>
      </w:r>
      <w:r w:rsidR="00AB71E6">
        <w:t>l</w:t>
      </w:r>
      <w:r>
        <w:t xml:space="preserve"> para </w:t>
      </w:r>
      <w:r w:rsidR="00AB71E6">
        <w:t xml:space="preserve">a </w:t>
      </w:r>
      <w:r w:rsidR="000100C5">
        <w:t>execução</w:t>
      </w:r>
      <w:r w:rsidR="00605C6E">
        <w:t xml:space="preserve"> dessas políticas. </w:t>
      </w:r>
      <w:r>
        <w:t xml:space="preserve">Na educação básica, o conhecimento </w:t>
      </w:r>
      <w:r w:rsidR="00311BE9">
        <w:t xml:space="preserve">dessas informações contribui para que os alunos </w:t>
      </w:r>
      <w:r>
        <w:t>identifi</w:t>
      </w:r>
      <w:r w:rsidR="00590A91">
        <w:t xml:space="preserve">quem </w:t>
      </w:r>
      <w:r>
        <w:t>característica</w:t>
      </w:r>
      <w:r w:rsidR="00AB71E6">
        <w:t>s</w:t>
      </w:r>
      <w:r>
        <w:t xml:space="preserve"> marcantes </w:t>
      </w:r>
      <w:r w:rsidR="00590A91">
        <w:t xml:space="preserve">da sociedade </w:t>
      </w:r>
      <w:r>
        <w:t xml:space="preserve">e </w:t>
      </w:r>
      <w:r w:rsidR="00590A91">
        <w:t>su</w:t>
      </w:r>
      <w:r w:rsidR="00AB71E6">
        <w:t xml:space="preserve">as </w:t>
      </w:r>
      <w:r>
        <w:t xml:space="preserve">principais mudanças ao longo do tempo. </w:t>
      </w:r>
    </w:p>
    <w:p w14:paraId="5D73531F" w14:textId="77777777" w:rsidR="007F74AC" w:rsidRPr="00C5218D" w:rsidRDefault="007F74AC" w:rsidP="00C5218D">
      <w:pPr>
        <w:pStyle w:val="00PESO2"/>
      </w:pPr>
    </w:p>
    <w:p w14:paraId="2C48B098" w14:textId="0C001076" w:rsidR="007F74AC" w:rsidRPr="00C5218D" w:rsidRDefault="007F74AC" w:rsidP="00C5218D">
      <w:pPr>
        <w:pStyle w:val="00PESO2"/>
      </w:pPr>
      <w:r w:rsidRPr="00C5218D">
        <w:t>2. OBJETIVO DE APRENDIZAGEM</w:t>
      </w:r>
    </w:p>
    <w:p w14:paraId="7BAB7302" w14:textId="77777777" w:rsidR="007F74AC" w:rsidRDefault="007F74AC" w:rsidP="00C5218D">
      <w:pPr>
        <w:pStyle w:val="00Textogeral"/>
      </w:pPr>
      <w:r>
        <w:t xml:space="preserve">Conhecer definições demográficas aplicadas ao estudo das dinâmicas populacionais. </w:t>
      </w:r>
    </w:p>
    <w:p w14:paraId="7B6811FA" w14:textId="77777777" w:rsidR="007F74AC" w:rsidRDefault="007F74AC" w:rsidP="00C5218D">
      <w:pPr>
        <w:pStyle w:val="00Textogeral"/>
      </w:pPr>
    </w:p>
    <w:p w14:paraId="6286A692" w14:textId="3F8203BF" w:rsidR="007F74AC" w:rsidRDefault="007F74AC" w:rsidP="00C5218D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79D69192" w14:textId="379B906A" w:rsidR="00C5218D" w:rsidRDefault="00C5218D" w:rsidP="00C5218D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C5218D" w:rsidRPr="00F76609" w14:paraId="4063F0D8" w14:textId="77777777" w:rsidTr="00A530C6">
        <w:tc>
          <w:tcPr>
            <w:tcW w:w="9638" w:type="dxa"/>
            <w:gridSpan w:val="2"/>
          </w:tcPr>
          <w:p w14:paraId="09CAB3E4" w14:textId="77777777" w:rsidR="00C5218D" w:rsidRPr="00F76609" w:rsidRDefault="00C5218D" w:rsidP="00A530C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C5218D" w:rsidRPr="00F76609" w14:paraId="4677E559" w14:textId="77777777" w:rsidTr="00A530C6">
        <w:tc>
          <w:tcPr>
            <w:tcW w:w="3402" w:type="dxa"/>
          </w:tcPr>
          <w:p w14:paraId="551B5F17" w14:textId="77777777" w:rsidR="00C5218D" w:rsidRPr="00F76609" w:rsidRDefault="00C5218D" w:rsidP="00A530C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161BE048" w14:textId="77777777" w:rsidR="00C5218D" w:rsidRPr="00F76609" w:rsidRDefault="00C5218D" w:rsidP="00A530C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C5218D" w:rsidRPr="00F76609" w14:paraId="73E564A6" w14:textId="77777777" w:rsidTr="00A530C6">
        <w:trPr>
          <w:trHeight w:val="624"/>
        </w:trPr>
        <w:tc>
          <w:tcPr>
            <w:tcW w:w="3402" w:type="dxa"/>
          </w:tcPr>
          <w:p w14:paraId="00A67435" w14:textId="3E4B9FF7" w:rsidR="00C5218D" w:rsidRPr="00C5218D" w:rsidRDefault="00C5218D" w:rsidP="00C5218D">
            <w:pPr>
              <w:pStyle w:val="00tabela"/>
              <w:rPr>
                <w:rFonts w:eastAsia="MS Mincho"/>
                <w:sz w:val="20"/>
              </w:rPr>
            </w:pPr>
            <w:r w:rsidRPr="00C5218D">
              <w:rPr>
                <w:sz w:val="20"/>
              </w:rPr>
              <w:t>Dinâmica populacional</w:t>
            </w:r>
          </w:p>
        </w:tc>
        <w:tc>
          <w:tcPr>
            <w:tcW w:w="6236" w:type="dxa"/>
          </w:tcPr>
          <w:p w14:paraId="0CC4C5D0" w14:textId="43D73CB8" w:rsidR="00C5218D" w:rsidRPr="00C5218D" w:rsidRDefault="00C5218D" w:rsidP="00C5218D">
            <w:pPr>
              <w:pStyle w:val="00tabela"/>
              <w:rPr>
                <w:rFonts w:eastAsia="MS Mincho"/>
                <w:sz w:val="20"/>
              </w:rPr>
            </w:pPr>
            <w:r w:rsidRPr="00C5218D">
              <w:rPr>
                <w:sz w:val="20"/>
              </w:rPr>
              <w:t>(EF05GE01) Descrever e analisar dinâmicas populacionais na Unidade da Federação em que vive, estabelecendo relações entre migrações e condições de infraestrutura.</w:t>
            </w:r>
          </w:p>
        </w:tc>
      </w:tr>
    </w:tbl>
    <w:p w14:paraId="7D900990" w14:textId="77777777" w:rsidR="007F74AC" w:rsidRPr="00C5218D" w:rsidRDefault="007F74AC" w:rsidP="00C5218D">
      <w:pPr>
        <w:pStyle w:val="00PESO2"/>
      </w:pPr>
    </w:p>
    <w:p w14:paraId="19CBE1FC" w14:textId="596DF54F" w:rsidR="007F74AC" w:rsidRPr="00C5218D" w:rsidRDefault="007F74AC" w:rsidP="00C5218D">
      <w:pPr>
        <w:pStyle w:val="00PESO2"/>
      </w:pPr>
      <w:r w:rsidRPr="00C5218D">
        <w:t>3. NÚMERO ESTIMADO DE AULAS</w:t>
      </w:r>
    </w:p>
    <w:p w14:paraId="7CC9CD96" w14:textId="77777777" w:rsidR="00C5218D" w:rsidRDefault="007F74AC" w:rsidP="00C5218D">
      <w:pPr>
        <w:pStyle w:val="00Textogeral"/>
      </w:pPr>
      <w:r>
        <w:t>1 aula (de 40 a 50 minutos).</w:t>
      </w:r>
    </w:p>
    <w:p w14:paraId="565E193B" w14:textId="77777777" w:rsidR="00C5218D" w:rsidRDefault="00C5218D" w:rsidP="00C5218D">
      <w:pPr>
        <w:pStyle w:val="00Textogeral"/>
      </w:pPr>
    </w:p>
    <w:p w14:paraId="1A6433CB" w14:textId="77777777" w:rsidR="00C5218D" w:rsidRDefault="00C5218D" w:rsidP="00C5218D">
      <w:pPr>
        <w:pStyle w:val="00Textogeral"/>
      </w:pPr>
    </w:p>
    <w:p w14:paraId="6AF587FD" w14:textId="77777777" w:rsidR="00C5218D" w:rsidRDefault="00C5218D" w:rsidP="00C5218D">
      <w:pPr>
        <w:pStyle w:val="00Textogeral"/>
      </w:pPr>
      <w:r>
        <w:br w:type="page"/>
      </w:r>
    </w:p>
    <w:p w14:paraId="3DA94003" w14:textId="73FCE91B" w:rsidR="007F74AC" w:rsidRDefault="007F74AC" w:rsidP="00C5218D">
      <w:pPr>
        <w:pStyle w:val="00cabeos"/>
      </w:pPr>
      <w:r>
        <w:lastRenderedPageBreak/>
        <w:t>Aula 1</w:t>
      </w:r>
    </w:p>
    <w:p w14:paraId="21098729" w14:textId="77777777" w:rsidR="007F74AC" w:rsidRPr="00C5218D" w:rsidRDefault="007F74AC" w:rsidP="00C5218D">
      <w:pPr>
        <w:pStyle w:val="00peso3"/>
      </w:pPr>
    </w:p>
    <w:p w14:paraId="05930218" w14:textId="3C99C901" w:rsidR="007F74AC" w:rsidRPr="00C5218D" w:rsidRDefault="007F74AC" w:rsidP="00C5218D">
      <w:pPr>
        <w:pStyle w:val="00peso3"/>
      </w:pPr>
      <w:r w:rsidRPr="00C5218D">
        <w:t xml:space="preserve">Conteúdo específico: </w:t>
      </w:r>
    </w:p>
    <w:p w14:paraId="73C41028" w14:textId="5DF49F6B" w:rsidR="007F74AC" w:rsidRDefault="00B20BD8" w:rsidP="00C5218D">
      <w:pPr>
        <w:pStyle w:val="00Textogeral"/>
      </w:pPr>
      <w:r w:rsidRPr="00B20BD8">
        <w:rPr>
          <w:rFonts w:ascii="Arial" w:hAnsi="Arial" w:cs="Arial"/>
        </w:rPr>
        <w:t>Dinâmicas populacionais</w:t>
      </w:r>
      <w:r w:rsidR="007F74AC" w:rsidRPr="00B20BD8">
        <w:t>.</w:t>
      </w:r>
      <w:r w:rsidR="007F74AC">
        <w:t xml:space="preserve">   </w:t>
      </w:r>
    </w:p>
    <w:p w14:paraId="43ACCCA3" w14:textId="77777777" w:rsidR="007F74AC" w:rsidRDefault="007F74AC" w:rsidP="00C5218D">
      <w:pPr>
        <w:pStyle w:val="00peso3"/>
      </w:pPr>
    </w:p>
    <w:p w14:paraId="573357AA" w14:textId="2AC6006D" w:rsidR="007F74AC" w:rsidRDefault="007F74AC" w:rsidP="00C5218D">
      <w:pPr>
        <w:pStyle w:val="00peso3"/>
      </w:pPr>
      <w:r>
        <w:t xml:space="preserve">Recursos didáticos: </w:t>
      </w:r>
    </w:p>
    <w:p w14:paraId="67B6F56A" w14:textId="398441AD" w:rsidR="007F74AC" w:rsidRDefault="007F74AC" w:rsidP="00C5218D">
      <w:pPr>
        <w:pStyle w:val="00Textogeral"/>
        <w:rPr>
          <w:rFonts w:cstheme="minorBidi"/>
          <w:szCs w:val="22"/>
        </w:rPr>
      </w:pPr>
      <w:r>
        <w:t>Quadro de giz; giz; papel</w:t>
      </w:r>
      <w:r w:rsidR="00AB71E6">
        <w:t>-</w:t>
      </w:r>
      <w:r>
        <w:t>cartão</w:t>
      </w:r>
      <w:r w:rsidR="00B87F82">
        <w:t xml:space="preserve"> colorido</w:t>
      </w:r>
      <w:r>
        <w:t>; fita adesiva.</w:t>
      </w:r>
    </w:p>
    <w:p w14:paraId="70F1C97C" w14:textId="77777777" w:rsidR="007F74AC" w:rsidRPr="00C5218D" w:rsidRDefault="007F74AC" w:rsidP="00C5218D">
      <w:pPr>
        <w:pStyle w:val="00peso3"/>
      </w:pPr>
    </w:p>
    <w:p w14:paraId="06CB7C0F" w14:textId="39C8DF68" w:rsidR="007F74AC" w:rsidRPr="00C5218D" w:rsidRDefault="007F74AC" w:rsidP="00C5218D">
      <w:pPr>
        <w:pStyle w:val="00peso3"/>
      </w:pPr>
      <w:r w:rsidRPr="00C5218D">
        <w:t xml:space="preserve">Gestão dos alunos: </w:t>
      </w:r>
    </w:p>
    <w:p w14:paraId="4762EF0A" w14:textId="6F093979" w:rsidR="007F74AC" w:rsidRDefault="007F74AC" w:rsidP="00C5218D">
      <w:pPr>
        <w:pStyle w:val="00Textogeral"/>
      </w:pPr>
      <w:r>
        <w:t xml:space="preserve">Os alunos deverão </w:t>
      </w:r>
      <w:r w:rsidR="00AB71E6">
        <w:t xml:space="preserve">se </w:t>
      </w:r>
      <w:r>
        <w:t>sentar em seus lugares habituais</w:t>
      </w:r>
      <w:r w:rsidR="00156B7C">
        <w:t xml:space="preserve"> na sala de aula</w:t>
      </w:r>
      <w:r>
        <w:t xml:space="preserve">.  </w:t>
      </w:r>
    </w:p>
    <w:p w14:paraId="39793730" w14:textId="77777777" w:rsidR="007F74AC" w:rsidRPr="00C5218D" w:rsidRDefault="007F74AC" w:rsidP="00C5218D">
      <w:pPr>
        <w:pStyle w:val="00peso3"/>
      </w:pPr>
    </w:p>
    <w:p w14:paraId="7A46FD22" w14:textId="43B3A88B" w:rsidR="007F74AC" w:rsidRPr="00C5218D" w:rsidRDefault="007F74AC" w:rsidP="00C5218D">
      <w:pPr>
        <w:pStyle w:val="00peso3"/>
      </w:pPr>
      <w:r w:rsidRPr="00C5218D">
        <w:t>Encaminhamento:</w:t>
      </w:r>
    </w:p>
    <w:p w14:paraId="1069F33F" w14:textId="3106D7FA" w:rsidR="007F74AC" w:rsidRDefault="007F74AC" w:rsidP="00C5218D">
      <w:pPr>
        <w:pStyle w:val="00Textogeral"/>
      </w:pPr>
      <w:r>
        <w:t xml:space="preserve">Antes </w:t>
      </w:r>
      <w:r w:rsidR="00B87F82">
        <w:t>d</w:t>
      </w:r>
      <w:r>
        <w:t xml:space="preserve">a aula, recorte dez círculos </w:t>
      </w:r>
      <w:r w:rsidR="00DF03B6">
        <w:t>de papel-cartão</w:t>
      </w:r>
      <w:r w:rsidR="009A3BBA">
        <w:t xml:space="preserve"> </w:t>
      </w:r>
      <w:r>
        <w:t xml:space="preserve">com cerca de 15 centímetros de diâmetro. Cole um pedaço de fita adesiva atrás de cada um deles para que possam ser fixados no quadro </w:t>
      </w:r>
      <w:r w:rsidR="00AB71E6">
        <w:t xml:space="preserve">de </w:t>
      </w:r>
      <w:r>
        <w:t xml:space="preserve">giz. É importante que todos os círculos tenham a mesma cor e </w:t>
      </w:r>
      <w:r w:rsidR="00AB71E6">
        <w:t xml:space="preserve">o mesmo </w:t>
      </w:r>
      <w:r>
        <w:t>tamanho. Eles serão utilizados para representar o total de habitantes existentes em um país fictício, denominado “País Alegre”.</w:t>
      </w:r>
    </w:p>
    <w:p w14:paraId="4BA56EF5" w14:textId="65FF067F" w:rsidR="007F74AC" w:rsidRDefault="007F74AC" w:rsidP="00C5218D">
      <w:pPr>
        <w:pStyle w:val="00Textogeral"/>
      </w:pPr>
      <w:r>
        <w:t>Inicie a aula organizando os alunos em duplas. Em seguida, desenhe um retângulo no quadro de giz; sobre ele escreva o título: “País Alegre</w:t>
      </w:r>
      <w:r w:rsidR="00BB5A23" w:rsidRPr="00137FB7">
        <w:t>: população (</w:t>
      </w:r>
      <w:r w:rsidRPr="00137FB7">
        <w:t>1990</w:t>
      </w:r>
      <w:r w:rsidR="00BB5A23" w:rsidRPr="00137FB7">
        <w:t>)</w:t>
      </w:r>
      <w:r w:rsidRPr="00137FB7">
        <w:t>”. É importante</w:t>
      </w:r>
      <w:r>
        <w:t xml:space="preserve"> que o retângulo desenhado tenha dimensão suficiente para acomodar nove círculos de papel</w:t>
      </w:r>
      <w:r w:rsidR="00AB71E6">
        <w:t>-</w:t>
      </w:r>
      <w:r>
        <w:t xml:space="preserve">cartão sem que haja sobreposições. Ao lado ou na parte inferior do retângulo, utilize um dos círculos para </w:t>
      </w:r>
      <w:r w:rsidRPr="001316A4">
        <w:t>fazer a legenda (escreva a expressão “1 milhão de habitantes” ao lado do círculo). Em seguida, cole quatro círculos</w:t>
      </w:r>
      <w:r>
        <w:t xml:space="preserve"> dentro do retângulo. </w:t>
      </w:r>
    </w:p>
    <w:p w14:paraId="249E9A40" w14:textId="75E98DE9" w:rsidR="007F74AC" w:rsidRDefault="007F74AC" w:rsidP="00C5218D">
      <w:pPr>
        <w:pStyle w:val="00Textogeral"/>
      </w:pPr>
      <w:r>
        <w:t xml:space="preserve">Após preparar o quadro de giz, </w:t>
      </w:r>
      <w:r w:rsidR="00F45738">
        <w:t>incentive os alunos a interpretar</w:t>
      </w:r>
      <w:r>
        <w:t xml:space="preserve"> </w:t>
      </w:r>
      <w:r w:rsidR="00693D91">
        <w:t>o que foi representado</w:t>
      </w:r>
      <w:r w:rsidR="00AB0937">
        <w:t>:</w:t>
      </w:r>
      <w:r>
        <w:t xml:space="preserve"> em 1990, </w:t>
      </w:r>
      <w:r w:rsidR="00AF275C">
        <w:t xml:space="preserve">o “País Alegre” </w:t>
      </w:r>
      <w:r>
        <w:t xml:space="preserve">tinha uma população total de </w:t>
      </w:r>
      <w:r w:rsidR="00AB71E6">
        <w:t xml:space="preserve">4 </w:t>
      </w:r>
      <w:r>
        <w:t xml:space="preserve">milhões de habitantes. </w:t>
      </w:r>
      <w:r w:rsidR="0080090A">
        <w:t xml:space="preserve">Se necessário, </w:t>
      </w:r>
      <w:r w:rsidR="001364CB">
        <w:t xml:space="preserve">explique </w:t>
      </w:r>
      <w:r w:rsidR="00135863">
        <w:t>as funções</w:t>
      </w:r>
      <w:r>
        <w:t xml:space="preserve"> do título e da legenda </w:t>
      </w:r>
      <w:r w:rsidR="00C81572">
        <w:t xml:space="preserve">para a compreensão do </w:t>
      </w:r>
      <w:r w:rsidR="008B6D44">
        <w:t>esquema</w:t>
      </w:r>
      <w:r>
        <w:t xml:space="preserve">. Anote, </w:t>
      </w:r>
      <w:r w:rsidR="00C52B8D">
        <w:t>ao lado</w:t>
      </w:r>
      <w:r>
        <w:t xml:space="preserve"> do retângulo, a seguinte informação: “1990: 4 milhões de habitantes”</w:t>
      </w:r>
      <w:r w:rsidR="00154EBB">
        <w:t>. P</w:t>
      </w:r>
      <w:r w:rsidR="00137FB7">
        <w:t xml:space="preserve">eça aos alunos que copiem </w:t>
      </w:r>
      <w:r w:rsidR="00154EBB">
        <w:t xml:space="preserve">a informação </w:t>
      </w:r>
      <w:r w:rsidR="00137FB7">
        <w:t>em seus cadernos</w:t>
      </w:r>
      <w:r>
        <w:t xml:space="preserve">. </w:t>
      </w:r>
    </w:p>
    <w:p w14:paraId="73905CA4" w14:textId="5C9ED330" w:rsidR="007F74AC" w:rsidRDefault="007F74AC" w:rsidP="00C5218D">
      <w:pPr>
        <w:pStyle w:val="00Textogeral"/>
      </w:pPr>
      <w:r>
        <w:t>Nes</w:t>
      </w:r>
      <w:r w:rsidR="00AB71E6">
        <w:t>s</w:t>
      </w:r>
      <w:r>
        <w:t xml:space="preserve">e momento, </w:t>
      </w:r>
      <w:r w:rsidR="00652B62">
        <w:t>incentive os</w:t>
      </w:r>
      <w:r>
        <w:t xml:space="preserve"> alunos </w:t>
      </w:r>
      <w:r w:rsidR="00652B62">
        <w:t xml:space="preserve">a imaginar </w:t>
      </w:r>
      <w:r>
        <w:t xml:space="preserve">o que acontecerá com o total de habitantes desse país ao longo do tempo. A população vai aumentar ou diminuir? Permita que </w:t>
      </w:r>
      <w:r w:rsidR="008032B6">
        <w:t>se expressem livremente e a</w:t>
      </w:r>
      <w:r>
        <w:t>jude-os a pensar nos f</w:t>
      </w:r>
      <w:r w:rsidR="00AF275C">
        <w:t xml:space="preserve">atores </w:t>
      </w:r>
      <w:r>
        <w:t xml:space="preserve">que podem </w:t>
      </w:r>
      <w:r w:rsidR="00652B62">
        <w:t xml:space="preserve">contribuir para o </w:t>
      </w:r>
      <w:r>
        <w:t>aument</w:t>
      </w:r>
      <w:r w:rsidR="00652B62">
        <w:t>o</w:t>
      </w:r>
      <w:r>
        <w:t xml:space="preserve"> ou </w:t>
      </w:r>
      <w:r w:rsidR="00652B62">
        <w:t xml:space="preserve">a </w:t>
      </w:r>
      <w:r>
        <w:t>diminui</w:t>
      </w:r>
      <w:r w:rsidR="00652B62">
        <w:t>ção</w:t>
      </w:r>
      <w:r>
        <w:t xml:space="preserve"> </w:t>
      </w:r>
      <w:r w:rsidR="00652B62">
        <w:t>d</w:t>
      </w:r>
      <w:r>
        <w:t xml:space="preserve">o total da população. </w:t>
      </w:r>
    </w:p>
    <w:p w14:paraId="14B6FD11" w14:textId="7ED6E5A0" w:rsidR="003158D7" w:rsidRDefault="007F74AC" w:rsidP="00C5218D">
      <w:pPr>
        <w:pStyle w:val="00Textogeral"/>
      </w:pPr>
      <w:r>
        <w:t xml:space="preserve">Dê continuidade explorando as hipóteses dos alunos sobre o crescimento da população e retome o exemplo do “País Alegre”. Nesse momento, informe aos alunos que eles </w:t>
      </w:r>
      <w:r w:rsidR="00A32C46">
        <w:t>conhecer</w:t>
      </w:r>
      <w:r w:rsidR="00441A9C">
        <w:t>ão</w:t>
      </w:r>
      <w:r>
        <w:t xml:space="preserve"> o total da população do país em 2000. Para isso, </w:t>
      </w:r>
      <w:r w:rsidR="00C75F3E">
        <w:t>altere</w:t>
      </w:r>
      <w:r w:rsidRPr="004C00FA">
        <w:t xml:space="preserve"> o título do esquema, substituindo 1990 por 2000.</w:t>
      </w:r>
      <w:r>
        <w:t xml:space="preserve"> Em seguida, afixe mais dois círculos dentro do retângulo e pergunte qual </w:t>
      </w:r>
      <w:r w:rsidR="00AB71E6">
        <w:t xml:space="preserve">é </w:t>
      </w:r>
      <w:r>
        <w:t xml:space="preserve">a população absoluta do “País Alegre” em 2000. Espera-se que a turma compreenda que houve um acréscimo de </w:t>
      </w:r>
      <w:r w:rsidR="00AB71E6">
        <w:t xml:space="preserve">2 </w:t>
      </w:r>
      <w:r>
        <w:t xml:space="preserve">milhões </w:t>
      </w:r>
      <w:r w:rsidR="00AB71E6">
        <w:t>de habitantes na</w:t>
      </w:r>
      <w:r>
        <w:t xml:space="preserve"> população total</w:t>
      </w:r>
      <w:r w:rsidR="00AB71E6">
        <w:t>;</w:t>
      </w:r>
      <w:r>
        <w:t xml:space="preserve"> sendo assim, a população absoluta do “País </w:t>
      </w:r>
      <w:r w:rsidR="007E1119">
        <w:t>Alegre</w:t>
      </w:r>
      <w:r>
        <w:t>” passou a ser de 6 milhões.</w:t>
      </w:r>
      <w:r w:rsidR="00696524" w:rsidRPr="00696524">
        <w:t xml:space="preserve"> </w:t>
      </w:r>
      <w:r w:rsidR="00696524">
        <w:t>Ao lado do retângulo e abaixo da informação registrada anteriormente escreva: “</w:t>
      </w:r>
      <w:r w:rsidR="00154EBB">
        <w:t>2000: 6 milhões de habitantes”. P</w:t>
      </w:r>
      <w:r w:rsidR="00696524">
        <w:t>eça aos alunos que copiem em seus cadernos.</w:t>
      </w:r>
    </w:p>
    <w:p w14:paraId="07B47AE8" w14:textId="77777777" w:rsidR="004B180B" w:rsidRDefault="004B180B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BFED170" w14:textId="15BD24C0" w:rsidR="007B34EA" w:rsidRDefault="009C1450" w:rsidP="00C5218D">
      <w:pPr>
        <w:pStyle w:val="00Textogeral"/>
      </w:pPr>
      <w:r>
        <w:lastRenderedPageBreak/>
        <w:t>Em seguida</w:t>
      </w:r>
      <w:r w:rsidR="007F74AC">
        <w:t xml:space="preserve">, apresente as definições de população absoluta, </w:t>
      </w:r>
      <w:r w:rsidR="00235601">
        <w:t xml:space="preserve">crescimento vegetativo (ou crescimento natural), </w:t>
      </w:r>
      <w:r w:rsidR="007F74AC">
        <w:t>taxa de natalidade, taxa de mortali</w:t>
      </w:r>
      <w:r w:rsidR="001A1432">
        <w:t>dade e</w:t>
      </w:r>
      <w:r w:rsidR="00235601" w:rsidRPr="00235601">
        <w:t xml:space="preserve"> </w:t>
      </w:r>
      <w:r w:rsidR="00235601">
        <w:t xml:space="preserve">saldo </w:t>
      </w:r>
      <w:r w:rsidR="003B013A">
        <w:t>das migrações</w:t>
      </w:r>
      <w:r w:rsidR="001A1432">
        <w:t xml:space="preserve">. </w:t>
      </w:r>
      <w:r w:rsidR="0005110F">
        <w:t xml:space="preserve">Explique que </w:t>
      </w:r>
      <w:r w:rsidR="00BC3D54">
        <w:t xml:space="preserve">o </w:t>
      </w:r>
      <w:r w:rsidR="00586B11">
        <w:t>crescimento</w:t>
      </w:r>
      <w:r w:rsidR="00BC3D54" w:rsidRPr="00582A03">
        <w:t xml:space="preserve"> da população de um país</w:t>
      </w:r>
      <w:r w:rsidR="006274B4">
        <w:t>, estado ou município</w:t>
      </w:r>
      <w:r w:rsidR="003F2F7D">
        <w:t xml:space="preserve"> é influenciado pelo </w:t>
      </w:r>
      <w:r w:rsidR="00BC3D54" w:rsidRPr="00582A03">
        <w:t xml:space="preserve">crescimento vegetativo e </w:t>
      </w:r>
      <w:r w:rsidR="003F2F7D">
        <w:t>pel</w:t>
      </w:r>
      <w:r w:rsidR="00067447">
        <w:t>o saldo das migrações</w:t>
      </w:r>
      <w:r w:rsidR="003F2F7D">
        <w:t>.</w:t>
      </w:r>
      <w:r w:rsidR="00935B01">
        <w:t xml:space="preserve"> A</w:t>
      </w:r>
      <w:r w:rsidR="007F74AC">
        <w:t xml:space="preserve"> população absoluta </w:t>
      </w:r>
      <w:r w:rsidR="00494E85">
        <w:t>se refere</w:t>
      </w:r>
      <w:r w:rsidR="007F74AC">
        <w:t xml:space="preserve"> ao total de habitantes.</w:t>
      </w:r>
      <w:r w:rsidR="00935B01">
        <w:t xml:space="preserve"> </w:t>
      </w:r>
      <w:r w:rsidR="004E142D">
        <w:t>O</w:t>
      </w:r>
      <w:r w:rsidR="008B131D">
        <w:t xml:space="preserve"> crescimento vegetativo é o resultado da diferença entre a taxa de natalidade e a taxa de mortalidade. A</w:t>
      </w:r>
      <w:r w:rsidR="00E34CBA">
        <w:t>s</w:t>
      </w:r>
      <w:r w:rsidR="008B131D">
        <w:t xml:space="preserve"> taxa</w:t>
      </w:r>
      <w:r w:rsidR="00E34CBA">
        <w:t>s</w:t>
      </w:r>
      <w:r w:rsidR="008B131D">
        <w:t xml:space="preserve"> de natalidade e de mortalidade referem-se</w:t>
      </w:r>
      <w:r w:rsidR="008107AE">
        <w:t xml:space="preserve">, </w:t>
      </w:r>
      <w:r w:rsidR="008107AE" w:rsidRPr="008107AE">
        <w:t>respectivamente,</w:t>
      </w:r>
      <w:r w:rsidR="008B131D" w:rsidRPr="008107AE">
        <w:t xml:space="preserve"> ao </w:t>
      </w:r>
      <w:r w:rsidR="008107AE" w:rsidRPr="008107AE">
        <w:t>número de pessoas que nascem e</w:t>
      </w:r>
      <w:r w:rsidR="008B131D" w:rsidRPr="008107AE">
        <w:t xml:space="preserve"> </w:t>
      </w:r>
      <w:r w:rsidR="001A6B9C">
        <w:t xml:space="preserve">que </w:t>
      </w:r>
      <w:r w:rsidR="008B131D" w:rsidRPr="008107AE">
        <w:t>morrem</w:t>
      </w:r>
      <w:r w:rsidR="00A53610" w:rsidRPr="008107AE">
        <w:t xml:space="preserve"> a</w:t>
      </w:r>
      <w:r w:rsidR="00F956A5">
        <w:t xml:space="preserve"> cada mil habitantes</w:t>
      </w:r>
      <w:r w:rsidR="008B131D" w:rsidRPr="008107AE">
        <w:t>.</w:t>
      </w:r>
      <w:r w:rsidR="001A6B9C">
        <w:t xml:space="preserve"> </w:t>
      </w:r>
      <w:r w:rsidR="00CD3CAC">
        <w:t xml:space="preserve">Se julgar </w:t>
      </w:r>
      <w:r w:rsidR="00AC2D4F">
        <w:t>necessário</w:t>
      </w:r>
      <w:r w:rsidR="00CD3CAC">
        <w:t xml:space="preserve">, </w:t>
      </w:r>
      <w:r w:rsidR="002D72B0">
        <w:t>esclareça</w:t>
      </w:r>
      <w:r w:rsidR="00CD3CAC">
        <w:t xml:space="preserve"> </w:t>
      </w:r>
      <w:r w:rsidR="002E29B3">
        <w:t xml:space="preserve">também </w:t>
      </w:r>
      <w:r w:rsidR="00CD3CAC">
        <w:t xml:space="preserve">os conceitos de crescimento vegetativo positivo, negativo e nulo. </w:t>
      </w:r>
      <w:r w:rsidR="008B131D">
        <w:t>Por fim, explique</w:t>
      </w:r>
      <w:r w:rsidR="00530B6D">
        <w:t xml:space="preserve"> que</w:t>
      </w:r>
      <w:r w:rsidR="008B131D">
        <w:t xml:space="preserve"> o</w:t>
      </w:r>
      <w:r w:rsidR="007754B6">
        <w:t xml:space="preserve"> </w:t>
      </w:r>
      <w:r w:rsidR="00C13465">
        <w:t xml:space="preserve">saldo das migrações é calculado pela diferença entre </w:t>
      </w:r>
      <w:r w:rsidR="00A902CF">
        <w:t xml:space="preserve">o número de imigrantes e de emigrantes. </w:t>
      </w:r>
    </w:p>
    <w:p w14:paraId="411426D8" w14:textId="62B4296D" w:rsidR="007F74AC" w:rsidRPr="004B180B" w:rsidRDefault="007F74AC" w:rsidP="001332F5">
      <w:pPr>
        <w:pStyle w:val="00Textogeral"/>
        <w:rPr>
          <w:color w:val="auto"/>
        </w:rPr>
      </w:pPr>
      <w:r>
        <w:t>Finalize a aula acrescentando mais três círculos ao retângulo que representa o “País Alegre” e corrija o título do esquema, substituindo 2000 por 2010. Reforce os conceitos apr</w:t>
      </w:r>
      <w:r w:rsidR="00AB71E6">
        <w:t>e</w:t>
      </w:r>
      <w:r>
        <w:t>endidos perguntando aos alunos a</w:t>
      </w:r>
      <w:r w:rsidR="00F92904">
        <w:t>s</w:t>
      </w:r>
      <w:r>
        <w:t xml:space="preserve"> </w:t>
      </w:r>
      <w:r w:rsidR="00F92904">
        <w:t xml:space="preserve">possíveis </w:t>
      </w:r>
      <w:r>
        <w:t>causa</w:t>
      </w:r>
      <w:r w:rsidR="00F92904">
        <w:t>s</w:t>
      </w:r>
      <w:r>
        <w:t xml:space="preserve"> do crescimento </w:t>
      </w:r>
      <w:r w:rsidRPr="001F0536">
        <w:rPr>
          <w:color w:val="auto"/>
        </w:rPr>
        <w:t>populacional naquele período. Nes</w:t>
      </w:r>
      <w:r w:rsidR="00AB71E6" w:rsidRPr="001F0536">
        <w:rPr>
          <w:color w:val="auto"/>
        </w:rPr>
        <w:t>s</w:t>
      </w:r>
      <w:r w:rsidRPr="001F0536">
        <w:rPr>
          <w:color w:val="auto"/>
        </w:rPr>
        <w:t xml:space="preserve">a etapa da aula, </w:t>
      </w:r>
      <w:r w:rsidR="00AB71E6" w:rsidRPr="001F0536">
        <w:rPr>
          <w:color w:val="auto"/>
        </w:rPr>
        <w:t xml:space="preserve">eles </w:t>
      </w:r>
      <w:r w:rsidRPr="001F0536">
        <w:rPr>
          <w:color w:val="auto"/>
        </w:rPr>
        <w:t xml:space="preserve">devem ser capazes de </w:t>
      </w:r>
      <w:r w:rsidR="00E57554" w:rsidRPr="001F0536">
        <w:rPr>
          <w:color w:val="auto"/>
        </w:rPr>
        <w:t>associar o aumento da população do “País Alegre” às dinâmicas do crescimento vegetativo e do saldo das migrações no período.</w:t>
      </w:r>
      <w:r w:rsidRPr="001F0536">
        <w:rPr>
          <w:color w:val="auto"/>
        </w:rPr>
        <w:t xml:space="preserve"> Após de</w:t>
      </w:r>
      <w:r>
        <w:t>bater as hipóteses dos alunos, anote ao lado do retângulo: “2010: 9 milhões de habitantes”</w:t>
      </w:r>
      <w:r w:rsidR="007A07E9">
        <w:t>. Pe</w:t>
      </w:r>
      <w:r w:rsidR="00FC6297">
        <w:t xml:space="preserve">ça que copiem </w:t>
      </w:r>
      <w:r w:rsidR="00FC6297" w:rsidRPr="004B180B">
        <w:rPr>
          <w:color w:val="auto"/>
        </w:rPr>
        <w:t>em seus cadernos</w:t>
      </w:r>
      <w:r w:rsidRPr="004B180B">
        <w:rPr>
          <w:color w:val="auto"/>
        </w:rPr>
        <w:t>.</w:t>
      </w:r>
    </w:p>
    <w:p w14:paraId="3D231465" w14:textId="74005ACF" w:rsidR="007F74AC" w:rsidRDefault="007F74AC" w:rsidP="00C5218D">
      <w:pPr>
        <w:pStyle w:val="00Textogeral"/>
      </w:pPr>
      <w:r>
        <w:t>Para avaliar a aprendizagem</w:t>
      </w:r>
      <w:r w:rsidR="00503B73">
        <w:t xml:space="preserve"> dos alunos</w:t>
      </w:r>
      <w:r>
        <w:t xml:space="preserve">, </w:t>
      </w:r>
      <w:r w:rsidR="00AB71E6">
        <w:t>com base nas</w:t>
      </w:r>
      <w:r>
        <w:t xml:space="preserve"> informações anotadas no quadro de giz</w:t>
      </w:r>
      <w:r w:rsidR="00AD0216">
        <w:t xml:space="preserve"> e no caderno</w:t>
      </w:r>
      <w:r>
        <w:t xml:space="preserve">, peça </w:t>
      </w:r>
      <w:r w:rsidR="00AB71E6">
        <w:t xml:space="preserve">que identifiquem </w:t>
      </w:r>
      <w:r>
        <w:t xml:space="preserve">a população absoluta do “País Alegre” em 1990, 2000 e 2010. Em seguida, solicite que verifiquem em que período houve o maior crescimento populacional. Por fim, peça que </w:t>
      </w:r>
      <w:r w:rsidR="00E454ED">
        <w:t>apontem</w:t>
      </w:r>
      <w:r w:rsidR="00333AF9">
        <w:t xml:space="preserve"> as possíveis causas desse</w:t>
      </w:r>
      <w:r>
        <w:t xml:space="preserve"> crescimento. Espera-se que </w:t>
      </w:r>
      <w:r w:rsidR="00AB71E6">
        <w:t xml:space="preserve">eles </w:t>
      </w:r>
      <w:r>
        <w:t xml:space="preserve">utilizem os dados do quadro e identifiquem o período de 2000-2010 como o de maior crescimento (uma vez que, nesse período, houve um acréscimo de 3 milhões de habitantes, </w:t>
      </w:r>
      <w:r w:rsidR="00AB71E6">
        <w:t xml:space="preserve">ao passo </w:t>
      </w:r>
      <w:r>
        <w:t xml:space="preserve">que no período anterior, de 1990-2000, o acréscimo de habitantes foi </w:t>
      </w:r>
      <w:r w:rsidRPr="00F14316">
        <w:t xml:space="preserve">de 2 milhões). </w:t>
      </w:r>
      <w:r w:rsidRPr="00323EEB">
        <w:t xml:space="preserve">Como explicação, eles </w:t>
      </w:r>
      <w:r w:rsidR="00210375" w:rsidRPr="00323EEB">
        <w:t>podem</w:t>
      </w:r>
      <w:r w:rsidRPr="00323EEB">
        <w:t xml:space="preserve"> </w:t>
      </w:r>
      <w:r w:rsidR="00BD760C" w:rsidRPr="00323EEB">
        <w:t>indicar</w:t>
      </w:r>
      <w:r w:rsidR="00F36E80" w:rsidRPr="00323EEB">
        <w:t xml:space="preserve"> </w:t>
      </w:r>
      <w:r w:rsidR="00790CF9" w:rsidRPr="00323EEB">
        <w:t xml:space="preserve">o crescimento vegetativo positivo </w:t>
      </w:r>
      <w:r w:rsidR="00E0181A">
        <w:t xml:space="preserve">(quando a taxa de natalidade é superior à de mortalidade) </w:t>
      </w:r>
      <w:r w:rsidR="00790CF9" w:rsidRPr="00323EEB">
        <w:t xml:space="preserve">e/ou </w:t>
      </w:r>
      <w:r w:rsidR="0018010B" w:rsidRPr="00323EEB">
        <w:t xml:space="preserve">o </w:t>
      </w:r>
      <w:r w:rsidR="00662974">
        <w:t>número de imigrantes superior ao</w:t>
      </w:r>
      <w:r w:rsidR="0018010B" w:rsidRPr="00323EEB">
        <w:t xml:space="preserve"> de emigrantes.</w:t>
      </w:r>
      <w:r w:rsidR="0018010B">
        <w:t xml:space="preserve"> </w:t>
      </w:r>
    </w:p>
    <w:p w14:paraId="6DA39758" w14:textId="2B8A89C8" w:rsidR="007F74AC" w:rsidRDefault="007F74AC" w:rsidP="00E219D5">
      <w:pPr>
        <w:pStyle w:val="00Textogeral"/>
        <w:rPr>
          <w:rFonts w:ascii="Arial" w:hAnsi="Arial" w:cs="Arial"/>
        </w:rPr>
      </w:pPr>
      <w:r>
        <w:t xml:space="preserve">Como atividade complementar, solicite aos alunos que pesquisem a evolução da população absoluta no estado e no município onde vivem. Peça que selecionem informações </w:t>
      </w:r>
      <w:r w:rsidR="00D64738">
        <w:t>do último Censo Demográfico (</w:t>
      </w:r>
      <w:r>
        <w:t>2010</w:t>
      </w:r>
      <w:r w:rsidR="00D64738">
        <w:t>) e da estimativa de população no ano</w:t>
      </w:r>
      <w:r w:rsidR="003A304E">
        <w:t xml:space="preserve"> </w:t>
      </w:r>
      <w:r w:rsidR="00610A5C">
        <w:t>corrente</w:t>
      </w:r>
      <w:r w:rsidR="003A304E">
        <w:t>.</w:t>
      </w:r>
      <w:r>
        <w:t xml:space="preserve"> </w:t>
      </w:r>
      <w:r w:rsidR="00610A5C">
        <w:t>Para a pesquisa, i</w:t>
      </w:r>
      <w:r>
        <w:t xml:space="preserve">ndique o </w:t>
      </w:r>
      <w:r w:rsidR="00664EDE">
        <w:rPr>
          <w:rFonts w:ascii="Arial" w:hAnsi="Arial" w:cs="Arial"/>
        </w:rPr>
        <w:t>canal “Cidades</w:t>
      </w:r>
      <w:r w:rsidR="008529F5">
        <w:rPr>
          <w:rFonts w:ascii="Arial" w:hAnsi="Arial" w:cs="Arial"/>
        </w:rPr>
        <w:t xml:space="preserve"> e estados do Brasil</w:t>
      </w:r>
      <w:r w:rsidR="00664EDE">
        <w:rPr>
          <w:rFonts w:ascii="Arial" w:hAnsi="Arial" w:cs="Arial"/>
        </w:rPr>
        <w:t xml:space="preserve">” do </w:t>
      </w:r>
      <w:r>
        <w:rPr>
          <w:rFonts w:ascii="Arial" w:hAnsi="Arial" w:cs="Arial"/>
          <w:i/>
        </w:rPr>
        <w:t xml:space="preserve">site </w:t>
      </w:r>
      <w:r w:rsidR="00664EDE">
        <w:rPr>
          <w:rFonts w:ascii="Arial" w:hAnsi="Arial" w:cs="Arial"/>
        </w:rPr>
        <w:t>do IBGE</w:t>
      </w:r>
      <w:r>
        <w:rPr>
          <w:rFonts w:ascii="Arial" w:hAnsi="Arial" w:cs="Arial"/>
        </w:rPr>
        <w:t xml:space="preserve"> </w:t>
      </w:r>
      <w:r w:rsidR="00ED69E8">
        <w:rPr>
          <w:rFonts w:ascii="Arial" w:hAnsi="Arial" w:cs="Arial"/>
        </w:rPr>
        <w:t>(disponível em: &lt;</w:t>
      </w:r>
      <w:hyperlink r:id="rId8" w:history="1">
        <w:r w:rsidR="00ED69E8" w:rsidRPr="00210958">
          <w:rPr>
            <w:rStyle w:val="Hyperlink"/>
            <w:rFonts w:ascii="Arial" w:hAnsi="Arial" w:cs="Arial"/>
          </w:rPr>
          <w:t>https://cidades.ibge.gov.br/</w:t>
        </w:r>
      </w:hyperlink>
      <w:r w:rsidR="00ED69E8">
        <w:rPr>
          <w:rFonts w:ascii="Arial" w:hAnsi="Arial" w:cs="Arial"/>
        </w:rPr>
        <w:t>&gt;</w:t>
      </w:r>
      <w:r w:rsidR="00DB1D3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Acesso em: 11 jan. 2018). </w:t>
      </w:r>
    </w:p>
    <w:p w14:paraId="0E1FDF6C" w14:textId="77777777" w:rsidR="00DB148D" w:rsidRPr="00DB148D" w:rsidRDefault="00DB148D" w:rsidP="00DB148D">
      <w:pPr>
        <w:pStyle w:val="00PESO2"/>
      </w:pPr>
    </w:p>
    <w:p w14:paraId="37F1F944" w14:textId="6B3E6CBB" w:rsidR="007F74AC" w:rsidRPr="00C5218D" w:rsidRDefault="007F74AC" w:rsidP="00C5218D">
      <w:pPr>
        <w:pStyle w:val="00PESO2"/>
      </w:pPr>
      <w:r w:rsidRPr="00716278">
        <w:t>4. ACOMPANHAMENTO DAS APRENDIZAGENS DOS ESTUDANTES</w:t>
      </w:r>
    </w:p>
    <w:p w14:paraId="58F46790" w14:textId="77777777" w:rsidR="007F74AC" w:rsidRPr="00C5218D" w:rsidRDefault="007F74AC" w:rsidP="00C5218D">
      <w:pPr>
        <w:pStyle w:val="00Textogeral"/>
      </w:pPr>
      <w:r w:rsidRPr="00C5218D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3335F28E" w14:textId="77777777" w:rsidR="007F74AC" w:rsidRPr="00C5218D" w:rsidRDefault="007F74AC" w:rsidP="00C5218D">
      <w:pPr>
        <w:pStyle w:val="00Textogeral"/>
      </w:pPr>
      <w:r w:rsidRPr="00C5218D">
        <w:t xml:space="preserve">Além das sugestões de acompanhamento das aprendizagens apresentadas no encaminhamento da aula, é possível aplicar uma </w:t>
      </w:r>
      <w:proofErr w:type="spellStart"/>
      <w:r w:rsidRPr="00C5218D">
        <w:t>autoavaliação</w:t>
      </w:r>
      <w:proofErr w:type="spellEnd"/>
      <w:r w:rsidRPr="00C5218D">
        <w:t xml:space="preserve"> para acompanhar a aprendizagem dos alunos e conhecer a percepção deles sobre seus próprios aprendizados e suas dificuldades. </w:t>
      </w:r>
    </w:p>
    <w:p w14:paraId="37A6F300" w14:textId="5201B1A5" w:rsidR="007F74AC" w:rsidRPr="00C5218D" w:rsidRDefault="007F74AC" w:rsidP="00C5218D">
      <w:pPr>
        <w:pStyle w:val="00Textogeral"/>
      </w:pPr>
      <w:r w:rsidRPr="00C5218D">
        <w:t xml:space="preserve">A </w:t>
      </w:r>
      <w:proofErr w:type="spellStart"/>
      <w:r w:rsidRPr="00C5218D">
        <w:t>autoavaliação</w:t>
      </w:r>
      <w:proofErr w:type="spellEnd"/>
      <w:r w:rsidRPr="00C5218D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AC5106F" w14:textId="4DAF53AA" w:rsidR="007F74AC" w:rsidRPr="00C5218D" w:rsidRDefault="007F74AC" w:rsidP="00C5218D">
      <w:pPr>
        <w:pStyle w:val="00Textogeral"/>
      </w:pPr>
      <w:r w:rsidRPr="00C5218D">
        <w:t xml:space="preserve">Imprima para cada aluno uma cópia da proposta de </w:t>
      </w:r>
      <w:proofErr w:type="spellStart"/>
      <w:r w:rsidRPr="00C5218D">
        <w:t>autoavaliação</w:t>
      </w:r>
      <w:proofErr w:type="spellEnd"/>
      <w:r w:rsidRPr="00C5218D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41985477" w14:textId="77777777" w:rsidR="004B180B" w:rsidRDefault="004B180B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9AAE9E8" w14:textId="5B22B15E" w:rsidR="00017A6D" w:rsidRDefault="007F74AC" w:rsidP="00017A6D">
      <w:pPr>
        <w:pStyle w:val="00Textogeral"/>
      </w:pPr>
      <w:r w:rsidRPr="00C5218D">
        <w:lastRenderedPageBreak/>
        <w:t xml:space="preserve">A </w:t>
      </w:r>
      <w:proofErr w:type="spellStart"/>
      <w:r w:rsidRPr="00C5218D">
        <w:t>autoavaliação</w:t>
      </w:r>
      <w:proofErr w:type="spellEnd"/>
      <w:r w:rsidRPr="00C5218D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5CFB48E6" w14:textId="0349099C" w:rsidR="00503285" w:rsidRDefault="00503285" w:rsidP="00503285">
      <w:pPr>
        <w:pStyle w:val="00PESO2"/>
      </w:pPr>
    </w:p>
    <w:p w14:paraId="309B3B65" w14:textId="33B5F514" w:rsidR="007F74AC" w:rsidRPr="00C5218D" w:rsidRDefault="007F74AC" w:rsidP="00C5218D">
      <w:pPr>
        <w:pStyle w:val="00PESO2"/>
      </w:pPr>
      <w:r w:rsidRPr="00C5218D">
        <w:t>5. AVALIAÇÃO DA APRENDIZAGEM DOS ESTUDANTES</w:t>
      </w:r>
    </w:p>
    <w:p w14:paraId="4E42616A" w14:textId="77777777" w:rsidR="007F74AC" w:rsidRDefault="007F74AC" w:rsidP="00C5218D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2.</w:t>
      </w:r>
    </w:p>
    <w:p w14:paraId="63A00389" w14:textId="2D0D3608" w:rsidR="007F74AC" w:rsidRDefault="007F74AC" w:rsidP="00C5218D">
      <w:pPr>
        <w:pStyle w:val="00Textogeral"/>
      </w:pPr>
      <w:r>
        <w:t>Na questão 1</w:t>
      </w:r>
      <w:r w:rsidR="00F64F38">
        <w:t>,</w:t>
      </w:r>
      <w:r>
        <w:t xml:space="preserve"> os alunos devem </w:t>
      </w:r>
      <w:r w:rsidR="00C738F4">
        <w:t xml:space="preserve">indicar </w:t>
      </w:r>
      <w:r>
        <w:t xml:space="preserve">que a população absoluta de Acrelândia-AC aumentou no período analisado. </w:t>
      </w:r>
    </w:p>
    <w:p w14:paraId="71E98B23" w14:textId="47DA5A03" w:rsidR="007A78A4" w:rsidRDefault="007F74AC" w:rsidP="00C5218D">
      <w:pPr>
        <w:pStyle w:val="00Textogeral"/>
      </w:pPr>
      <w:r>
        <w:t>Na questão 2</w:t>
      </w:r>
      <w:r w:rsidR="00F64F38">
        <w:t>,</w:t>
      </w:r>
      <w:r>
        <w:t xml:space="preserve"> os alunos devem</w:t>
      </w:r>
      <w:r w:rsidR="00C738F4">
        <w:t xml:space="preserve"> reconhecer</w:t>
      </w:r>
      <w:r>
        <w:t xml:space="preserve"> </w:t>
      </w:r>
      <w:r w:rsidR="00062CCA">
        <w:t>o crescimento vegetativo</w:t>
      </w:r>
      <w:r w:rsidR="007A78A4" w:rsidRPr="00323EEB">
        <w:t xml:space="preserve"> e</w:t>
      </w:r>
      <w:r w:rsidR="00062CCA">
        <w:t xml:space="preserve"> o saldo d</w:t>
      </w:r>
      <w:r w:rsidR="00A37253">
        <w:t>as</w:t>
      </w:r>
      <w:r w:rsidR="00062CCA">
        <w:t xml:space="preserve"> migrações como fatores que </w:t>
      </w:r>
      <w:r w:rsidR="00335274">
        <w:t>acarretam o crescimento ou a diminuição da população absoluta</w:t>
      </w:r>
      <w:r w:rsidR="007A78A4" w:rsidRPr="00323EEB">
        <w:t>.</w:t>
      </w:r>
    </w:p>
    <w:p w14:paraId="4E226A5F" w14:textId="77777777" w:rsidR="00C5218D" w:rsidRPr="00C5218D" w:rsidRDefault="00C5218D" w:rsidP="00C5218D">
      <w:pPr>
        <w:pStyle w:val="00Textogeral"/>
      </w:pPr>
    </w:p>
    <w:p w14:paraId="514E5CED" w14:textId="77777777" w:rsidR="00C5218D" w:rsidRPr="00C5218D" w:rsidRDefault="00C5218D" w:rsidP="00C5218D">
      <w:pPr>
        <w:pStyle w:val="00Textogeral"/>
      </w:pPr>
    </w:p>
    <w:p w14:paraId="0CB48B6B" w14:textId="19579DD3" w:rsidR="007F74AC" w:rsidRPr="00C5218D" w:rsidRDefault="007F74AC" w:rsidP="00C5218D">
      <w:pPr>
        <w:pStyle w:val="00Textogeral"/>
      </w:pPr>
      <w:r w:rsidRPr="00C5218D">
        <w:br w:type="page"/>
      </w:r>
    </w:p>
    <w:p w14:paraId="795ACE09" w14:textId="77777777" w:rsidR="00C5218D" w:rsidRPr="002F0BC7" w:rsidRDefault="00C5218D" w:rsidP="00C5218D">
      <w:pPr>
        <w:pStyle w:val="00cabeos"/>
      </w:pPr>
      <w:r w:rsidRPr="002F0BC7">
        <w:lastRenderedPageBreak/>
        <w:t>Anexo 1</w:t>
      </w:r>
    </w:p>
    <w:p w14:paraId="2B9F207D" w14:textId="77777777" w:rsidR="00C5218D" w:rsidRPr="002F0BC7" w:rsidRDefault="00C5218D" w:rsidP="00C5218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5218D" w:rsidRPr="002F0BC7" w14:paraId="34C2724D" w14:textId="77777777" w:rsidTr="00A530C6">
        <w:trPr>
          <w:trHeight w:val="1361"/>
        </w:trPr>
        <w:tc>
          <w:tcPr>
            <w:tcW w:w="9638" w:type="dxa"/>
            <w:vAlign w:val="bottom"/>
          </w:tcPr>
          <w:p w14:paraId="12AE2092" w14:textId="77777777" w:rsidR="00C5218D" w:rsidRPr="002F0BC7" w:rsidRDefault="00C5218D" w:rsidP="00A530C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D244D9E" w14:textId="77777777" w:rsidR="00C5218D" w:rsidRPr="002F0BC7" w:rsidRDefault="00C5218D" w:rsidP="00A530C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2A7CDE4" w14:textId="77777777" w:rsidR="00C5218D" w:rsidRPr="002F0BC7" w:rsidRDefault="00C5218D" w:rsidP="00C5218D">
      <w:pPr>
        <w:pStyle w:val="00P1"/>
      </w:pPr>
    </w:p>
    <w:p w14:paraId="1A92561C" w14:textId="77777777" w:rsidR="00C5218D" w:rsidRPr="002F0BC7" w:rsidRDefault="00C5218D" w:rsidP="00C5218D">
      <w:pPr>
        <w:pStyle w:val="00P1"/>
      </w:pPr>
      <w:r w:rsidRPr="002F0BC7">
        <w:t>Ficha para autoavaliação</w:t>
      </w:r>
    </w:p>
    <w:p w14:paraId="7AFE1F13" w14:textId="77777777" w:rsidR="00C5218D" w:rsidRPr="002F0BC7" w:rsidRDefault="00C5218D" w:rsidP="00C5218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C5218D" w:rsidRPr="002F0BC7" w14:paraId="0405B4E5" w14:textId="77777777" w:rsidTr="00A530C6">
        <w:trPr>
          <w:trHeight w:val="684"/>
          <w:jc w:val="center"/>
        </w:trPr>
        <w:tc>
          <w:tcPr>
            <w:tcW w:w="6236" w:type="dxa"/>
          </w:tcPr>
          <w:p w14:paraId="01FB10DF" w14:textId="77777777" w:rsidR="00C5218D" w:rsidRPr="002F0BC7" w:rsidRDefault="00C5218D" w:rsidP="00A530C6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17C2DCF5" w14:textId="77777777" w:rsidR="00C5218D" w:rsidRPr="002F0BC7" w:rsidRDefault="00C5218D" w:rsidP="00A530C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29A36159" w14:textId="77777777" w:rsidR="00C5218D" w:rsidRPr="002F0BC7" w:rsidRDefault="00C5218D" w:rsidP="00A530C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BDA629A" w14:textId="77777777" w:rsidR="00C5218D" w:rsidRPr="002F0BC7" w:rsidRDefault="00C5218D" w:rsidP="00A530C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C5218D" w:rsidRPr="002F0BC7" w14:paraId="40EA7322" w14:textId="77777777" w:rsidTr="00A530C6">
        <w:trPr>
          <w:trHeight w:val="680"/>
          <w:jc w:val="center"/>
        </w:trPr>
        <w:tc>
          <w:tcPr>
            <w:tcW w:w="6236" w:type="dxa"/>
          </w:tcPr>
          <w:p w14:paraId="69F96DE9" w14:textId="1246FD86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C5218D">
              <w:rPr>
                <w:rFonts w:cs="Arial"/>
                <w:i w:val="0"/>
                <w:iCs w:val="0"/>
                <w:szCs w:val="24"/>
              </w:rPr>
              <w:t>Sei que o crescimento vegetativo da população é definido pela diferença entre a taxa de natalidade e a taxa de mortalidade?</w:t>
            </w:r>
          </w:p>
        </w:tc>
        <w:tc>
          <w:tcPr>
            <w:tcW w:w="1134" w:type="dxa"/>
          </w:tcPr>
          <w:p w14:paraId="20FA70BE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2C3EE7B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1A0CD22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5218D" w:rsidRPr="002F0BC7" w14:paraId="6A6298B0" w14:textId="77777777" w:rsidTr="00A530C6">
        <w:trPr>
          <w:trHeight w:val="680"/>
          <w:jc w:val="center"/>
        </w:trPr>
        <w:tc>
          <w:tcPr>
            <w:tcW w:w="6236" w:type="dxa"/>
          </w:tcPr>
          <w:p w14:paraId="7D4FBAD6" w14:textId="0E859352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C5218D">
              <w:rPr>
                <w:rFonts w:cs="Arial"/>
                <w:i w:val="0"/>
                <w:iCs w:val="0"/>
                <w:szCs w:val="24"/>
              </w:rPr>
              <w:t xml:space="preserve">Sei que para saber se a população </w:t>
            </w:r>
            <w:r w:rsidR="00A37253">
              <w:rPr>
                <w:rFonts w:cs="Arial"/>
                <w:i w:val="0"/>
                <w:iCs w:val="0"/>
                <w:szCs w:val="24"/>
              </w:rPr>
              <w:t xml:space="preserve">absoluta </w:t>
            </w:r>
            <w:r w:rsidRPr="00C5218D">
              <w:rPr>
                <w:rFonts w:cs="Arial"/>
                <w:i w:val="0"/>
                <w:iCs w:val="0"/>
                <w:szCs w:val="24"/>
              </w:rPr>
              <w:t xml:space="preserve">está aumentando ou diminuindo é preciso considerar o </w:t>
            </w:r>
            <w:r w:rsidR="00C436F2">
              <w:rPr>
                <w:rFonts w:cs="Arial"/>
                <w:i w:val="0"/>
                <w:iCs w:val="0"/>
                <w:szCs w:val="24"/>
              </w:rPr>
              <w:t>crescimento vegetativo e o saldo das migrações</w:t>
            </w:r>
            <w:r w:rsidRPr="00C5218D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76BF9BA0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FC23AF1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95C0618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5218D" w:rsidRPr="002F0BC7" w14:paraId="06D42C38" w14:textId="77777777" w:rsidTr="00A530C6">
        <w:trPr>
          <w:trHeight w:val="680"/>
          <w:jc w:val="center"/>
        </w:trPr>
        <w:tc>
          <w:tcPr>
            <w:tcW w:w="6236" w:type="dxa"/>
          </w:tcPr>
          <w:p w14:paraId="63888D33" w14:textId="2E24AE15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C5218D">
              <w:rPr>
                <w:rFonts w:cs="Arial"/>
                <w:i w:val="0"/>
                <w:iCs w:val="0"/>
                <w:szCs w:val="24"/>
              </w:rPr>
              <w:t xml:space="preserve">Participei da aula expondo minhas dúvidas e </w:t>
            </w:r>
            <w:r w:rsidR="00F64F38">
              <w:rPr>
                <w:rFonts w:cs="Arial"/>
                <w:i w:val="0"/>
                <w:iCs w:val="0"/>
                <w:szCs w:val="24"/>
              </w:rPr>
              <w:t xml:space="preserve">minhas </w:t>
            </w:r>
            <w:r w:rsidRPr="00C5218D">
              <w:rPr>
                <w:rFonts w:cs="Arial"/>
                <w:i w:val="0"/>
                <w:iCs w:val="0"/>
                <w:szCs w:val="24"/>
              </w:rPr>
              <w:t>opiniões?</w:t>
            </w:r>
          </w:p>
        </w:tc>
        <w:tc>
          <w:tcPr>
            <w:tcW w:w="1134" w:type="dxa"/>
          </w:tcPr>
          <w:p w14:paraId="089DC1A3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1A311B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2DA96B3" w14:textId="77777777" w:rsidR="00C5218D" w:rsidRPr="002F0BC7" w:rsidRDefault="00C5218D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27671AB" w14:textId="77777777" w:rsidR="00C5218D" w:rsidRPr="00C5218D" w:rsidRDefault="00C5218D" w:rsidP="00C5218D">
      <w:pPr>
        <w:pStyle w:val="00Textogeral"/>
      </w:pPr>
    </w:p>
    <w:p w14:paraId="665ACFEF" w14:textId="77777777" w:rsidR="00C5218D" w:rsidRPr="00C5218D" w:rsidRDefault="00C5218D" w:rsidP="00C5218D">
      <w:pPr>
        <w:pStyle w:val="00Textogeral"/>
      </w:pPr>
    </w:p>
    <w:p w14:paraId="1D64B3AD" w14:textId="77777777" w:rsidR="007F74AC" w:rsidRPr="00C5218D" w:rsidRDefault="007F74AC" w:rsidP="00C5218D">
      <w:pPr>
        <w:pStyle w:val="00Textogeral"/>
      </w:pPr>
    </w:p>
    <w:p w14:paraId="545B2D3C" w14:textId="77777777" w:rsidR="007F74AC" w:rsidRPr="00C5218D" w:rsidRDefault="007F74AC" w:rsidP="00C5218D">
      <w:pPr>
        <w:pStyle w:val="00Textogeral"/>
      </w:pPr>
      <w:r w:rsidRPr="00C5218D">
        <w:br w:type="page"/>
      </w:r>
    </w:p>
    <w:p w14:paraId="31133792" w14:textId="77777777" w:rsidR="00C5218D" w:rsidRPr="002F0BC7" w:rsidRDefault="00C5218D" w:rsidP="00C5218D">
      <w:pPr>
        <w:pStyle w:val="00cabeos"/>
      </w:pPr>
      <w:bookmarkStart w:id="0" w:name="_Hlk502087899"/>
      <w:bookmarkStart w:id="1" w:name="_Hlk500967859"/>
      <w:r w:rsidRPr="002F0BC7">
        <w:lastRenderedPageBreak/>
        <w:t xml:space="preserve">Anexo </w:t>
      </w:r>
      <w:r>
        <w:t>2</w:t>
      </w:r>
    </w:p>
    <w:p w14:paraId="4947ABFA" w14:textId="77777777" w:rsidR="00C5218D" w:rsidRPr="002F0BC7" w:rsidRDefault="00C5218D" w:rsidP="00C5218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5218D" w:rsidRPr="002F0BC7" w14:paraId="4925E960" w14:textId="77777777" w:rsidTr="00A530C6">
        <w:trPr>
          <w:trHeight w:val="1361"/>
        </w:trPr>
        <w:tc>
          <w:tcPr>
            <w:tcW w:w="9638" w:type="dxa"/>
            <w:vAlign w:val="bottom"/>
          </w:tcPr>
          <w:p w14:paraId="5D9D7F81" w14:textId="77777777" w:rsidR="00C5218D" w:rsidRPr="002F0BC7" w:rsidRDefault="00C5218D" w:rsidP="00A530C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7E316CBF" w14:textId="77777777" w:rsidR="00C5218D" w:rsidRPr="002F0BC7" w:rsidRDefault="00C5218D" w:rsidP="00A530C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E76E9CE" w14:textId="77777777" w:rsidR="00C5218D" w:rsidRPr="002F0BC7" w:rsidRDefault="00C5218D" w:rsidP="00C5218D">
      <w:pPr>
        <w:pStyle w:val="00P1"/>
      </w:pPr>
    </w:p>
    <w:bookmarkEnd w:id="0"/>
    <w:p w14:paraId="083B7CC1" w14:textId="4B320F04" w:rsidR="007F74AC" w:rsidRPr="00887341" w:rsidRDefault="00887341" w:rsidP="00C5218D">
      <w:pPr>
        <w:pStyle w:val="00comandoatividade"/>
        <w:rPr>
          <w:b/>
          <w:bCs/>
        </w:rPr>
      </w:pPr>
      <w:r>
        <w:rPr>
          <w:b/>
          <w:bCs/>
        </w:rPr>
        <w:t xml:space="preserve">1. </w:t>
      </w:r>
      <w:r w:rsidR="007F74AC" w:rsidRPr="00887341">
        <w:rPr>
          <w:b/>
          <w:bCs/>
        </w:rPr>
        <w:t xml:space="preserve">A tabela a seguir apresenta dados da população do município de Acrelândia, no estado do Acre. Faça uma leitura das informações e responda. </w:t>
      </w:r>
    </w:p>
    <w:p w14:paraId="5D0DCF90" w14:textId="75E0A5F2" w:rsidR="00C5218D" w:rsidRDefault="00C5218D" w:rsidP="00C5218D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5218D" w14:paraId="4BF8D44B" w14:textId="77777777" w:rsidTr="00C5218D">
        <w:trPr>
          <w:trHeight w:val="340"/>
        </w:trPr>
        <w:tc>
          <w:tcPr>
            <w:tcW w:w="9628" w:type="dxa"/>
            <w:gridSpan w:val="2"/>
          </w:tcPr>
          <w:p w14:paraId="38591148" w14:textId="522FC869" w:rsidR="00C5218D" w:rsidRDefault="00C5218D" w:rsidP="00C5218D">
            <w:pPr>
              <w:pStyle w:val="00comandoatividade"/>
              <w:jc w:val="center"/>
            </w:pPr>
            <w:r w:rsidRPr="00C5218D">
              <w:rPr>
                <w:rFonts w:ascii="Tahoma" w:hAnsi="Tahoma"/>
                <w:b/>
                <w:bCs/>
                <w:color w:val="auto"/>
                <w:sz w:val="20"/>
              </w:rPr>
              <w:t>Acrelândia-AC</w:t>
            </w:r>
          </w:p>
        </w:tc>
      </w:tr>
      <w:tr w:rsidR="00C5218D" w14:paraId="7C9B5180" w14:textId="77777777" w:rsidTr="00C5218D">
        <w:trPr>
          <w:trHeight w:val="340"/>
        </w:trPr>
        <w:tc>
          <w:tcPr>
            <w:tcW w:w="4814" w:type="dxa"/>
          </w:tcPr>
          <w:p w14:paraId="23F5129F" w14:textId="7BFC1001" w:rsidR="00C5218D" w:rsidRDefault="00C5218D" w:rsidP="00C5218D">
            <w:pPr>
              <w:pStyle w:val="00comandoatividade"/>
              <w:jc w:val="center"/>
            </w:pPr>
            <w:r w:rsidRPr="00C5218D">
              <w:rPr>
                <w:rFonts w:ascii="Tahoma" w:hAnsi="Tahoma"/>
                <w:color w:val="auto"/>
                <w:sz w:val="20"/>
              </w:rPr>
              <w:t>População em 2010</w:t>
            </w:r>
          </w:p>
        </w:tc>
        <w:tc>
          <w:tcPr>
            <w:tcW w:w="4814" w:type="dxa"/>
          </w:tcPr>
          <w:p w14:paraId="0BD81B48" w14:textId="29039A3D" w:rsidR="00C5218D" w:rsidRDefault="00C5218D" w:rsidP="00C5218D">
            <w:pPr>
              <w:pStyle w:val="00comandoatividade"/>
              <w:jc w:val="center"/>
            </w:pPr>
            <w:r w:rsidRPr="00C5218D">
              <w:rPr>
                <w:rFonts w:ascii="Tahoma" w:hAnsi="Tahoma"/>
                <w:color w:val="auto"/>
                <w:sz w:val="20"/>
              </w:rPr>
              <w:t>12.538 habitantes</w:t>
            </w:r>
          </w:p>
        </w:tc>
      </w:tr>
      <w:tr w:rsidR="00C5218D" w14:paraId="30FD87E4" w14:textId="77777777" w:rsidTr="00C5218D">
        <w:trPr>
          <w:trHeight w:val="340"/>
        </w:trPr>
        <w:tc>
          <w:tcPr>
            <w:tcW w:w="4814" w:type="dxa"/>
          </w:tcPr>
          <w:p w14:paraId="6D928C1D" w14:textId="1FE36B2F" w:rsidR="00C5218D" w:rsidRDefault="00C5218D" w:rsidP="00C5218D">
            <w:pPr>
              <w:pStyle w:val="00comandoatividade"/>
              <w:jc w:val="center"/>
            </w:pPr>
            <w:r w:rsidRPr="00C5218D">
              <w:rPr>
                <w:rFonts w:ascii="Tahoma" w:hAnsi="Tahoma"/>
                <w:color w:val="auto"/>
                <w:sz w:val="20"/>
              </w:rPr>
              <w:t>População em 2017</w:t>
            </w:r>
          </w:p>
        </w:tc>
        <w:tc>
          <w:tcPr>
            <w:tcW w:w="4814" w:type="dxa"/>
          </w:tcPr>
          <w:p w14:paraId="2A16350A" w14:textId="0F55D695" w:rsidR="00C5218D" w:rsidRDefault="00C5218D" w:rsidP="00C5218D">
            <w:pPr>
              <w:pStyle w:val="00comandoatividade"/>
              <w:jc w:val="center"/>
            </w:pPr>
            <w:r w:rsidRPr="00C5218D">
              <w:rPr>
                <w:rFonts w:ascii="Tahoma" w:hAnsi="Tahoma"/>
                <w:color w:val="auto"/>
                <w:sz w:val="20"/>
              </w:rPr>
              <w:t>14.366 habitantes</w:t>
            </w:r>
          </w:p>
        </w:tc>
      </w:tr>
    </w:tbl>
    <w:p w14:paraId="0072CC33" w14:textId="62A29E95" w:rsidR="007F74AC" w:rsidRPr="00392A11" w:rsidRDefault="007F74AC" w:rsidP="001B37EA">
      <w:pPr>
        <w:pStyle w:val="SemEspaamento"/>
        <w:spacing w:before="120" w:line="360" w:lineRule="auto"/>
        <w:jc w:val="right"/>
        <w:rPr>
          <w:rFonts w:ascii="Tahoma" w:hAnsi="Tahoma" w:cs="Arial"/>
          <w:i w:val="0"/>
          <w:iCs w:val="0"/>
          <w:sz w:val="16"/>
        </w:rPr>
      </w:pPr>
      <w:r w:rsidRPr="00392A11">
        <w:rPr>
          <w:rFonts w:ascii="Tahoma" w:hAnsi="Tahoma" w:cs="Arial"/>
          <w:i w:val="0"/>
          <w:iCs w:val="0"/>
          <w:sz w:val="16"/>
        </w:rPr>
        <w:t>Fonte: IBGE. Cidades</w:t>
      </w:r>
      <w:r w:rsidR="00BF7813" w:rsidRPr="00392A11">
        <w:rPr>
          <w:rFonts w:ascii="Tahoma" w:hAnsi="Tahoma" w:cs="Arial"/>
          <w:i w:val="0"/>
          <w:iCs w:val="0"/>
          <w:sz w:val="16"/>
        </w:rPr>
        <w:t xml:space="preserve"> e estados do Brasil.</w:t>
      </w:r>
      <w:r w:rsidRPr="00392A11">
        <w:rPr>
          <w:rFonts w:ascii="Tahoma" w:hAnsi="Tahoma" w:cs="Arial"/>
          <w:i w:val="0"/>
          <w:iCs w:val="0"/>
          <w:sz w:val="16"/>
        </w:rPr>
        <w:t xml:space="preserve"> Disponível em:</w:t>
      </w:r>
      <w:r w:rsidR="00392A11">
        <w:rPr>
          <w:rFonts w:ascii="Tahoma" w:hAnsi="Tahoma" w:cs="Arial"/>
          <w:i w:val="0"/>
          <w:iCs w:val="0"/>
          <w:sz w:val="16"/>
        </w:rPr>
        <w:t xml:space="preserve"> </w:t>
      </w:r>
      <w:r w:rsidR="001B37EA" w:rsidRPr="00392A11">
        <w:rPr>
          <w:rFonts w:ascii="Tahoma" w:hAnsi="Tahoma" w:cs="Arial"/>
          <w:i w:val="0"/>
          <w:iCs w:val="0"/>
          <w:sz w:val="16"/>
        </w:rPr>
        <w:t>&lt;</w:t>
      </w:r>
      <w:hyperlink r:id="rId9" w:history="1">
        <w:r w:rsidR="001B37EA" w:rsidRPr="00392A11">
          <w:rPr>
            <w:rStyle w:val="Hyperlink"/>
            <w:rFonts w:ascii="Tahoma" w:hAnsi="Tahoma" w:cs="Arial"/>
            <w:i w:val="0"/>
            <w:sz w:val="16"/>
          </w:rPr>
          <w:t>https://cidades.ibge.gov.br/brasil/ac/acrelandia/panorama</w:t>
        </w:r>
      </w:hyperlink>
      <w:r w:rsidR="001B37EA" w:rsidRPr="00392A11">
        <w:rPr>
          <w:rFonts w:ascii="Tahoma" w:hAnsi="Tahoma" w:cs="Arial"/>
          <w:i w:val="0"/>
          <w:iCs w:val="0"/>
          <w:sz w:val="16"/>
        </w:rPr>
        <w:t>&gt;.</w:t>
      </w:r>
      <w:r w:rsidR="00FB1373" w:rsidRPr="00392A11">
        <w:rPr>
          <w:rFonts w:ascii="Tahoma" w:hAnsi="Tahoma" w:cs="Arial"/>
          <w:i w:val="0"/>
          <w:iCs w:val="0"/>
          <w:sz w:val="16"/>
        </w:rPr>
        <w:t xml:space="preserve"> </w:t>
      </w:r>
      <w:r w:rsidR="00392A11">
        <w:rPr>
          <w:rFonts w:ascii="Tahoma" w:hAnsi="Tahoma" w:cs="Arial"/>
          <w:i w:val="0"/>
          <w:iCs w:val="0"/>
          <w:sz w:val="16"/>
        </w:rPr>
        <w:br/>
      </w:r>
      <w:r w:rsidRPr="00392A11">
        <w:rPr>
          <w:rFonts w:ascii="Tahoma" w:hAnsi="Tahoma" w:cs="Arial"/>
          <w:i w:val="0"/>
          <w:iCs w:val="0"/>
          <w:sz w:val="16"/>
        </w:rPr>
        <w:t>Acesso em: 11 jan. 2018</w:t>
      </w:r>
      <w:r w:rsidR="00F64F38" w:rsidRPr="00392A11">
        <w:rPr>
          <w:rFonts w:ascii="Tahoma" w:hAnsi="Tahoma" w:cs="Arial"/>
          <w:i w:val="0"/>
          <w:iCs w:val="0"/>
          <w:sz w:val="16"/>
        </w:rPr>
        <w:t>.</w:t>
      </w:r>
    </w:p>
    <w:p w14:paraId="4F1061A5" w14:textId="77777777" w:rsidR="007F74AC" w:rsidRPr="00C5218D" w:rsidRDefault="007F74AC" w:rsidP="00C5218D">
      <w:pPr>
        <w:pStyle w:val="00comandoatividade"/>
        <w:rPr>
          <w:b/>
          <w:bCs/>
        </w:rPr>
      </w:pPr>
    </w:p>
    <w:p w14:paraId="427EDBB9" w14:textId="39088E77" w:rsidR="007F74AC" w:rsidRPr="00D625FF" w:rsidRDefault="0044629C" w:rsidP="00FE1EE5">
      <w:pPr>
        <w:pStyle w:val="00comandoatividade"/>
        <w:numPr>
          <w:ilvl w:val="0"/>
          <w:numId w:val="20"/>
        </w:numPr>
        <w:rPr>
          <w:bCs/>
        </w:rPr>
      </w:pPr>
      <w:r w:rsidRPr="00D625FF">
        <w:rPr>
          <w:bCs/>
        </w:rPr>
        <w:t>A</w:t>
      </w:r>
      <w:r w:rsidR="007F74AC" w:rsidRPr="00D625FF">
        <w:rPr>
          <w:bCs/>
        </w:rPr>
        <w:t xml:space="preserve"> população absoluta do município de Acrelândia </w:t>
      </w:r>
      <w:r w:rsidRPr="00D625FF">
        <w:rPr>
          <w:bCs/>
        </w:rPr>
        <w:t xml:space="preserve">aumentou ou diminuiu </w:t>
      </w:r>
      <w:r w:rsidR="007F74AC" w:rsidRPr="00D625FF">
        <w:rPr>
          <w:bCs/>
        </w:rPr>
        <w:t xml:space="preserve">entre os anos de 2010 e 2017? </w:t>
      </w:r>
    </w:p>
    <w:p w14:paraId="63AED028" w14:textId="77777777" w:rsidR="00C5218D" w:rsidRPr="00C54155" w:rsidRDefault="00C5218D" w:rsidP="00C5218D">
      <w:pPr>
        <w:pStyle w:val="00comandoatividade"/>
        <w:spacing w:before="200"/>
      </w:pPr>
      <w:bookmarkStart w:id="2" w:name="_Hlk502087914"/>
      <w:r>
        <w:t>_____________________________________________________________________________</w:t>
      </w:r>
    </w:p>
    <w:p w14:paraId="447489B7" w14:textId="77777777" w:rsidR="00C5218D" w:rsidRPr="00C54155" w:rsidRDefault="00C5218D" w:rsidP="00C5218D">
      <w:pPr>
        <w:pStyle w:val="00comandoatividade"/>
        <w:spacing w:before="200"/>
      </w:pPr>
      <w:r>
        <w:t>_____________________________________________________________________________</w:t>
      </w:r>
    </w:p>
    <w:bookmarkEnd w:id="2"/>
    <w:p w14:paraId="3EA25228" w14:textId="77777777" w:rsidR="007F74AC" w:rsidRPr="00C5218D" w:rsidRDefault="007F74AC" w:rsidP="00C5218D">
      <w:pPr>
        <w:pStyle w:val="00comandoatividade"/>
        <w:rPr>
          <w:b/>
          <w:bCs/>
        </w:rPr>
      </w:pPr>
    </w:p>
    <w:p w14:paraId="74369661" w14:textId="26C582D7" w:rsidR="007F74AC" w:rsidRPr="00C5218D" w:rsidRDefault="00C5218D" w:rsidP="00C5218D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bookmarkEnd w:id="1"/>
      <w:r w:rsidR="00AA2B94">
        <w:rPr>
          <w:b/>
          <w:bCs/>
        </w:rPr>
        <w:t xml:space="preserve">Quais são os fatores que </w:t>
      </w:r>
      <w:r w:rsidR="00347836">
        <w:rPr>
          <w:b/>
          <w:bCs/>
        </w:rPr>
        <w:t>contribuem para o aumento ou a diminuição da populaç</w:t>
      </w:r>
      <w:r w:rsidR="00335274">
        <w:rPr>
          <w:b/>
          <w:bCs/>
        </w:rPr>
        <w:t>ão absoluta de um país, estado ou município</w:t>
      </w:r>
      <w:r w:rsidR="00B81504">
        <w:rPr>
          <w:b/>
          <w:bCs/>
        </w:rPr>
        <w:t>?</w:t>
      </w:r>
    </w:p>
    <w:p w14:paraId="237FFF5D" w14:textId="77777777" w:rsidR="00B66ADA" w:rsidRPr="00C54155" w:rsidRDefault="00B66ADA" w:rsidP="00B66ADA">
      <w:pPr>
        <w:pStyle w:val="00comandoatividade"/>
        <w:spacing w:before="200"/>
      </w:pPr>
      <w:r>
        <w:t>_____________________________________________________________________________</w:t>
      </w:r>
    </w:p>
    <w:p w14:paraId="00745D31" w14:textId="77777777" w:rsidR="00B66ADA" w:rsidRPr="00C54155" w:rsidRDefault="00B66ADA" w:rsidP="00B66ADA">
      <w:pPr>
        <w:pStyle w:val="00comandoatividade"/>
        <w:spacing w:before="200"/>
      </w:pPr>
      <w:r>
        <w:t>_____________________________________________________________________________</w:t>
      </w:r>
    </w:p>
    <w:p w14:paraId="07FA34B0" w14:textId="77777777" w:rsidR="00B66ADA" w:rsidRPr="00C54155" w:rsidRDefault="00B66ADA" w:rsidP="00B66ADA">
      <w:pPr>
        <w:pStyle w:val="00comandoatividade"/>
        <w:spacing w:before="200"/>
      </w:pPr>
      <w:r>
        <w:t>_____________________________________________________________________________</w:t>
      </w:r>
    </w:p>
    <w:p w14:paraId="24C3FFA8" w14:textId="77777777" w:rsidR="00B66ADA" w:rsidRPr="00C54155" w:rsidRDefault="00B66ADA" w:rsidP="00B66ADA">
      <w:pPr>
        <w:pStyle w:val="00comandoatividade"/>
        <w:spacing w:before="200"/>
      </w:pPr>
      <w:r>
        <w:t>_____________________________________________________________________________</w:t>
      </w:r>
    </w:p>
    <w:p w14:paraId="7874A8DD" w14:textId="55E44BE6" w:rsidR="007F74AC" w:rsidRDefault="007F74AC" w:rsidP="00C5218D">
      <w:pPr>
        <w:pStyle w:val="00comandoatividade"/>
      </w:pPr>
    </w:p>
    <w:sectPr w:rsidR="007F74AC" w:rsidSect="00634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249E2" w14:textId="77777777" w:rsidR="00A171DF" w:rsidRDefault="00A171DF" w:rsidP="0054457B">
      <w:pPr>
        <w:spacing w:line="240" w:lineRule="auto"/>
      </w:pPr>
      <w:r>
        <w:separator/>
      </w:r>
    </w:p>
  </w:endnote>
  <w:endnote w:type="continuationSeparator" w:id="0">
    <w:p w14:paraId="055D8B69" w14:textId="77777777" w:rsidR="00A171DF" w:rsidRDefault="00A171D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31DE891-6E02-402C-9277-955A7160E81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2" w:fontKey="{F7D1A5EB-4969-4A55-B430-8B00A8F833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805602-4C72-4921-9668-296F66F42E9A}"/>
    <w:embedBold r:id="rId4" w:fontKey="{DB9C4241-D38A-4119-A4BB-B7D14FECC232}"/>
    <w:embedItalic r:id="rId5" w:fontKey="{5FA99C5D-7E27-4FDC-92DE-406AE4AC2214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subsetted="1" w:fontKey="{80CCAE4E-87DD-4710-902F-BC03FFBCD4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483313E0-2DFC-45D6-8AB3-19E2CD102850}"/>
    <w:embedBold r:id="rId8" w:fontKey="{15EE24DF-BF24-48B6-87BC-4097B5654A35}"/>
    <w:embedItalic r:id="rId9" w:fontKey="{9F3514B8-BBD7-4865-9685-5185DE08758F}"/>
    <w:embedBoldItalic r:id="rId10" w:fontKey="{80B24F57-C1CD-495F-9A59-86041511F3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49895" w14:textId="77777777" w:rsidR="00C579EB" w:rsidRDefault="00C579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2087988"/>
  <w:p w14:paraId="28180FC3" w14:textId="30A6B036" w:rsidR="00C5218D" w:rsidRPr="00C5218D" w:rsidRDefault="00C5218D" w:rsidP="00C5218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521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521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521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579E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C521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3"/>
  <w:p w14:paraId="0C103659" w14:textId="1F469A5A" w:rsidR="005D506B" w:rsidRPr="00C5218D" w:rsidRDefault="00C5218D" w:rsidP="00C5218D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5218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C579EB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bookmarkStart w:id="4" w:name="_GoBack"/>
    <w:bookmarkEnd w:id="4"/>
    <w:r w:rsidRPr="00C5218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C8337" w14:textId="77777777" w:rsidR="00C579EB" w:rsidRDefault="00C579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7A184" w14:textId="77777777" w:rsidR="00A171DF" w:rsidRDefault="00A171DF" w:rsidP="0054457B">
      <w:pPr>
        <w:spacing w:line="240" w:lineRule="auto"/>
      </w:pPr>
      <w:r>
        <w:separator/>
      </w:r>
    </w:p>
  </w:footnote>
  <w:footnote w:type="continuationSeparator" w:id="0">
    <w:p w14:paraId="158C3A2F" w14:textId="77777777" w:rsidR="00A171DF" w:rsidRDefault="00A171D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24256" w14:textId="77777777" w:rsidR="00C579EB" w:rsidRDefault="00C579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BB1890A" w:rsidR="005D506B" w:rsidRDefault="00C5218D">
    <w:pPr>
      <w:pStyle w:val="Cabealho"/>
    </w:pPr>
    <w:r>
      <w:rPr>
        <w:noProof/>
        <w:lang w:eastAsia="pt-BR"/>
      </w:rPr>
      <w:drawing>
        <wp:inline distT="0" distB="0" distL="0" distR="0" wp14:anchorId="74E329EF" wp14:editId="4402E5C5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E7AFD" w14:textId="77777777" w:rsidR="00C579EB" w:rsidRDefault="00C579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F088A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BED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3F4AE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C6C02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5229B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D184F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B29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52B3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3E8F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780A0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C38F3"/>
    <w:multiLevelType w:val="hybridMultilevel"/>
    <w:tmpl w:val="B358EA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F294D"/>
    <w:multiLevelType w:val="hybridMultilevel"/>
    <w:tmpl w:val="65A285F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7421C5"/>
    <w:multiLevelType w:val="hybridMultilevel"/>
    <w:tmpl w:val="5B4001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6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4"/>
  </w:num>
  <w:num w:numId="2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00C5"/>
    <w:rsid w:val="000139CE"/>
    <w:rsid w:val="000142C3"/>
    <w:rsid w:val="00017A6D"/>
    <w:rsid w:val="000231A8"/>
    <w:rsid w:val="00025DC6"/>
    <w:rsid w:val="0003241A"/>
    <w:rsid w:val="00034A1E"/>
    <w:rsid w:val="00034AEF"/>
    <w:rsid w:val="00040935"/>
    <w:rsid w:val="0004197B"/>
    <w:rsid w:val="00047478"/>
    <w:rsid w:val="0005110F"/>
    <w:rsid w:val="0005672C"/>
    <w:rsid w:val="0006024F"/>
    <w:rsid w:val="00062CCA"/>
    <w:rsid w:val="00067447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55AB"/>
    <w:rsid w:val="000C0D2C"/>
    <w:rsid w:val="000C1801"/>
    <w:rsid w:val="000C4614"/>
    <w:rsid w:val="000C5FD6"/>
    <w:rsid w:val="000C73CE"/>
    <w:rsid w:val="000D2313"/>
    <w:rsid w:val="000D343F"/>
    <w:rsid w:val="000D3AF7"/>
    <w:rsid w:val="000D4297"/>
    <w:rsid w:val="000D6124"/>
    <w:rsid w:val="000E2E45"/>
    <w:rsid w:val="000E4C22"/>
    <w:rsid w:val="000E626F"/>
    <w:rsid w:val="000E7194"/>
    <w:rsid w:val="000E7DC2"/>
    <w:rsid w:val="000F1FE8"/>
    <w:rsid w:val="000F5CA0"/>
    <w:rsid w:val="001057DC"/>
    <w:rsid w:val="001118BB"/>
    <w:rsid w:val="00116BCD"/>
    <w:rsid w:val="001170D7"/>
    <w:rsid w:val="00124C0E"/>
    <w:rsid w:val="00127028"/>
    <w:rsid w:val="0012736E"/>
    <w:rsid w:val="00127ED4"/>
    <w:rsid w:val="001316A4"/>
    <w:rsid w:val="001332F5"/>
    <w:rsid w:val="0013337C"/>
    <w:rsid w:val="00135863"/>
    <w:rsid w:val="001364CB"/>
    <w:rsid w:val="001368B5"/>
    <w:rsid w:val="001370EC"/>
    <w:rsid w:val="00137FB7"/>
    <w:rsid w:val="00141968"/>
    <w:rsid w:val="001459A0"/>
    <w:rsid w:val="00146565"/>
    <w:rsid w:val="00146718"/>
    <w:rsid w:val="00151B44"/>
    <w:rsid w:val="00154EBB"/>
    <w:rsid w:val="00155397"/>
    <w:rsid w:val="00155D6C"/>
    <w:rsid w:val="00156B7C"/>
    <w:rsid w:val="001673D5"/>
    <w:rsid w:val="0017370C"/>
    <w:rsid w:val="0018010B"/>
    <w:rsid w:val="001834FC"/>
    <w:rsid w:val="001914B7"/>
    <w:rsid w:val="001930A7"/>
    <w:rsid w:val="001944AA"/>
    <w:rsid w:val="001A136D"/>
    <w:rsid w:val="001A1432"/>
    <w:rsid w:val="001A2479"/>
    <w:rsid w:val="001A6B9C"/>
    <w:rsid w:val="001B2EDB"/>
    <w:rsid w:val="001B34B9"/>
    <w:rsid w:val="001B3673"/>
    <w:rsid w:val="001B37EA"/>
    <w:rsid w:val="001B47B1"/>
    <w:rsid w:val="001B691A"/>
    <w:rsid w:val="001B7AF2"/>
    <w:rsid w:val="001C3BF4"/>
    <w:rsid w:val="001C56FD"/>
    <w:rsid w:val="001C5B4B"/>
    <w:rsid w:val="001D00F4"/>
    <w:rsid w:val="001D0112"/>
    <w:rsid w:val="001D0413"/>
    <w:rsid w:val="001D769C"/>
    <w:rsid w:val="001D7F42"/>
    <w:rsid w:val="001E02E9"/>
    <w:rsid w:val="001E0F0F"/>
    <w:rsid w:val="001E2FDA"/>
    <w:rsid w:val="001E4F41"/>
    <w:rsid w:val="001E502A"/>
    <w:rsid w:val="001F0536"/>
    <w:rsid w:val="001F389C"/>
    <w:rsid w:val="001F6B17"/>
    <w:rsid w:val="001F7402"/>
    <w:rsid w:val="0020738E"/>
    <w:rsid w:val="00210375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5601"/>
    <w:rsid w:val="0023608F"/>
    <w:rsid w:val="00240211"/>
    <w:rsid w:val="002416F6"/>
    <w:rsid w:val="00246B22"/>
    <w:rsid w:val="0025059E"/>
    <w:rsid w:val="00255C32"/>
    <w:rsid w:val="0026010D"/>
    <w:rsid w:val="00265658"/>
    <w:rsid w:val="0026631C"/>
    <w:rsid w:val="0027053C"/>
    <w:rsid w:val="00275BED"/>
    <w:rsid w:val="00280BA3"/>
    <w:rsid w:val="002814DE"/>
    <w:rsid w:val="002816F8"/>
    <w:rsid w:val="00281937"/>
    <w:rsid w:val="00284141"/>
    <w:rsid w:val="00287FFE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2B0"/>
    <w:rsid w:val="002D74E9"/>
    <w:rsid w:val="002E1E30"/>
    <w:rsid w:val="002E1F0C"/>
    <w:rsid w:val="002E2622"/>
    <w:rsid w:val="002E29B3"/>
    <w:rsid w:val="002E3BF6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1BE9"/>
    <w:rsid w:val="003128FE"/>
    <w:rsid w:val="003138E5"/>
    <w:rsid w:val="0031393D"/>
    <w:rsid w:val="003153FE"/>
    <w:rsid w:val="003158D7"/>
    <w:rsid w:val="00317EE8"/>
    <w:rsid w:val="00322E26"/>
    <w:rsid w:val="00322F9E"/>
    <w:rsid w:val="00323EEB"/>
    <w:rsid w:val="00330ADC"/>
    <w:rsid w:val="00331A34"/>
    <w:rsid w:val="00332359"/>
    <w:rsid w:val="00333AF9"/>
    <w:rsid w:val="00335274"/>
    <w:rsid w:val="00335D73"/>
    <w:rsid w:val="0034534F"/>
    <w:rsid w:val="00347836"/>
    <w:rsid w:val="00351338"/>
    <w:rsid w:val="00351676"/>
    <w:rsid w:val="00352323"/>
    <w:rsid w:val="003537D6"/>
    <w:rsid w:val="003547F2"/>
    <w:rsid w:val="00355C7A"/>
    <w:rsid w:val="00361033"/>
    <w:rsid w:val="0036363E"/>
    <w:rsid w:val="00373EB6"/>
    <w:rsid w:val="0038044D"/>
    <w:rsid w:val="00380506"/>
    <w:rsid w:val="003836FA"/>
    <w:rsid w:val="0038495C"/>
    <w:rsid w:val="00387FE8"/>
    <w:rsid w:val="003908D1"/>
    <w:rsid w:val="00392A11"/>
    <w:rsid w:val="003934F1"/>
    <w:rsid w:val="00394985"/>
    <w:rsid w:val="0039623A"/>
    <w:rsid w:val="0039631E"/>
    <w:rsid w:val="00397DE7"/>
    <w:rsid w:val="003A0027"/>
    <w:rsid w:val="003A304E"/>
    <w:rsid w:val="003A40C6"/>
    <w:rsid w:val="003A4AA2"/>
    <w:rsid w:val="003A73B1"/>
    <w:rsid w:val="003B013A"/>
    <w:rsid w:val="003B0D1A"/>
    <w:rsid w:val="003B2587"/>
    <w:rsid w:val="003B6955"/>
    <w:rsid w:val="003C02C4"/>
    <w:rsid w:val="003C2193"/>
    <w:rsid w:val="003D1BF9"/>
    <w:rsid w:val="003D1F8C"/>
    <w:rsid w:val="003D2574"/>
    <w:rsid w:val="003D4A6E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2F7D"/>
    <w:rsid w:val="003F4827"/>
    <w:rsid w:val="003F7F71"/>
    <w:rsid w:val="00403960"/>
    <w:rsid w:val="00403CA0"/>
    <w:rsid w:val="00403DBD"/>
    <w:rsid w:val="00406B0D"/>
    <w:rsid w:val="00406FAE"/>
    <w:rsid w:val="0041006D"/>
    <w:rsid w:val="00414B71"/>
    <w:rsid w:val="0041518A"/>
    <w:rsid w:val="00417304"/>
    <w:rsid w:val="004260E3"/>
    <w:rsid w:val="0042739C"/>
    <w:rsid w:val="00430420"/>
    <w:rsid w:val="004331DC"/>
    <w:rsid w:val="00433903"/>
    <w:rsid w:val="004346DC"/>
    <w:rsid w:val="004351EA"/>
    <w:rsid w:val="00437713"/>
    <w:rsid w:val="004413E0"/>
    <w:rsid w:val="00441A9C"/>
    <w:rsid w:val="00444F90"/>
    <w:rsid w:val="0044629C"/>
    <w:rsid w:val="0044637D"/>
    <w:rsid w:val="004521B3"/>
    <w:rsid w:val="00453422"/>
    <w:rsid w:val="00456F2D"/>
    <w:rsid w:val="00463AF0"/>
    <w:rsid w:val="004660CE"/>
    <w:rsid w:val="00466DBF"/>
    <w:rsid w:val="004670A2"/>
    <w:rsid w:val="00467648"/>
    <w:rsid w:val="004702F5"/>
    <w:rsid w:val="00472A38"/>
    <w:rsid w:val="00473D37"/>
    <w:rsid w:val="00476CC4"/>
    <w:rsid w:val="00481C84"/>
    <w:rsid w:val="00482E68"/>
    <w:rsid w:val="00486B14"/>
    <w:rsid w:val="004876F8"/>
    <w:rsid w:val="00491905"/>
    <w:rsid w:val="00493A01"/>
    <w:rsid w:val="004949A0"/>
    <w:rsid w:val="00494E85"/>
    <w:rsid w:val="004A0219"/>
    <w:rsid w:val="004A17AF"/>
    <w:rsid w:val="004A1FDC"/>
    <w:rsid w:val="004A350A"/>
    <w:rsid w:val="004A4392"/>
    <w:rsid w:val="004A64A9"/>
    <w:rsid w:val="004B0333"/>
    <w:rsid w:val="004B180B"/>
    <w:rsid w:val="004B429B"/>
    <w:rsid w:val="004B5F4F"/>
    <w:rsid w:val="004B7ABF"/>
    <w:rsid w:val="004C00FA"/>
    <w:rsid w:val="004D3789"/>
    <w:rsid w:val="004D41C1"/>
    <w:rsid w:val="004D4FD5"/>
    <w:rsid w:val="004D5003"/>
    <w:rsid w:val="004D7EF4"/>
    <w:rsid w:val="004E03C8"/>
    <w:rsid w:val="004E142D"/>
    <w:rsid w:val="004E5323"/>
    <w:rsid w:val="004E6E07"/>
    <w:rsid w:val="004F5DBF"/>
    <w:rsid w:val="00503285"/>
    <w:rsid w:val="00503B73"/>
    <w:rsid w:val="00505CF0"/>
    <w:rsid w:val="00506EC0"/>
    <w:rsid w:val="00507632"/>
    <w:rsid w:val="005079EF"/>
    <w:rsid w:val="00522088"/>
    <w:rsid w:val="00523BEA"/>
    <w:rsid w:val="00527DA0"/>
    <w:rsid w:val="00530B6D"/>
    <w:rsid w:val="00530BBC"/>
    <w:rsid w:val="00537AD2"/>
    <w:rsid w:val="005415D1"/>
    <w:rsid w:val="00542A84"/>
    <w:rsid w:val="0054457B"/>
    <w:rsid w:val="00561625"/>
    <w:rsid w:val="005660BD"/>
    <w:rsid w:val="00570E8C"/>
    <w:rsid w:val="00571763"/>
    <w:rsid w:val="00575A62"/>
    <w:rsid w:val="00582A03"/>
    <w:rsid w:val="00582A5E"/>
    <w:rsid w:val="00586B11"/>
    <w:rsid w:val="00586E52"/>
    <w:rsid w:val="00587611"/>
    <w:rsid w:val="00590A91"/>
    <w:rsid w:val="00592966"/>
    <w:rsid w:val="00593CDE"/>
    <w:rsid w:val="00594C56"/>
    <w:rsid w:val="005A4262"/>
    <w:rsid w:val="005A5CF6"/>
    <w:rsid w:val="005B1329"/>
    <w:rsid w:val="005B593D"/>
    <w:rsid w:val="005B6D30"/>
    <w:rsid w:val="005C0BCD"/>
    <w:rsid w:val="005C15EF"/>
    <w:rsid w:val="005C1AF4"/>
    <w:rsid w:val="005C6016"/>
    <w:rsid w:val="005D0584"/>
    <w:rsid w:val="005D2101"/>
    <w:rsid w:val="005D506B"/>
    <w:rsid w:val="005D5CAB"/>
    <w:rsid w:val="005E0A61"/>
    <w:rsid w:val="005E2000"/>
    <w:rsid w:val="005E51B9"/>
    <w:rsid w:val="005E7568"/>
    <w:rsid w:val="005F269D"/>
    <w:rsid w:val="005F46BD"/>
    <w:rsid w:val="0060041F"/>
    <w:rsid w:val="00604652"/>
    <w:rsid w:val="00605C6E"/>
    <w:rsid w:val="00610A5C"/>
    <w:rsid w:val="006146B0"/>
    <w:rsid w:val="006235B4"/>
    <w:rsid w:val="00623D44"/>
    <w:rsid w:val="006252E4"/>
    <w:rsid w:val="006253A6"/>
    <w:rsid w:val="00625D89"/>
    <w:rsid w:val="006274B4"/>
    <w:rsid w:val="006304D3"/>
    <w:rsid w:val="0063434D"/>
    <w:rsid w:val="00634E9E"/>
    <w:rsid w:val="00636AB4"/>
    <w:rsid w:val="00644B4D"/>
    <w:rsid w:val="00652B62"/>
    <w:rsid w:val="00654C55"/>
    <w:rsid w:val="00661C08"/>
    <w:rsid w:val="00662974"/>
    <w:rsid w:val="00663E74"/>
    <w:rsid w:val="00663F22"/>
    <w:rsid w:val="00664C0B"/>
    <w:rsid w:val="00664EDE"/>
    <w:rsid w:val="00665C0C"/>
    <w:rsid w:val="00672699"/>
    <w:rsid w:val="006738A0"/>
    <w:rsid w:val="00680718"/>
    <w:rsid w:val="00682A0F"/>
    <w:rsid w:val="0068430B"/>
    <w:rsid w:val="00684748"/>
    <w:rsid w:val="00684F52"/>
    <w:rsid w:val="00687941"/>
    <w:rsid w:val="00693D91"/>
    <w:rsid w:val="00695037"/>
    <w:rsid w:val="00695D1D"/>
    <w:rsid w:val="00696524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3DD0"/>
    <w:rsid w:val="00706662"/>
    <w:rsid w:val="007079EE"/>
    <w:rsid w:val="00716278"/>
    <w:rsid w:val="007178EB"/>
    <w:rsid w:val="00727586"/>
    <w:rsid w:val="00727B04"/>
    <w:rsid w:val="00731FF9"/>
    <w:rsid w:val="0073375F"/>
    <w:rsid w:val="007354D2"/>
    <w:rsid w:val="0073571D"/>
    <w:rsid w:val="00735E95"/>
    <w:rsid w:val="007368CD"/>
    <w:rsid w:val="007377FE"/>
    <w:rsid w:val="00740B4A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54B6"/>
    <w:rsid w:val="00777A4B"/>
    <w:rsid w:val="00790B6C"/>
    <w:rsid w:val="00790CF9"/>
    <w:rsid w:val="00794C89"/>
    <w:rsid w:val="007960C8"/>
    <w:rsid w:val="007964E7"/>
    <w:rsid w:val="007975FA"/>
    <w:rsid w:val="007A07E9"/>
    <w:rsid w:val="007A2BC1"/>
    <w:rsid w:val="007A4F61"/>
    <w:rsid w:val="007A6163"/>
    <w:rsid w:val="007A71B3"/>
    <w:rsid w:val="007A78A4"/>
    <w:rsid w:val="007B34EA"/>
    <w:rsid w:val="007B47D7"/>
    <w:rsid w:val="007C0D61"/>
    <w:rsid w:val="007D1422"/>
    <w:rsid w:val="007D22EF"/>
    <w:rsid w:val="007D4F1C"/>
    <w:rsid w:val="007E1119"/>
    <w:rsid w:val="007E2E34"/>
    <w:rsid w:val="007E4102"/>
    <w:rsid w:val="007E4370"/>
    <w:rsid w:val="007E4BE2"/>
    <w:rsid w:val="007E78CB"/>
    <w:rsid w:val="007F1FB0"/>
    <w:rsid w:val="007F3CD2"/>
    <w:rsid w:val="007F49C4"/>
    <w:rsid w:val="007F74AC"/>
    <w:rsid w:val="0080090A"/>
    <w:rsid w:val="00800E1D"/>
    <w:rsid w:val="00801BBB"/>
    <w:rsid w:val="008032B6"/>
    <w:rsid w:val="0080530C"/>
    <w:rsid w:val="008107AE"/>
    <w:rsid w:val="00811006"/>
    <w:rsid w:val="0081222B"/>
    <w:rsid w:val="00816ED6"/>
    <w:rsid w:val="00817BEA"/>
    <w:rsid w:val="00821A8C"/>
    <w:rsid w:val="008325F9"/>
    <w:rsid w:val="0083384E"/>
    <w:rsid w:val="00835A5F"/>
    <w:rsid w:val="0083734D"/>
    <w:rsid w:val="008377E3"/>
    <w:rsid w:val="00841E65"/>
    <w:rsid w:val="008422DC"/>
    <w:rsid w:val="00842D63"/>
    <w:rsid w:val="0084323E"/>
    <w:rsid w:val="00844B18"/>
    <w:rsid w:val="008458D9"/>
    <w:rsid w:val="008529F5"/>
    <w:rsid w:val="00855BD1"/>
    <w:rsid w:val="0085792E"/>
    <w:rsid w:val="0086041C"/>
    <w:rsid w:val="00861791"/>
    <w:rsid w:val="00862402"/>
    <w:rsid w:val="0086388D"/>
    <w:rsid w:val="00866040"/>
    <w:rsid w:val="00867C83"/>
    <w:rsid w:val="00871945"/>
    <w:rsid w:val="00872CD1"/>
    <w:rsid w:val="008739EE"/>
    <w:rsid w:val="00873C9E"/>
    <w:rsid w:val="00886667"/>
    <w:rsid w:val="008868F3"/>
    <w:rsid w:val="00887341"/>
    <w:rsid w:val="00892E3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31D"/>
    <w:rsid w:val="008B140F"/>
    <w:rsid w:val="008B395E"/>
    <w:rsid w:val="008B5E56"/>
    <w:rsid w:val="008B659A"/>
    <w:rsid w:val="008B6D44"/>
    <w:rsid w:val="008C3177"/>
    <w:rsid w:val="008C584D"/>
    <w:rsid w:val="008D24E2"/>
    <w:rsid w:val="008D358F"/>
    <w:rsid w:val="008D3866"/>
    <w:rsid w:val="008D518E"/>
    <w:rsid w:val="008D7AA7"/>
    <w:rsid w:val="008E361F"/>
    <w:rsid w:val="008E4437"/>
    <w:rsid w:val="008E634E"/>
    <w:rsid w:val="008F0464"/>
    <w:rsid w:val="008F13E5"/>
    <w:rsid w:val="008F2DB8"/>
    <w:rsid w:val="008F4C5E"/>
    <w:rsid w:val="008F4F27"/>
    <w:rsid w:val="008F510D"/>
    <w:rsid w:val="009041AE"/>
    <w:rsid w:val="009048BE"/>
    <w:rsid w:val="00905D94"/>
    <w:rsid w:val="00907B76"/>
    <w:rsid w:val="0091010F"/>
    <w:rsid w:val="00915068"/>
    <w:rsid w:val="00924D45"/>
    <w:rsid w:val="00930DDF"/>
    <w:rsid w:val="0093137F"/>
    <w:rsid w:val="00932E10"/>
    <w:rsid w:val="0093403B"/>
    <w:rsid w:val="00935983"/>
    <w:rsid w:val="00935B01"/>
    <w:rsid w:val="0094329D"/>
    <w:rsid w:val="00947262"/>
    <w:rsid w:val="009472D4"/>
    <w:rsid w:val="009556EC"/>
    <w:rsid w:val="009556FC"/>
    <w:rsid w:val="00955925"/>
    <w:rsid w:val="00955B2C"/>
    <w:rsid w:val="009600D7"/>
    <w:rsid w:val="00960F40"/>
    <w:rsid w:val="00962A22"/>
    <w:rsid w:val="0096431C"/>
    <w:rsid w:val="00966F06"/>
    <w:rsid w:val="009733EC"/>
    <w:rsid w:val="00980A60"/>
    <w:rsid w:val="009816E3"/>
    <w:rsid w:val="00984558"/>
    <w:rsid w:val="009846F7"/>
    <w:rsid w:val="00987823"/>
    <w:rsid w:val="00987EA7"/>
    <w:rsid w:val="00991F1F"/>
    <w:rsid w:val="00992075"/>
    <w:rsid w:val="00995C6A"/>
    <w:rsid w:val="009A1E0C"/>
    <w:rsid w:val="009A3BBA"/>
    <w:rsid w:val="009A40EC"/>
    <w:rsid w:val="009A4DD2"/>
    <w:rsid w:val="009A6BA4"/>
    <w:rsid w:val="009B18E8"/>
    <w:rsid w:val="009C1450"/>
    <w:rsid w:val="009C27A7"/>
    <w:rsid w:val="009C77F7"/>
    <w:rsid w:val="009D1272"/>
    <w:rsid w:val="009D1BC5"/>
    <w:rsid w:val="009D46CB"/>
    <w:rsid w:val="009E31AF"/>
    <w:rsid w:val="009E411D"/>
    <w:rsid w:val="009E4E66"/>
    <w:rsid w:val="009E4E6A"/>
    <w:rsid w:val="009E52ED"/>
    <w:rsid w:val="009E64D1"/>
    <w:rsid w:val="009F011D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465B"/>
    <w:rsid w:val="00A15C38"/>
    <w:rsid w:val="00A171DF"/>
    <w:rsid w:val="00A30D98"/>
    <w:rsid w:val="00A32C46"/>
    <w:rsid w:val="00A36A7D"/>
    <w:rsid w:val="00A37253"/>
    <w:rsid w:val="00A43A83"/>
    <w:rsid w:val="00A47433"/>
    <w:rsid w:val="00A5185F"/>
    <w:rsid w:val="00A53610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02CF"/>
    <w:rsid w:val="00A936F1"/>
    <w:rsid w:val="00A93AD6"/>
    <w:rsid w:val="00A9466D"/>
    <w:rsid w:val="00A94A01"/>
    <w:rsid w:val="00A97DA0"/>
    <w:rsid w:val="00AA1460"/>
    <w:rsid w:val="00AA14AB"/>
    <w:rsid w:val="00AA1763"/>
    <w:rsid w:val="00AA2B94"/>
    <w:rsid w:val="00AA6CB9"/>
    <w:rsid w:val="00AB0937"/>
    <w:rsid w:val="00AB20E8"/>
    <w:rsid w:val="00AB647E"/>
    <w:rsid w:val="00AB71E6"/>
    <w:rsid w:val="00AC0AEB"/>
    <w:rsid w:val="00AC2D4F"/>
    <w:rsid w:val="00AC4632"/>
    <w:rsid w:val="00AC7567"/>
    <w:rsid w:val="00AD0216"/>
    <w:rsid w:val="00AD261B"/>
    <w:rsid w:val="00AD2F9E"/>
    <w:rsid w:val="00AD3DEE"/>
    <w:rsid w:val="00AD651E"/>
    <w:rsid w:val="00AD7DB3"/>
    <w:rsid w:val="00AE00B5"/>
    <w:rsid w:val="00AE41A2"/>
    <w:rsid w:val="00AE6368"/>
    <w:rsid w:val="00AF03EB"/>
    <w:rsid w:val="00AF275C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0BD8"/>
    <w:rsid w:val="00B22164"/>
    <w:rsid w:val="00B223BB"/>
    <w:rsid w:val="00B232BE"/>
    <w:rsid w:val="00B31C56"/>
    <w:rsid w:val="00B33030"/>
    <w:rsid w:val="00B33F46"/>
    <w:rsid w:val="00B35357"/>
    <w:rsid w:val="00B3672B"/>
    <w:rsid w:val="00B3684F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66ADA"/>
    <w:rsid w:val="00B66F9B"/>
    <w:rsid w:val="00B7303E"/>
    <w:rsid w:val="00B801D6"/>
    <w:rsid w:val="00B81504"/>
    <w:rsid w:val="00B83BE9"/>
    <w:rsid w:val="00B84DF0"/>
    <w:rsid w:val="00B87B9D"/>
    <w:rsid w:val="00B87F82"/>
    <w:rsid w:val="00B93E0A"/>
    <w:rsid w:val="00B9454A"/>
    <w:rsid w:val="00B954CD"/>
    <w:rsid w:val="00B9602C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A23"/>
    <w:rsid w:val="00BB5C62"/>
    <w:rsid w:val="00BC046F"/>
    <w:rsid w:val="00BC1CC0"/>
    <w:rsid w:val="00BC3D54"/>
    <w:rsid w:val="00BC3DF2"/>
    <w:rsid w:val="00BC4DED"/>
    <w:rsid w:val="00BC7466"/>
    <w:rsid w:val="00BD2426"/>
    <w:rsid w:val="00BD3769"/>
    <w:rsid w:val="00BD760C"/>
    <w:rsid w:val="00BE2BBB"/>
    <w:rsid w:val="00BE3512"/>
    <w:rsid w:val="00BE5613"/>
    <w:rsid w:val="00BE5AE2"/>
    <w:rsid w:val="00BF3061"/>
    <w:rsid w:val="00BF45B9"/>
    <w:rsid w:val="00BF7813"/>
    <w:rsid w:val="00C00BDA"/>
    <w:rsid w:val="00C019D3"/>
    <w:rsid w:val="00C01CA1"/>
    <w:rsid w:val="00C037F9"/>
    <w:rsid w:val="00C06847"/>
    <w:rsid w:val="00C13465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37D27"/>
    <w:rsid w:val="00C4184F"/>
    <w:rsid w:val="00C436F2"/>
    <w:rsid w:val="00C44B9A"/>
    <w:rsid w:val="00C45BB6"/>
    <w:rsid w:val="00C45D9C"/>
    <w:rsid w:val="00C51BED"/>
    <w:rsid w:val="00C5218D"/>
    <w:rsid w:val="00C52B8D"/>
    <w:rsid w:val="00C54FD7"/>
    <w:rsid w:val="00C55001"/>
    <w:rsid w:val="00C579EB"/>
    <w:rsid w:val="00C611EE"/>
    <w:rsid w:val="00C6488B"/>
    <w:rsid w:val="00C7048D"/>
    <w:rsid w:val="00C738F4"/>
    <w:rsid w:val="00C75F3E"/>
    <w:rsid w:val="00C8109A"/>
    <w:rsid w:val="00C81572"/>
    <w:rsid w:val="00C871D9"/>
    <w:rsid w:val="00C90008"/>
    <w:rsid w:val="00C96F15"/>
    <w:rsid w:val="00C97B03"/>
    <w:rsid w:val="00CA37A0"/>
    <w:rsid w:val="00CB16A2"/>
    <w:rsid w:val="00CB2046"/>
    <w:rsid w:val="00CB215F"/>
    <w:rsid w:val="00CC10C3"/>
    <w:rsid w:val="00CC35E4"/>
    <w:rsid w:val="00CC407B"/>
    <w:rsid w:val="00CC5429"/>
    <w:rsid w:val="00CC696F"/>
    <w:rsid w:val="00CD1D91"/>
    <w:rsid w:val="00CD3CAC"/>
    <w:rsid w:val="00CD5ACE"/>
    <w:rsid w:val="00CD5E82"/>
    <w:rsid w:val="00CD68FE"/>
    <w:rsid w:val="00CE181E"/>
    <w:rsid w:val="00CE19CE"/>
    <w:rsid w:val="00CE2BC9"/>
    <w:rsid w:val="00CE7096"/>
    <w:rsid w:val="00CF107C"/>
    <w:rsid w:val="00CF4920"/>
    <w:rsid w:val="00CF50AD"/>
    <w:rsid w:val="00CF75FE"/>
    <w:rsid w:val="00D00004"/>
    <w:rsid w:val="00D00D1A"/>
    <w:rsid w:val="00D058EB"/>
    <w:rsid w:val="00D0718F"/>
    <w:rsid w:val="00D12096"/>
    <w:rsid w:val="00D121B2"/>
    <w:rsid w:val="00D15F26"/>
    <w:rsid w:val="00D32706"/>
    <w:rsid w:val="00D32F5E"/>
    <w:rsid w:val="00D36810"/>
    <w:rsid w:val="00D36EFB"/>
    <w:rsid w:val="00D37834"/>
    <w:rsid w:val="00D40011"/>
    <w:rsid w:val="00D41205"/>
    <w:rsid w:val="00D54FF3"/>
    <w:rsid w:val="00D57E34"/>
    <w:rsid w:val="00D625FF"/>
    <w:rsid w:val="00D639A0"/>
    <w:rsid w:val="00D63C94"/>
    <w:rsid w:val="00D64738"/>
    <w:rsid w:val="00D64AF2"/>
    <w:rsid w:val="00D65C7C"/>
    <w:rsid w:val="00D65FC2"/>
    <w:rsid w:val="00D67875"/>
    <w:rsid w:val="00D70985"/>
    <w:rsid w:val="00D72331"/>
    <w:rsid w:val="00D74A10"/>
    <w:rsid w:val="00D776B9"/>
    <w:rsid w:val="00D77991"/>
    <w:rsid w:val="00D8731B"/>
    <w:rsid w:val="00D879CF"/>
    <w:rsid w:val="00D90D0B"/>
    <w:rsid w:val="00D9176C"/>
    <w:rsid w:val="00DA0CAC"/>
    <w:rsid w:val="00DA1388"/>
    <w:rsid w:val="00DA3330"/>
    <w:rsid w:val="00DA7FE5"/>
    <w:rsid w:val="00DB0ADF"/>
    <w:rsid w:val="00DB146C"/>
    <w:rsid w:val="00DB148D"/>
    <w:rsid w:val="00DB1D31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03B6"/>
    <w:rsid w:val="00DF2240"/>
    <w:rsid w:val="00E0181A"/>
    <w:rsid w:val="00E07333"/>
    <w:rsid w:val="00E106EB"/>
    <w:rsid w:val="00E1211B"/>
    <w:rsid w:val="00E219D5"/>
    <w:rsid w:val="00E23800"/>
    <w:rsid w:val="00E24AFE"/>
    <w:rsid w:val="00E34CBA"/>
    <w:rsid w:val="00E366A9"/>
    <w:rsid w:val="00E454ED"/>
    <w:rsid w:val="00E45C1A"/>
    <w:rsid w:val="00E57554"/>
    <w:rsid w:val="00E629AD"/>
    <w:rsid w:val="00E66561"/>
    <w:rsid w:val="00E70F4D"/>
    <w:rsid w:val="00E73E62"/>
    <w:rsid w:val="00E7631F"/>
    <w:rsid w:val="00E9124A"/>
    <w:rsid w:val="00E932FB"/>
    <w:rsid w:val="00E9681F"/>
    <w:rsid w:val="00E97F0C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D396C"/>
    <w:rsid w:val="00ED69E8"/>
    <w:rsid w:val="00EE021C"/>
    <w:rsid w:val="00EE42E6"/>
    <w:rsid w:val="00EE5E6C"/>
    <w:rsid w:val="00EE6306"/>
    <w:rsid w:val="00EF2954"/>
    <w:rsid w:val="00EF33C6"/>
    <w:rsid w:val="00EF5C78"/>
    <w:rsid w:val="00EF5FAD"/>
    <w:rsid w:val="00F02E45"/>
    <w:rsid w:val="00F033F8"/>
    <w:rsid w:val="00F0364C"/>
    <w:rsid w:val="00F05EE8"/>
    <w:rsid w:val="00F05F72"/>
    <w:rsid w:val="00F06535"/>
    <w:rsid w:val="00F10B61"/>
    <w:rsid w:val="00F138EC"/>
    <w:rsid w:val="00F14316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36E80"/>
    <w:rsid w:val="00F417FA"/>
    <w:rsid w:val="00F456D4"/>
    <w:rsid w:val="00F45738"/>
    <w:rsid w:val="00F47DFF"/>
    <w:rsid w:val="00F615A8"/>
    <w:rsid w:val="00F624AA"/>
    <w:rsid w:val="00F625A3"/>
    <w:rsid w:val="00F64DAC"/>
    <w:rsid w:val="00F64F38"/>
    <w:rsid w:val="00F8327C"/>
    <w:rsid w:val="00F83C49"/>
    <w:rsid w:val="00F869B6"/>
    <w:rsid w:val="00F92904"/>
    <w:rsid w:val="00F94DCD"/>
    <w:rsid w:val="00F956A5"/>
    <w:rsid w:val="00F9759D"/>
    <w:rsid w:val="00FA1688"/>
    <w:rsid w:val="00FA4444"/>
    <w:rsid w:val="00FA66B1"/>
    <w:rsid w:val="00FB0B26"/>
    <w:rsid w:val="00FB1373"/>
    <w:rsid w:val="00FB1B67"/>
    <w:rsid w:val="00FB26A3"/>
    <w:rsid w:val="00FB3CC1"/>
    <w:rsid w:val="00FB659F"/>
    <w:rsid w:val="00FC6297"/>
    <w:rsid w:val="00FC74FB"/>
    <w:rsid w:val="00FD101E"/>
    <w:rsid w:val="00FD1B61"/>
    <w:rsid w:val="00FD3049"/>
    <w:rsid w:val="00FD70B5"/>
    <w:rsid w:val="00FD7DDB"/>
    <w:rsid w:val="00FE1CBE"/>
    <w:rsid w:val="00FE1EE5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C5218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C521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Hyperlink">
    <w:name w:val="Hyperlink"/>
    <w:basedOn w:val="Fontepargpadro"/>
    <w:uiPriority w:val="99"/>
    <w:unhideWhenUsed/>
    <w:rsid w:val="00C5218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69E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dades.ibge.gov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idades.ibge.gov.br/brasil/ac/acrelandia/panorama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2335F-CEAF-44F3-A20A-52493195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1630</Words>
  <Characters>8806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2018-01-22T16:47:00Z</cp:lastPrinted>
  <dcterms:created xsi:type="dcterms:W3CDTF">2018-01-31T14:09:00Z</dcterms:created>
  <dcterms:modified xsi:type="dcterms:W3CDTF">2018-01-31T17:48:00Z</dcterms:modified>
  <cp:category/>
</cp:coreProperties>
</file>