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57F93" w14:textId="770889A5" w:rsidR="0093289E" w:rsidRPr="00D27B3D" w:rsidRDefault="0093289E" w:rsidP="00D27B3D">
      <w:pPr>
        <w:pStyle w:val="00cabeos"/>
      </w:pPr>
      <w:r w:rsidRPr="00D27B3D">
        <w:t>SEQUÊNCIA DIDÁTICA</w:t>
      </w:r>
      <w:r w:rsidR="001B6934">
        <w:t xml:space="preserve"> </w:t>
      </w:r>
    </w:p>
    <w:p w14:paraId="7FF916FF" w14:textId="77777777" w:rsidR="00D27B3D" w:rsidRPr="00D27B3D" w:rsidRDefault="00D27B3D" w:rsidP="00D27B3D">
      <w:pPr>
        <w:pStyle w:val="00cabeos"/>
      </w:pPr>
    </w:p>
    <w:p w14:paraId="0FF3736A" w14:textId="26B81B39" w:rsidR="0093289E" w:rsidRPr="00D27B3D" w:rsidRDefault="0093289E" w:rsidP="00D27B3D">
      <w:pPr>
        <w:pStyle w:val="00cabeos"/>
      </w:pPr>
      <w:r w:rsidRPr="00D27B3D">
        <w:t>Segurança no trânsito</w:t>
      </w:r>
    </w:p>
    <w:p w14:paraId="099F6947" w14:textId="77777777" w:rsidR="0093289E" w:rsidRPr="00D27B3D" w:rsidRDefault="0093289E" w:rsidP="00D27B3D">
      <w:pPr>
        <w:pStyle w:val="00PESO2"/>
      </w:pPr>
    </w:p>
    <w:p w14:paraId="43966C02" w14:textId="1E956B43" w:rsidR="0093289E" w:rsidRPr="00D27B3D" w:rsidRDefault="0093289E" w:rsidP="00D27B3D">
      <w:pPr>
        <w:pStyle w:val="00PESO2"/>
      </w:pPr>
      <w:r w:rsidRPr="00D27B3D">
        <w:t>1</w:t>
      </w:r>
      <w:r w:rsidR="00D27B3D">
        <w:t>. APRESENTAÇÃO</w:t>
      </w:r>
    </w:p>
    <w:p w14:paraId="7CBA70CC" w14:textId="626890A9" w:rsidR="0093289E" w:rsidRPr="00E10191" w:rsidRDefault="0093289E" w:rsidP="00D27B3D">
      <w:pPr>
        <w:pStyle w:val="00Textogeral"/>
      </w:pPr>
      <w:r>
        <w:t xml:space="preserve">Esta sequência didática aborda os cuidados que devemos ter ao nos locomovermos pelas vias públicas. Espera-se que </w:t>
      </w:r>
      <w:r w:rsidR="00C1419A">
        <w:t>os alunos</w:t>
      </w:r>
      <w:r>
        <w:t xml:space="preserve"> conheçam </w:t>
      </w:r>
      <w:r w:rsidR="004B6599">
        <w:t>regras</w:t>
      </w:r>
      <w:r>
        <w:t xml:space="preserve"> básicas de segurança e, des</w:t>
      </w:r>
      <w:r w:rsidR="001B6934">
        <w:t>s</w:t>
      </w:r>
      <w:r>
        <w:t xml:space="preserve">a forma, desenvolvam atitudes de autocuidado. </w:t>
      </w:r>
    </w:p>
    <w:p w14:paraId="17864DC7" w14:textId="77777777" w:rsidR="0093289E" w:rsidRPr="00D27B3D" w:rsidRDefault="0093289E" w:rsidP="00D27B3D">
      <w:pPr>
        <w:pStyle w:val="00PESO2"/>
      </w:pPr>
    </w:p>
    <w:p w14:paraId="166294F3" w14:textId="56D46CC4" w:rsidR="0093289E" w:rsidRPr="00D27B3D" w:rsidRDefault="0093289E" w:rsidP="00D27B3D">
      <w:pPr>
        <w:pStyle w:val="00PESO2"/>
      </w:pPr>
      <w:r w:rsidRPr="00D27B3D">
        <w:t>2. OBJETIVOS DE APRENDIZAGEM</w:t>
      </w:r>
    </w:p>
    <w:p w14:paraId="5EF8F6F5" w14:textId="77777777" w:rsidR="0093289E" w:rsidRPr="005F5C58" w:rsidRDefault="0093289E" w:rsidP="00D27B3D">
      <w:pPr>
        <w:pStyle w:val="00Textogeral"/>
      </w:pPr>
      <w:r>
        <w:t xml:space="preserve">Conhecer maneiras seguras de se portar nas vias públicas tendo em vista os riscos oferecidos pelo trânsito de veículos. </w:t>
      </w:r>
    </w:p>
    <w:p w14:paraId="1026F630" w14:textId="77777777" w:rsidR="0093289E" w:rsidRPr="005F5C58" w:rsidRDefault="0093289E" w:rsidP="00D27B3D">
      <w:pPr>
        <w:pStyle w:val="00Textogeral"/>
      </w:pPr>
    </w:p>
    <w:p w14:paraId="41BF5978" w14:textId="5C99EACE" w:rsidR="0093289E" w:rsidRPr="005F5C58" w:rsidRDefault="0093289E" w:rsidP="00D27B3D">
      <w:pPr>
        <w:pStyle w:val="00Textogeral"/>
      </w:pPr>
      <w:r w:rsidRPr="005F5C58">
        <w:t>Nesta sequência didática</w:t>
      </w:r>
      <w:r w:rsidR="00585862">
        <w:t>,</w:t>
      </w:r>
      <w:r w:rsidRPr="005F5C58">
        <w:t xml:space="preserve"> </w:t>
      </w:r>
      <w:r>
        <w:t>é</w:t>
      </w:r>
      <w:r w:rsidRPr="005F5C58">
        <w:t xml:space="preserve"> trabalhado o seguinte objeto de conhecimento e habilidade, de acordo com a Base Nacional Comum Curricular (3</w:t>
      </w:r>
      <w:r w:rsidR="00585862">
        <w:rPr>
          <w:u w:val="single"/>
          <w:vertAlign w:val="superscript"/>
        </w:rPr>
        <w:t>a</w:t>
      </w:r>
      <w:r w:rsidRPr="005F5C58">
        <w:t xml:space="preserve"> versão):</w:t>
      </w:r>
    </w:p>
    <w:p w14:paraId="64D815C0" w14:textId="1AF09616" w:rsidR="0093289E" w:rsidRDefault="0093289E" w:rsidP="00D27B3D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D27B3D" w:rsidRPr="00414DBC" w14:paraId="5A2ACB3E" w14:textId="77777777" w:rsidTr="00B61514">
        <w:tc>
          <w:tcPr>
            <w:tcW w:w="9638" w:type="dxa"/>
            <w:gridSpan w:val="2"/>
          </w:tcPr>
          <w:p w14:paraId="3235EF51" w14:textId="2F6EAA35" w:rsidR="00D27B3D" w:rsidRPr="00414DBC" w:rsidRDefault="00D27B3D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585862" w:rsidRPr="00585862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D27B3D" w:rsidRPr="00414DBC" w14:paraId="06CB6F59" w14:textId="77777777" w:rsidTr="00B61514">
        <w:tc>
          <w:tcPr>
            <w:tcW w:w="3969" w:type="dxa"/>
          </w:tcPr>
          <w:p w14:paraId="36C3FB0A" w14:textId="77777777" w:rsidR="00D27B3D" w:rsidRPr="00414DBC" w:rsidRDefault="00D27B3D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17828F98" w14:textId="77777777" w:rsidR="00D27B3D" w:rsidRPr="00414DBC" w:rsidRDefault="00D27B3D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D27B3D" w:rsidRPr="00414DBC" w14:paraId="701E5489" w14:textId="77777777" w:rsidTr="00B61514">
        <w:trPr>
          <w:trHeight w:val="624"/>
        </w:trPr>
        <w:tc>
          <w:tcPr>
            <w:tcW w:w="3969" w:type="dxa"/>
          </w:tcPr>
          <w:p w14:paraId="457B547E" w14:textId="0C8FA05A" w:rsidR="00D27B3D" w:rsidRPr="00414DBC" w:rsidRDefault="00D27B3D" w:rsidP="00B61514">
            <w:pPr>
              <w:rPr>
                <w:rFonts w:eastAsia="MS Mincho" w:cs="Tahoma"/>
                <w:i w:val="0"/>
                <w:iCs w:val="0"/>
              </w:rPr>
            </w:pPr>
            <w:r w:rsidRPr="00D27B3D">
              <w:rPr>
                <w:rFonts w:cs="Tahoma"/>
                <w:i w:val="0"/>
                <w:iCs w:val="0"/>
              </w:rPr>
              <w:t>Riscos e cuidados nos meios de transporte e de comunicação</w:t>
            </w:r>
            <w:r w:rsidR="001B6934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5669" w:type="dxa"/>
          </w:tcPr>
          <w:p w14:paraId="2765313A" w14:textId="3149B117" w:rsidR="00D27B3D" w:rsidRPr="00414DBC" w:rsidRDefault="00D27B3D" w:rsidP="00B61514">
            <w:pPr>
              <w:rPr>
                <w:rFonts w:eastAsia="MS Mincho" w:cs="Tahoma"/>
                <w:i w:val="0"/>
                <w:iCs w:val="0"/>
              </w:rPr>
            </w:pPr>
            <w:r w:rsidRPr="00D27B3D">
              <w:rPr>
                <w:rFonts w:cs="Tahoma"/>
                <w:i w:val="0"/>
                <w:iCs w:val="0"/>
              </w:rPr>
              <w:t>(EF02GE03) Comparar diferentes meios de transporte e de comunicação, indicando o seu papel na conexão entre lugares, e discutir os riscos para a vida e para o meio ambiente e os cuidados em seu uso.</w:t>
            </w:r>
          </w:p>
        </w:tc>
      </w:tr>
    </w:tbl>
    <w:p w14:paraId="6732CB6C" w14:textId="77777777" w:rsidR="0093289E" w:rsidRPr="00D27B3D" w:rsidRDefault="0093289E" w:rsidP="00D27B3D">
      <w:pPr>
        <w:pStyle w:val="00PESO2"/>
      </w:pPr>
    </w:p>
    <w:p w14:paraId="1F563F81" w14:textId="287884A2" w:rsidR="00D27B3D" w:rsidRPr="00D27B3D" w:rsidRDefault="0093289E" w:rsidP="00D27B3D">
      <w:pPr>
        <w:pStyle w:val="00PESO2"/>
      </w:pPr>
      <w:r w:rsidRPr="00D27B3D">
        <w:t>3. NÚMERO ESTIMADO DE AULAS</w:t>
      </w:r>
    </w:p>
    <w:p w14:paraId="3AC2F37B" w14:textId="77777777" w:rsidR="00D27B3D" w:rsidRPr="00D27B3D" w:rsidRDefault="0093289E" w:rsidP="00D27B3D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22B2D3C4" w14:textId="5A9900DD" w:rsidR="0093289E" w:rsidRPr="005F5C58" w:rsidRDefault="0093289E" w:rsidP="0093289E">
      <w:pPr>
        <w:pStyle w:val="SemEspaamento"/>
        <w:spacing w:line="360" w:lineRule="auto"/>
        <w:contextualSpacing/>
        <w:jc w:val="both"/>
        <w:rPr>
          <w:rFonts w:cs="Tahoma"/>
          <w:b/>
          <w:szCs w:val="24"/>
        </w:rPr>
      </w:pPr>
      <w:r w:rsidRPr="005F5C58">
        <w:rPr>
          <w:rFonts w:cs="Tahoma"/>
          <w:b/>
          <w:szCs w:val="24"/>
        </w:rPr>
        <w:br w:type="page"/>
      </w:r>
    </w:p>
    <w:p w14:paraId="4172BE66" w14:textId="3E5B21F6" w:rsidR="0093289E" w:rsidRPr="005F5C58" w:rsidRDefault="0093289E" w:rsidP="00D27B3D">
      <w:pPr>
        <w:pStyle w:val="00cabeos"/>
      </w:pPr>
      <w:r w:rsidRPr="005F5C58">
        <w:lastRenderedPageBreak/>
        <w:t xml:space="preserve">Aula 1 </w:t>
      </w:r>
    </w:p>
    <w:p w14:paraId="69FF31BC" w14:textId="77777777" w:rsidR="0093289E" w:rsidRPr="00D27B3D" w:rsidRDefault="0093289E" w:rsidP="00D27B3D">
      <w:pPr>
        <w:pStyle w:val="00peso3"/>
      </w:pPr>
    </w:p>
    <w:p w14:paraId="7E23DB99" w14:textId="3B648015" w:rsidR="0093289E" w:rsidRPr="00D27B3D" w:rsidRDefault="0093289E" w:rsidP="00D27B3D">
      <w:pPr>
        <w:pStyle w:val="00peso3"/>
      </w:pPr>
      <w:r w:rsidRPr="00D27B3D">
        <w:t>Conteúdo específico</w:t>
      </w:r>
      <w:r w:rsidR="001B6934">
        <w:t>:</w:t>
      </w:r>
    </w:p>
    <w:p w14:paraId="40AC88C6" w14:textId="6A56C66B" w:rsidR="0093289E" w:rsidRPr="005F5C58" w:rsidRDefault="001B6934" w:rsidP="00D27B3D">
      <w:pPr>
        <w:pStyle w:val="00Textogeral"/>
      </w:pPr>
      <w:r>
        <w:t xml:space="preserve">Segurança </w:t>
      </w:r>
      <w:r w:rsidR="0093289E">
        <w:t>no trânsito.</w:t>
      </w:r>
    </w:p>
    <w:p w14:paraId="7CF03261" w14:textId="77777777" w:rsidR="00D27B3D" w:rsidRPr="00D27B3D" w:rsidRDefault="00D27B3D" w:rsidP="00D27B3D">
      <w:pPr>
        <w:pStyle w:val="00peso3"/>
      </w:pPr>
    </w:p>
    <w:p w14:paraId="3607E813" w14:textId="5954B269" w:rsidR="0093289E" w:rsidRPr="00D27B3D" w:rsidRDefault="0093289E" w:rsidP="00D27B3D">
      <w:pPr>
        <w:pStyle w:val="00peso3"/>
      </w:pPr>
      <w:r w:rsidRPr="00D27B3D">
        <w:t>Recursos didáticos</w:t>
      </w:r>
      <w:r w:rsidR="001B6934">
        <w:t>:</w:t>
      </w:r>
    </w:p>
    <w:p w14:paraId="685EFA11" w14:textId="39135887" w:rsidR="0093289E" w:rsidRPr="005F5C58" w:rsidRDefault="00947A91" w:rsidP="00D27B3D">
      <w:pPr>
        <w:pStyle w:val="00Textogeral"/>
      </w:pPr>
      <w:r>
        <w:t>Quadro de giz e</w:t>
      </w:r>
      <w:r w:rsidR="0093289E">
        <w:t xml:space="preserve"> giz, material para a preparação de cartazes (cartolina ou papel pardo, lápis e canetas coloridas)</w:t>
      </w:r>
      <w:r w:rsidR="001B6934">
        <w:t>.</w:t>
      </w:r>
    </w:p>
    <w:p w14:paraId="67DB55B2" w14:textId="77777777" w:rsidR="00D27B3D" w:rsidRPr="00D27B3D" w:rsidRDefault="00D27B3D" w:rsidP="00D27B3D">
      <w:pPr>
        <w:pStyle w:val="00peso3"/>
      </w:pPr>
    </w:p>
    <w:p w14:paraId="1EAC3DDD" w14:textId="6B71FEAC" w:rsidR="0093289E" w:rsidRPr="00D27B3D" w:rsidRDefault="0093289E" w:rsidP="00D27B3D">
      <w:pPr>
        <w:pStyle w:val="00peso3"/>
      </w:pPr>
      <w:r w:rsidRPr="00D27B3D">
        <w:t>Gestão dos alunos</w:t>
      </w:r>
      <w:r w:rsidR="001B6934">
        <w:t>:</w:t>
      </w:r>
    </w:p>
    <w:p w14:paraId="50CDF909" w14:textId="077D09F0" w:rsidR="0093289E" w:rsidRPr="002E702D" w:rsidRDefault="001B6934" w:rsidP="00D27B3D">
      <w:pPr>
        <w:pStyle w:val="00Textogeral"/>
        <w:rPr>
          <w:color w:val="FF0000"/>
        </w:rPr>
      </w:pPr>
      <w:r>
        <w:t xml:space="preserve">Os </w:t>
      </w:r>
      <w:r w:rsidR="0093289E">
        <w:t xml:space="preserve">alunos deverão </w:t>
      </w:r>
      <w:r w:rsidR="0089106F">
        <w:t>estar na sala de aula sentados em seus lugares habituais</w:t>
      </w:r>
      <w:r w:rsidR="0093289E" w:rsidRPr="005F5C58">
        <w:t xml:space="preserve">. </w:t>
      </w:r>
    </w:p>
    <w:p w14:paraId="08D7BF7D" w14:textId="77777777" w:rsidR="0093289E" w:rsidRPr="00D27B3D" w:rsidRDefault="0093289E" w:rsidP="00D27B3D">
      <w:pPr>
        <w:pStyle w:val="00peso3"/>
      </w:pPr>
    </w:p>
    <w:p w14:paraId="57D9E37E" w14:textId="1A36C28D" w:rsidR="0093289E" w:rsidRPr="00D27B3D" w:rsidRDefault="00D27B3D" w:rsidP="00D27B3D">
      <w:pPr>
        <w:pStyle w:val="00peso3"/>
      </w:pPr>
      <w:r>
        <w:t>Encaminhamento</w:t>
      </w:r>
      <w:r w:rsidR="001B6934">
        <w:t>:</w:t>
      </w:r>
    </w:p>
    <w:p w14:paraId="5CF944BE" w14:textId="1CB2781B" w:rsidR="0093289E" w:rsidRDefault="0093289E" w:rsidP="00D27B3D">
      <w:pPr>
        <w:pStyle w:val="00Textogeral"/>
      </w:pPr>
      <w:r>
        <w:t xml:space="preserve">Inicie a aula perguntando aos alunos como são as ruas da vizinhança. Elas são movimentadas? Há muito trânsito de veículos? E de pedestres? Ajude a turma a resgatar essas informações para que possa descrever as ruas do entorno de forma oral. Na sequência, pergunte </w:t>
      </w:r>
      <w:r w:rsidR="001B6934">
        <w:t xml:space="preserve">aos alunos </w:t>
      </w:r>
      <w:r>
        <w:t xml:space="preserve">que tipos de situações perigosas podem ocorrer quando não ficamos atentos ao trânsito de veículos. Permita </w:t>
      </w:r>
      <w:r w:rsidR="001B6934">
        <w:t>a</w:t>
      </w:r>
      <w:r>
        <w:t xml:space="preserve">os alunos </w:t>
      </w:r>
      <w:r w:rsidR="001B6934">
        <w:t xml:space="preserve">que </w:t>
      </w:r>
      <w:r>
        <w:t>deem exemplos e façam relatos de fatos que sejam pertinentes ao tema da segurança no trânsito.</w:t>
      </w:r>
    </w:p>
    <w:p w14:paraId="61CF2369" w14:textId="126A6757" w:rsidR="0093289E" w:rsidRDefault="0093289E" w:rsidP="00D27B3D">
      <w:pPr>
        <w:pStyle w:val="00Textogeral"/>
      </w:pPr>
      <w:r>
        <w:t>Em seguida, mobilize-os a pensarem como essas situações de perigo podem ser evitadas. Espera-se que nes</w:t>
      </w:r>
      <w:r w:rsidR="001B6934">
        <w:t>s</w:t>
      </w:r>
      <w:r>
        <w:t>e momento eles</w:t>
      </w:r>
      <w:r w:rsidR="001B6934">
        <w:t xml:space="preserve"> se</w:t>
      </w:r>
      <w:r>
        <w:t xml:space="preserve"> </w:t>
      </w:r>
      <w:r w:rsidR="001B6934">
        <w:t xml:space="preserve">lembrem das </w:t>
      </w:r>
      <w:r w:rsidR="00596E74">
        <w:t>regras</w:t>
      </w:r>
      <w:r>
        <w:t xml:space="preserve"> de segurança no trânsito. Estimule-os a pensar na perspectiva do pedestre, mas também na perspectiva do ciclista, do motorista</w:t>
      </w:r>
      <w:r w:rsidR="00D273E7">
        <w:t xml:space="preserve"> e</w:t>
      </w:r>
      <w:r>
        <w:t xml:space="preserve"> do passage</w:t>
      </w:r>
      <w:r w:rsidRPr="00D273E7">
        <w:t>iro.</w:t>
      </w:r>
      <w:r>
        <w:t xml:space="preserve"> Ao longo des</w:t>
      </w:r>
      <w:r w:rsidR="001B6934">
        <w:t>s</w:t>
      </w:r>
      <w:r>
        <w:t xml:space="preserve">a discussão, verifique que conhecimentos os alunos têm sobre o assunto. Anote </w:t>
      </w:r>
      <w:r w:rsidR="00544371">
        <w:t>no quadro de giz</w:t>
      </w:r>
      <w:r>
        <w:t xml:space="preserve"> as </w:t>
      </w:r>
      <w:r w:rsidR="00596E74">
        <w:t>regras</w:t>
      </w:r>
      <w:r>
        <w:t xml:space="preserve"> que </w:t>
      </w:r>
      <w:r w:rsidR="001B6934">
        <w:t xml:space="preserve">eles forem falando. </w:t>
      </w:r>
      <w:r>
        <w:t xml:space="preserve">Faça correções, sugestões e adaptações ao contexto local. </w:t>
      </w:r>
    </w:p>
    <w:p w14:paraId="628E4CAF" w14:textId="69A9CF5A" w:rsidR="0093289E" w:rsidRDefault="0093289E" w:rsidP="00D27B3D">
      <w:pPr>
        <w:pStyle w:val="00Textogeral"/>
      </w:pPr>
      <w:r>
        <w:t>Em um segundo momento, apresente aos alunos outros cuidados que eles possam ter deixado de mencionar. É importante que todos saibam da importância do uso da faixa de pedestres, da maneira como funciona o semáforo de pedestres e o de veículos, da necessidade do uso do cinto de segurança</w:t>
      </w:r>
      <w:r w:rsidR="00FD2B04">
        <w:t xml:space="preserve"> e </w:t>
      </w:r>
      <w:r w:rsidR="00E25802">
        <w:t>de assentos</w:t>
      </w:r>
      <w:r w:rsidR="00FD2B04">
        <w:t xml:space="preserve"> própri</w:t>
      </w:r>
      <w:r w:rsidR="00E25802">
        <w:t>o</w:t>
      </w:r>
      <w:r w:rsidR="00FD2B04">
        <w:t>s para crianças</w:t>
      </w:r>
      <w:r w:rsidR="00E80D61">
        <w:t xml:space="preserve"> nos veícul</w:t>
      </w:r>
      <w:r w:rsidR="00E25802">
        <w:t>os</w:t>
      </w:r>
      <w:r>
        <w:t>, da importância de olhar para os dois lados ao atravessar a rua, da obrigatoriedade do uso de capacetes nas motocicletas</w:t>
      </w:r>
      <w:r w:rsidR="000339B0">
        <w:t xml:space="preserve"> etc.</w:t>
      </w:r>
      <w:r w:rsidR="006805C1">
        <w:t xml:space="preserve"> A</w:t>
      </w:r>
      <w:r>
        <w:t xml:space="preserve">presente as </w:t>
      </w:r>
      <w:r w:rsidR="002775F9">
        <w:t>regras</w:t>
      </w:r>
      <w:r>
        <w:t xml:space="preserve"> de segurança que forem si</w:t>
      </w:r>
      <w:r w:rsidR="006805C1">
        <w:t>g</w:t>
      </w:r>
      <w:r>
        <w:t xml:space="preserve">nificativas para o contexto de vida dos alunos. Enfatize que as ruas não são um local seguro para brincadeiras </w:t>
      </w:r>
      <w:r w:rsidR="002B63CB">
        <w:t>em razão da</w:t>
      </w:r>
      <w:r>
        <w:t xml:space="preserve"> possibilidade de atropelamentos. </w:t>
      </w:r>
    </w:p>
    <w:p w14:paraId="0820B1BD" w14:textId="2245D0DE" w:rsidR="0093289E" w:rsidRPr="005F5C58" w:rsidRDefault="0093289E" w:rsidP="00D27B3D">
      <w:pPr>
        <w:pStyle w:val="00Textogeral"/>
      </w:pPr>
      <w:r w:rsidRPr="00DA43EE">
        <w:t xml:space="preserve">Para </w:t>
      </w:r>
      <w:r w:rsidRPr="008E6A91">
        <w:t>acompanhar a aprendizagem</w:t>
      </w:r>
      <w:r w:rsidRPr="00DA43EE">
        <w:t xml:space="preserve"> </w:t>
      </w:r>
      <w:r w:rsidR="008E6A91">
        <w:t xml:space="preserve">dos alunos </w:t>
      </w:r>
      <w:r>
        <w:t xml:space="preserve">solicite exemplos de situações vividas por eles em que as regras de segurança </w:t>
      </w:r>
      <w:r w:rsidR="00BE4919">
        <w:t>não foram cumpridas</w:t>
      </w:r>
      <w:r>
        <w:t>. Procure saber em que contexto a situação ocorreu e quais foram seus desdobramentos. Demonstre a relevância des</w:t>
      </w:r>
      <w:r w:rsidR="002B63CB">
        <w:t>s</w:t>
      </w:r>
      <w:r>
        <w:t xml:space="preserve">as normas para que tenhamos um trânsito seguro para pedestres, ciclistas e motoristas. </w:t>
      </w:r>
    </w:p>
    <w:p w14:paraId="694F632B" w14:textId="412DE0B8" w:rsidR="0093289E" w:rsidRDefault="0093289E" w:rsidP="00D27B3D">
      <w:pPr>
        <w:pStyle w:val="00Textogeral"/>
      </w:pPr>
      <w:r w:rsidRPr="00B036FC">
        <w:t xml:space="preserve">Como </w:t>
      </w:r>
      <w:r w:rsidRPr="00A62289">
        <w:t>atividade complementar</w:t>
      </w:r>
      <w:r w:rsidRPr="00B036FC">
        <w:t xml:space="preserve">, oriente os </w:t>
      </w:r>
      <w:r w:rsidR="007044CE">
        <w:t>alunos</w:t>
      </w:r>
      <w:r w:rsidRPr="00B036FC">
        <w:t xml:space="preserve"> a escolherem uma das </w:t>
      </w:r>
      <w:r w:rsidR="000F54FC">
        <w:t>regras</w:t>
      </w:r>
      <w:r>
        <w:t xml:space="preserve"> discutidas durante a aula para representá-la em um cartaz, </w:t>
      </w:r>
      <w:r w:rsidR="002B63CB">
        <w:t xml:space="preserve">no qual </w:t>
      </w:r>
      <w:r>
        <w:t xml:space="preserve">deverão desenhar e escrever uma frase curta sobre aquela regra. </w:t>
      </w:r>
    </w:p>
    <w:p w14:paraId="259C5BB6" w14:textId="73A835DE" w:rsidR="0093289E" w:rsidRDefault="0093289E" w:rsidP="00D27B3D">
      <w:pPr>
        <w:pStyle w:val="00Textogeral"/>
      </w:pPr>
      <w:r>
        <w:t xml:space="preserve">Ao final da atividade, se julgar conveniente, exponha os cartazes na escola e convide os alunos de sua turma a orientar os colegas de outras classes sobre a segurança no trânsito. </w:t>
      </w:r>
    </w:p>
    <w:p w14:paraId="17276EC7" w14:textId="5ED175C6" w:rsidR="00D27B3D" w:rsidRDefault="00D27B3D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49513EAD" w14:textId="0ABB2056" w:rsidR="0093289E" w:rsidRPr="00D27B3D" w:rsidRDefault="0093289E" w:rsidP="00D27B3D">
      <w:pPr>
        <w:pStyle w:val="00PESO2"/>
      </w:pPr>
      <w:r w:rsidRPr="00D27B3D">
        <w:lastRenderedPageBreak/>
        <w:t>4. ACOMPANHAMENTO DAS APREN</w:t>
      </w:r>
      <w:r w:rsidR="00D27B3D">
        <w:t>DIZAGENS DOS ESTUDANTES</w:t>
      </w:r>
    </w:p>
    <w:p w14:paraId="4CDE4C63" w14:textId="62359237" w:rsidR="0093289E" w:rsidRPr="00ED563C" w:rsidRDefault="0093289E" w:rsidP="00D27B3D">
      <w:pPr>
        <w:pStyle w:val="00Textogeral"/>
      </w:pPr>
      <w:r w:rsidRPr="00ED563C">
        <w:t xml:space="preserve">Durante as aulas, procure identificar as facilidades e as dificuldades dos alunos e </w:t>
      </w:r>
      <w:r w:rsidR="00585862" w:rsidRPr="00585862">
        <w:t>o envolvimento de cada um</w:t>
      </w:r>
      <w:r w:rsidRPr="00ED563C">
        <w:t xml:space="preserve"> nas atividades propostas. Caso necessário, redefina as estratégias didático-pedagógicas adotadas de acordo com o que for verificado. </w:t>
      </w:r>
    </w:p>
    <w:p w14:paraId="07254E21" w14:textId="77777777" w:rsidR="0093289E" w:rsidRPr="00ED563C" w:rsidRDefault="0093289E" w:rsidP="00D27B3D">
      <w:pPr>
        <w:pStyle w:val="00Textogeral"/>
      </w:pPr>
      <w:r w:rsidRPr="00ED563C">
        <w:t xml:space="preserve">Além das sugestões de acompanhamento das aprendizagens apresentadas no encaminhamento da aula, é possível aplicar uma </w:t>
      </w:r>
      <w:proofErr w:type="spellStart"/>
      <w:r w:rsidRPr="00ED563C">
        <w:t>autoavaliação</w:t>
      </w:r>
      <w:proofErr w:type="spellEnd"/>
      <w:r w:rsidRPr="00ED563C">
        <w:t xml:space="preserve"> para acompanhar a aprendizagem dos alunos e conhecer a percepção deles sobre seus próprios aprendizados e suas dificuldades. </w:t>
      </w:r>
    </w:p>
    <w:p w14:paraId="3D330B80" w14:textId="08734172" w:rsidR="0093289E" w:rsidRPr="00ED563C" w:rsidRDefault="0093289E" w:rsidP="00D27B3D">
      <w:pPr>
        <w:pStyle w:val="00Textogeral"/>
        <w:rPr>
          <w:i/>
        </w:rPr>
      </w:pPr>
      <w:r w:rsidRPr="00ED563C">
        <w:t xml:space="preserve">A </w:t>
      </w:r>
      <w:proofErr w:type="spellStart"/>
      <w:r w:rsidRPr="00ED563C">
        <w:t>autoavaliação</w:t>
      </w:r>
      <w:proofErr w:type="spellEnd"/>
      <w:r w:rsidRPr="00ED563C">
        <w:t xml:space="preserve"> é uma prática que colabora </w:t>
      </w:r>
      <w:r w:rsidR="002B63CB">
        <w:t xml:space="preserve">para </w:t>
      </w:r>
      <w:r w:rsidRPr="00ED563C">
        <w:t>o desenvolvimento da autonomia dos alunos em relação ao seu processo de aprendizagem. Esta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6A4CFA39" w14:textId="552CD4CF" w:rsidR="0093289E" w:rsidRPr="00ED563C" w:rsidRDefault="0093289E" w:rsidP="00D27B3D">
      <w:pPr>
        <w:pStyle w:val="00Textogeral"/>
        <w:rPr>
          <w:i/>
        </w:rPr>
      </w:pPr>
      <w:r w:rsidRPr="00ED563C">
        <w:t xml:space="preserve">Imprima para cada aluno uma cópia da proposta de </w:t>
      </w:r>
      <w:proofErr w:type="spellStart"/>
      <w:r w:rsidRPr="00ED563C">
        <w:t>autoavaliação</w:t>
      </w:r>
      <w:proofErr w:type="spellEnd"/>
      <w:r w:rsidRPr="00ED563C">
        <w:t xml:space="preserve"> disponível no Anexo </w:t>
      </w:r>
      <w:r>
        <w:t>1</w:t>
      </w:r>
      <w:r w:rsidRPr="00ED563C">
        <w:t>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26285CE9" w14:textId="1C73FBE1" w:rsidR="0093289E" w:rsidRPr="005F5C58" w:rsidRDefault="0093289E" w:rsidP="00D27B3D">
      <w:pPr>
        <w:pStyle w:val="00Textogeral"/>
      </w:pPr>
      <w:r w:rsidRPr="00ED563C">
        <w:t xml:space="preserve">A </w:t>
      </w:r>
      <w:proofErr w:type="spellStart"/>
      <w:r w:rsidRPr="00ED563C">
        <w:t>autoavaliação</w:t>
      </w:r>
      <w:proofErr w:type="spellEnd"/>
      <w:r w:rsidRPr="00ED563C">
        <w:t xml:space="preserve"> integra o rol de estratégias de acompanhamento das aprendizagens e, des</w:t>
      </w:r>
      <w:r w:rsidR="002B63CB">
        <w:t>s</w:t>
      </w:r>
      <w:r w:rsidRPr="00ED563C">
        <w:t>a forma, propicia uma oportunidade para que o professor auxilie os alunos a encontrar meios de superar as dificuldades apresentadas, considerando que, em alguns casos, haverá necessidade de rever as estratégias adotadas</w:t>
      </w:r>
    </w:p>
    <w:p w14:paraId="35B8583B" w14:textId="77777777" w:rsidR="00D27B3D" w:rsidRPr="00D27B3D" w:rsidRDefault="00D27B3D" w:rsidP="00D27B3D">
      <w:pPr>
        <w:pStyle w:val="00PESO2"/>
      </w:pPr>
    </w:p>
    <w:p w14:paraId="75812850" w14:textId="61D9BEDF" w:rsidR="0093289E" w:rsidRPr="00D27B3D" w:rsidRDefault="0093289E" w:rsidP="00D27B3D">
      <w:pPr>
        <w:pStyle w:val="00PESO2"/>
      </w:pPr>
      <w:r w:rsidRPr="00D27B3D">
        <w:t xml:space="preserve">5. AVALIAÇÃO </w:t>
      </w:r>
      <w:r w:rsidR="00930C59">
        <w:t xml:space="preserve">DA APRENDIZAGEM DOS </w:t>
      </w:r>
      <w:r w:rsidRPr="00D27B3D">
        <w:t xml:space="preserve">ESTUDANTES </w:t>
      </w:r>
    </w:p>
    <w:p w14:paraId="76F484D0" w14:textId="7543FBAD" w:rsidR="0093289E" w:rsidRPr="008867A6" w:rsidRDefault="0093289E" w:rsidP="00D27B3D">
      <w:pPr>
        <w:pStyle w:val="00Textogeral"/>
      </w:pPr>
      <w:r w:rsidRPr="008867A6">
        <w:t xml:space="preserve">Para avaliar o desenvolvimento </w:t>
      </w:r>
      <w:r w:rsidR="000E2F07">
        <w:t xml:space="preserve">da aprendizagem referente a esta </w:t>
      </w:r>
      <w:r w:rsidRPr="008867A6">
        <w:t>sequência didática, aplique as questões propostas no Anexo 2.</w:t>
      </w:r>
    </w:p>
    <w:p w14:paraId="1D98143A" w14:textId="288C461D" w:rsidR="0093289E" w:rsidRPr="008867A6" w:rsidRDefault="0093289E" w:rsidP="00D27B3D">
      <w:pPr>
        <w:pStyle w:val="00Textogeral"/>
      </w:pPr>
      <w:r w:rsidRPr="008867A6">
        <w:t xml:space="preserve">Na questão 1, o aluno deverá representar um semáforo </w:t>
      </w:r>
      <w:r w:rsidR="003E1BF4">
        <w:t xml:space="preserve">e colori-lo </w:t>
      </w:r>
      <w:r w:rsidR="009C6403">
        <w:t xml:space="preserve">corretamente com a </w:t>
      </w:r>
      <w:r w:rsidR="009672C1">
        <w:t>cor</w:t>
      </w:r>
      <w:r w:rsidR="009C6403">
        <w:t xml:space="preserve"> vermelha (posição superior, que indica sinal fechado para automóveis)</w:t>
      </w:r>
      <w:r w:rsidRPr="008867A6">
        <w:t xml:space="preserve">, </w:t>
      </w:r>
      <w:r w:rsidR="009C6403">
        <w:t xml:space="preserve">com a </w:t>
      </w:r>
      <w:r w:rsidR="009672C1">
        <w:t>cor</w:t>
      </w:r>
      <w:r w:rsidRPr="008867A6">
        <w:t xml:space="preserve"> amarela (</w:t>
      </w:r>
      <w:r w:rsidR="009C6403">
        <w:t xml:space="preserve">posição do meio, que indica </w:t>
      </w:r>
      <w:r w:rsidRPr="008867A6">
        <w:t>sinal de atenção, o motorista deve</w:t>
      </w:r>
      <w:r w:rsidR="009C6403">
        <w:t xml:space="preserve"> começar a</w:t>
      </w:r>
      <w:r w:rsidRPr="008867A6">
        <w:t xml:space="preserve"> parar o veículo) e a </w:t>
      </w:r>
      <w:r w:rsidR="009672C1">
        <w:t>cor</w:t>
      </w:r>
      <w:r w:rsidRPr="008867A6">
        <w:t xml:space="preserve"> verde (</w:t>
      </w:r>
      <w:r w:rsidR="00B23605">
        <w:t xml:space="preserve">posição inferior, que indica </w:t>
      </w:r>
      <w:r w:rsidRPr="008867A6">
        <w:t xml:space="preserve">sinal aberto para </w:t>
      </w:r>
      <w:r w:rsidR="00C15334">
        <w:t>automóveis</w:t>
      </w:r>
      <w:r w:rsidRPr="008867A6">
        <w:t xml:space="preserve">). Durante a correção, lembre os alunos </w:t>
      </w:r>
      <w:r>
        <w:t xml:space="preserve">de </w:t>
      </w:r>
      <w:r w:rsidRPr="008867A6">
        <w:t xml:space="preserve">que devemos atravessar a rua quando o sinal estiver vermelho para os automóveis, mas mesmo assim devemos olhar para os dois lados, procurar a faixa de pedestres e nos certificar de que todos os carros </w:t>
      </w:r>
      <w:r w:rsidR="002B63CB">
        <w:t>estão parados</w:t>
      </w:r>
      <w:r w:rsidRPr="008867A6">
        <w:t>. Se julgar conveniente, apresente a diferença entre o semáforo de pedestres e o de veículos.</w:t>
      </w:r>
    </w:p>
    <w:p w14:paraId="6E4CC7DD" w14:textId="77777777" w:rsidR="0093289E" w:rsidRPr="008867A6" w:rsidRDefault="0093289E" w:rsidP="00D27B3D">
      <w:pPr>
        <w:pStyle w:val="00Textogeral"/>
      </w:pPr>
      <w:r w:rsidRPr="008867A6">
        <w:t xml:space="preserve">Na questão 2, os alunos devem citar duas regras de segurança no trânsito. Espera-se que eles o façam de forma coerente com a aula. </w:t>
      </w:r>
    </w:p>
    <w:p w14:paraId="129C5E7A" w14:textId="77777777" w:rsidR="0093289E" w:rsidRPr="008867A6" w:rsidRDefault="0093289E" w:rsidP="0093289E">
      <w:pPr>
        <w:contextualSpacing/>
        <w:rPr>
          <w:rFonts w:cs="Tahoma"/>
          <w:szCs w:val="24"/>
        </w:rPr>
      </w:pPr>
      <w:r w:rsidRPr="008867A6">
        <w:rPr>
          <w:rFonts w:cs="Tahoma"/>
          <w:szCs w:val="24"/>
        </w:rPr>
        <w:br w:type="page"/>
      </w:r>
    </w:p>
    <w:p w14:paraId="40E70D28" w14:textId="77777777" w:rsidR="00D27B3D" w:rsidRDefault="00D27B3D" w:rsidP="00D27B3D">
      <w:pPr>
        <w:pStyle w:val="00cabeos"/>
      </w:pPr>
      <w:r>
        <w:lastRenderedPageBreak/>
        <w:t>Anexo 1</w:t>
      </w:r>
    </w:p>
    <w:p w14:paraId="7AF09351" w14:textId="77777777" w:rsidR="00D27B3D" w:rsidRDefault="00D27B3D" w:rsidP="00D27B3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D27B3D" w:rsidRPr="00B16B97" w14:paraId="319798F2" w14:textId="77777777" w:rsidTr="00B61514">
        <w:trPr>
          <w:trHeight w:val="1361"/>
        </w:trPr>
        <w:tc>
          <w:tcPr>
            <w:tcW w:w="9638" w:type="dxa"/>
            <w:vAlign w:val="bottom"/>
          </w:tcPr>
          <w:p w14:paraId="7A508348" w14:textId="779C90D6" w:rsidR="00D27B3D" w:rsidRPr="00B16B97" w:rsidRDefault="00485761" w:rsidP="00300D15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7DC960E8" w14:textId="3B3413C0" w:rsidR="00D27B3D" w:rsidRPr="00B16B97" w:rsidRDefault="00485761" w:rsidP="00300D15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1FD34EB6" w14:textId="77777777" w:rsidR="00D27B3D" w:rsidRDefault="00D27B3D" w:rsidP="00D27B3D">
      <w:pPr>
        <w:pStyle w:val="00P1"/>
      </w:pPr>
    </w:p>
    <w:p w14:paraId="087F6AF2" w14:textId="3D27850D" w:rsidR="00D27B3D" w:rsidRPr="00862402" w:rsidRDefault="00D27B3D" w:rsidP="00D27B3D">
      <w:pPr>
        <w:pStyle w:val="00P1"/>
      </w:pPr>
      <w:r>
        <w:t>Ficha para autoavaliação</w:t>
      </w:r>
    </w:p>
    <w:p w14:paraId="1B367CB0" w14:textId="77777777" w:rsidR="00D27B3D" w:rsidRPr="001C6810" w:rsidRDefault="00D27B3D" w:rsidP="00D27B3D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35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3"/>
        <w:gridCol w:w="1134"/>
        <w:gridCol w:w="1134"/>
        <w:gridCol w:w="1134"/>
      </w:tblGrid>
      <w:tr w:rsidR="00D27B3D" w:rsidRPr="009526C7" w14:paraId="677B4677" w14:textId="77777777" w:rsidTr="005719F3">
        <w:trPr>
          <w:trHeight w:val="684"/>
          <w:jc w:val="center"/>
        </w:trPr>
        <w:tc>
          <w:tcPr>
            <w:tcW w:w="5953" w:type="dxa"/>
          </w:tcPr>
          <w:p w14:paraId="145A3D50" w14:textId="73958D9F" w:rsidR="00D27B3D" w:rsidRPr="009526C7" w:rsidRDefault="00FC214C" w:rsidP="00B61514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CB0325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</w:t>
            </w:r>
            <w:bookmarkStart w:id="0" w:name="_GoBack"/>
            <w:bookmarkEnd w:id="0"/>
            <w:r w:rsidR="00585862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</w:t>
            </w: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QUESTÃO.</w:t>
            </w:r>
          </w:p>
        </w:tc>
        <w:tc>
          <w:tcPr>
            <w:tcW w:w="1134" w:type="dxa"/>
          </w:tcPr>
          <w:p w14:paraId="64EEE394" w14:textId="57663CB8" w:rsidR="00D27B3D" w:rsidRPr="009526C7" w:rsidRDefault="00FC214C" w:rsidP="00B6151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3B9D837A" w14:textId="57D992F3" w:rsidR="00D27B3D" w:rsidRPr="009526C7" w:rsidRDefault="00FC214C" w:rsidP="00B6151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24C9A994" w14:textId="57478891" w:rsidR="00D27B3D" w:rsidRPr="009526C7" w:rsidRDefault="00FC214C" w:rsidP="00B6151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D27B3D" w:rsidRPr="009526C7" w14:paraId="076858A0" w14:textId="77777777" w:rsidTr="005719F3">
        <w:trPr>
          <w:trHeight w:val="680"/>
          <w:jc w:val="center"/>
        </w:trPr>
        <w:tc>
          <w:tcPr>
            <w:tcW w:w="5953" w:type="dxa"/>
          </w:tcPr>
          <w:p w14:paraId="7F4B29CE" w14:textId="5B1C00A9" w:rsidR="00D27B3D" w:rsidRPr="009526C7" w:rsidRDefault="00FC214C" w:rsidP="00B61514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D27B3D">
              <w:rPr>
                <w:rFonts w:cs="Arial"/>
                <w:i w:val="0"/>
                <w:iCs w:val="0"/>
                <w:szCs w:val="28"/>
              </w:rPr>
              <w:t>SEI QUE AS RUAS DEVEM SER COMPARTILHADAS POR PEDESTRES, CICLI</w:t>
            </w:r>
            <w:r>
              <w:rPr>
                <w:rFonts w:cs="Arial"/>
                <w:i w:val="0"/>
                <w:iCs w:val="0"/>
                <w:szCs w:val="28"/>
              </w:rPr>
              <w:t>S</w:t>
            </w:r>
            <w:r w:rsidRPr="00D27B3D">
              <w:rPr>
                <w:rFonts w:cs="Arial"/>
                <w:i w:val="0"/>
                <w:iCs w:val="0"/>
                <w:szCs w:val="28"/>
              </w:rPr>
              <w:t>TAS, MOTOCICLISTAS E AUTOMÓVEIS?</w:t>
            </w:r>
          </w:p>
        </w:tc>
        <w:tc>
          <w:tcPr>
            <w:tcW w:w="1134" w:type="dxa"/>
          </w:tcPr>
          <w:p w14:paraId="018FB73B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174FB6C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FDE1F6B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27B3D" w:rsidRPr="009526C7" w14:paraId="480C22C6" w14:textId="77777777" w:rsidTr="005719F3">
        <w:trPr>
          <w:trHeight w:val="680"/>
          <w:jc w:val="center"/>
        </w:trPr>
        <w:tc>
          <w:tcPr>
            <w:tcW w:w="5953" w:type="dxa"/>
          </w:tcPr>
          <w:p w14:paraId="491CA9F2" w14:textId="23425F3C" w:rsidR="00D27B3D" w:rsidRPr="009526C7" w:rsidRDefault="00FC214C" w:rsidP="00B61514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D27B3D">
              <w:rPr>
                <w:rFonts w:cs="Arial"/>
                <w:i w:val="0"/>
                <w:iCs w:val="0"/>
                <w:szCs w:val="28"/>
              </w:rPr>
              <w:t xml:space="preserve">SEI QUE TODOS DEVEM CONHECER E RESPEITAR AS </w:t>
            </w:r>
            <w:r w:rsidR="00177B77">
              <w:rPr>
                <w:rFonts w:cs="Arial"/>
                <w:i w:val="0"/>
                <w:iCs w:val="0"/>
                <w:szCs w:val="28"/>
              </w:rPr>
              <w:t>REGRAS</w:t>
            </w:r>
            <w:r w:rsidRPr="00D27B3D">
              <w:rPr>
                <w:rFonts w:cs="Arial"/>
                <w:i w:val="0"/>
                <w:iCs w:val="0"/>
                <w:szCs w:val="28"/>
              </w:rPr>
              <w:t xml:space="preserve"> DE SEGURANÇA DE TRÂNSITO?</w:t>
            </w:r>
          </w:p>
        </w:tc>
        <w:tc>
          <w:tcPr>
            <w:tcW w:w="1134" w:type="dxa"/>
          </w:tcPr>
          <w:p w14:paraId="6BB08F1D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F6F4272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A54F372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27B3D" w:rsidRPr="009526C7" w14:paraId="61D3F781" w14:textId="77777777" w:rsidTr="005719F3">
        <w:trPr>
          <w:trHeight w:val="680"/>
          <w:jc w:val="center"/>
        </w:trPr>
        <w:tc>
          <w:tcPr>
            <w:tcW w:w="5953" w:type="dxa"/>
          </w:tcPr>
          <w:p w14:paraId="149ECEEA" w14:textId="1D811B6A" w:rsidR="00D27B3D" w:rsidRPr="009526C7" w:rsidRDefault="00FC214C" w:rsidP="00B61514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D27B3D">
              <w:rPr>
                <w:rFonts w:cs="Arial"/>
                <w:i w:val="0"/>
                <w:iCs w:val="0"/>
                <w:szCs w:val="28"/>
              </w:rPr>
              <w:t>SEI QUE DEVO ATRAVESSAR NA FAIXA DE PEDESTRES?</w:t>
            </w:r>
          </w:p>
        </w:tc>
        <w:tc>
          <w:tcPr>
            <w:tcW w:w="1134" w:type="dxa"/>
          </w:tcPr>
          <w:p w14:paraId="2B749757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2DE9E27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16604D4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27B3D" w:rsidRPr="009526C7" w14:paraId="5E96D8E6" w14:textId="77777777" w:rsidTr="005719F3">
        <w:trPr>
          <w:trHeight w:val="680"/>
          <w:jc w:val="center"/>
        </w:trPr>
        <w:tc>
          <w:tcPr>
            <w:tcW w:w="5953" w:type="dxa"/>
          </w:tcPr>
          <w:p w14:paraId="1BCAFC70" w14:textId="2111D702" w:rsidR="00D27B3D" w:rsidRPr="00414DBC" w:rsidRDefault="00FC214C" w:rsidP="00B61514">
            <w:pPr>
              <w:rPr>
                <w:rFonts w:cs="Arial"/>
                <w:i w:val="0"/>
                <w:iCs w:val="0"/>
                <w:szCs w:val="28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D27B3D">
              <w:rPr>
                <w:rFonts w:cs="Arial"/>
                <w:i w:val="0"/>
                <w:iCs w:val="0"/>
                <w:szCs w:val="28"/>
              </w:rPr>
              <w:t>SEI QUE APENAS CRIANÇAS MAIORES DE DEZ ANOS PODEM VIAJAR NO BANCO DA FRENTE</w:t>
            </w:r>
            <w:r w:rsidR="001B6934">
              <w:rPr>
                <w:rFonts w:cs="Arial"/>
                <w:i w:val="0"/>
                <w:iCs w:val="0"/>
                <w:szCs w:val="28"/>
              </w:rPr>
              <w:t xml:space="preserve"> DOS AUTOMÓVEIS</w:t>
            </w:r>
            <w:r w:rsidRPr="00D27B3D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1134" w:type="dxa"/>
          </w:tcPr>
          <w:p w14:paraId="55430FBB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8BF57DF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F9ABECF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27B3D" w:rsidRPr="009526C7" w14:paraId="424741D8" w14:textId="77777777" w:rsidTr="005719F3">
        <w:trPr>
          <w:trHeight w:val="680"/>
          <w:jc w:val="center"/>
        </w:trPr>
        <w:tc>
          <w:tcPr>
            <w:tcW w:w="5953" w:type="dxa"/>
          </w:tcPr>
          <w:p w14:paraId="6BB654C8" w14:textId="7100475B" w:rsidR="00D27B3D" w:rsidRPr="00414DBC" w:rsidRDefault="00FC214C" w:rsidP="00B61514">
            <w:pPr>
              <w:rPr>
                <w:rFonts w:cs="Arial"/>
                <w:i w:val="0"/>
                <w:iCs w:val="0"/>
                <w:szCs w:val="28"/>
              </w:rPr>
            </w:pPr>
            <w:r>
              <w:rPr>
                <w:rFonts w:cs="Arial"/>
                <w:i w:val="0"/>
                <w:iCs w:val="0"/>
                <w:szCs w:val="28"/>
              </w:rPr>
              <w:t xml:space="preserve">5. </w:t>
            </w:r>
            <w:r w:rsidRPr="00D27B3D">
              <w:rPr>
                <w:rFonts w:cs="Arial"/>
                <w:i w:val="0"/>
                <w:iCs w:val="0"/>
                <w:szCs w:val="28"/>
              </w:rPr>
              <w:t xml:space="preserve">SEI QUE TODOS </w:t>
            </w:r>
            <w:r w:rsidR="002B63CB">
              <w:rPr>
                <w:rFonts w:cs="Arial"/>
                <w:i w:val="0"/>
                <w:iCs w:val="0"/>
                <w:szCs w:val="28"/>
              </w:rPr>
              <w:t xml:space="preserve">OS </w:t>
            </w:r>
            <w:r w:rsidRPr="00D27B3D">
              <w:rPr>
                <w:rFonts w:cs="Arial"/>
                <w:i w:val="0"/>
                <w:iCs w:val="0"/>
                <w:szCs w:val="28"/>
              </w:rPr>
              <w:t>OCUPANTES DE UM VEÍCULO DEVEM USAR CINTO DE SEGURANÇA?</w:t>
            </w:r>
          </w:p>
        </w:tc>
        <w:tc>
          <w:tcPr>
            <w:tcW w:w="1134" w:type="dxa"/>
          </w:tcPr>
          <w:p w14:paraId="4CDF5DD6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01FCB36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EC3A2BE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27B3D" w:rsidRPr="009526C7" w14:paraId="30415FAB" w14:textId="77777777" w:rsidTr="005719F3">
        <w:trPr>
          <w:trHeight w:val="680"/>
          <w:jc w:val="center"/>
        </w:trPr>
        <w:tc>
          <w:tcPr>
            <w:tcW w:w="5953" w:type="dxa"/>
          </w:tcPr>
          <w:p w14:paraId="090F0D23" w14:textId="25DEB4A4" w:rsidR="00D27B3D" w:rsidRPr="00414DBC" w:rsidRDefault="00FC214C" w:rsidP="00B61514">
            <w:pPr>
              <w:rPr>
                <w:rFonts w:cs="Arial"/>
                <w:i w:val="0"/>
                <w:iCs w:val="0"/>
                <w:szCs w:val="28"/>
              </w:rPr>
            </w:pPr>
            <w:r>
              <w:rPr>
                <w:rFonts w:cs="Arial"/>
                <w:i w:val="0"/>
                <w:iCs w:val="0"/>
                <w:szCs w:val="28"/>
              </w:rPr>
              <w:t xml:space="preserve">6. </w:t>
            </w:r>
            <w:r w:rsidRPr="00D27B3D">
              <w:rPr>
                <w:rFonts w:cs="Arial"/>
                <w:i w:val="0"/>
                <w:iCs w:val="0"/>
                <w:szCs w:val="28"/>
              </w:rPr>
              <w:t xml:space="preserve">PARTICIPEI DA AULA </w:t>
            </w:r>
            <w:r w:rsidR="00020139">
              <w:rPr>
                <w:rFonts w:cs="Arial"/>
                <w:i w:val="0"/>
                <w:iCs w:val="0"/>
                <w:szCs w:val="28"/>
              </w:rPr>
              <w:t>ATIVAMENTE</w:t>
            </w:r>
            <w:r w:rsidRPr="00D27B3D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1134" w:type="dxa"/>
          </w:tcPr>
          <w:p w14:paraId="2177BE73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9D2073D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96C713F" w14:textId="77777777" w:rsidR="00D27B3D" w:rsidRPr="009526C7" w:rsidRDefault="00D27B3D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49A03F94" w14:textId="77777777" w:rsidR="00D27B3D" w:rsidRPr="00D27B3D" w:rsidRDefault="00D27B3D" w:rsidP="00D27B3D">
      <w:pPr>
        <w:pStyle w:val="00Textogeral"/>
      </w:pPr>
    </w:p>
    <w:p w14:paraId="1B14C9CF" w14:textId="77777777" w:rsidR="0093289E" w:rsidRPr="00D27B3D" w:rsidRDefault="0093289E" w:rsidP="00D27B3D">
      <w:pPr>
        <w:pStyle w:val="00Textogeral"/>
      </w:pPr>
    </w:p>
    <w:p w14:paraId="4AB359DA" w14:textId="77777777" w:rsidR="00D27B3D" w:rsidRDefault="0093289E" w:rsidP="00D27B3D">
      <w:pPr>
        <w:pStyle w:val="00cabeos"/>
      </w:pPr>
      <w:r w:rsidRPr="005F5C58">
        <w:rPr>
          <w:rFonts w:ascii="Arial" w:hAnsi="Arial" w:cs="Arial"/>
          <w:sz w:val="28"/>
          <w:szCs w:val="28"/>
        </w:rPr>
        <w:br w:type="page"/>
      </w:r>
      <w:r w:rsidR="00D27B3D" w:rsidRPr="001C6810">
        <w:lastRenderedPageBreak/>
        <w:t xml:space="preserve">ANEXO </w:t>
      </w:r>
      <w:r w:rsidR="00D27B3D">
        <w:t>2</w:t>
      </w:r>
    </w:p>
    <w:p w14:paraId="5D8ADE9A" w14:textId="77777777" w:rsidR="00D27B3D" w:rsidRDefault="00D27B3D" w:rsidP="00D27B3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D27B3D" w:rsidRPr="00B16B97" w14:paraId="0ED4A226" w14:textId="77777777" w:rsidTr="00B61514">
        <w:trPr>
          <w:trHeight w:val="1361"/>
        </w:trPr>
        <w:tc>
          <w:tcPr>
            <w:tcW w:w="9638" w:type="dxa"/>
            <w:vAlign w:val="bottom"/>
          </w:tcPr>
          <w:p w14:paraId="338AB50E" w14:textId="50623F9C" w:rsidR="00D27B3D" w:rsidRPr="00B16B97" w:rsidRDefault="00FC214C" w:rsidP="00300D15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6B509E45" w14:textId="06B1A0C2" w:rsidR="00D27B3D" w:rsidRPr="00B16B97" w:rsidRDefault="00FC214C" w:rsidP="00300D15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0E5D40A2" w14:textId="77777777" w:rsidR="00D27B3D" w:rsidRPr="00E96799" w:rsidRDefault="00D27B3D" w:rsidP="00D27B3D">
      <w:pPr>
        <w:pStyle w:val="00P1"/>
      </w:pPr>
    </w:p>
    <w:p w14:paraId="4A4C94CF" w14:textId="7C252107" w:rsidR="0093289E" w:rsidRPr="00D27B3D" w:rsidRDefault="0093289E" w:rsidP="00D27B3D">
      <w:pPr>
        <w:pStyle w:val="00comandoatividade"/>
        <w:rPr>
          <w:b/>
          <w:bCs/>
        </w:rPr>
      </w:pPr>
      <w:r w:rsidRPr="00D27B3D">
        <w:rPr>
          <w:b/>
          <w:bCs/>
        </w:rPr>
        <w:t>1. DESENHE UM SEMÁFORO</w:t>
      </w:r>
      <w:r w:rsidR="00D37871">
        <w:rPr>
          <w:b/>
          <w:bCs/>
        </w:rPr>
        <w:t>. DEPOIS,</w:t>
      </w:r>
      <w:r w:rsidRPr="00D27B3D">
        <w:rPr>
          <w:b/>
          <w:bCs/>
        </w:rPr>
        <w:t xml:space="preserve"> PINTE-O COM AS CORES QUE REPRESENTAM</w:t>
      </w:r>
      <w:r w:rsidR="00D37871">
        <w:rPr>
          <w:b/>
          <w:bCs/>
        </w:rPr>
        <w:t xml:space="preserve"> AS ORIENTAÇÕES</w:t>
      </w:r>
      <w:r w:rsidRPr="00D27B3D">
        <w:rPr>
          <w:b/>
          <w:bCs/>
        </w:rPr>
        <w:t xml:space="preserve"> “PARE”, “ATENÇÃO” E “SIGA”. </w:t>
      </w:r>
    </w:p>
    <w:p w14:paraId="76F59626" w14:textId="2481E75E" w:rsidR="0093289E" w:rsidRDefault="0093289E" w:rsidP="00D27B3D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7B3D" w14:paraId="05A379CB" w14:textId="77777777" w:rsidTr="00EC5DEC">
        <w:trPr>
          <w:trHeight w:val="5669"/>
        </w:trPr>
        <w:tc>
          <w:tcPr>
            <w:tcW w:w="9628" w:type="dxa"/>
          </w:tcPr>
          <w:p w14:paraId="4D24537B" w14:textId="77777777" w:rsidR="00D27B3D" w:rsidRDefault="00D27B3D" w:rsidP="00D27B3D">
            <w:pPr>
              <w:pStyle w:val="00comandoatividade"/>
            </w:pPr>
          </w:p>
        </w:tc>
      </w:tr>
    </w:tbl>
    <w:p w14:paraId="1E3CD8A3" w14:textId="46633005" w:rsidR="0093289E" w:rsidRDefault="0093289E" w:rsidP="00D27B3D">
      <w:pPr>
        <w:pStyle w:val="00comandoatividade"/>
      </w:pPr>
    </w:p>
    <w:p w14:paraId="66361378" w14:textId="77777777" w:rsidR="00EC5DEC" w:rsidRPr="005F5C58" w:rsidRDefault="00EC5DEC" w:rsidP="00D27B3D">
      <w:pPr>
        <w:pStyle w:val="00comandoatividade"/>
      </w:pPr>
    </w:p>
    <w:p w14:paraId="1F4FA67B" w14:textId="331816D3" w:rsidR="0093289E" w:rsidRPr="00D27B3D" w:rsidRDefault="0093289E" w:rsidP="00D27B3D">
      <w:pPr>
        <w:pStyle w:val="00comandoatividade"/>
        <w:rPr>
          <w:b/>
          <w:bCs/>
        </w:rPr>
      </w:pPr>
      <w:r w:rsidRPr="00D27B3D">
        <w:rPr>
          <w:b/>
          <w:bCs/>
        </w:rPr>
        <w:t xml:space="preserve">2. CITE DUAS </w:t>
      </w:r>
      <w:r w:rsidR="00DF28AD">
        <w:rPr>
          <w:b/>
          <w:bCs/>
        </w:rPr>
        <w:t>REGRAS</w:t>
      </w:r>
      <w:r w:rsidRPr="00D27B3D">
        <w:rPr>
          <w:b/>
          <w:bCs/>
        </w:rPr>
        <w:t xml:space="preserve"> </w:t>
      </w:r>
      <w:r w:rsidR="00DF6193">
        <w:rPr>
          <w:b/>
          <w:bCs/>
        </w:rPr>
        <w:t>QUE GARANTEM A SEGURANÇA NO TRÂNSITO</w:t>
      </w:r>
      <w:r w:rsidRPr="00D27B3D">
        <w:rPr>
          <w:b/>
          <w:bCs/>
        </w:rPr>
        <w:t xml:space="preserve">. </w:t>
      </w:r>
    </w:p>
    <w:p w14:paraId="6D286AC4" w14:textId="746F87B3" w:rsidR="00B3500A" w:rsidRPr="00F158EA" w:rsidRDefault="00B3500A" w:rsidP="00B3500A">
      <w:pPr>
        <w:pStyle w:val="00comandoatividade"/>
        <w:spacing w:before="400" w:after="0"/>
        <w:rPr>
          <w:rFonts w:ascii="Tahoma" w:hAnsi="Tahoma" w:cs="Tahoma"/>
        </w:rPr>
      </w:pPr>
      <w:r w:rsidRPr="00F158EA">
        <w:rPr>
          <w:rFonts w:ascii="Tahoma" w:hAnsi="Tahoma" w:cs="Tahoma"/>
        </w:rPr>
        <w:t>_____________________________________________</w:t>
      </w:r>
      <w:r w:rsidR="00F158EA">
        <w:rPr>
          <w:rFonts w:ascii="Tahoma" w:hAnsi="Tahoma" w:cs="Tahoma"/>
        </w:rPr>
        <w:t>___</w:t>
      </w:r>
      <w:r w:rsidRPr="00F158EA">
        <w:rPr>
          <w:rFonts w:ascii="Tahoma" w:hAnsi="Tahoma" w:cs="Tahoma"/>
        </w:rPr>
        <w:t>______________________________</w:t>
      </w:r>
    </w:p>
    <w:p w14:paraId="4294D6EA" w14:textId="6068F1C8" w:rsidR="00B3500A" w:rsidRDefault="00B3500A" w:rsidP="00B3500A">
      <w:pPr>
        <w:pStyle w:val="00comandoatividade"/>
        <w:spacing w:before="400" w:after="0"/>
        <w:rPr>
          <w:rFonts w:ascii="Tahoma" w:hAnsi="Tahoma" w:cs="Tahoma"/>
        </w:rPr>
      </w:pPr>
      <w:r w:rsidRPr="00F158EA">
        <w:rPr>
          <w:rFonts w:ascii="Tahoma" w:hAnsi="Tahoma" w:cs="Tahoma"/>
        </w:rPr>
        <w:t>________________________________________________________</w:t>
      </w:r>
      <w:r w:rsidR="00F158EA">
        <w:rPr>
          <w:rFonts w:ascii="Tahoma" w:hAnsi="Tahoma" w:cs="Tahoma"/>
        </w:rPr>
        <w:t>___</w:t>
      </w:r>
      <w:r w:rsidRPr="00F158EA">
        <w:rPr>
          <w:rFonts w:ascii="Tahoma" w:hAnsi="Tahoma" w:cs="Tahoma"/>
        </w:rPr>
        <w:t>___________________</w:t>
      </w:r>
    </w:p>
    <w:p w14:paraId="1FD1BF37" w14:textId="77777777" w:rsidR="00EC5DEC" w:rsidRPr="00F158EA" w:rsidRDefault="00EC5DEC" w:rsidP="00EC5DEC">
      <w:pPr>
        <w:pStyle w:val="00comandoatividade"/>
        <w:spacing w:before="400" w:after="0"/>
        <w:rPr>
          <w:rFonts w:ascii="Tahoma" w:hAnsi="Tahoma" w:cs="Tahoma"/>
        </w:rPr>
      </w:pPr>
      <w:r w:rsidRPr="00F158EA">
        <w:rPr>
          <w:rFonts w:ascii="Tahoma" w:hAnsi="Tahoma" w:cs="Tahoma"/>
        </w:rPr>
        <w:t>_____________________________________________</w:t>
      </w:r>
      <w:r>
        <w:rPr>
          <w:rFonts w:ascii="Tahoma" w:hAnsi="Tahoma" w:cs="Tahoma"/>
        </w:rPr>
        <w:t>___</w:t>
      </w:r>
      <w:r w:rsidRPr="00F158EA">
        <w:rPr>
          <w:rFonts w:ascii="Tahoma" w:hAnsi="Tahoma" w:cs="Tahoma"/>
        </w:rPr>
        <w:t>______________________________</w:t>
      </w:r>
    </w:p>
    <w:p w14:paraId="4CA151AF" w14:textId="77777777" w:rsidR="00EC5DEC" w:rsidRPr="00B3500A" w:rsidRDefault="00EC5DEC" w:rsidP="00EC5DEC">
      <w:pPr>
        <w:pStyle w:val="00comandoatividade"/>
        <w:spacing w:before="400" w:after="0"/>
        <w:rPr>
          <w:u w:val="single"/>
        </w:rPr>
      </w:pPr>
      <w:r w:rsidRPr="00F158EA">
        <w:rPr>
          <w:rFonts w:ascii="Tahoma" w:hAnsi="Tahoma" w:cs="Tahoma"/>
        </w:rPr>
        <w:t>________________________________________________________</w:t>
      </w:r>
      <w:r>
        <w:rPr>
          <w:rFonts w:ascii="Tahoma" w:hAnsi="Tahoma" w:cs="Tahoma"/>
        </w:rPr>
        <w:t>___</w:t>
      </w:r>
      <w:r w:rsidRPr="00F158EA">
        <w:rPr>
          <w:rFonts w:ascii="Tahoma" w:hAnsi="Tahoma" w:cs="Tahoma"/>
        </w:rPr>
        <w:t>___________________</w:t>
      </w:r>
    </w:p>
    <w:sectPr w:rsidR="00EC5DEC" w:rsidRPr="00B3500A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74C24" w14:textId="77777777" w:rsidR="00233654" w:rsidRDefault="00233654" w:rsidP="0054457B">
      <w:pPr>
        <w:spacing w:line="240" w:lineRule="auto"/>
      </w:pPr>
      <w:r>
        <w:separator/>
      </w:r>
    </w:p>
  </w:endnote>
  <w:endnote w:type="continuationSeparator" w:id="0">
    <w:p w14:paraId="2086996C" w14:textId="77777777" w:rsidR="00233654" w:rsidRDefault="00233654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13BCEED-10F0-48DB-82FB-A2AE959E6ED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100A597-4F6B-42CD-B1EB-FF5AF4650EB0}"/>
    <w:embedBold r:id="rId3" w:fontKey="{CBB394C1-5A21-4401-B432-54D50C2B1510}"/>
    <w:embedItalic r:id="rId4" w:fontKey="{14A3F094-6CF0-47C6-B597-6D942057CA29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5" w:fontKey="{44B3601F-5475-4D5E-8012-3C80549A19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D92C9" w14:textId="588D4167" w:rsidR="00EC5DEC" w:rsidRPr="00EC5DEC" w:rsidRDefault="00EC5DEC" w:rsidP="00EC5DEC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EC5DE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EC5DE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EC5DE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CB0325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EC5DE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24FFD725" w:rsidR="005D506B" w:rsidRPr="00EC5DEC" w:rsidRDefault="00EC5DEC" w:rsidP="00E42BB5">
        <w:pPr>
          <w:spacing w:after="0" w:line="240" w:lineRule="auto"/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1E83A" w14:textId="77777777" w:rsidR="00233654" w:rsidRDefault="00233654" w:rsidP="0054457B">
      <w:pPr>
        <w:spacing w:line="240" w:lineRule="auto"/>
      </w:pPr>
      <w:r>
        <w:separator/>
      </w:r>
    </w:p>
  </w:footnote>
  <w:footnote w:type="continuationSeparator" w:id="0">
    <w:p w14:paraId="6FCBEB6A" w14:textId="77777777" w:rsidR="00233654" w:rsidRDefault="00233654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6878B85C" w:rsidR="005D506B" w:rsidRDefault="007F480D">
    <w:pPr>
      <w:pStyle w:val="Cabealho"/>
    </w:pPr>
    <w:r>
      <w:rPr>
        <w:noProof/>
      </w:rPr>
      <w:drawing>
        <wp:inline distT="0" distB="0" distL="0" distR="0" wp14:anchorId="7A459CC0" wp14:editId="4FFD954C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2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13C0F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2CE0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9E5E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856E2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6E279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0139"/>
    <w:rsid w:val="000231A8"/>
    <w:rsid w:val="00025DC6"/>
    <w:rsid w:val="0003241A"/>
    <w:rsid w:val="000339B0"/>
    <w:rsid w:val="00034A1E"/>
    <w:rsid w:val="00034AEF"/>
    <w:rsid w:val="00040935"/>
    <w:rsid w:val="00047478"/>
    <w:rsid w:val="000544D9"/>
    <w:rsid w:val="0005672C"/>
    <w:rsid w:val="0006024F"/>
    <w:rsid w:val="00071881"/>
    <w:rsid w:val="0007283C"/>
    <w:rsid w:val="00072A42"/>
    <w:rsid w:val="00073613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2F07"/>
    <w:rsid w:val="000E4C22"/>
    <w:rsid w:val="000E626F"/>
    <w:rsid w:val="000E7DC2"/>
    <w:rsid w:val="000F54FC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77B77"/>
    <w:rsid w:val="001834FC"/>
    <w:rsid w:val="001914B7"/>
    <w:rsid w:val="001930A7"/>
    <w:rsid w:val="001944AA"/>
    <w:rsid w:val="001A136D"/>
    <w:rsid w:val="001A2479"/>
    <w:rsid w:val="001A6F61"/>
    <w:rsid w:val="001B2EDB"/>
    <w:rsid w:val="001B34B9"/>
    <w:rsid w:val="001B363F"/>
    <w:rsid w:val="001B3673"/>
    <w:rsid w:val="001B47B1"/>
    <w:rsid w:val="001B6934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00FF"/>
    <w:rsid w:val="001F389C"/>
    <w:rsid w:val="001F6B17"/>
    <w:rsid w:val="001F7402"/>
    <w:rsid w:val="0020738E"/>
    <w:rsid w:val="00210431"/>
    <w:rsid w:val="00212C24"/>
    <w:rsid w:val="00213092"/>
    <w:rsid w:val="00213941"/>
    <w:rsid w:val="00213F85"/>
    <w:rsid w:val="00216F3D"/>
    <w:rsid w:val="00217611"/>
    <w:rsid w:val="00217A86"/>
    <w:rsid w:val="00221E26"/>
    <w:rsid w:val="00230C56"/>
    <w:rsid w:val="002322DC"/>
    <w:rsid w:val="00233654"/>
    <w:rsid w:val="0023608F"/>
    <w:rsid w:val="00240211"/>
    <w:rsid w:val="002416F6"/>
    <w:rsid w:val="00246B22"/>
    <w:rsid w:val="0026010D"/>
    <w:rsid w:val="0027053C"/>
    <w:rsid w:val="00275BED"/>
    <w:rsid w:val="002775F9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2726"/>
    <w:rsid w:val="002A356A"/>
    <w:rsid w:val="002A3650"/>
    <w:rsid w:val="002A417F"/>
    <w:rsid w:val="002B0E2B"/>
    <w:rsid w:val="002B503E"/>
    <w:rsid w:val="002B63CB"/>
    <w:rsid w:val="002C2CEE"/>
    <w:rsid w:val="002C461C"/>
    <w:rsid w:val="002D0C5D"/>
    <w:rsid w:val="002D14D0"/>
    <w:rsid w:val="002D168B"/>
    <w:rsid w:val="002D244C"/>
    <w:rsid w:val="002D6415"/>
    <w:rsid w:val="002D74E9"/>
    <w:rsid w:val="002E1E30"/>
    <w:rsid w:val="002E1F0C"/>
    <w:rsid w:val="002E2622"/>
    <w:rsid w:val="002F1F8E"/>
    <w:rsid w:val="002F4ACC"/>
    <w:rsid w:val="002F50B9"/>
    <w:rsid w:val="00300D15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1BF4"/>
    <w:rsid w:val="003E596A"/>
    <w:rsid w:val="003E6424"/>
    <w:rsid w:val="003E6855"/>
    <w:rsid w:val="003E7231"/>
    <w:rsid w:val="003E74A4"/>
    <w:rsid w:val="003F0DAC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175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5761"/>
    <w:rsid w:val="00486B14"/>
    <w:rsid w:val="004876F8"/>
    <w:rsid w:val="00491905"/>
    <w:rsid w:val="004949A0"/>
    <w:rsid w:val="00495B99"/>
    <w:rsid w:val="004A0219"/>
    <w:rsid w:val="004A17AF"/>
    <w:rsid w:val="004A1FDC"/>
    <w:rsid w:val="004A350A"/>
    <w:rsid w:val="004A4392"/>
    <w:rsid w:val="004A64A9"/>
    <w:rsid w:val="004A714F"/>
    <w:rsid w:val="004B0333"/>
    <w:rsid w:val="004B18DD"/>
    <w:rsid w:val="004B39A5"/>
    <w:rsid w:val="004B429B"/>
    <w:rsid w:val="004B5F4F"/>
    <w:rsid w:val="004B6599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32A9"/>
    <w:rsid w:val="00522088"/>
    <w:rsid w:val="00523BEA"/>
    <w:rsid w:val="00527DA0"/>
    <w:rsid w:val="00537AD2"/>
    <w:rsid w:val="005415D1"/>
    <w:rsid w:val="00544371"/>
    <w:rsid w:val="0054457B"/>
    <w:rsid w:val="005660BD"/>
    <w:rsid w:val="00570E8C"/>
    <w:rsid w:val="00571763"/>
    <w:rsid w:val="005719F3"/>
    <w:rsid w:val="00575A62"/>
    <w:rsid w:val="00582A5E"/>
    <w:rsid w:val="00585862"/>
    <w:rsid w:val="00586E52"/>
    <w:rsid w:val="00587611"/>
    <w:rsid w:val="00592966"/>
    <w:rsid w:val="00593CDE"/>
    <w:rsid w:val="00594C56"/>
    <w:rsid w:val="00596E74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5C1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44CE"/>
    <w:rsid w:val="00706662"/>
    <w:rsid w:val="007079EE"/>
    <w:rsid w:val="00727586"/>
    <w:rsid w:val="00727B04"/>
    <w:rsid w:val="00731FF9"/>
    <w:rsid w:val="0073419A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C39DC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80D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C21"/>
    <w:rsid w:val="00841E65"/>
    <w:rsid w:val="008422DC"/>
    <w:rsid w:val="00842D63"/>
    <w:rsid w:val="00844B18"/>
    <w:rsid w:val="008458D9"/>
    <w:rsid w:val="00855BD1"/>
    <w:rsid w:val="00856713"/>
    <w:rsid w:val="0085792E"/>
    <w:rsid w:val="0086041C"/>
    <w:rsid w:val="00861791"/>
    <w:rsid w:val="00862402"/>
    <w:rsid w:val="008649EF"/>
    <w:rsid w:val="00866040"/>
    <w:rsid w:val="00867BEA"/>
    <w:rsid w:val="00867C83"/>
    <w:rsid w:val="00871945"/>
    <w:rsid w:val="008739EE"/>
    <w:rsid w:val="00873C9E"/>
    <w:rsid w:val="00886667"/>
    <w:rsid w:val="008868F3"/>
    <w:rsid w:val="0089106F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E6A91"/>
    <w:rsid w:val="008F0464"/>
    <w:rsid w:val="008F2DB8"/>
    <w:rsid w:val="008F4C5E"/>
    <w:rsid w:val="008F4F27"/>
    <w:rsid w:val="008F510D"/>
    <w:rsid w:val="009041AE"/>
    <w:rsid w:val="00905D94"/>
    <w:rsid w:val="00907B76"/>
    <w:rsid w:val="00910183"/>
    <w:rsid w:val="00915068"/>
    <w:rsid w:val="00924D45"/>
    <w:rsid w:val="00930C59"/>
    <w:rsid w:val="00930DDF"/>
    <w:rsid w:val="0093137F"/>
    <w:rsid w:val="0093289E"/>
    <w:rsid w:val="00932E10"/>
    <w:rsid w:val="0093403B"/>
    <w:rsid w:val="0094329D"/>
    <w:rsid w:val="00945DF5"/>
    <w:rsid w:val="00947262"/>
    <w:rsid w:val="00947A91"/>
    <w:rsid w:val="009556FC"/>
    <w:rsid w:val="00955925"/>
    <w:rsid w:val="00955B2C"/>
    <w:rsid w:val="009600D7"/>
    <w:rsid w:val="00960F40"/>
    <w:rsid w:val="0096431C"/>
    <w:rsid w:val="00966F06"/>
    <w:rsid w:val="009672C1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6403"/>
    <w:rsid w:val="009C77F7"/>
    <w:rsid w:val="009D1272"/>
    <w:rsid w:val="009D1BC5"/>
    <w:rsid w:val="009D3C1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865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DD9"/>
    <w:rsid w:val="00A56E2E"/>
    <w:rsid w:val="00A61E42"/>
    <w:rsid w:val="00A62289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1C36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3605"/>
    <w:rsid w:val="00B26CD9"/>
    <w:rsid w:val="00B31C56"/>
    <w:rsid w:val="00B33030"/>
    <w:rsid w:val="00B33F46"/>
    <w:rsid w:val="00B3500A"/>
    <w:rsid w:val="00B35357"/>
    <w:rsid w:val="00B360E2"/>
    <w:rsid w:val="00B3672B"/>
    <w:rsid w:val="00B408DD"/>
    <w:rsid w:val="00B41657"/>
    <w:rsid w:val="00B443E7"/>
    <w:rsid w:val="00B45352"/>
    <w:rsid w:val="00B50322"/>
    <w:rsid w:val="00B53566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4919"/>
    <w:rsid w:val="00BE5613"/>
    <w:rsid w:val="00BE5AE2"/>
    <w:rsid w:val="00BF3061"/>
    <w:rsid w:val="00BF45B9"/>
    <w:rsid w:val="00C00BDA"/>
    <w:rsid w:val="00C019D3"/>
    <w:rsid w:val="00C06847"/>
    <w:rsid w:val="00C1419A"/>
    <w:rsid w:val="00C15334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093F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72B4B"/>
    <w:rsid w:val="00C8109A"/>
    <w:rsid w:val="00C871D9"/>
    <w:rsid w:val="00C90008"/>
    <w:rsid w:val="00C96F15"/>
    <w:rsid w:val="00C97B03"/>
    <w:rsid w:val="00CA37A0"/>
    <w:rsid w:val="00CB0325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273E7"/>
    <w:rsid w:val="00D27B3D"/>
    <w:rsid w:val="00D32706"/>
    <w:rsid w:val="00D32F5E"/>
    <w:rsid w:val="00D36810"/>
    <w:rsid w:val="00D36EFB"/>
    <w:rsid w:val="00D37834"/>
    <w:rsid w:val="00D37871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2FE8"/>
    <w:rsid w:val="00DC6BEF"/>
    <w:rsid w:val="00DD4EF7"/>
    <w:rsid w:val="00DD5672"/>
    <w:rsid w:val="00DD5C7A"/>
    <w:rsid w:val="00DD7211"/>
    <w:rsid w:val="00DE7C39"/>
    <w:rsid w:val="00DF2240"/>
    <w:rsid w:val="00DF28AD"/>
    <w:rsid w:val="00DF6193"/>
    <w:rsid w:val="00E07333"/>
    <w:rsid w:val="00E1211B"/>
    <w:rsid w:val="00E23800"/>
    <w:rsid w:val="00E24AFE"/>
    <w:rsid w:val="00E25802"/>
    <w:rsid w:val="00E366A9"/>
    <w:rsid w:val="00E42BB5"/>
    <w:rsid w:val="00E45C1A"/>
    <w:rsid w:val="00E629AD"/>
    <w:rsid w:val="00E66561"/>
    <w:rsid w:val="00E70F4D"/>
    <w:rsid w:val="00E73E62"/>
    <w:rsid w:val="00E7631F"/>
    <w:rsid w:val="00E80D61"/>
    <w:rsid w:val="00E9124A"/>
    <w:rsid w:val="00E932FB"/>
    <w:rsid w:val="00E9681F"/>
    <w:rsid w:val="00EA0B78"/>
    <w:rsid w:val="00EA3975"/>
    <w:rsid w:val="00EA4B14"/>
    <w:rsid w:val="00EB3DC4"/>
    <w:rsid w:val="00EB40B5"/>
    <w:rsid w:val="00EB531E"/>
    <w:rsid w:val="00EB74FC"/>
    <w:rsid w:val="00EC12E1"/>
    <w:rsid w:val="00EC1CCB"/>
    <w:rsid w:val="00EC38FB"/>
    <w:rsid w:val="00EC5DEC"/>
    <w:rsid w:val="00ED0EE6"/>
    <w:rsid w:val="00ED1CF5"/>
    <w:rsid w:val="00ED330F"/>
    <w:rsid w:val="00EE021C"/>
    <w:rsid w:val="00EE0CA9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0700A"/>
    <w:rsid w:val="00F10B61"/>
    <w:rsid w:val="00F138EC"/>
    <w:rsid w:val="00F158EA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3794C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B2BB6"/>
    <w:rsid w:val="00FC214C"/>
    <w:rsid w:val="00FD1B61"/>
    <w:rsid w:val="00FD2B04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D27B3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242E5-971E-4193-AE74-C17EBAD5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1205</Words>
  <Characters>6508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7698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2017-11-01T12:20:00Z</cp:lastPrinted>
  <dcterms:created xsi:type="dcterms:W3CDTF">2017-12-19T17:23:00Z</dcterms:created>
  <dcterms:modified xsi:type="dcterms:W3CDTF">2017-12-20T21:41:00Z</dcterms:modified>
  <cp:category/>
</cp:coreProperties>
</file>