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E2F3A28" w:rsidR="00693FB9" w:rsidRDefault="005B03C0" w:rsidP="009D3EC1">
      <w:pPr>
        <w:pStyle w:val="Estilo00P1NoTodasemMaisculas"/>
      </w:pPr>
      <w:r w:rsidRPr="00DC092C">
        <w:t>PROPOSTA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ED0E94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304597C1" w:rsidR="0044775D" w:rsidRPr="00604F01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604F01">
              <w:rPr>
                <w:rFonts w:ascii="Tahoma" w:hAnsi="Tahoma" w:cs="Tahoma"/>
                <w:b/>
                <w:sz w:val="20"/>
                <w:szCs w:val="20"/>
              </w:rPr>
              <w:t>Ficha</w:t>
            </w:r>
            <w:proofErr w:type="spellEnd"/>
            <w:r w:rsidRPr="00604F01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604F01">
              <w:rPr>
                <w:rFonts w:ascii="Tahoma" w:hAnsi="Tahoma" w:cs="Tahoma"/>
                <w:b/>
                <w:sz w:val="20"/>
                <w:szCs w:val="20"/>
              </w:rPr>
              <w:t>acompanhamento</w:t>
            </w:r>
            <w:proofErr w:type="spellEnd"/>
            <w:r w:rsidRPr="00604F01">
              <w:rPr>
                <w:rFonts w:ascii="Tahoma" w:hAnsi="Tahoma" w:cs="Tahoma"/>
                <w:b/>
                <w:sz w:val="20"/>
                <w:szCs w:val="20"/>
              </w:rPr>
              <w:t xml:space="preserve"> das </w:t>
            </w:r>
            <w:proofErr w:type="spellStart"/>
            <w:r w:rsidRPr="00604F01">
              <w:rPr>
                <w:rFonts w:ascii="Tahoma" w:hAnsi="Tahoma" w:cs="Tahoma"/>
                <w:b/>
                <w:sz w:val="20"/>
                <w:szCs w:val="20"/>
              </w:rPr>
              <w:t>aprendizagens</w:t>
            </w:r>
            <w:proofErr w:type="spellEnd"/>
            <w:r w:rsidRPr="00604F01">
              <w:rPr>
                <w:rFonts w:ascii="Tahoma" w:hAnsi="Tahoma" w:cs="Tahoma"/>
                <w:b/>
                <w:sz w:val="20"/>
                <w:szCs w:val="20"/>
              </w:rPr>
              <w:t xml:space="preserve"> – 1</w:t>
            </w:r>
            <w:r w:rsidRPr="00EF270C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</w:rPr>
              <w:t>o</w:t>
            </w:r>
            <w:r w:rsidRPr="00604F01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604F01">
              <w:rPr>
                <w:rFonts w:ascii="Tahoma" w:hAnsi="Tahoma" w:cs="Tahoma"/>
                <w:b/>
                <w:sz w:val="20"/>
                <w:szCs w:val="20"/>
              </w:rPr>
              <w:t>bimestre</w:t>
            </w:r>
            <w:proofErr w:type="spellEnd"/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2E20FD33" w:rsidR="0044775D" w:rsidRPr="00A86781" w:rsidRDefault="009D3EC1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644" w:type="dxa"/>
            <w:vAlign w:val="center"/>
          </w:tcPr>
          <w:p w14:paraId="1A51D725" w14:textId="7AB1223A" w:rsidR="0044775D" w:rsidRPr="00A86781" w:rsidRDefault="00B726E5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bookmarkStart w:id="0" w:name="_GoBack"/>
            <w:bookmarkEnd w:id="0"/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2D209F1D" w:rsidR="0044775D" w:rsidRPr="00A86781" w:rsidRDefault="009D3EC1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ED0E94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596F1CF3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C30AD" w:rsidRPr="00A86781">
              <w:rPr>
                <w:rFonts w:ascii="Tahoma" w:hAnsi="Tahoma" w:cs="Tahoma"/>
                <w:sz w:val="20"/>
                <w:szCs w:val="20"/>
                <w:lang w:val="pt-BR"/>
              </w:rPr>
              <w:t>O estudante compreendeu o conceito de cultura e dos espaços reservados à conservação e à divulgação de diferentes manifestações culturais?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ED0E94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4190B106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C30AD" w:rsidRPr="00A86781">
              <w:rPr>
                <w:rFonts w:ascii="Tahoma" w:hAnsi="Tahoma" w:cs="Tahoma"/>
                <w:sz w:val="20"/>
                <w:szCs w:val="20"/>
                <w:lang w:val="pt-BR"/>
              </w:rPr>
              <w:t>Além dos espaços estudados no capítulo (museus, galerias, teatro e orquestra) e suas particularidades, o estudante apreendeu as características e as funções dos profissionais que compõem esses espaços?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ED0E94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60C2177A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C30AD" w:rsidRPr="00A86781">
              <w:rPr>
                <w:rFonts w:ascii="Tahoma" w:hAnsi="Tahoma" w:cs="Tahoma"/>
                <w:sz w:val="20"/>
                <w:szCs w:val="20"/>
                <w:lang w:val="pt-BR"/>
              </w:rPr>
              <w:t>O estudante demonstrou interesse pelos conteúdos e participou ativamente das atividades propostas?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ED0E94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3CA2794E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BC30AD" w:rsidRPr="00A86781">
              <w:rPr>
                <w:rFonts w:ascii="Tahoma" w:hAnsi="Tahoma" w:cs="Tahoma"/>
                <w:sz w:val="20"/>
                <w:szCs w:val="20"/>
                <w:lang w:val="pt-BR"/>
              </w:rPr>
              <w:t>O estudante adotou uma postura colaborativa e respeitosa com os colegas?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BC30AD" w:rsidRDefault="00512550" w:rsidP="00CD2975">
      <w:pPr>
        <w:pStyle w:val="00rostotituloautores"/>
        <w:rPr>
          <w:color w:val="auto"/>
          <w:u w:val="single"/>
          <w:lang w:val="pt-BR"/>
        </w:rPr>
      </w:pPr>
    </w:p>
    <w:sectPr w:rsidR="00512550" w:rsidRPr="00BC30AD" w:rsidSect="007A27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5557B" w14:textId="77777777" w:rsidR="00917DA0" w:rsidRDefault="00917DA0" w:rsidP="004413B1">
      <w:r>
        <w:separator/>
      </w:r>
    </w:p>
  </w:endnote>
  <w:endnote w:type="continuationSeparator" w:id="0">
    <w:p w14:paraId="2D5F41BB" w14:textId="77777777" w:rsidR="00917DA0" w:rsidRDefault="00917DA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B9614B7-B380-4834-8006-39A76D61AA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4DA2016-3FB8-4CB8-8615-5225C2C12B38}"/>
    <w:embedBold r:id="rId3" w:fontKey="{21C8B6EA-0FB7-410F-AB58-0A701CE46551}"/>
    <w:embedItalic r:id="rId4" w:fontKey="{2D98EF01-CB19-44E7-BB5B-8637DAAE139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2B6A9C8C-6A7C-4B55-A03F-C76C9522B318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37204" w14:textId="77777777" w:rsidR="00BE5834" w:rsidRDefault="00BE58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1050AEDD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726E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BE5834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E2115" w14:textId="77777777" w:rsidR="00BE5834" w:rsidRDefault="00BE58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F6F56" w14:textId="77777777" w:rsidR="00917DA0" w:rsidRDefault="00917DA0" w:rsidP="004413B1">
      <w:r>
        <w:separator/>
      </w:r>
    </w:p>
  </w:footnote>
  <w:footnote w:type="continuationSeparator" w:id="0">
    <w:p w14:paraId="13F1E972" w14:textId="77777777" w:rsidR="00917DA0" w:rsidRDefault="00917DA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CF499" w14:textId="77777777" w:rsidR="00BE5834" w:rsidRDefault="00BE58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409A782A" w:rsidR="009E6418" w:rsidRDefault="00C96E00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0100B2FC" wp14:editId="16046C86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3D852" w14:textId="77777777" w:rsidR="00BE5834" w:rsidRDefault="00BE58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6625"/>
    <w:rsid w:val="001636FD"/>
    <w:rsid w:val="00167AA4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B03C0"/>
    <w:rsid w:val="005B4C20"/>
    <w:rsid w:val="005C2B14"/>
    <w:rsid w:val="005D6F51"/>
    <w:rsid w:val="005E0DC2"/>
    <w:rsid w:val="005E1A09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E3D61"/>
    <w:rsid w:val="00737650"/>
    <w:rsid w:val="007460F5"/>
    <w:rsid w:val="00746C38"/>
    <w:rsid w:val="00756C28"/>
    <w:rsid w:val="007579DE"/>
    <w:rsid w:val="00757CF3"/>
    <w:rsid w:val="00766D23"/>
    <w:rsid w:val="007720D9"/>
    <w:rsid w:val="00784B10"/>
    <w:rsid w:val="007A27CF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17DA0"/>
    <w:rsid w:val="009440AA"/>
    <w:rsid w:val="009478C3"/>
    <w:rsid w:val="009648A5"/>
    <w:rsid w:val="009746A8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26E5"/>
    <w:rsid w:val="00B75237"/>
    <w:rsid w:val="00B86A9F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37C42"/>
    <w:rsid w:val="00C56D4B"/>
    <w:rsid w:val="00C96128"/>
    <w:rsid w:val="00C96E00"/>
    <w:rsid w:val="00CA69CE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D4973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6A82"/>
    <w:rsid w:val="00FB7497"/>
    <w:rsid w:val="00FC25B0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CC3586-C0DF-49DE-8D6F-39B41F5C8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149</cp:revision>
  <cp:lastPrinted>2017-10-06T21:02:00Z</cp:lastPrinted>
  <dcterms:created xsi:type="dcterms:W3CDTF">2017-10-03T20:22:00Z</dcterms:created>
  <dcterms:modified xsi:type="dcterms:W3CDTF">2017-12-10T18:20:00Z</dcterms:modified>
  <cp:category/>
</cp:coreProperties>
</file>