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365E2" w14:textId="2ED0D178" w:rsidR="00E4031F" w:rsidRDefault="00E4031F" w:rsidP="00E4031F">
      <w:pPr>
        <w:pStyle w:val="00cabeos"/>
        <w:rPr>
          <w:rFonts w:eastAsia="Arial"/>
        </w:rPr>
      </w:pPr>
      <w:r>
        <w:rPr>
          <w:rFonts w:eastAsia="Arial"/>
        </w:rPr>
        <w:t>Sequência didática 3</w:t>
      </w:r>
    </w:p>
    <w:p w14:paraId="6B783098" w14:textId="77777777" w:rsidR="00E4031F" w:rsidRDefault="00E4031F" w:rsidP="00E4031F">
      <w:pPr>
        <w:pStyle w:val="00cabeos"/>
        <w:rPr>
          <w:rFonts w:eastAsia="Arial"/>
          <w:sz w:val="36"/>
          <w:szCs w:val="36"/>
        </w:rPr>
      </w:pPr>
    </w:p>
    <w:p w14:paraId="69EB70A7" w14:textId="59A35AF7" w:rsidR="0082646E" w:rsidRPr="005E33A0" w:rsidRDefault="00265701" w:rsidP="005E33A0">
      <w:pPr>
        <w:pStyle w:val="00P1"/>
      </w:pPr>
      <w:r w:rsidRPr="005E33A0">
        <w:t>Unidade temática</w:t>
      </w:r>
    </w:p>
    <w:p w14:paraId="084DA14B" w14:textId="29042B3F" w:rsidR="0082646E" w:rsidRDefault="002E7C3D" w:rsidP="00A85224">
      <w:pPr>
        <w:pStyle w:val="Estilo00TextogeralPrimeiralinha0cm"/>
      </w:pPr>
      <w:r w:rsidRPr="003C3B2C">
        <w:rPr>
          <w:rFonts w:eastAsia="Arial"/>
        </w:rPr>
        <w:t>O circo chegou</w:t>
      </w:r>
      <w:r w:rsidR="00A808C5" w:rsidRPr="003C3B2C">
        <w:rPr>
          <w:rFonts w:eastAsia="Arial"/>
        </w:rPr>
        <w:t>!</w:t>
      </w:r>
    </w:p>
    <w:p w14:paraId="057A2E48" w14:textId="77777777" w:rsidR="005A1347" w:rsidRDefault="005A1347" w:rsidP="005A1347">
      <w:pPr>
        <w:pStyle w:val="00PESO2"/>
        <w:rPr>
          <w:rFonts w:eastAsia="Arial"/>
        </w:rPr>
      </w:pPr>
    </w:p>
    <w:p w14:paraId="7705A473" w14:textId="5ABC50F2" w:rsidR="0082646E" w:rsidRDefault="0082646E" w:rsidP="005A1347">
      <w:pPr>
        <w:pStyle w:val="00PESO2"/>
        <w:rPr>
          <w:rFonts w:eastAsia="Arial"/>
        </w:rPr>
      </w:pPr>
      <w:r>
        <w:rPr>
          <w:rFonts w:eastAsia="Arial"/>
        </w:rPr>
        <w:t>Objetivos</w:t>
      </w:r>
    </w:p>
    <w:p w14:paraId="39192525" w14:textId="68A50234" w:rsidR="00BB0F93" w:rsidRPr="00BB0F93" w:rsidRDefault="002E7C3D" w:rsidP="002E7C3D">
      <w:pPr>
        <w:pStyle w:val="00Textogeralbullet"/>
      </w:pPr>
      <w:r w:rsidRPr="002E7C3D">
        <w:t>Entrevistar familiares e amigos para descobrir suas experiências e histórias com o circo</w:t>
      </w:r>
      <w:r w:rsidR="00BB0F93" w:rsidRPr="00BB0F93">
        <w:t>.</w:t>
      </w:r>
    </w:p>
    <w:p w14:paraId="14B2BE75" w14:textId="5C73AB4E" w:rsidR="00BB0F93" w:rsidRPr="00BB0F93" w:rsidRDefault="002E7C3D" w:rsidP="002E7C3D">
      <w:pPr>
        <w:pStyle w:val="00Textogeralbullet"/>
      </w:pPr>
      <w:r w:rsidRPr="002E7C3D">
        <w:t>Compartilhar e discutir os resultados da pesquisa</w:t>
      </w:r>
      <w:r w:rsidR="00BB0F93" w:rsidRPr="00BB0F93">
        <w:t xml:space="preserve">. </w:t>
      </w:r>
    </w:p>
    <w:p w14:paraId="7DA9A213" w14:textId="77777777" w:rsidR="005A1347" w:rsidRPr="005A1347" w:rsidRDefault="005A1347" w:rsidP="005A1347">
      <w:pPr>
        <w:pStyle w:val="00PESO2"/>
      </w:pPr>
    </w:p>
    <w:p w14:paraId="41C83CAD" w14:textId="70AED18B" w:rsidR="0082646E" w:rsidRPr="005A1347" w:rsidRDefault="0082646E" w:rsidP="005A1347">
      <w:pPr>
        <w:pStyle w:val="00PESO2"/>
        <w:rPr>
          <w:rFonts w:eastAsia="Arial"/>
        </w:rPr>
      </w:pPr>
      <w:r w:rsidRPr="005A1347">
        <w:rPr>
          <w:rFonts w:eastAsia="Arial"/>
        </w:rPr>
        <w:t>Habilidades da BNCC – 3</w:t>
      </w:r>
      <w:r w:rsidRPr="005A1347">
        <w:rPr>
          <w:rFonts w:eastAsia="Arial"/>
          <w:u w:val="single"/>
          <w:vertAlign w:val="superscript"/>
        </w:rPr>
        <w:t>a</w:t>
      </w:r>
      <w:r w:rsidRPr="005A1347">
        <w:rPr>
          <w:rFonts w:eastAsia="Arial"/>
        </w:rPr>
        <w:t xml:space="preserve"> versão</w:t>
      </w:r>
    </w:p>
    <w:p w14:paraId="7CD23BF8" w14:textId="38FB22A1" w:rsidR="00BB0F93" w:rsidRPr="00BB0F93" w:rsidRDefault="002E7C3D" w:rsidP="002E7C3D">
      <w:pPr>
        <w:pStyle w:val="00Textogeralbullet"/>
      </w:pPr>
      <w:r w:rsidRPr="002E7C3D">
        <w:t>(EF15AR20) Experimentar o trabalho colaborativo, coletivo e autoral em improvisações teatrais e processos narrativos criativos em teatro, explorando desde a teatralidade dos gestos e das ações do cotidiano até elementos de diferentes matrizes estéticas e culturais</w:t>
      </w:r>
      <w:r w:rsidR="00BB0F93" w:rsidRPr="00BB0F93">
        <w:t>.</w:t>
      </w:r>
    </w:p>
    <w:p w14:paraId="285391BB" w14:textId="2A93B5FA" w:rsidR="00BB0F93" w:rsidRPr="00BB0F93" w:rsidRDefault="002E7C3D" w:rsidP="002E7C3D">
      <w:pPr>
        <w:pStyle w:val="00Textogeralbullet"/>
      </w:pPr>
      <w:r w:rsidRPr="002E7C3D">
        <w:rPr>
          <w:bCs/>
        </w:rPr>
        <w:t xml:space="preserve">(EF15AR24) </w:t>
      </w:r>
      <w:r w:rsidRPr="002E7C3D">
        <w:t>Caracterizar e experimentar brinquedos, brincadeiras, jogos, danças, canções e histórias de diferentes matrizes estéticas e culturais</w:t>
      </w:r>
      <w:r w:rsidR="00BB0F93" w:rsidRPr="00BB0F93">
        <w:t>.</w:t>
      </w:r>
    </w:p>
    <w:p w14:paraId="130D7004" w14:textId="77777777" w:rsidR="0082646E" w:rsidRPr="0082646E" w:rsidRDefault="0082646E" w:rsidP="005A1347">
      <w:pPr>
        <w:pStyle w:val="00PESO2"/>
      </w:pPr>
    </w:p>
    <w:p w14:paraId="058EF54A" w14:textId="77777777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Gestão de sala de aula</w:t>
      </w:r>
    </w:p>
    <w:p w14:paraId="011A1752" w14:textId="5995557F" w:rsidR="00BB0F93" w:rsidRPr="00BB0F93" w:rsidRDefault="002E7C3D" w:rsidP="0020471E">
      <w:pPr>
        <w:pStyle w:val="Estilo00TextogeralPrimeiralinha0cm"/>
        <w:spacing w:after="0"/>
      </w:pPr>
      <w:r w:rsidRPr="003C3B2C">
        <w:t>Estudantes organizados de maneira convencional para ouvir a proposta de atividade</w:t>
      </w:r>
      <w:r w:rsidR="00BB0F93" w:rsidRPr="00BB0F93">
        <w:t>.</w:t>
      </w:r>
    </w:p>
    <w:p w14:paraId="763DF313" w14:textId="1FC462AE" w:rsidR="00BB0F93" w:rsidRPr="0082646E" w:rsidRDefault="002E7C3D" w:rsidP="0020471E">
      <w:pPr>
        <w:pStyle w:val="Estilo00TextogeralPrimeiralinha0cm"/>
        <w:spacing w:after="0"/>
      </w:pPr>
      <w:r w:rsidRPr="003C3B2C">
        <w:t>Estudantes organizados em círculo para compartilhar os resultados das entrevistas</w:t>
      </w:r>
      <w:r w:rsidR="00BB0F93" w:rsidRPr="00BB0F93">
        <w:t>.</w:t>
      </w:r>
    </w:p>
    <w:p w14:paraId="7E1E1D9A" w14:textId="77777777" w:rsidR="005A1347" w:rsidRDefault="005A1347" w:rsidP="005A1347">
      <w:pPr>
        <w:pStyle w:val="00PESO2"/>
        <w:rPr>
          <w:rFonts w:eastAsia="Arial"/>
        </w:rPr>
      </w:pPr>
    </w:p>
    <w:p w14:paraId="03803CF6" w14:textId="579EB1F6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Número de aulas estimado</w:t>
      </w:r>
    </w:p>
    <w:p w14:paraId="69AF6BAD" w14:textId="541F0532" w:rsidR="0082646E" w:rsidRDefault="002E7C3D" w:rsidP="0020471E">
      <w:pPr>
        <w:pStyle w:val="00Textogeral"/>
        <w:ind w:firstLine="0"/>
        <w:rPr>
          <w:rFonts w:eastAsia="Arial"/>
        </w:rPr>
      </w:pPr>
      <w:r>
        <w:rPr>
          <w:rFonts w:eastAsia="Arial"/>
        </w:rPr>
        <w:t>2</w:t>
      </w:r>
      <w:r w:rsidR="00BB0F93">
        <w:rPr>
          <w:rFonts w:eastAsia="Arial"/>
        </w:rPr>
        <w:t xml:space="preserve"> aulas de 50 minutos cada</w:t>
      </w:r>
      <w:r w:rsidR="0020471E">
        <w:rPr>
          <w:rFonts w:eastAsia="Arial"/>
        </w:rPr>
        <w:t xml:space="preserve"> uma</w:t>
      </w:r>
      <w:r w:rsidR="00BB0F93">
        <w:rPr>
          <w:rFonts w:eastAsia="Arial"/>
        </w:rPr>
        <w:t>.</w:t>
      </w:r>
    </w:p>
    <w:p w14:paraId="70C690D7" w14:textId="4A6C7D85" w:rsidR="00BB0F93" w:rsidRDefault="00BB0F93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</w:p>
    <w:p w14:paraId="1A30D3F8" w14:textId="386C5966" w:rsidR="0082646E" w:rsidRPr="00A85224" w:rsidRDefault="00554F1E" w:rsidP="00554F1E">
      <w:pPr>
        <w:pStyle w:val="00PESO2"/>
      </w:pPr>
      <w:r w:rsidRPr="00A85224">
        <w:t>AULA 1</w:t>
      </w:r>
    </w:p>
    <w:p w14:paraId="39DEFC4E" w14:textId="77777777" w:rsidR="005A1347" w:rsidRPr="0082646E" w:rsidRDefault="005A1347" w:rsidP="005E33A0">
      <w:pPr>
        <w:pStyle w:val="00P1"/>
      </w:pPr>
    </w:p>
    <w:p w14:paraId="6ECB4872" w14:textId="77777777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</w:p>
    <w:p w14:paraId="07A737ED" w14:textId="45D0233D" w:rsidR="0082646E" w:rsidRPr="0082646E" w:rsidRDefault="002E7C3D" w:rsidP="0020471E">
      <w:pPr>
        <w:pStyle w:val="00Textogeral"/>
        <w:ind w:firstLine="0"/>
        <w:rPr>
          <w:rFonts w:eastAsia="Arial"/>
        </w:rPr>
      </w:pPr>
      <w:r w:rsidRPr="003C3B2C">
        <w:rPr>
          <w:rFonts w:eastAsia="Arial"/>
        </w:rPr>
        <w:t>Apresentação da proposta de entrevistas</w:t>
      </w:r>
      <w:r w:rsidR="0082646E" w:rsidRPr="0082646E">
        <w:rPr>
          <w:rFonts w:eastAsia="Arial"/>
        </w:rPr>
        <w:t>.</w:t>
      </w:r>
    </w:p>
    <w:p w14:paraId="3E7E3880" w14:textId="77777777" w:rsidR="005A1347" w:rsidRDefault="005A1347" w:rsidP="005A1347">
      <w:pPr>
        <w:pStyle w:val="00PESO2"/>
        <w:rPr>
          <w:rFonts w:eastAsia="Arial"/>
        </w:rPr>
      </w:pPr>
    </w:p>
    <w:p w14:paraId="768BA3D7" w14:textId="016C9AE0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Encaminhamento</w:t>
      </w:r>
    </w:p>
    <w:p w14:paraId="4F830D97" w14:textId="2727B673" w:rsidR="006624C8" w:rsidRPr="006624C8" w:rsidRDefault="002E7C3D" w:rsidP="002E7C3D">
      <w:pPr>
        <w:pStyle w:val="00Textogeralbullet"/>
      </w:pPr>
      <w:r w:rsidRPr="002E7C3D">
        <w:t>Solicite aos estudantes que entrevistem familiares e outros adultos de sua convivência com o objetivo de descobrir experiências e histórias dessas pessoas com o circo</w:t>
      </w:r>
      <w:r w:rsidR="006624C8" w:rsidRPr="006624C8">
        <w:t xml:space="preserve">. </w:t>
      </w:r>
    </w:p>
    <w:p w14:paraId="71AD2C20" w14:textId="45282691" w:rsidR="006624C8" w:rsidRPr="006624C8" w:rsidRDefault="002E7C3D" w:rsidP="002E7C3D">
      <w:pPr>
        <w:pStyle w:val="00Textogeralbullet"/>
      </w:pPr>
      <w:r w:rsidRPr="002E7C3D">
        <w:t xml:space="preserve">Auxilie os estudantes a </w:t>
      </w:r>
      <w:r w:rsidR="00452321" w:rsidRPr="002E7C3D">
        <w:t>constru</w:t>
      </w:r>
      <w:r w:rsidR="00452321">
        <w:t>ir</w:t>
      </w:r>
      <w:r w:rsidR="00452321" w:rsidRPr="002E7C3D">
        <w:t xml:space="preserve"> </w:t>
      </w:r>
      <w:r w:rsidRPr="002E7C3D">
        <w:t xml:space="preserve">um roteiro de pesquisa. Nesse roteiro, podem constar as seguintes perguntas: “Qual </w:t>
      </w:r>
      <w:r w:rsidR="00452321">
        <w:t xml:space="preserve">é o </w:t>
      </w:r>
      <w:r w:rsidRPr="002E7C3D">
        <w:t>seu nome?”, “Quantos anos tinha quando foi ao circo pela primeira vez?”, “Quem o acompanhou</w:t>
      </w:r>
      <w:r w:rsidR="00452321" w:rsidRPr="002E7C3D">
        <w:t>?”</w:t>
      </w:r>
      <w:r w:rsidR="00452321">
        <w:t>,</w:t>
      </w:r>
      <w:r w:rsidR="00452321" w:rsidRPr="002E7C3D">
        <w:t xml:space="preserve"> </w:t>
      </w:r>
      <w:r w:rsidRPr="002E7C3D">
        <w:t>“O que mais o impressionou no circo</w:t>
      </w:r>
      <w:r w:rsidR="00452321" w:rsidRPr="002E7C3D">
        <w:t>?”</w:t>
      </w:r>
      <w:r w:rsidR="00452321">
        <w:t>,</w:t>
      </w:r>
      <w:r w:rsidR="00452321" w:rsidRPr="002E7C3D">
        <w:t xml:space="preserve"> </w:t>
      </w:r>
      <w:r w:rsidRPr="002E7C3D">
        <w:t>“Alguma coisa lhe causou medo?” etc. As perguntas podem ser copiadas em folhas que serão entregues aos entrevistados</w:t>
      </w:r>
      <w:r w:rsidR="00452321">
        <w:t>,</w:t>
      </w:r>
      <w:r w:rsidRPr="002E7C3D">
        <w:t xml:space="preserve"> que anotam suas respostas e devolvem a folha para o entrevistador</w:t>
      </w:r>
      <w:r w:rsidR="00452321">
        <w:t>,</w:t>
      </w:r>
      <w:r w:rsidR="00452321" w:rsidRPr="002E7C3D">
        <w:t xml:space="preserve"> </w:t>
      </w:r>
      <w:r w:rsidR="00452321">
        <w:t>o</w:t>
      </w:r>
      <w:r w:rsidR="00452321" w:rsidRPr="002E7C3D">
        <w:t xml:space="preserve">u </w:t>
      </w:r>
      <w:r w:rsidRPr="002E7C3D">
        <w:t>gravadas em um aparelho que grave áudio ou, ainda, gravadas e enviadas por aplicativo de mensagem para o professor</w:t>
      </w:r>
      <w:r w:rsidR="006624C8" w:rsidRPr="006624C8">
        <w:t>.</w:t>
      </w:r>
    </w:p>
    <w:p w14:paraId="1D60DC8D" w14:textId="77777777" w:rsidR="002E7C3D" w:rsidRDefault="002E7C3D" w:rsidP="00554F1E">
      <w:pPr>
        <w:pStyle w:val="00PESO2"/>
      </w:pPr>
      <w:r>
        <w:br w:type="page"/>
      </w:r>
    </w:p>
    <w:p w14:paraId="33CD4E88" w14:textId="739DD4C8" w:rsidR="0082646E" w:rsidRPr="00A85224" w:rsidRDefault="00554F1E" w:rsidP="00554F1E">
      <w:pPr>
        <w:pStyle w:val="00PESO2"/>
      </w:pPr>
      <w:r w:rsidRPr="00A85224">
        <w:lastRenderedPageBreak/>
        <w:t xml:space="preserve">AULA </w:t>
      </w:r>
      <w:r w:rsidR="0082646E" w:rsidRPr="00A85224">
        <w:t>2</w:t>
      </w:r>
    </w:p>
    <w:p w14:paraId="4A3EA5C8" w14:textId="77777777" w:rsidR="005A1347" w:rsidRDefault="005A1347" w:rsidP="005A1347">
      <w:pPr>
        <w:pStyle w:val="00PESO2"/>
        <w:rPr>
          <w:rFonts w:eastAsia="Arial"/>
        </w:rPr>
      </w:pPr>
    </w:p>
    <w:p w14:paraId="51604159" w14:textId="714DA1A2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</w:p>
    <w:p w14:paraId="2BC12CB9" w14:textId="57B47516" w:rsidR="006624C8" w:rsidRPr="00B05436" w:rsidRDefault="002E7C3D" w:rsidP="00A85224">
      <w:pPr>
        <w:pStyle w:val="Estilo00TextogeralPrimeiralinha0cm"/>
        <w:rPr>
          <w:rFonts w:eastAsia="Arial"/>
        </w:rPr>
      </w:pPr>
      <w:r w:rsidRPr="003C3B2C">
        <w:rPr>
          <w:rFonts w:eastAsia="Arial"/>
        </w:rPr>
        <w:t>Compartilhamento das informações obtidas</w:t>
      </w:r>
      <w:r w:rsidR="006624C8" w:rsidRPr="00B05436">
        <w:rPr>
          <w:rFonts w:eastAsia="Arial"/>
        </w:rPr>
        <w:t>.</w:t>
      </w:r>
    </w:p>
    <w:p w14:paraId="6CB2FDB5" w14:textId="77777777" w:rsidR="005A1347" w:rsidRDefault="005A1347" w:rsidP="005A1347">
      <w:pPr>
        <w:pStyle w:val="00PESO2"/>
        <w:rPr>
          <w:rFonts w:eastAsia="Arial"/>
        </w:rPr>
      </w:pPr>
    </w:p>
    <w:p w14:paraId="5B215724" w14:textId="5F44C7D4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Recursos didáticos</w:t>
      </w:r>
    </w:p>
    <w:p w14:paraId="327AFA88" w14:textId="209CC52B" w:rsidR="006624C8" w:rsidRPr="006624C8" w:rsidRDefault="002E7C3D" w:rsidP="002E7C3D">
      <w:pPr>
        <w:pStyle w:val="00Textogeralbullet"/>
      </w:pPr>
      <w:r w:rsidRPr="002E7C3D">
        <w:t>Folhas com as respostas anotadas ou gravadas em áudio ou gravadas em mensagem de aplicativo de mensagens</w:t>
      </w:r>
      <w:r w:rsidR="006624C8" w:rsidRPr="006624C8">
        <w:t>.</w:t>
      </w:r>
    </w:p>
    <w:p w14:paraId="601507E0" w14:textId="77777777" w:rsidR="005A1347" w:rsidRDefault="005A1347" w:rsidP="005A1347">
      <w:pPr>
        <w:pStyle w:val="00PESO2"/>
        <w:rPr>
          <w:rFonts w:eastAsia="Arial"/>
        </w:rPr>
      </w:pPr>
    </w:p>
    <w:p w14:paraId="1819C962" w14:textId="2714B29D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Encaminhamento</w:t>
      </w:r>
    </w:p>
    <w:p w14:paraId="0627790B" w14:textId="1F9944CD" w:rsidR="006624C8" w:rsidRPr="006624C8" w:rsidRDefault="002E7C3D" w:rsidP="002E7C3D">
      <w:pPr>
        <w:pStyle w:val="00Textogeralbullet"/>
      </w:pPr>
      <w:r w:rsidRPr="002E7C3D">
        <w:t>Organize os estudantes em círculo</w:t>
      </w:r>
      <w:r w:rsidR="006624C8" w:rsidRPr="006624C8">
        <w:t>.</w:t>
      </w:r>
    </w:p>
    <w:p w14:paraId="335B4A34" w14:textId="1A56BB86" w:rsidR="006624C8" w:rsidRPr="006624C8" w:rsidRDefault="002E7C3D" w:rsidP="002E7C3D">
      <w:pPr>
        <w:pStyle w:val="00Textogeralbullet"/>
      </w:pPr>
      <w:r w:rsidRPr="002E7C3D">
        <w:t>Solicite que, um por vez, compartilhem com os colegas as informações obtidas com as entrevistas</w:t>
      </w:r>
      <w:r w:rsidR="006624C8" w:rsidRPr="006624C8">
        <w:t>.</w:t>
      </w:r>
    </w:p>
    <w:p w14:paraId="503A7100" w14:textId="16BCE49F" w:rsidR="006624C8" w:rsidRPr="006624C8" w:rsidRDefault="002E7C3D" w:rsidP="002E7C3D">
      <w:pPr>
        <w:pStyle w:val="00Textogeralbullet"/>
      </w:pPr>
      <w:r w:rsidRPr="003C3B2C">
        <w:t xml:space="preserve">Após todas as apresentações, discuta as informações trazidas pelos estudantes. </w:t>
      </w:r>
      <w:proofErr w:type="spellStart"/>
      <w:r w:rsidRPr="002E7C3D">
        <w:rPr>
          <w:lang w:val="en-US"/>
        </w:rPr>
        <w:t>Elogie-os</w:t>
      </w:r>
      <w:proofErr w:type="spellEnd"/>
      <w:r w:rsidRPr="002E7C3D">
        <w:rPr>
          <w:lang w:val="en-US"/>
        </w:rPr>
        <w:t xml:space="preserve"> </w:t>
      </w:r>
      <w:proofErr w:type="spellStart"/>
      <w:r w:rsidRPr="002E7C3D">
        <w:rPr>
          <w:lang w:val="en-US"/>
        </w:rPr>
        <w:t>por</w:t>
      </w:r>
      <w:proofErr w:type="spellEnd"/>
      <w:r w:rsidRPr="002E7C3D">
        <w:rPr>
          <w:lang w:val="en-US"/>
        </w:rPr>
        <w:t xml:space="preserve"> </w:t>
      </w:r>
      <w:proofErr w:type="spellStart"/>
      <w:r w:rsidRPr="002E7C3D">
        <w:rPr>
          <w:lang w:val="en-US"/>
        </w:rPr>
        <w:t>seus</w:t>
      </w:r>
      <w:proofErr w:type="spellEnd"/>
      <w:r w:rsidRPr="002E7C3D">
        <w:rPr>
          <w:lang w:val="en-US"/>
        </w:rPr>
        <w:t xml:space="preserve"> </w:t>
      </w:r>
      <w:proofErr w:type="spellStart"/>
      <w:r w:rsidRPr="002E7C3D">
        <w:rPr>
          <w:lang w:val="en-US"/>
        </w:rPr>
        <w:t>esforços</w:t>
      </w:r>
      <w:proofErr w:type="spellEnd"/>
      <w:r w:rsidR="006624C8" w:rsidRPr="006624C8">
        <w:t xml:space="preserve">. </w:t>
      </w:r>
    </w:p>
    <w:p w14:paraId="13B3E065" w14:textId="4D599CC0" w:rsidR="003427E1" w:rsidRDefault="003427E1">
      <w:pPr>
        <w:rPr>
          <w:lang w:val="pt-BR"/>
        </w:rPr>
      </w:pPr>
    </w:p>
    <w:p w14:paraId="40155A06" w14:textId="41FDA363" w:rsidR="003427E1" w:rsidRPr="00C72C11" w:rsidRDefault="006D72D2" w:rsidP="005E33A0">
      <w:pPr>
        <w:pStyle w:val="00P1"/>
      </w:pPr>
      <w:r w:rsidRPr="00C72C11">
        <w:t>Aferição e formas de acompanhamento dos objetivos de aprendizagem</w:t>
      </w:r>
    </w:p>
    <w:p w14:paraId="0E2B6A4E" w14:textId="77777777" w:rsidR="003427E1" w:rsidRDefault="003427E1" w:rsidP="005E33A0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3427E1" w:rsidRPr="00A140C4" w14:paraId="573CF546" w14:textId="77777777" w:rsidTr="00A140C4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3299F446" w14:textId="73F731E5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</w:t>
            </w:r>
            <w:r w:rsidR="00A85224"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egenda</w:t>
            </w:r>
            <w:proofErr w:type="spellEnd"/>
          </w:p>
        </w:tc>
      </w:tr>
      <w:tr w:rsidR="003427E1" w:rsidRPr="00A140C4" w14:paraId="7CB1FBB9" w14:textId="77777777" w:rsidTr="00A140C4">
        <w:trPr>
          <w:trHeight w:val="116"/>
        </w:trPr>
        <w:tc>
          <w:tcPr>
            <w:tcW w:w="3005" w:type="dxa"/>
          </w:tcPr>
          <w:p w14:paraId="589A6215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A140C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A140C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35B1AFCC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140C4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A140C4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A140C4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A140C4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3427E1" w:rsidRPr="00260B91" w14:paraId="4D4F757F" w14:textId="77777777" w:rsidTr="00A140C4">
        <w:tc>
          <w:tcPr>
            <w:tcW w:w="3005" w:type="dxa"/>
          </w:tcPr>
          <w:p w14:paraId="5312E782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485772" w14:textId="77777777" w:rsidR="003427E1" w:rsidRPr="0020471E" w:rsidRDefault="003427E1" w:rsidP="00A140C4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2047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7C5B751B" w14:textId="77777777" w:rsidR="003427E1" w:rsidRPr="00A140C4" w:rsidRDefault="003427E1" w:rsidP="005E33A0">
      <w:pPr>
        <w:pStyle w:val="00P1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2"/>
      </w:tblGrid>
      <w:tr w:rsidR="000F0F4A" w:rsidRPr="00A140C4" w14:paraId="4B3D6DCF" w14:textId="77777777" w:rsidTr="00265701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A88332" w14:textId="77777777" w:rsidR="003427E1" w:rsidRPr="0020471E" w:rsidRDefault="003427E1" w:rsidP="00A140C4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BDEEB3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37B4B8E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C0E4A18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427E1" w:rsidRPr="00260B91" w14:paraId="260C54DD" w14:textId="77777777" w:rsidTr="00265701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780B" w14:textId="7E7C50CF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0471E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20471E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E7C3D" w:rsidRPr="002E7C3D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pesquisar experiências e histórias com familiares e amigos</w:t>
            </w:r>
            <w:r w:rsidR="006624C8" w:rsidRPr="0020471E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E94E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2EB9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63CC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6624C8" w:rsidRPr="00260B91" w14:paraId="7132E138" w14:textId="77777777" w:rsidTr="000F0F4A">
        <w:trPr>
          <w:trHeight w:val="24"/>
        </w:trPr>
        <w:tc>
          <w:tcPr>
            <w:tcW w:w="9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6E43" w14:textId="15C6C64F" w:rsidR="006624C8" w:rsidRPr="0020471E" w:rsidRDefault="002E7C3D" w:rsidP="00A808C5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3C3B2C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Proponha aos estudantes a construção coletiva de um jornalzinho da sala, a ser veiculado na escola. Esse jornalzinho poderá conter desenhos, quadrinhos, histórias, cantigas, parlendas, avisos sobre apresentações, espetáculos e filmes em cartaz recomendados pelos estudantes, entre outros</w:t>
            </w:r>
            <w:r w:rsidR="006624C8" w:rsidRPr="0020471E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427E1" w:rsidRPr="00260B91" w14:paraId="10800A9E" w14:textId="77777777" w:rsidTr="00A808C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1C3A" w14:textId="7A739E83" w:rsidR="003427E1" w:rsidRPr="0020471E" w:rsidRDefault="003427E1" w:rsidP="00E9357B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20471E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20471E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E7C3D" w:rsidRPr="002E7C3D">
              <w:rPr>
                <w:rFonts w:ascii="Tahoma" w:hAnsi="Tahoma" w:cs="Tahoma"/>
                <w:sz w:val="20"/>
                <w:szCs w:val="20"/>
                <w:lang w:val="pt-BR"/>
              </w:rPr>
              <w:t>Os estudantes compartilham as histórias e experiências com os colegas</w:t>
            </w:r>
            <w:r w:rsidR="006624C8" w:rsidRPr="0020471E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B2B6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E18E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0517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A808C5" w:rsidRPr="00260B91" w14:paraId="3D86BB7D" w14:textId="77777777" w:rsidTr="00BF239B">
        <w:trPr>
          <w:trHeight w:val="24"/>
        </w:trPr>
        <w:tc>
          <w:tcPr>
            <w:tcW w:w="9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40F5" w14:textId="577C2F83" w:rsidR="00EC1130" w:rsidRPr="0020471E" w:rsidRDefault="002E7C3D" w:rsidP="00E9357B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  <w:r w:rsidRPr="003C3B2C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 xml:space="preserve">Peça aos estudantes que compartilhem com os colegas se eles gostariam de ser um artista circense, qual artista seriam e o motivo da escolha: acrobata, malabarista, domador, palhaço, mágico, </w:t>
            </w:r>
            <w:r w:rsidR="00E9357B" w:rsidRPr="003C3B2C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bailarin</w:t>
            </w:r>
            <w:r w:rsidR="00E9357B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o</w:t>
            </w:r>
            <w:r w:rsidRPr="003C3B2C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, equilibrista, trapezista etc</w:t>
            </w:r>
            <w:r w:rsidR="00EC1130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4DC2E84D" w14:textId="77777777" w:rsidR="003427E1" w:rsidRPr="0020471E" w:rsidRDefault="003427E1" w:rsidP="003427E1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20471E">
        <w:rPr>
          <w:rFonts w:eastAsia="Arial"/>
          <w:sz w:val="16"/>
          <w:szCs w:val="16"/>
          <w:lang w:val="pt-BR"/>
        </w:rPr>
        <w:br w:type="page"/>
      </w:r>
    </w:p>
    <w:p w14:paraId="4956C1FD" w14:textId="78594D89" w:rsidR="003427E1" w:rsidRDefault="00265701" w:rsidP="00554F1E">
      <w:pPr>
        <w:pStyle w:val="00PESO2"/>
      </w:pPr>
      <w:r w:rsidRPr="00A85224">
        <w:lastRenderedPageBreak/>
        <w:t>Sugestões para acompanhar o desenvolvimento dos estudantes</w:t>
      </w:r>
    </w:p>
    <w:p w14:paraId="15007C2E" w14:textId="77777777" w:rsidR="00554F1E" w:rsidRPr="00554F1E" w:rsidRDefault="00554F1E" w:rsidP="005E33A0">
      <w:pPr>
        <w:pStyle w:val="00P1"/>
      </w:pPr>
    </w:p>
    <w:p w14:paraId="5758D124" w14:textId="0F2F7EC3" w:rsidR="006624C8" w:rsidRPr="006624C8" w:rsidRDefault="002E7C3D" w:rsidP="002E7C3D">
      <w:pPr>
        <w:pStyle w:val="00Textogeralbullet"/>
      </w:pPr>
      <w:r w:rsidRPr="003C3B2C">
        <w:t xml:space="preserve">Proponha a construção de um poema com o tema “circo” feito oral e coletivamente. Diga-lhes </w:t>
      </w:r>
      <w:r w:rsidR="002F4B12">
        <w:t>que</w:t>
      </w:r>
      <w:r w:rsidR="002F4B12" w:rsidRPr="003C3B2C">
        <w:t xml:space="preserve"> incorpor</w:t>
      </w:r>
      <w:r w:rsidR="002F4B12">
        <w:t>em</w:t>
      </w:r>
      <w:r w:rsidR="002F4B12" w:rsidRPr="003C3B2C">
        <w:t xml:space="preserve"> </w:t>
      </w:r>
      <w:r w:rsidRPr="003C3B2C">
        <w:t>vários elementos do circo, como o palhaço, o mágico, o malabarista, o picadeiro, o público, a música etc. Anote na lousa as sugestões e vá auxiliando-os na construção do texto</w:t>
      </w:r>
      <w:r w:rsidR="002F4B12">
        <w:t>;</w:t>
      </w:r>
      <w:r w:rsidR="002F4B12" w:rsidRPr="003C3B2C">
        <w:t xml:space="preserve"> </w:t>
      </w:r>
      <w:r w:rsidRPr="003C3B2C">
        <w:t>le</w:t>
      </w:r>
      <w:r w:rsidR="00260B91">
        <w:t>m</w:t>
      </w:r>
      <w:r w:rsidRPr="003C3B2C">
        <w:t>bre-se</w:t>
      </w:r>
      <w:r w:rsidR="002F4B12">
        <w:t xml:space="preserve"> de</w:t>
      </w:r>
      <w:r w:rsidRPr="003C3B2C">
        <w:t xml:space="preserve"> que</w:t>
      </w:r>
      <w:r w:rsidR="002F4B12">
        <w:t>,</w:t>
      </w:r>
      <w:r w:rsidRPr="003C3B2C">
        <w:t xml:space="preserve"> para essa faixa etária, os versos podem ou não apresentar rimas. </w:t>
      </w:r>
      <w:r w:rsidRPr="0079458A">
        <w:t>Essa atividade favorece a habilidade EF15AR20</w:t>
      </w:r>
      <w:r w:rsidR="006624C8" w:rsidRPr="006624C8">
        <w:t>.</w:t>
      </w:r>
    </w:p>
    <w:p w14:paraId="055C2C98" w14:textId="37577405" w:rsidR="006624C8" w:rsidRPr="006624C8" w:rsidRDefault="002E7C3D" w:rsidP="002E7C3D">
      <w:pPr>
        <w:pStyle w:val="00Textogeralbullet"/>
      </w:pPr>
      <w:r w:rsidRPr="003C3B2C">
        <w:t xml:space="preserve">Solicite aos estudantes que interpretem um palhaço. A ideia é fazer os colegas rirem. Se necessário, mostre vídeos com palhaços se apresentando para inspirá-los. </w:t>
      </w:r>
      <w:r w:rsidRPr="002E7C3D">
        <w:rPr>
          <w:lang w:val="en-US"/>
        </w:rPr>
        <w:t xml:space="preserve">Essa </w:t>
      </w:r>
      <w:proofErr w:type="spellStart"/>
      <w:r w:rsidRPr="002E7C3D">
        <w:rPr>
          <w:lang w:val="en-US"/>
        </w:rPr>
        <w:t>atividade</w:t>
      </w:r>
      <w:proofErr w:type="spellEnd"/>
      <w:r w:rsidRPr="002E7C3D">
        <w:rPr>
          <w:lang w:val="en-US"/>
        </w:rPr>
        <w:t xml:space="preserve"> </w:t>
      </w:r>
      <w:proofErr w:type="spellStart"/>
      <w:r w:rsidRPr="002E7C3D">
        <w:rPr>
          <w:lang w:val="en-US"/>
        </w:rPr>
        <w:t>favorece</w:t>
      </w:r>
      <w:proofErr w:type="spellEnd"/>
      <w:r w:rsidRPr="002E7C3D">
        <w:rPr>
          <w:lang w:val="en-US"/>
        </w:rPr>
        <w:t xml:space="preserve"> a </w:t>
      </w:r>
      <w:proofErr w:type="spellStart"/>
      <w:r w:rsidRPr="002E7C3D">
        <w:rPr>
          <w:lang w:val="en-US"/>
        </w:rPr>
        <w:t>habilidade</w:t>
      </w:r>
      <w:proofErr w:type="spellEnd"/>
      <w:r w:rsidRPr="002E7C3D">
        <w:rPr>
          <w:lang w:val="en-US"/>
        </w:rPr>
        <w:t xml:space="preserve"> EF15AR20</w:t>
      </w:r>
      <w:r w:rsidR="006624C8" w:rsidRPr="006624C8">
        <w:t>.</w:t>
      </w:r>
    </w:p>
    <w:p w14:paraId="366320E0" w14:textId="56DB7994" w:rsidR="003427E1" w:rsidRDefault="003427E1" w:rsidP="003427E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3CD40C91" w14:textId="77777777" w:rsidR="0020471E" w:rsidRPr="00EE4501" w:rsidRDefault="0020471E" w:rsidP="003427E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3427E1" w:rsidRPr="005A1A35" w14:paraId="1F372673" w14:textId="77777777" w:rsidTr="000F0F4A">
        <w:tc>
          <w:tcPr>
            <w:tcW w:w="9298" w:type="dxa"/>
            <w:shd w:val="clear" w:color="auto" w:fill="808080" w:themeFill="background1" w:themeFillShade="80"/>
          </w:tcPr>
          <w:p w14:paraId="13F0FD6E" w14:textId="77777777" w:rsidR="003427E1" w:rsidRPr="005A1A35" w:rsidRDefault="003427E1" w:rsidP="0009126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3427E1" w:rsidRPr="00260B91" w14:paraId="28259412" w14:textId="77777777" w:rsidTr="000F0F4A">
        <w:tc>
          <w:tcPr>
            <w:tcW w:w="9298" w:type="dxa"/>
          </w:tcPr>
          <w:p w14:paraId="21CADA2D" w14:textId="7C00CC20" w:rsidR="003427E1" w:rsidRDefault="002E7C3D" w:rsidP="00C07C5A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  <w:r w:rsidRPr="003C3B2C">
              <w:rPr>
                <w:rFonts w:eastAsia="Arial"/>
              </w:rPr>
              <w:t>Considerando as habilidades da BNCC – 3</w:t>
            </w:r>
            <w:r w:rsidRPr="003C3B2C">
              <w:rPr>
                <w:rFonts w:eastAsia="Arial"/>
                <w:u w:val="single"/>
                <w:vertAlign w:val="superscript"/>
              </w:rPr>
              <w:t>a</w:t>
            </w:r>
            <w:r w:rsidRPr="003C3B2C">
              <w:rPr>
                <w:rFonts w:eastAsia="Arial"/>
              </w:rPr>
              <w:t xml:space="preserve"> versão empregadas </w:t>
            </w:r>
            <w:r w:rsidR="00260B91" w:rsidRPr="003C3B2C">
              <w:rPr>
                <w:rFonts w:eastAsia="Arial"/>
              </w:rPr>
              <w:t>nes</w:t>
            </w:r>
            <w:r w:rsidR="00260B91">
              <w:rPr>
                <w:rFonts w:eastAsia="Arial"/>
              </w:rPr>
              <w:t>t</w:t>
            </w:r>
            <w:r w:rsidR="00260B91" w:rsidRPr="003C3B2C">
              <w:rPr>
                <w:rFonts w:eastAsia="Arial"/>
              </w:rPr>
              <w:t xml:space="preserve">e </w:t>
            </w:r>
            <w:r w:rsidRPr="003C3B2C">
              <w:rPr>
                <w:rFonts w:eastAsia="Arial"/>
              </w:rPr>
              <w:t>bimestre, a</w:t>
            </w:r>
            <w:r w:rsidR="00260B91">
              <w:rPr>
                <w:rFonts w:eastAsia="Arial"/>
              </w:rPr>
              <w:t>s</w:t>
            </w:r>
            <w:r w:rsidRPr="003C3B2C">
              <w:rPr>
                <w:rFonts w:eastAsia="Arial"/>
              </w:rPr>
              <w:t xml:space="preserve"> que consideramos </w:t>
            </w:r>
            <w:r w:rsidR="00260B91" w:rsidRPr="003C3B2C">
              <w:rPr>
                <w:rFonts w:eastAsia="Arial"/>
              </w:rPr>
              <w:t>essencia</w:t>
            </w:r>
            <w:r w:rsidR="00260B91">
              <w:rPr>
                <w:rFonts w:eastAsia="Arial"/>
              </w:rPr>
              <w:t>is</w:t>
            </w:r>
            <w:r w:rsidR="00260B91" w:rsidRPr="003C3B2C">
              <w:rPr>
                <w:rFonts w:eastAsia="Arial"/>
              </w:rPr>
              <w:t xml:space="preserve"> </w:t>
            </w:r>
            <w:r w:rsidRPr="003C3B2C">
              <w:rPr>
                <w:rFonts w:eastAsia="Arial"/>
              </w:rPr>
              <w:t xml:space="preserve">para que os estudantes possam dar continuidade aos estudos </w:t>
            </w:r>
            <w:r w:rsidR="00260B91">
              <w:rPr>
                <w:rFonts w:eastAsia="Arial"/>
              </w:rPr>
              <w:t>são</w:t>
            </w:r>
            <w:r w:rsidR="003427E1" w:rsidRPr="00570C19">
              <w:rPr>
                <w:rFonts w:eastAsia="Arial"/>
              </w:rPr>
              <w:t>:</w:t>
            </w:r>
          </w:p>
          <w:p w14:paraId="281A3422" w14:textId="77777777" w:rsidR="00600C5F" w:rsidRDefault="00600C5F" w:rsidP="00C07C5A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</w:p>
          <w:p w14:paraId="144D5B27" w14:textId="77777777" w:rsidR="003427E1" w:rsidRDefault="002E7C3D" w:rsidP="002E7C3D">
            <w:pPr>
              <w:pStyle w:val="00Textogeralbullet"/>
            </w:pPr>
            <w:r w:rsidRPr="003C3B2C">
              <w:t>(EF15AR20) Experimentar o trabalho colaborativo, coletivo e autoral em improvisações teatrais e processos narrativos criativos em teatro, explorando desde a teatralidade dos gestos e das ações do cotidiano até elementos de diferentes matrizes estéticas e culturais</w:t>
            </w:r>
            <w:r w:rsidR="006624C8" w:rsidRPr="002C04F7">
              <w:t>.</w:t>
            </w:r>
          </w:p>
          <w:p w14:paraId="64A1A436" w14:textId="66ADCD58" w:rsidR="002E7C3D" w:rsidRPr="006624C8" w:rsidRDefault="002E7C3D" w:rsidP="00C72C11">
            <w:pPr>
              <w:pStyle w:val="00Textogeralbullet"/>
              <w:spacing w:after="120"/>
            </w:pPr>
            <w:r w:rsidRPr="003C3B2C">
      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artísticas.</w:t>
            </w:r>
          </w:p>
        </w:tc>
      </w:tr>
    </w:tbl>
    <w:p w14:paraId="69BF5F6A" w14:textId="0C029EA3" w:rsidR="003427E1" w:rsidRDefault="003427E1" w:rsidP="003427E1">
      <w:pPr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</w:pPr>
      <w:r w:rsidRPr="0060713B"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  <w:br w:type="page"/>
      </w:r>
    </w:p>
    <w:tbl>
      <w:tblPr>
        <w:tblW w:w="9582" w:type="dxa"/>
        <w:tblLayout w:type="fixed"/>
        <w:tblLook w:val="0400" w:firstRow="0" w:lastRow="0" w:firstColumn="0" w:lastColumn="0" w:noHBand="0" w:noVBand="1"/>
      </w:tblPr>
      <w:tblGrid>
        <w:gridCol w:w="6406"/>
        <w:gridCol w:w="1020"/>
        <w:gridCol w:w="1134"/>
        <w:gridCol w:w="1022"/>
      </w:tblGrid>
      <w:tr w:rsidR="0023117A" w:rsidRPr="003119D9" w14:paraId="0DF4145E" w14:textId="77777777" w:rsidTr="00B25C95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6C8D90AC" w14:textId="28AC8169" w:rsidR="0023117A" w:rsidRPr="00BD3AD3" w:rsidRDefault="00DD7199" w:rsidP="00726BD8">
            <w:pPr>
              <w:pStyle w:val="peso2"/>
              <w:rPr>
                <w:szCs w:val="20"/>
              </w:rPr>
            </w:pPr>
            <w:r w:rsidRPr="00A85224">
              <w:rPr>
                <w:color w:val="FFFFFF" w:themeColor="background1"/>
              </w:rPr>
              <w:lastRenderedPageBreak/>
              <w:t>FICHA PARA AUTOAVALIAÇÃO</w:t>
            </w:r>
          </w:p>
        </w:tc>
      </w:tr>
      <w:tr w:rsidR="0023117A" w:rsidRPr="00260B91" w14:paraId="02037A74" w14:textId="77777777" w:rsidTr="00B25C95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67BE139E" w14:textId="5CDCF60A" w:rsidR="0023117A" w:rsidRPr="00554F1E" w:rsidRDefault="00DD7199" w:rsidP="00726BD8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</w:t>
            </w:r>
            <w:r w:rsidR="00260B91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.</w:t>
            </w:r>
          </w:p>
        </w:tc>
      </w:tr>
      <w:tr w:rsidR="0023117A" w:rsidRPr="003119D9" w14:paraId="24ED434C" w14:textId="77777777" w:rsidTr="00C72C11">
        <w:trPr>
          <w:trHeight w:val="1134"/>
        </w:trPr>
        <w:tc>
          <w:tcPr>
            <w:tcW w:w="6406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A7D76C0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3C32D8" w14:textId="3C28E27E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6060941" wp14:editId="609DFBD8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9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DD7199"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18165AA" w14:textId="338578C0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7D389C7" wp14:editId="795957E1">
                  <wp:extent cx="359664" cy="359664"/>
                  <wp:effectExtent l="0" t="0" r="254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9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DD7199"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MAIS OU MENOS</w:t>
            </w: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49A77A8" w14:textId="6F20A4FC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38D429A" wp14:editId="0D41157E">
                  <wp:extent cx="359664" cy="359664"/>
                  <wp:effectExtent l="0" t="0" r="254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9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DD7199"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</w:p>
        </w:tc>
      </w:tr>
      <w:tr w:rsidR="0023117A" w:rsidRPr="00260B91" w14:paraId="0D8AABAE" w14:textId="77777777" w:rsidTr="00C72C11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D3B773A" w14:textId="47F7A3BB" w:rsidR="0023117A" w:rsidRPr="00554F1E" w:rsidRDefault="00DD7199" w:rsidP="0023117A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3C3B2C">
              <w:rPr>
                <w:rFonts w:ascii="Tahoma" w:hAnsi="Tahoma" w:cs="Tahoma"/>
                <w:sz w:val="22"/>
                <w:szCs w:val="22"/>
                <w:lang w:val="pt-BR"/>
              </w:rPr>
              <w:t>SOU CAPAZ DE ENTREVISTAR MEUS FAMILIARES E CONHECIDOS</w:t>
            </w: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D59C3E3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7BCB0CE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CD7CAC4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260B91" w14:paraId="25B1976C" w14:textId="77777777" w:rsidTr="00C72C11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BE8E9F6" w14:textId="0B2AB7D9" w:rsidR="0023117A" w:rsidRPr="00554F1E" w:rsidRDefault="00DD7199" w:rsidP="0023117A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3C3B2C">
              <w:rPr>
                <w:rFonts w:ascii="Tahoma" w:hAnsi="Tahoma" w:cs="Tahoma"/>
                <w:sz w:val="22"/>
                <w:szCs w:val="22"/>
                <w:lang w:val="pt-BR"/>
              </w:rPr>
              <w:t>RESPEITO O TRABALHO DESENVOLVIDO PELOS COLEGAS</w:t>
            </w: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1643B3D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D4167D5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1391399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260B91" w14:paraId="65B782B6" w14:textId="77777777" w:rsidTr="00C72C11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0ABE9C" w14:textId="3EA6D0ED" w:rsidR="0023117A" w:rsidRPr="00554F1E" w:rsidRDefault="00DD7199" w:rsidP="0023117A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3C3B2C">
              <w:rPr>
                <w:rFonts w:ascii="Tahoma" w:hAnsi="Tahoma" w:cs="Tahoma"/>
                <w:sz w:val="22"/>
                <w:szCs w:val="22"/>
                <w:lang w:val="pt-BR"/>
              </w:rPr>
              <w:t>OUÇO COM PACIÊNCIA OS COLEGAS SE APRESENTA</w:t>
            </w:r>
            <w:bookmarkStart w:id="0" w:name="_GoBack"/>
            <w:bookmarkEnd w:id="0"/>
            <w:r w:rsidRPr="003C3B2C">
              <w:rPr>
                <w:rFonts w:ascii="Tahoma" w:hAnsi="Tahoma" w:cs="Tahoma"/>
                <w:sz w:val="22"/>
                <w:szCs w:val="22"/>
                <w:lang w:val="pt-BR"/>
              </w:rPr>
              <w:t>NDO</w:t>
            </w: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C3F3F3D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169D576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42EE297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260B91" w14:paraId="16654609" w14:textId="77777777" w:rsidTr="00C72C11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5693EE9" w14:textId="734AB726" w:rsidR="0023117A" w:rsidRPr="00554F1E" w:rsidRDefault="00DD7199" w:rsidP="0023117A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3C3B2C">
              <w:rPr>
                <w:rFonts w:ascii="Tahoma" w:hAnsi="Tahoma" w:cs="Tahoma"/>
                <w:sz w:val="22"/>
                <w:szCs w:val="22"/>
                <w:lang w:val="pt-BR"/>
              </w:rPr>
              <w:t>SEI ESPERAR MINHA VEZ DE PARTICIPAR</w:t>
            </w: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19F46E2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66F4EEE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33B9A1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3119D9" w14:paraId="6AF47405" w14:textId="77777777" w:rsidTr="00B25C95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C1E6160" w14:textId="4F857F3C" w:rsidR="0023117A" w:rsidRPr="00554F1E" w:rsidRDefault="00DD7199" w:rsidP="0023117A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RESPONDEU </w:t>
            </w:r>
            <w:r w:rsidRPr="00554F1E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48A70DF" w14:textId="49BA6ACE" w:rsidR="0023117A" w:rsidRPr="00562E5E" w:rsidRDefault="00DD7199" w:rsidP="0023117A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E19026B" w14:textId="178178A9" w:rsidR="0023117A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07E6975" w14:textId="437E2A07" w:rsidR="0023117A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3CA09C40" w14:textId="4E69CB69" w:rsidR="0023117A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89708B5" w14:textId="0EADF956" w:rsidR="0023117A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86F4EE5" w14:textId="20251ACF" w:rsidR="0023117A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3BD8423" w14:textId="51D321D2" w:rsidR="00A85224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49FB3280" w14:textId="429D066B" w:rsidR="00A85224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2601437" w14:textId="3E6C1422" w:rsidR="0023117A" w:rsidRPr="00562E5E" w:rsidRDefault="00DD7199" w:rsidP="00DD719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</w:tc>
      </w:tr>
    </w:tbl>
    <w:p w14:paraId="2F4F67D8" w14:textId="5D46012A" w:rsidR="00216D20" w:rsidRPr="00091261" w:rsidRDefault="00216D20" w:rsidP="00A85224">
      <w:pPr>
        <w:pStyle w:val="Estilo00TextogeralPrimeiralinha0cm"/>
      </w:pPr>
    </w:p>
    <w:sectPr w:rsidR="00216D20" w:rsidRPr="00091261" w:rsidSect="00265701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A04BC" w14:textId="77777777" w:rsidR="006C046B" w:rsidRDefault="006C046B" w:rsidP="004413B1">
      <w:r>
        <w:separator/>
      </w:r>
    </w:p>
  </w:endnote>
  <w:endnote w:type="continuationSeparator" w:id="0">
    <w:p w14:paraId="345D2951" w14:textId="77777777" w:rsidR="006C046B" w:rsidRDefault="006C046B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8283A96-A04B-4408-973F-B324169DD1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947EE2D-EF71-4C07-809D-6E280F27A4A8}"/>
    <w:embedBold r:id="rId3" w:fontKey="{ACBC68B9-21C6-4CBF-B609-F9D9E4FAF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C24120-DD5D-462F-97D7-F7CDBC125BBA}"/>
    <w:embedBold r:id="rId5" w:fontKey="{A5310888-C854-4A52-ABB0-9EBE9CA396CF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28F01" w14:textId="7FD63AB3" w:rsidR="00265701" w:rsidRPr="007E3DAC" w:rsidRDefault="00265701" w:rsidP="0026570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E33A0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5999C465" w14:textId="7A7576A6" w:rsidR="00900427" w:rsidRDefault="00900427" w:rsidP="00A92CED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Este material está em Licença Aberta 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— CC BY NC 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0F054" w14:textId="77777777" w:rsidR="006C046B" w:rsidRDefault="006C046B" w:rsidP="004413B1">
      <w:r>
        <w:separator/>
      </w:r>
    </w:p>
  </w:footnote>
  <w:footnote w:type="continuationSeparator" w:id="0">
    <w:p w14:paraId="2765C98E" w14:textId="77777777" w:rsidR="006C046B" w:rsidRDefault="006C046B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00F88E03" w:rsidR="003C0768" w:rsidRDefault="00BE4EAC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A6CC0C3" wp14:editId="6346F71D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42341496"/>
    <w:lvl w:ilvl="0" w:tplc="23B4086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95811"/>
    <w:multiLevelType w:val="hybridMultilevel"/>
    <w:tmpl w:val="828242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7"/>
  </w:num>
  <w:num w:numId="4">
    <w:abstractNumId w:val="13"/>
  </w:num>
  <w:num w:numId="5">
    <w:abstractNumId w:val="19"/>
  </w:num>
  <w:num w:numId="6">
    <w:abstractNumId w:val="18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26313"/>
    <w:rsid w:val="00040117"/>
    <w:rsid w:val="00041F5D"/>
    <w:rsid w:val="00053B50"/>
    <w:rsid w:val="00067A2E"/>
    <w:rsid w:val="0007770C"/>
    <w:rsid w:val="00091261"/>
    <w:rsid w:val="00092A27"/>
    <w:rsid w:val="00095B8A"/>
    <w:rsid w:val="000A2670"/>
    <w:rsid w:val="000E3474"/>
    <w:rsid w:val="000E589A"/>
    <w:rsid w:val="000F0F4A"/>
    <w:rsid w:val="000F1EC0"/>
    <w:rsid w:val="00116338"/>
    <w:rsid w:val="0012058D"/>
    <w:rsid w:val="00123F8C"/>
    <w:rsid w:val="00127B74"/>
    <w:rsid w:val="00135653"/>
    <w:rsid w:val="001375C4"/>
    <w:rsid w:val="00142888"/>
    <w:rsid w:val="001466AC"/>
    <w:rsid w:val="00156625"/>
    <w:rsid w:val="001636FD"/>
    <w:rsid w:val="001643B0"/>
    <w:rsid w:val="00167AA4"/>
    <w:rsid w:val="001815D6"/>
    <w:rsid w:val="00186E08"/>
    <w:rsid w:val="00187518"/>
    <w:rsid w:val="001A2F5D"/>
    <w:rsid w:val="001A57BC"/>
    <w:rsid w:val="001D0989"/>
    <w:rsid w:val="001D0EDB"/>
    <w:rsid w:val="001F09CE"/>
    <w:rsid w:val="001F247A"/>
    <w:rsid w:val="001F4291"/>
    <w:rsid w:val="00202B2E"/>
    <w:rsid w:val="0020471E"/>
    <w:rsid w:val="00216D20"/>
    <w:rsid w:val="00217FA4"/>
    <w:rsid w:val="00223CAB"/>
    <w:rsid w:val="0023117A"/>
    <w:rsid w:val="00236BBF"/>
    <w:rsid w:val="00246282"/>
    <w:rsid w:val="0025011B"/>
    <w:rsid w:val="00250FE4"/>
    <w:rsid w:val="00260B91"/>
    <w:rsid w:val="00264F08"/>
    <w:rsid w:val="00265701"/>
    <w:rsid w:val="00281896"/>
    <w:rsid w:val="0028283F"/>
    <w:rsid w:val="002925EA"/>
    <w:rsid w:val="002A2047"/>
    <w:rsid w:val="002B2CAD"/>
    <w:rsid w:val="002C2194"/>
    <w:rsid w:val="002C2B5D"/>
    <w:rsid w:val="002C4FC9"/>
    <w:rsid w:val="002C5D97"/>
    <w:rsid w:val="002E0647"/>
    <w:rsid w:val="002E7B11"/>
    <w:rsid w:val="002E7C3D"/>
    <w:rsid w:val="002F4B12"/>
    <w:rsid w:val="00303242"/>
    <w:rsid w:val="003119D9"/>
    <w:rsid w:val="0031621D"/>
    <w:rsid w:val="003175BB"/>
    <w:rsid w:val="00317C79"/>
    <w:rsid w:val="00320797"/>
    <w:rsid w:val="00332041"/>
    <w:rsid w:val="00337754"/>
    <w:rsid w:val="003427E1"/>
    <w:rsid w:val="00376F64"/>
    <w:rsid w:val="003817C4"/>
    <w:rsid w:val="0039031C"/>
    <w:rsid w:val="003B0E1C"/>
    <w:rsid w:val="003B3C17"/>
    <w:rsid w:val="003C0768"/>
    <w:rsid w:val="003C3B2C"/>
    <w:rsid w:val="003D336F"/>
    <w:rsid w:val="003D40C9"/>
    <w:rsid w:val="003D4759"/>
    <w:rsid w:val="003D502A"/>
    <w:rsid w:val="003F2233"/>
    <w:rsid w:val="003F2A78"/>
    <w:rsid w:val="003F4729"/>
    <w:rsid w:val="003F4B9E"/>
    <w:rsid w:val="00412A16"/>
    <w:rsid w:val="00417E70"/>
    <w:rsid w:val="0043750A"/>
    <w:rsid w:val="004413B1"/>
    <w:rsid w:val="00443EC9"/>
    <w:rsid w:val="00452321"/>
    <w:rsid w:val="00452768"/>
    <w:rsid w:val="0045601B"/>
    <w:rsid w:val="004714A0"/>
    <w:rsid w:val="00496A29"/>
    <w:rsid w:val="004B0502"/>
    <w:rsid w:val="004C5046"/>
    <w:rsid w:val="004D3E07"/>
    <w:rsid w:val="004E01E9"/>
    <w:rsid w:val="004E0E72"/>
    <w:rsid w:val="004E6476"/>
    <w:rsid w:val="00503E20"/>
    <w:rsid w:val="0050799F"/>
    <w:rsid w:val="005107A6"/>
    <w:rsid w:val="00512550"/>
    <w:rsid w:val="00527103"/>
    <w:rsid w:val="00545AD6"/>
    <w:rsid w:val="005462D7"/>
    <w:rsid w:val="00554F1E"/>
    <w:rsid w:val="00557C06"/>
    <w:rsid w:val="00586A61"/>
    <w:rsid w:val="005A1347"/>
    <w:rsid w:val="005A1A35"/>
    <w:rsid w:val="005B2873"/>
    <w:rsid w:val="005B4AE8"/>
    <w:rsid w:val="005C2200"/>
    <w:rsid w:val="005C2B14"/>
    <w:rsid w:val="005C6536"/>
    <w:rsid w:val="005E0DC2"/>
    <w:rsid w:val="005E1A09"/>
    <w:rsid w:val="005E1FBE"/>
    <w:rsid w:val="005E33A0"/>
    <w:rsid w:val="00600C5F"/>
    <w:rsid w:val="0060713B"/>
    <w:rsid w:val="006336D6"/>
    <w:rsid w:val="006354E0"/>
    <w:rsid w:val="006624C8"/>
    <w:rsid w:val="00676D8C"/>
    <w:rsid w:val="00693FB9"/>
    <w:rsid w:val="006A27EE"/>
    <w:rsid w:val="006A3FCE"/>
    <w:rsid w:val="006B48A5"/>
    <w:rsid w:val="006C046B"/>
    <w:rsid w:val="006D4C49"/>
    <w:rsid w:val="006D5D13"/>
    <w:rsid w:val="006D72D2"/>
    <w:rsid w:val="006E3D61"/>
    <w:rsid w:val="00734FDC"/>
    <w:rsid w:val="00737650"/>
    <w:rsid w:val="00737F91"/>
    <w:rsid w:val="00746C38"/>
    <w:rsid w:val="00756C28"/>
    <w:rsid w:val="007579DE"/>
    <w:rsid w:val="00766D23"/>
    <w:rsid w:val="00770016"/>
    <w:rsid w:val="007720D9"/>
    <w:rsid w:val="00784B10"/>
    <w:rsid w:val="00786857"/>
    <w:rsid w:val="0079458A"/>
    <w:rsid w:val="007A6F3B"/>
    <w:rsid w:val="007D5195"/>
    <w:rsid w:val="007E1F4D"/>
    <w:rsid w:val="007E5690"/>
    <w:rsid w:val="007F28EC"/>
    <w:rsid w:val="007F36FA"/>
    <w:rsid w:val="00806BFE"/>
    <w:rsid w:val="00825AFB"/>
    <w:rsid w:val="00825EEA"/>
    <w:rsid w:val="0082646E"/>
    <w:rsid w:val="0083475C"/>
    <w:rsid w:val="00834D79"/>
    <w:rsid w:val="0084729E"/>
    <w:rsid w:val="0085530E"/>
    <w:rsid w:val="00862EDA"/>
    <w:rsid w:val="008642F5"/>
    <w:rsid w:val="008747E4"/>
    <w:rsid w:val="00876872"/>
    <w:rsid w:val="008978BD"/>
    <w:rsid w:val="008A34D4"/>
    <w:rsid w:val="008A531C"/>
    <w:rsid w:val="008B7E5B"/>
    <w:rsid w:val="008B7EFC"/>
    <w:rsid w:val="008C1937"/>
    <w:rsid w:val="008D22E8"/>
    <w:rsid w:val="008D2AE5"/>
    <w:rsid w:val="008D44DB"/>
    <w:rsid w:val="008E0CD1"/>
    <w:rsid w:val="008E3B07"/>
    <w:rsid w:val="008E53DF"/>
    <w:rsid w:val="00900427"/>
    <w:rsid w:val="00901E22"/>
    <w:rsid w:val="00930992"/>
    <w:rsid w:val="00941838"/>
    <w:rsid w:val="009440AA"/>
    <w:rsid w:val="009478C3"/>
    <w:rsid w:val="00955921"/>
    <w:rsid w:val="009648A5"/>
    <w:rsid w:val="009746A8"/>
    <w:rsid w:val="00987375"/>
    <w:rsid w:val="00997B16"/>
    <w:rsid w:val="009A0BB0"/>
    <w:rsid w:val="009A356D"/>
    <w:rsid w:val="009A6339"/>
    <w:rsid w:val="009B2644"/>
    <w:rsid w:val="009B3962"/>
    <w:rsid w:val="009B6FBB"/>
    <w:rsid w:val="009D0184"/>
    <w:rsid w:val="009E6418"/>
    <w:rsid w:val="009F69A3"/>
    <w:rsid w:val="009F6F61"/>
    <w:rsid w:val="00A068D2"/>
    <w:rsid w:val="00A1359B"/>
    <w:rsid w:val="00A140C4"/>
    <w:rsid w:val="00A24157"/>
    <w:rsid w:val="00A25E33"/>
    <w:rsid w:val="00A3259E"/>
    <w:rsid w:val="00A43365"/>
    <w:rsid w:val="00A7255A"/>
    <w:rsid w:val="00A808C5"/>
    <w:rsid w:val="00A85224"/>
    <w:rsid w:val="00A92CED"/>
    <w:rsid w:val="00AB661A"/>
    <w:rsid w:val="00AD1EDA"/>
    <w:rsid w:val="00AD68F6"/>
    <w:rsid w:val="00AF3575"/>
    <w:rsid w:val="00AF3A7B"/>
    <w:rsid w:val="00AF6404"/>
    <w:rsid w:val="00B01C95"/>
    <w:rsid w:val="00B06943"/>
    <w:rsid w:val="00B1597B"/>
    <w:rsid w:val="00B219FD"/>
    <w:rsid w:val="00B25C95"/>
    <w:rsid w:val="00B40B81"/>
    <w:rsid w:val="00B42989"/>
    <w:rsid w:val="00B464C3"/>
    <w:rsid w:val="00B545D3"/>
    <w:rsid w:val="00B653B8"/>
    <w:rsid w:val="00B6577F"/>
    <w:rsid w:val="00B75237"/>
    <w:rsid w:val="00B85FE0"/>
    <w:rsid w:val="00B86A9F"/>
    <w:rsid w:val="00BA3D52"/>
    <w:rsid w:val="00BB0F4E"/>
    <w:rsid w:val="00BB0F93"/>
    <w:rsid w:val="00BB1D31"/>
    <w:rsid w:val="00BB5DA9"/>
    <w:rsid w:val="00BB6CF7"/>
    <w:rsid w:val="00BD31D3"/>
    <w:rsid w:val="00BD3F80"/>
    <w:rsid w:val="00BE4EAC"/>
    <w:rsid w:val="00BE5555"/>
    <w:rsid w:val="00C07C5A"/>
    <w:rsid w:val="00C424FA"/>
    <w:rsid w:val="00C56D4B"/>
    <w:rsid w:val="00C72C11"/>
    <w:rsid w:val="00CA69CE"/>
    <w:rsid w:val="00CD2975"/>
    <w:rsid w:val="00CD4EFB"/>
    <w:rsid w:val="00CE608D"/>
    <w:rsid w:val="00D00AD7"/>
    <w:rsid w:val="00D175DA"/>
    <w:rsid w:val="00D2035E"/>
    <w:rsid w:val="00D221F9"/>
    <w:rsid w:val="00D2355E"/>
    <w:rsid w:val="00D348BC"/>
    <w:rsid w:val="00D36857"/>
    <w:rsid w:val="00D377DC"/>
    <w:rsid w:val="00D42708"/>
    <w:rsid w:val="00D44C6B"/>
    <w:rsid w:val="00D46269"/>
    <w:rsid w:val="00D53A46"/>
    <w:rsid w:val="00D63B18"/>
    <w:rsid w:val="00D7172C"/>
    <w:rsid w:val="00D85323"/>
    <w:rsid w:val="00D92A57"/>
    <w:rsid w:val="00DA6BAF"/>
    <w:rsid w:val="00DC7EEB"/>
    <w:rsid w:val="00DD4973"/>
    <w:rsid w:val="00DD7199"/>
    <w:rsid w:val="00DE101D"/>
    <w:rsid w:val="00DE698D"/>
    <w:rsid w:val="00E00372"/>
    <w:rsid w:val="00E03873"/>
    <w:rsid w:val="00E12BB1"/>
    <w:rsid w:val="00E138A6"/>
    <w:rsid w:val="00E2440D"/>
    <w:rsid w:val="00E31175"/>
    <w:rsid w:val="00E4031F"/>
    <w:rsid w:val="00E40760"/>
    <w:rsid w:val="00E517DA"/>
    <w:rsid w:val="00E6768F"/>
    <w:rsid w:val="00E9357B"/>
    <w:rsid w:val="00EA717F"/>
    <w:rsid w:val="00EC1130"/>
    <w:rsid w:val="00EC2152"/>
    <w:rsid w:val="00EC50A3"/>
    <w:rsid w:val="00EC6858"/>
    <w:rsid w:val="00EE4501"/>
    <w:rsid w:val="00EF6959"/>
    <w:rsid w:val="00F02737"/>
    <w:rsid w:val="00F30976"/>
    <w:rsid w:val="00F31798"/>
    <w:rsid w:val="00F31851"/>
    <w:rsid w:val="00F32BA4"/>
    <w:rsid w:val="00F516C5"/>
    <w:rsid w:val="00F66B32"/>
    <w:rsid w:val="00F67328"/>
    <w:rsid w:val="00F8054F"/>
    <w:rsid w:val="00F939A1"/>
    <w:rsid w:val="00F96798"/>
    <w:rsid w:val="00FA2D83"/>
    <w:rsid w:val="00FA41DC"/>
    <w:rsid w:val="00FB327F"/>
    <w:rsid w:val="00FB6A82"/>
    <w:rsid w:val="00FB7497"/>
    <w:rsid w:val="00FE1C3D"/>
    <w:rsid w:val="00FE3F37"/>
    <w:rsid w:val="00F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6A4F8AC6-2AA6-4A1D-B9D3-D92D813C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52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265701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2E7C3D"/>
    <w:pPr>
      <w:widowControl w:val="0"/>
      <w:numPr>
        <w:numId w:val="8"/>
      </w:numPr>
      <w:autoSpaceDE w:val="0"/>
      <w:autoSpaceDN w:val="0"/>
      <w:adjustRightInd w:val="0"/>
      <w:spacing w:after="57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5E33A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A85224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A140C4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paragraph" w:customStyle="1" w:styleId="peso2">
    <w:name w:val="peso2"/>
    <w:basedOn w:val="00PESO2"/>
    <w:qFormat/>
    <w:rsid w:val="0023117A"/>
    <w:pPr>
      <w:autoSpaceDE/>
      <w:autoSpaceDN/>
      <w:adjustRightInd/>
      <w:spacing w:before="120" w:after="120"/>
      <w:jc w:val="center"/>
    </w:pPr>
  </w:style>
  <w:style w:type="paragraph" w:customStyle="1" w:styleId="Estilo00TextogeralPrimeiralinha0cm">
    <w:name w:val="Estilo 00_Texto_geral + Primeira linha:  0 cm"/>
    <w:basedOn w:val="00Textogeral"/>
    <w:rsid w:val="00A85224"/>
    <w:pPr>
      <w:spacing w:line="300" w:lineRule="atLeast"/>
      <w:ind w:firstLine="0"/>
    </w:pPr>
    <w:rPr>
      <w:rFonts w:eastAsia="Times New Roman" w:cs="Times New Roman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7E5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5B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B7E5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7E5B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7E5B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6000D9-088A-4DEB-9425-7AD618E9B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898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15</cp:revision>
  <cp:lastPrinted>2017-10-06T21:02:00Z</cp:lastPrinted>
  <dcterms:created xsi:type="dcterms:W3CDTF">2017-12-14T17:16:00Z</dcterms:created>
  <dcterms:modified xsi:type="dcterms:W3CDTF">2017-12-21T13:24:00Z</dcterms:modified>
  <cp:category/>
</cp:coreProperties>
</file>