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7CD98" w14:textId="7321B2B5" w:rsidR="00EB443E" w:rsidRDefault="00AD1C6A" w:rsidP="003C4B8B">
      <w:pPr>
        <w:pStyle w:val="00cabeos"/>
      </w:pPr>
      <w:r>
        <w:t xml:space="preserve">AVALIAÇÃO – 1º BIMESTRE </w:t>
      </w:r>
    </w:p>
    <w:p w14:paraId="2FF73243" w14:textId="77777777" w:rsidR="00EB443E" w:rsidRDefault="00EB443E">
      <w:pPr>
        <w:pStyle w:val="SemEspaamento"/>
      </w:pPr>
    </w:p>
    <w:tbl>
      <w:tblPr>
        <w:tblStyle w:val="tabelaavaliacao"/>
        <w:tblW w:w="9240" w:type="dxa"/>
        <w:tblInd w:w="9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9240"/>
      </w:tblGrid>
      <w:tr w:rsidR="00EB443E" w14:paraId="42DC5A21" w14:textId="77777777">
        <w:trPr>
          <w:trHeight w:val="1678"/>
        </w:trPr>
        <w:tc>
          <w:tcPr>
            <w:tcW w:w="9240" w:type="dxa"/>
            <w:tcMar>
              <w:left w:w="98" w:type="dxa"/>
            </w:tcMar>
          </w:tcPr>
          <w:p w14:paraId="394FF959" w14:textId="77777777" w:rsidR="00EB443E" w:rsidRDefault="00AD1C6A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14:paraId="4C1DB056" w14:textId="77777777" w:rsidR="00EB443E" w:rsidRDefault="00AD1C6A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14:paraId="2A02A763" w14:textId="77777777" w:rsidR="00EB443E" w:rsidRDefault="00AD1C6A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14:paraId="1A7A83AD" w14:textId="77777777" w:rsidR="00EB443E" w:rsidRDefault="00EB443E">
      <w:pPr>
        <w:pStyle w:val="SemEspaamento"/>
      </w:pPr>
    </w:p>
    <w:p w14:paraId="691A3599" w14:textId="48547380" w:rsidR="00EB443E" w:rsidRDefault="00AD1C6A">
      <w:pPr>
        <w:pStyle w:val="00textosemparagrafo"/>
        <w:rPr>
          <w:b/>
        </w:rPr>
      </w:pPr>
      <w:r>
        <w:rPr>
          <w:b/>
        </w:rPr>
        <w:t xml:space="preserve">1. </w:t>
      </w:r>
      <w:r w:rsidR="00D232B2" w:rsidRPr="00D232B2">
        <w:rPr>
          <w:b/>
        </w:rPr>
        <w:t>Faça a correspondência entre as palavras e as frases</w:t>
      </w:r>
      <w:r w:rsidR="00482CD7">
        <w:rPr>
          <w:b/>
        </w:rPr>
        <w:t>. D</w:t>
      </w:r>
      <w:r w:rsidR="00D232B2" w:rsidRPr="00D232B2">
        <w:rPr>
          <w:b/>
        </w:rPr>
        <w:t>epois</w:t>
      </w:r>
      <w:r w:rsidR="00482CD7">
        <w:rPr>
          <w:b/>
        </w:rPr>
        <w:t>,</w:t>
      </w:r>
      <w:r w:rsidR="00D232B2" w:rsidRPr="00D232B2">
        <w:rPr>
          <w:b/>
        </w:rPr>
        <w:t xml:space="preserve"> responda às questões</w:t>
      </w:r>
      <w:r>
        <w:rPr>
          <w:b/>
        </w:rPr>
        <w:t>.</w:t>
      </w:r>
    </w:p>
    <w:p w14:paraId="1CE8F66A" w14:textId="350A43BE" w:rsidR="002F2A4B" w:rsidRPr="00082EE7" w:rsidRDefault="00D232B2" w:rsidP="002F2A4B">
      <w:pPr>
        <w:pStyle w:val="00textosemparagrafo"/>
        <w:tabs>
          <w:tab w:val="left" w:pos="284"/>
        </w:tabs>
        <w:rPr>
          <w:lang w:eastAsia="pt-BR"/>
        </w:rPr>
      </w:pPr>
      <w:r>
        <w:rPr>
          <w:lang w:eastAsia="pt-BR"/>
        </w:rPr>
        <w:t>I.</w:t>
      </w:r>
      <w:r>
        <w:rPr>
          <w:lang w:eastAsia="pt-BR"/>
        </w:rPr>
        <w:tab/>
      </w:r>
      <w:r w:rsidRPr="00082EE7">
        <w:rPr>
          <w:lang w:eastAsia="pt-BR"/>
        </w:rPr>
        <w:t>Universo</w:t>
      </w:r>
    </w:p>
    <w:p w14:paraId="06523260" w14:textId="1CCAB3B8" w:rsidR="002F2A4B" w:rsidRPr="00082EE7" w:rsidRDefault="00D232B2" w:rsidP="002F2A4B">
      <w:pPr>
        <w:pStyle w:val="00textosemparagrafo"/>
        <w:tabs>
          <w:tab w:val="left" w:pos="284"/>
        </w:tabs>
        <w:rPr>
          <w:lang w:eastAsia="pt-BR"/>
        </w:rPr>
      </w:pPr>
      <w:r>
        <w:rPr>
          <w:lang w:eastAsia="pt-BR"/>
        </w:rPr>
        <w:t>II.</w:t>
      </w:r>
      <w:r>
        <w:rPr>
          <w:lang w:eastAsia="pt-BR"/>
        </w:rPr>
        <w:tab/>
      </w:r>
      <w:r w:rsidRPr="00082EE7">
        <w:rPr>
          <w:lang w:eastAsia="pt-BR"/>
        </w:rPr>
        <w:t>Galáxia</w:t>
      </w:r>
    </w:p>
    <w:p w14:paraId="3A1169D7" w14:textId="65903202" w:rsidR="00D232B2" w:rsidRPr="00082EE7" w:rsidRDefault="00D232B2" w:rsidP="002F2A4B">
      <w:pPr>
        <w:pStyle w:val="00textosemparagrafo"/>
        <w:tabs>
          <w:tab w:val="left" w:pos="284"/>
        </w:tabs>
        <w:rPr>
          <w:lang w:eastAsia="pt-BR"/>
        </w:rPr>
      </w:pPr>
      <w:r>
        <w:rPr>
          <w:lang w:eastAsia="pt-BR"/>
        </w:rPr>
        <w:t>III.</w:t>
      </w:r>
      <w:r>
        <w:rPr>
          <w:lang w:eastAsia="pt-BR"/>
        </w:rPr>
        <w:tab/>
      </w:r>
      <w:r w:rsidRPr="00082EE7">
        <w:rPr>
          <w:lang w:eastAsia="pt-BR"/>
        </w:rPr>
        <w:t>Estrela</w:t>
      </w:r>
    </w:p>
    <w:p w14:paraId="048204D6" w14:textId="77777777" w:rsidR="00D232B2" w:rsidRDefault="00D232B2">
      <w:pPr>
        <w:pStyle w:val="00textosemparagrafo"/>
        <w:rPr>
          <w:b/>
        </w:rPr>
      </w:pPr>
    </w:p>
    <w:tbl>
      <w:tblPr>
        <w:tblStyle w:val="Tabelacomgrade"/>
        <w:tblW w:w="9916" w:type="dxa"/>
        <w:tblInd w:w="279" w:type="dxa"/>
        <w:tblLook w:val="04A0" w:firstRow="1" w:lastRow="0" w:firstColumn="1" w:lastColumn="0" w:noHBand="0" w:noVBand="1"/>
      </w:tblPr>
      <w:tblGrid>
        <w:gridCol w:w="709"/>
        <w:gridCol w:w="9207"/>
      </w:tblGrid>
      <w:tr w:rsidR="00D232B2" w:rsidRPr="00D232B2" w14:paraId="2FA51F6B" w14:textId="77777777" w:rsidTr="00DC10C8">
        <w:trPr>
          <w:trHeight w:val="567"/>
        </w:trPr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412F54F7" w14:textId="77777777" w:rsidR="00D232B2" w:rsidRPr="00D232B2" w:rsidRDefault="00D232B2" w:rsidP="00D232B2">
            <w:pPr>
              <w:pStyle w:val="00textosemparagrafo"/>
            </w:pPr>
          </w:p>
        </w:tc>
        <w:tc>
          <w:tcPr>
            <w:tcW w:w="92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DB6B03" w14:textId="4D7D3AB5" w:rsidR="00D232B2" w:rsidRPr="00D232B2" w:rsidRDefault="00D232B2" w:rsidP="00D232B2">
            <w:pPr>
              <w:pStyle w:val="00textosemparagrafo"/>
            </w:pPr>
            <w:r w:rsidRPr="00D232B2">
              <w:t>Corpo celeste que produz luz e calor e está a enorme distância da Terra.</w:t>
            </w:r>
          </w:p>
        </w:tc>
      </w:tr>
      <w:tr w:rsidR="00D232B2" w:rsidRPr="00D232B2" w14:paraId="051AB58A" w14:textId="77777777" w:rsidTr="00DC10C8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B310BA" w14:textId="77777777" w:rsidR="00D232B2" w:rsidRPr="00D232B2" w:rsidRDefault="00D232B2" w:rsidP="00D232B2">
            <w:pPr>
              <w:pStyle w:val="00textosemparagrafo"/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14:paraId="2C95AD00" w14:textId="77777777" w:rsidR="00D232B2" w:rsidRPr="00D232B2" w:rsidRDefault="00D232B2" w:rsidP="00D232B2">
            <w:pPr>
              <w:pStyle w:val="00textosemparagrafo"/>
            </w:pPr>
          </w:p>
        </w:tc>
      </w:tr>
      <w:tr w:rsidR="00D232B2" w:rsidRPr="00D232B2" w14:paraId="3D5AF92D" w14:textId="77777777" w:rsidTr="00DC10C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2F1F" w14:textId="77777777" w:rsidR="00D232B2" w:rsidRPr="00D232B2" w:rsidRDefault="00D232B2" w:rsidP="00D232B2">
            <w:pPr>
              <w:pStyle w:val="00textosemparagrafo"/>
            </w:pPr>
          </w:p>
        </w:tc>
        <w:tc>
          <w:tcPr>
            <w:tcW w:w="92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2396BF" w14:textId="16A3123B" w:rsidR="00D232B2" w:rsidRPr="00D232B2" w:rsidRDefault="00D232B2" w:rsidP="00D232B2">
            <w:pPr>
              <w:pStyle w:val="00textosemparagrafo"/>
            </w:pPr>
            <w:r w:rsidRPr="00D232B2">
              <w:t>Conjunto de tudo o que existe no espaço</w:t>
            </w:r>
            <w:r w:rsidR="00482CD7">
              <w:t>,</w:t>
            </w:r>
            <w:r w:rsidRPr="00D232B2">
              <w:t xml:space="preserve"> como galáxias, estrelas, planetas, satélites, nebulosas, asteroides e cometas.</w:t>
            </w:r>
          </w:p>
        </w:tc>
      </w:tr>
      <w:tr w:rsidR="00D232B2" w:rsidRPr="00D232B2" w14:paraId="6CA78501" w14:textId="77777777" w:rsidTr="00DC10C8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15FA61" w14:textId="77777777" w:rsidR="00D232B2" w:rsidRPr="00D232B2" w:rsidRDefault="00D232B2" w:rsidP="00D232B2">
            <w:pPr>
              <w:pStyle w:val="00textosemparagrafo"/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14:paraId="74333C91" w14:textId="77777777" w:rsidR="00D232B2" w:rsidRPr="00D232B2" w:rsidRDefault="00D232B2" w:rsidP="00D232B2">
            <w:pPr>
              <w:pStyle w:val="00textosemparagrafo"/>
            </w:pPr>
          </w:p>
        </w:tc>
      </w:tr>
      <w:tr w:rsidR="00D232B2" w:rsidRPr="00D232B2" w14:paraId="186184A8" w14:textId="77777777" w:rsidTr="00DC10C8"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71A65ACA" w14:textId="77777777" w:rsidR="00D232B2" w:rsidRPr="00D232B2" w:rsidRDefault="00D232B2" w:rsidP="00D232B2">
            <w:pPr>
              <w:pStyle w:val="00textosemparagrafo"/>
            </w:pPr>
          </w:p>
        </w:tc>
        <w:tc>
          <w:tcPr>
            <w:tcW w:w="92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F5F916" w14:textId="26249345" w:rsidR="00D232B2" w:rsidRPr="00D232B2" w:rsidRDefault="00D232B2" w:rsidP="00D232B2">
            <w:pPr>
              <w:pStyle w:val="00textosemparagrafo"/>
            </w:pPr>
            <w:r w:rsidRPr="00D232B2">
              <w:t>Apresenta formas e tamanhos variados. É o conjunto de estrelas, planetas, gases, poeira e outros corpos celestes.</w:t>
            </w:r>
          </w:p>
        </w:tc>
      </w:tr>
    </w:tbl>
    <w:p w14:paraId="30B8BD0D" w14:textId="70C5BC6A" w:rsidR="00EB443E" w:rsidRDefault="00EB443E">
      <w:pPr>
        <w:pStyle w:val="00textosemparagrafo"/>
      </w:pPr>
    </w:p>
    <w:p w14:paraId="0ED77BCC" w14:textId="66EA5DB2" w:rsidR="00D232B2" w:rsidRDefault="00D232B2" w:rsidP="00D232B2">
      <w:pPr>
        <w:pStyle w:val="00alternativas"/>
      </w:pPr>
      <w:r w:rsidRPr="00D232B2">
        <w:rPr>
          <w:b/>
        </w:rPr>
        <w:t>a)</w:t>
      </w:r>
      <w:r>
        <w:tab/>
      </w:r>
      <w:r w:rsidRPr="00D232B2">
        <w:t xml:space="preserve">Qual </w:t>
      </w:r>
      <w:r w:rsidR="00482CD7">
        <w:t xml:space="preserve">é </w:t>
      </w:r>
      <w:r w:rsidRPr="00D232B2">
        <w:t>o nome da teoria mais aceita atualmente para explicar a origem do Universo</w:t>
      </w:r>
      <w:r>
        <w:t>?</w:t>
      </w:r>
    </w:p>
    <w:p w14:paraId="0EE616B0" w14:textId="77777777" w:rsidR="00D232B2" w:rsidRDefault="00D232B2" w:rsidP="00D232B2">
      <w:pPr>
        <w:pStyle w:val="00alternativas"/>
      </w:pPr>
    </w:p>
    <w:p w14:paraId="631C6738" w14:textId="333B05B3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53B0B997" w14:textId="1672C5C2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6CDA1E86" w14:textId="0B814802" w:rsidR="00D232B2" w:rsidRDefault="00D232B2">
      <w:pPr>
        <w:pStyle w:val="00textosemparagrafo"/>
      </w:pPr>
    </w:p>
    <w:p w14:paraId="370B053B" w14:textId="7BCA4F78" w:rsidR="00D232B2" w:rsidRDefault="00D232B2" w:rsidP="00D232B2">
      <w:pPr>
        <w:pStyle w:val="00alternativas"/>
      </w:pPr>
      <w:r>
        <w:rPr>
          <w:b/>
        </w:rPr>
        <w:t>b</w:t>
      </w:r>
      <w:r w:rsidRPr="00D232B2">
        <w:rPr>
          <w:b/>
        </w:rPr>
        <w:t>)</w:t>
      </w:r>
      <w:r>
        <w:tab/>
      </w:r>
      <w:r w:rsidRPr="00D232B2">
        <w:t>Como se chama a galáxia onde vivemos</w:t>
      </w:r>
      <w:r>
        <w:t>?</w:t>
      </w:r>
    </w:p>
    <w:p w14:paraId="1B57BC10" w14:textId="77777777" w:rsidR="00D232B2" w:rsidRDefault="00D232B2" w:rsidP="00D232B2">
      <w:pPr>
        <w:pStyle w:val="00alternativas"/>
      </w:pPr>
    </w:p>
    <w:p w14:paraId="1DC077F1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79B43DA1" w14:textId="37A2B5AE" w:rsidR="00D232B2" w:rsidRDefault="00D232B2">
      <w:pPr>
        <w:pStyle w:val="00textosemparagrafo"/>
      </w:pPr>
    </w:p>
    <w:p w14:paraId="47CEE957" w14:textId="7422D150" w:rsidR="00D232B2" w:rsidRDefault="00D232B2" w:rsidP="00D232B2">
      <w:pPr>
        <w:pStyle w:val="00alternativas"/>
      </w:pPr>
      <w:r>
        <w:rPr>
          <w:b/>
        </w:rPr>
        <w:t>c</w:t>
      </w:r>
      <w:r w:rsidRPr="00D232B2">
        <w:rPr>
          <w:b/>
        </w:rPr>
        <w:t>)</w:t>
      </w:r>
      <w:r>
        <w:tab/>
      </w:r>
      <w:r w:rsidRPr="00D232B2">
        <w:t xml:space="preserve">As estrelas são astros luminosos ou iluminados? </w:t>
      </w:r>
      <w:proofErr w:type="spellStart"/>
      <w:r w:rsidRPr="00D232B2">
        <w:rPr>
          <w:lang w:val="en-US"/>
        </w:rPr>
        <w:t>Explique</w:t>
      </w:r>
      <w:proofErr w:type="spellEnd"/>
      <w:r>
        <w:t>.</w:t>
      </w:r>
    </w:p>
    <w:p w14:paraId="76C4D941" w14:textId="77777777" w:rsidR="00D232B2" w:rsidRDefault="00D232B2" w:rsidP="00D232B2">
      <w:pPr>
        <w:pStyle w:val="00alternativas"/>
      </w:pPr>
    </w:p>
    <w:p w14:paraId="251AC124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0E703AA7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2114863B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5B9287AB" w14:textId="1C54BACC" w:rsidR="00D232B2" w:rsidRDefault="00D232B2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41708F23" w14:textId="65EAFA74" w:rsidR="00EB443E" w:rsidRDefault="00D232B2">
      <w:pPr>
        <w:pStyle w:val="00textosemparagrafo"/>
        <w:rPr>
          <w:b/>
        </w:rPr>
      </w:pPr>
      <w:r>
        <w:rPr>
          <w:b/>
        </w:rPr>
        <w:lastRenderedPageBreak/>
        <w:t>2</w:t>
      </w:r>
      <w:r w:rsidR="00AD1C6A">
        <w:rPr>
          <w:b/>
        </w:rPr>
        <w:t xml:space="preserve">. </w:t>
      </w:r>
      <w:r w:rsidRPr="00D232B2">
        <w:rPr>
          <w:b/>
        </w:rPr>
        <w:t>Observe a imagem</w:t>
      </w:r>
      <w:r w:rsidR="00B13B7E">
        <w:rPr>
          <w:b/>
        </w:rPr>
        <w:t xml:space="preserve"> e leia a legenda.</w:t>
      </w:r>
      <w:r w:rsidR="00482CD7">
        <w:rPr>
          <w:b/>
        </w:rPr>
        <w:t xml:space="preserve"> D</w:t>
      </w:r>
      <w:r w:rsidRPr="00D232B2">
        <w:rPr>
          <w:b/>
        </w:rPr>
        <w:t>epois, responda às questões</w:t>
      </w:r>
      <w:r w:rsidR="00AD1C6A">
        <w:rPr>
          <w:b/>
        </w:rPr>
        <w:t>.</w:t>
      </w:r>
    </w:p>
    <w:p w14:paraId="029731CD" w14:textId="77777777" w:rsidR="00D856AF" w:rsidRDefault="00D856AF">
      <w:pPr>
        <w:pStyle w:val="00textosemparagrafo"/>
        <w:rPr>
          <w:b/>
        </w:rPr>
      </w:pPr>
    </w:p>
    <w:p w14:paraId="381B6319" w14:textId="131A0016" w:rsidR="00D232B2" w:rsidRPr="00B91801" w:rsidRDefault="008B1E07" w:rsidP="00D232B2">
      <w:pPr>
        <w:jc w:val="both"/>
        <w:rPr>
          <w:sz w:val="22"/>
          <w:szCs w:val="22"/>
          <w:lang w:val="pt-BR"/>
        </w:rPr>
      </w:pPr>
      <w:r>
        <w:rPr>
          <w:noProof/>
          <w:sz w:val="22"/>
          <w:szCs w:val="22"/>
          <w:lang w:val="pt-BR"/>
        </w:rPr>
        <w:drawing>
          <wp:inline distT="0" distB="0" distL="0" distR="0" wp14:anchorId="46BF529E" wp14:editId="6781FD5E">
            <wp:extent cx="2148840" cy="288036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CHN5_MD_LT1_1bim_AA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AE4F" w14:textId="13AE5D53" w:rsidR="00D232B2" w:rsidRPr="00CA2CE1" w:rsidRDefault="00D232B2" w:rsidP="00D232B2">
      <w:pPr>
        <w:pStyle w:val="00textosemparagrafo"/>
        <w:ind w:left="426" w:hanging="426"/>
        <w:rPr>
          <w:sz w:val="20"/>
          <w:szCs w:val="20"/>
        </w:rPr>
      </w:pPr>
      <w:r>
        <w:rPr>
          <w:sz w:val="20"/>
          <w:szCs w:val="20"/>
        </w:rPr>
        <w:t>Representação da constelação</w:t>
      </w:r>
      <w:r w:rsidR="00B13B7E">
        <w:rPr>
          <w:sz w:val="20"/>
          <w:szCs w:val="20"/>
        </w:rPr>
        <w:t xml:space="preserve"> Cruzeiro do Sul.</w:t>
      </w:r>
    </w:p>
    <w:p w14:paraId="6BE207A8" w14:textId="63675D52" w:rsidR="00D232B2" w:rsidRDefault="00D232B2">
      <w:pPr>
        <w:pStyle w:val="00textosemparagrafo"/>
        <w:rPr>
          <w:b/>
        </w:rPr>
      </w:pPr>
    </w:p>
    <w:p w14:paraId="6425FD4A" w14:textId="2553A500" w:rsidR="00D232B2" w:rsidRDefault="00D232B2" w:rsidP="00D232B2">
      <w:pPr>
        <w:pStyle w:val="00alternativas"/>
      </w:pPr>
      <w:r w:rsidRPr="00D232B2">
        <w:rPr>
          <w:b/>
        </w:rPr>
        <w:t>a)</w:t>
      </w:r>
      <w:r>
        <w:tab/>
      </w:r>
      <w:r w:rsidRPr="00D232B2">
        <w:t>O que é uma constelação</w:t>
      </w:r>
      <w:r>
        <w:t>?</w:t>
      </w:r>
    </w:p>
    <w:p w14:paraId="2072EB2F" w14:textId="77777777" w:rsidR="00D232B2" w:rsidRDefault="00D232B2" w:rsidP="00D232B2">
      <w:pPr>
        <w:pStyle w:val="00alternativas"/>
      </w:pPr>
    </w:p>
    <w:p w14:paraId="73B521BE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06DC74A8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5274039B" w14:textId="77777777" w:rsidR="00D232B2" w:rsidRDefault="00D232B2" w:rsidP="00D232B2">
      <w:pPr>
        <w:pStyle w:val="00textosemparagrafo"/>
      </w:pPr>
    </w:p>
    <w:p w14:paraId="47BB4273" w14:textId="276AF0A5" w:rsidR="00D232B2" w:rsidRDefault="00D232B2" w:rsidP="00D232B2">
      <w:pPr>
        <w:pStyle w:val="00alternativas"/>
      </w:pPr>
      <w:r>
        <w:rPr>
          <w:b/>
        </w:rPr>
        <w:t>b</w:t>
      </w:r>
      <w:r w:rsidRPr="00D232B2">
        <w:rPr>
          <w:b/>
        </w:rPr>
        <w:t>)</w:t>
      </w:r>
      <w:r>
        <w:tab/>
      </w:r>
      <w:r w:rsidRPr="00D232B2">
        <w:t xml:space="preserve">Qual é o nome da constelação destacada na </w:t>
      </w:r>
      <w:r w:rsidR="006A1EDA">
        <w:t>imagem</w:t>
      </w:r>
      <w:r>
        <w:t>?</w:t>
      </w:r>
    </w:p>
    <w:p w14:paraId="75F11A41" w14:textId="77777777" w:rsidR="00D232B2" w:rsidRDefault="00D232B2" w:rsidP="00D232B2">
      <w:pPr>
        <w:pStyle w:val="00alternativas"/>
      </w:pPr>
    </w:p>
    <w:p w14:paraId="3D891FB5" w14:textId="7DDDC7FF" w:rsidR="00D232B2" w:rsidRDefault="00D232B2" w:rsidP="00D232B2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404E8A15" w14:textId="03C1363E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50923267" w14:textId="77777777" w:rsidR="00D232B2" w:rsidRDefault="00D232B2" w:rsidP="00D232B2">
      <w:pPr>
        <w:pStyle w:val="00textosemparagrafo"/>
      </w:pPr>
    </w:p>
    <w:p w14:paraId="13A4767B" w14:textId="21C4DB8A" w:rsidR="00D232B2" w:rsidRDefault="00D232B2" w:rsidP="00D232B2">
      <w:pPr>
        <w:pStyle w:val="00alternativas"/>
      </w:pPr>
      <w:r>
        <w:rPr>
          <w:b/>
        </w:rPr>
        <w:t>c</w:t>
      </w:r>
      <w:r w:rsidRPr="00D232B2">
        <w:rPr>
          <w:b/>
        </w:rPr>
        <w:t>)</w:t>
      </w:r>
      <w:r>
        <w:tab/>
      </w:r>
      <w:r w:rsidRPr="00D232B2">
        <w:t>Por que essa constelação recebe esse nome</w:t>
      </w:r>
      <w:r>
        <w:t>?</w:t>
      </w:r>
    </w:p>
    <w:p w14:paraId="27621717" w14:textId="77777777" w:rsidR="00D232B2" w:rsidRDefault="00D232B2" w:rsidP="00D232B2">
      <w:pPr>
        <w:pStyle w:val="00alternativas"/>
      </w:pPr>
    </w:p>
    <w:p w14:paraId="57A6849B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2A3A2286" w14:textId="77777777" w:rsidR="00D232B2" w:rsidRPr="00BB228F" w:rsidRDefault="00D232B2" w:rsidP="00D232B2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0F73F014" w14:textId="71884315" w:rsidR="00D232B2" w:rsidRDefault="00D232B2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65B43795" w14:textId="21D0B70B" w:rsidR="00EB443E" w:rsidRDefault="00D232B2" w:rsidP="00D232B2">
      <w:pPr>
        <w:pStyle w:val="00textosemparagrafo"/>
        <w:rPr>
          <w:b/>
        </w:rPr>
      </w:pPr>
      <w:r>
        <w:rPr>
          <w:b/>
        </w:rPr>
        <w:lastRenderedPageBreak/>
        <w:t>3</w:t>
      </w:r>
      <w:r w:rsidR="00AD1C6A">
        <w:rPr>
          <w:b/>
        </w:rPr>
        <w:t xml:space="preserve">. </w:t>
      </w:r>
      <w:r w:rsidRPr="00D232B2">
        <w:rPr>
          <w:b/>
        </w:rPr>
        <w:t>Marque a alternativa que descreve corretamente a relação entre as constelações e os povos indígenas brasileiros</w:t>
      </w:r>
      <w:r w:rsidR="00AD1C6A">
        <w:rPr>
          <w:b/>
        </w:rPr>
        <w:t>.</w:t>
      </w:r>
    </w:p>
    <w:p w14:paraId="4DC54F41" w14:textId="7C05C2DD" w:rsidR="00EB443E" w:rsidRPr="00263B8A" w:rsidRDefault="00D232B2" w:rsidP="007356A8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D232B2">
        <w:rPr>
          <w:rFonts w:ascii="Arial" w:hAnsi="Arial" w:cs="Arial"/>
          <w:sz w:val="22"/>
          <w:szCs w:val="22"/>
          <w:lang w:val="pt-BR"/>
        </w:rPr>
        <w:t>Os povos indígenas brasileiros não levam em consideração a distribuição das estrelas no céu para formar os desenhos das constelações. Com o conhecimento sobre as constelações, esses povos identificam as épocas do ano adequadas para plantar, colher e realizar festas religiosas, por exemplo</w:t>
      </w:r>
      <w:r w:rsidR="00AD1C6A"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257E61AF" w14:textId="47DE17CD" w:rsidR="00EB443E" w:rsidRPr="00263B8A" w:rsidRDefault="00D232B2" w:rsidP="007356A8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D232B2">
        <w:rPr>
          <w:rFonts w:ascii="Arial" w:hAnsi="Arial" w:cs="Arial"/>
          <w:sz w:val="22"/>
          <w:szCs w:val="22"/>
          <w:lang w:val="pt-BR"/>
        </w:rPr>
        <w:t>Os povos indígenas brasileiros não levam em consideração a distribuição das estrelas no céu para formar os desenhos das constelações. Eles utilizam outro tipo de conhecimento para identificar as épocas do ano adequadas para plantar, colher e realizar festas religiosas, por exemplo</w:t>
      </w:r>
      <w:r w:rsidR="00AD1C6A"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7C762DB8" w14:textId="186ABF2C" w:rsidR="00EB443E" w:rsidRPr="00263B8A" w:rsidRDefault="00D232B2" w:rsidP="007356A8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D232B2">
        <w:rPr>
          <w:rFonts w:ascii="Arial" w:hAnsi="Arial" w:cs="Arial"/>
          <w:sz w:val="22"/>
          <w:szCs w:val="22"/>
          <w:lang w:val="pt-BR"/>
        </w:rPr>
        <w:t>Os povos indígenas brasileiros também levam em consideração a distribuição das estrelas no céu para formar os desenhos das constelações. O aparecimento da constelação do Homem Velho</w:t>
      </w:r>
      <w:r w:rsidR="003274F9">
        <w:rPr>
          <w:rFonts w:ascii="Arial" w:hAnsi="Arial" w:cs="Arial"/>
          <w:sz w:val="22"/>
          <w:szCs w:val="22"/>
          <w:lang w:val="pt-BR"/>
        </w:rPr>
        <w:t>, por exemplo, possui significados para alguns povos indígenas.</w:t>
      </w:r>
    </w:p>
    <w:p w14:paraId="5CC4E00E" w14:textId="25B11A60" w:rsidR="00EB443E" w:rsidRPr="00263B8A" w:rsidRDefault="00D232B2" w:rsidP="007356A8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D232B2">
        <w:rPr>
          <w:rFonts w:ascii="Arial" w:hAnsi="Arial" w:cs="Arial"/>
          <w:sz w:val="22"/>
          <w:szCs w:val="22"/>
          <w:lang w:val="pt-BR"/>
        </w:rPr>
        <w:t>Os povos indígenas brasileiros não levam em consideração a distribuição das estrelas no céu para formar os desenhos das constelações. Entre os desenhos formados por esses povos estão divindades religiosas e animais da floresta, como a onça e o tamanduá</w:t>
      </w:r>
      <w:r w:rsidR="00AD1C6A"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661F22FA" w14:textId="77777777" w:rsidR="00D232B2" w:rsidRDefault="00D232B2" w:rsidP="00D232B2">
      <w:pPr>
        <w:pStyle w:val="00textosemparagrafo"/>
        <w:rPr>
          <w:b/>
        </w:rPr>
      </w:pPr>
    </w:p>
    <w:p w14:paraId="08C8B0DA" w14:textId="5466BE30" w:rsidR="00D232B2" w:rsidRDefault="00D232B2" w:rsidP="00D232B2">
      <w:pPr>
        <w:pStyle w:val="00textosemparagrafo"/>
        <w:rPr>
          <w:b/>
        </w:rPr>
      </w:pPr>
      <w:r>
        <w:rPr>
          <w:b/>
        </w:rPr>
        <w:t xml:space="preserve">4. </w:t>
      </w:r>
      <w:r w:rsidRPr="00D232B2">
        <w:rPr>
          <w:b/>
        </w:rPr>
        <w:t xml:space="preserve">Em relação </w:t>
      </w:r>
      <w:r w:rsidR="00482CD7">
        <w:rPr>
          <w:b/>
        </w:rPr>
        <w:t>à</w:t>
      </w:r>
      <w:r w:rsidR="00482CD7" w:rsidRPr="00D232B2">
        <w:rPr>
          <w:b/>
        </w:rPr>
        <w:t xml:space="preserve"> </w:t>
      </w:r>
      <w:r w:rsidRPr="00D232B2">
        <w:rPr>
          <w:b/>
        </w:rPr>
        <w:t xml:space="preserve">luneta, </w:t>
      </w:r>
      <w:r w:rsidR="00340519">
        <w:rPr>
          <w:b/>
        </w:rPr>
        <w:t>assinale a alternativa correta</w:t>
      </w:r>
      <w:r>
        <w:rPr>
          <w:b/>
        </w:rPr>
        <w:t>.</w:t>
      </w:r>
    </w:p>
    <w:p w14:paraId="163543A9" w14:textId="6AA7B65A" w:rsidR="00D232B2" w:rsidRPr="00263B8A" w:rsidRDefault="00D232B2" w:rsidP="00D232B2">
      <w:pPr>
        <w:numPr>
          <w:ilvl w:val="0"/>
          <w:numId w:val="25"/>
        </w:numPr>
        <w:rPr>
          <w:rFonts w:ascii="Arial" w:hAnsi="Arial" w:cs="Arial"/>
          <w:sz w:val="22"/>
          <w:szCs w:val="22"/>
          <w:lang w:val="pt-BR"/>
        </w:rPr>
      </w:pPr>
      <w:r w:rsidRPr="00D232B2">
        <w:rPr>
          <w:rFonts w:ascii="Arial" w:hAnsi="Arial" w:cs="Arial"/>
          <w:sz w:val="22"/>
          <w:szCs w:val="22"/>
          <w:lang w:val="pt-BR"/>
        </w:rPr>
        <w:t>É um instrumento de observação que amplia as imagens distantes</w:t>
      </w:r>
      <w:r w:rsidR="00482CD7">
        <w:rPr>
          <w:rFonts w:ascii="Arial" w:hAnsi="Arial" w:cs="Arial"/>
          <w:sz w:val="22"/>
          <w:szCs w:val="22"/>
          <w:lang w:val="pt-BR"/>
        </w:rPr>
        <w:t>. C</w:t>
      </w:r>
      <w:r w:rsidRPr="00D232B2">
        <w:rPr>
          <w:rFonts w:ascii="Arial" w:hAnsi="Arial" w:cs="Arial"/>
          <w:sz w:val="22"/>
          <w:szCs w:val="22"/>
          <w:lang w:val="pt-BR"/>
        </w:rPr>
        <w:t>om ele é possível observar a Lua e outros astros do céu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1471612C" w14:textId="5B2F2DDB" w:rsidR="00D232B2" w:rsidRPr="00263B8A" w:rsidRDefault="00D232B2" w:rsidP="00D232B2">
      <w:pPr>
        <w:numPr>
          <w:ilvl w:val="0"/>
          <w:numId w:val="25"/>
        </w:numPr>
        <w:rPr>
          <w:rFonts w:ascii="Arial" w:hAnsi="Arial" w:cs="Arial"/>
          <w:sz w:val="22"/>
          <w:szCs w:val="22"/>
          <w:lang w:val="pt-BR"/>
        </w:rPr>
      </w:pPr>
      <w:r w:rsidRPr="00D232B2">
        <w:rPr>
          <w:rFonts w:ascii="Arial" w:hAnsi="Arial" w:cs="Arial"/>
          <w:sz w:val="22"/>
          <w:szCs w:val="22"/>
          <w:lang w:val="pt-BR"/>
        </w:rPr>
        <w:t xml:space="preserve">É um instrumento de observação que </w:t>
      </w:r>
      <w:r w:rsidR="0094372F">
        <w:rPr>
          <w:rFonts w:ascii="Arial" w:hAnsi="Arial" w:cs="Arial"/>
          <w:sz w:val="22"/>
          <w:szCs w:val="22"/>
          <w:lang w:val="pt-BR"/>
        </w:rPr>
        <w:t>reduz</w:t>
      </w:r>
      <w:r w:rsidRPr="00D232B2">
        <w:rPr>
          <w:rFonts w:ascii="Arial" w:hAnsi="Arial" w:cs="Arial"/>
          <w:sz w:val="22"/>
          <w:szCs w:val="22"/>
          <w:lang w:val="pt-BR"/>
        </w:rPr>
        <w:t xml:space="preserve"> as imagens</w:t>
      </w:r>
      <w:r w:rsidR="00482CD7">
        <w:rPr>
          <w:rFonts w:ascii="Arial" w:hAnsi="Arial" w:cs="Arial"/>
          <w:sz w:val="22"/>
          <w:szCs w:val="22"/>
          <w:lang w:val="pt-BR"/>
        </w:rPr>
        <w:t>. C</w:t>
      </w:r>
      <w:r w:rsidRPr="00D232B2">
        <w:rPr>
          <w:rFonts w:ascii="Arial" w:hAnsi="Arial" w:cs="Arial"/>
          <w:sz w:val="22"/>
          <w:szCs w:val="22"/>
          <w:lang w:val="pt-BR"/>
        </w:rPr>
        <w:t xml:space="preserve">om ele é possível visualizar </w:t>
      </w:r>
      <w:r w:rsidR="00D370FB">
        <w:rPr>
          <w:rFonts w:ascii="Arial" w:hAnsi="Arial" w:cs="Arial"/>
          <w:sz w:val="22"/>
          <w:szCs w:val="22"/>
          <w:lang w:val="pt-BR"/>
        </w:rPr>
        <w:t>perfeitamente os detalhes.</w:t>
      </w:r>
    </w:p>
    <w:p w14:paraId="5CA97FFE" w14:textId="49D480DF" w:rsidR="00D232B2" w:rsidRPr="00263B8A" w:rsidRDefault="00D232B2" w:rsidP="00D232B2">
      <w:pPr>
        <w:numPr>
          <w:ilvl w:val="0"/>
          <w:numId w:val="25"/>
        </w:numPr>
        <w:rPr>
          <w:rFonts w:ascii="Arial" w:hAnsi="Arial" w:cs="Arial"/>
          <w:sz w:val="22"/>
          <w:szCs w:val="22"/>
          <w:lang w:val="pt-BR"/>
        </w:rPr>
      </w:pPr>
      <w:r w:rsidRPr="00D232B2">
        <w:rPr>
          <w:rFonts w:ascii="Arial" w:hAnsi="Arial" w:cs="Arial"/>
          <w:sz w:val="22"/>
          <w:szCs w:val="22"/>
          <w:lang w:val="pt-BR"/>
        </w:rPr>
        <w:t xml:space="preserve">É um instrumento de </w:t>
      </w:r>
      <w:r w:rsidR="00D370FB">
        <w:rPr>
          <w:rFonts w:ascii="Arial" w:hAnsi="Arial" w:cs="Arial"/>
          <w:sz w:val="22"/>
          <w:szCs w:val="22"/>
          <w:lang w:val="pt-BR"/>
        </w:rPr>
        <w:t>registro de imagens.</w:t>
      </w:r>
    </w:p>
    <w:p w14:paraId="6DA01726" w14:textId="1041FB06" w:rsidR="00D232B2" w:rsidRPr="00263B8A" w:rsidRDefault="00D232B2" w:rsidP="00D232B2">
      <w:pPr>
        <w:numPr>
          <w:ilvl w:val="0"/>
          <w:numId w:val="25"/>
        </w:numPr>
        <w:rPr>
          <w:rFonts w:ascii="Arial" w:hAnsi="Arial" w:cs="Arial"/>
          <w:sz w:val="22"/>
          <w:szCs w:val="22"/>
          <w:lang w:val="pt-BR"/>
        </w:rPr>
      </w:pPr>
      <w:r w:rsidRPr="00D232B2">
        <w:rPr>
          <w:rFonts w:ascii="Arial" w:hAnsi="Arial" w:cs="Arial"/>
          <w:sz w:val="22"/>
          <w:szCs w:val="22"/>
          <w:lang w:val="pt-BR"/>
        </w:rPr>
        <w:t>É um instrumento de observação que amplia as imagens distantes. As lunetas podem ser utilizadas somente por estudiosos do céu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41EDDB82" w14:textId="77777777" w:rsidR="00D232B2" w:rsidRDefault="00D232B2" w:rsidP="00D232B2">
      <w:pPr>
        <w:pStyle w:val="00textosemparagrafo"/>
        <w:rPr>
          <w:b/>
        </w:rPr>
      </w:pPr>
    </w:p>
    <w:p w14:paraId="5D0AD022" w14:textId="140EA145" w:rsidR="00D232B2" w:rsidRDefault="00D232B2" w:rsidP="00D232B2">
      <w:pPr>
        <w:pStyle w:val="00textosemparagrafo"/>
        <w:rPr>
          <w:b/>
        </w:rPr>
      </w:pPr>
      <w:r>
        <w:rPr>
          <w:b/>
        </w:rPr>
        <w:t xml:space="preserve">5. </w:t>
      </w:r>
      <w:r w:rsidRPr="00D232B2">
        <w:rPr>
          <w:b/>
        </w:rPr>
        <w:t>Avalie se as afirmações a seguir são falsas ou verdadeiras. Depois, reescreva as afirmações falsas</w:t>
      </w:r>
      <w:r>
        <w:rPr>
          <w:b/>
        </w:rPr>
        <w:t>.</w:t>
      </w:r>
    </w:p>
    <w:p w14:paraId="02DF9441" w14:textId="2546A207" w:rsidR="00D232B2" w:rsidRPr="00263B8A" w:rsidRDefault="00D232B2" w:rsidP="00D232B2">
      <w:pPr>
        <w:numPr>
          <w:ilvl w:val="0"/>
          <w:numId w:val="26"/>
        </w:numPr>
        <w:rPr>
          <w:rFonts w:ascii="Arial" w:hAnsi="Arial" w:cs="Arial"/>
          <w:sz w:val="22"/>
          <w:szCs w:val="22"/>
          <w:lang w:val="pt-BR"/>
        </w:rPr>
      </w:pPr>
      <w:proofErr w:type="gramStart"/>
      <w:r w:rsidRPr="00D232B2">
        <w:rPr>
          <w:rFonts w:ascii="Arial" w:hAnsi="Arial" w:cs="Arial"/>
          <w:sz w:val="22"/>
          <w:szCs w:val="22"/>
          <w:lang w:val="pt-BR"/>
        </w:rPr>
        <w:t xml:space="preserve">(  </w:t>
      </w:r>
      <w:proofErr w:type="gramEnd"/>
      <w:r w:rsidRPr="00D232B2">
        <w:rPr>
          <w:rFonts w:ascii="Arial" w:hAnsi="Arial" w:cs="Arial"/>
          <w:sz w:val="22"/>
          <w:szCs w:val="22"/>
          <w:lang w:val="pt-BR"/>
        </w:rPr>
        <w:t xml:space="preserve">   ) O Sistema Solar é formado pelo Sol e por vários astros que giram em torno dele: oito planetas e seus satélites, planetas-anões, asteroides e cometas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5647244E" w14:textId="534DEA3D" w:rsidR="00D232B2" w:rsidRPr="00263B8A" w:rsidRDefault="00D232B2" w:rsidP="00D232B2">
      <w:pPr>
        <w:numPr>
          <w:ilvl w:val="0"/>
          <w:numId w:val="26"/>
        </w:numPr>
        <w:rPr>
          <w:rFonts w:ascii="Arial" w:hAnsi="Arial" w:cs="Arial"/>
          <w:sz w:val="22"/>
          <w:szCs w:val="22"/>
          <w:lang w:val="pt-BR"/>
        </w:rPr>
      </w:pPr>
      <w:proofErr w:type="gramStart"/>
      <w:r w:rsidRPr="00D232B2">
        <w:rPr>
          <w:rFonts w:ascii="Arial" w:hAnsi="Arial" w:cs="Arial"/>
          <w:sz w:val="22"/>
          <w:szCs w:val="22"/>
          <w:lang w:val="pt-BR"/>
        </w:rPr>
        <w:t xml:space="preserve">(  </w:t>
      </w:r>
      <w:proofErr w:type="gramEnd"/>
      <w:r w:rsidRPr="00D232B2">
        <w:rPr>
          <w:rFonts w:ascii="Arial" w:hAnsi="Arial" w:cs="Arial"/>
          <w:sz w:val="22"/>
          <w:szCs w:val="22"/>
          <w:lang w:val="pt-BR"/>
        </w:rPr>
        <w:t xml:space="preserve">   ) O Sol é a maior estrela do Sistema Solar. A luz que ele produz é fundamental para a manutenção da vida na Terra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0248A201" w14:textId="18987854" w:rsidR="00D232B2" w:rsidRPr="00263B8A" w:rsidRDefault="00D232B2" w:rsidP="00D232B2">
      <w:pPr>
        <w:numPr>
          <w:ilvl w:val="0"/>
          <w:numId w:val="26"/>
        </w:numPr>
        <w:rPr>
          <w:rFonts w:ascii="Arial" w:hAnsi="Arial" w:cs="Arial"/>
          <w:sz w:val="22"/>
          <w:szCs w:val="22"/>
          <w:lang w:val="pt-BR"/>
        </w:rPr>
      </w:pPr>
      <w:proofErr w:type="gramStart"/>
      <w:r w:rsidRPr="00D232B2">
        <w:rPr>
          <w:rFonts w:ascii="Arial" w:hAnsi="Arial" w:cs="Arial"/>
          <w:sz w:val="22"/>
          <w:szCs w:val="22"/>
          <w:lang w:val="pt-BR"/>
        </w:rPr>
        <w:t xml:space="preserve">(  </w:t>
      </w:r>
      <w:proofErr w:type="gramEnd"/>
      <w:r w:rsidRPr="00D232B2">
        <w:rPr>
          <w:rFonts w:ascii="Arial" w:hAnsi="Arial" w:cs="Arial"/>
          <w:sz w:val="22"/>
          <w:szCs w:val="22"/>
          <w:lang w:val="pt-BR"/>
        </w:rPr>
        <w:t xml:space="preserve">   ) Marte é um planeta gasoso e o maior do Sistema Solar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377BA66D" w14:textId="29A4BBE0" w:rsidR="00D232B2" w:rsidRPr="00263B8A" w:rsidRDefault="00D232B2" w:rsidP="00D232B2">
      <w:pPr>
        <w:numPr>
          <w:ilvl w:val="0"/>
          <w:numId w:val="26"/>
        </w:numPr>
        <w:rPr>
          <w:rFonts w:ascii="Arial" w:hAnsi="Arial" w:cs="Arial"/>
          <w:sz w:val="22"/>
          <w:szCs w:val="22"/>
          <w:lang w:val="pt-BR"/>
        </w:rPr>
      </w:pPr>
      <w:proofErr w:type="gramStart"/>
      <w:r w:rsidRPr="00D232B2">
        <w:rPr>
          <w:rFonts w:ascii="Arial" w:hAnsi="Arial" w:cs="Arial"/>
          <w:sz w:val="22"/>
          <w:szCs w:val="22"/>
          <w:lang w:val="pt-BR"/>
        </w:rPr>
        <w:t xml:space="preserve">(  </w:t>
      </w:r>
      <w:proofErr w:type="gramEnd"/>
      <w:r w:rsidRPr="00D232B2">
        <w:rPr>
          <w:rFonts w:ascii="Arial" w:hAnsi="Arial" w:cs="Arial"/>
          <w:sz w:val="22"/>
          <w:szCs w:val="22"/>
          <w:lang w:val="pt-BR"/>
        </w:rPr>
        <w:t xml:space="preserve">   ) Mercúrio é o planeta mais próximo do Sol e Urano</w:t>
      </w:r>
      <w:r w:rsidR="00482CD7">
        <w:rPr>
          <w:rFonts w:ascii="Arial" w:hAnsi="Arial" w:cs="Arial"/>
          <w:sz w:val="22"/>
          <w:szCs w:val="22"/>
          <w:lang w:val="pt-BR"/>
        </w:rPr>
        <w:t>,</w:t>
      </w:r>
      <w:r w:rsidRPr="00D232B2">
        <w:rPr>
          <w:rFonts w:ascii="Arial" w:hAnsi="Arial" w:cs="Arial"/>
          <w:sz w:val="22"/>
          <w:szCs w:val="22"/>
          <w:lang w:val="pt-BR"/>
        </w:rPr>
        <w:t xml:space="preserve"> o mais distante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43696CB5" w14:textId="77777777" w:rsidR="00A34390" w:rsidRDefault="00A34390" w:rsidP="00A34390">
      <w:pPr>
        <w:pStyle w:val="00textosemparagrafo"/>
      </w:pPr>
    </w:p>
    <w:p w14:paraId="2F0297B7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20B01D1D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4741CF67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78EB7FB9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3AAD4D38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5A6D88D2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7AE78147" w14:textId="77777777" w:rsidR="00527D96" w:rsidRDefault="00527D9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263B8A">
        <w:rPr>
          <w:b/>
          <w:lang w:val="pt-BR"/>
        </w:rPr>
        <w:br w:type="page"/>
      </w:r>
    </w:p>
    <w:p w14:paraId="7D9BDF18" w14:textId="71F94615" w:rsidR="00A34390" w:rsidRDefault="00A34390" w:rsidP="00A34390">
      <w:pPr>
        <w:pStyle w:val="00textosemparagrafo"/>
        <w:rPr>
          <w:b/>
        </w:rPr>
      </w:pPr>
      <w:r>
        <w:rPr>
          <w:b/>
        </w:rPr>
        <w:lastRenderedPageBreak/>
        <w:t xml:space="preserve">6. </w:t>
      </w:r>
      <w:r w:rsidRPr="00A34390">
        <w:rPr>
          <w:b/>
        </w:rPr>
        <w:t>Observe a imagem, leia a legenda e responda às questões</w:t>
      </w:r>
      <w:r>
        <w:rPr>
          <w:b/>
        </w:rPr>
        <w:t>.</w:t>
      </w:r>
    </w:p>
    <w:p w14:paraId="03028E84" w14:textId="77777777" w:rsidR="00D856AF" w:rsidRDefault="00D856AF" w:rsidP="00A34390">
      <w:pPr>
        <w:pStyle w:val="00textosemparagrafo"/>
        <w:rPr>
          <w:b/>
        </w:rPr>
      </w:pPr>
    </w:p>
    <w:p w14:paraId="175EA3EF" w14:textId="3D1228D5" w:rsidR="00A34390" w:rsidRDefault="008B1E07" w:rsidP="00A34390">
      <w:pPr>
        <w:rPr>
          <w:rFonts w:ascii="Arial" w:hAnsi="Arial" w:cs="Arial"/>
          <w:bCs/>
          <w:color w:val="0070C0"/>
          <w:sz w:val="22"/>
          <w:szCs w:val="22"/>
          <w:shd w:val="clear" w:color="auto" w:fill="FFFFFF"/>
          <w:lang w:val="pt-BR"/>
        </w:rPr>
      </w:pPr>
      <w:r>
        <w:rPr>
          <w:rFonts w:ascii="Arial" w:hAnsi="Arial" w:cs="Arial"/>
          <w:bCs/>
          <w:noProof/>
          <w:color w:val="0070C0"/>
          <w:sz w:val="22"/>
          <w:szCs w:val="22"/>
          <w:shd w:val="clear" w:color="auto" w:fill="FFFFFF"/>
          <w:lang w:val="pt-BR"/>
        </w:rPr>
        <w:drawing>
          <wp:inline distT="0" distB="0" distL="0" distR="0" wp14:anchorId="54999AD0" wp14:editId="7CB5486B">
            <wp:extent cx="3032760" cy="2286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f_PBCHN5_MD_LT1_1bim_AA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ECF88" w14:textId="1ED69A3E" w:rsidR="00A34390" w:rsidRPr="00CA2CE1" w:rsidRDefault="0042435F" w:rsidP="00A34390">
      <w:pPr>
        <w:pStyle w:val="00textosemparagrafo"/>
        <w:ind w:left="426" w:hanging="426"/>
        <w:rPr>
          <w:sz w:val="20"/>
          <w:szCs w:val="20"/>
        </w:rPr>
      </w:pPr>
      <w:r>
        <w:rPr>
          <w:bCs/>
          <w:sz w:val="20"/>
          <w:szCs w:val="20"/>
        </w:rPr>
        <w:t xml:space="preserve">Representação artística de um </w:t>
      </w:r>
      <w:r w:rsidR="00A34390" w:rsidRPr="00A34390">
        <w:rPr>
          <w:bCs/>
          <w:sz w:val="20"/>
          <w:szCs w:val="20"/>
        </w:rPr>
        <w:t>satélite artificial</w:t>
      </w:r>
      <w:r w:rsidR="00A34390">
        <w:rPr>
          <w:sz w:val="20"/>
          <w:szCs w:val="20"/>
        </w:rPr>
        <w:t>.</w:t>
      </w:r>
    </w:p>
    <w:p w14:paraId="73EF0BD9" w14:textId="77777777" w:rsidR="00A34390" w:rsidRDefault="00A34390" w:rsidP="00A34390">
      <w:pPr>
        <w:pStyle w:val="00textosemparagrafo"/>
        <w:rPr>
          <w:b/>
        </w:rPr>
      </w:pPr>
    </w:p>
    <w:p w14:paraId="58CECB6D" w14:textId="68D4F98A" w:rsidR="00A34390" w:rsidRPr="00A34390" w:rsidRDefault="00A34390" w:rsidP="00A34390">
      <w:pPr>
        <w:pStyle w:val="00alternativas"/>
      </w:pPr>
      <w:r w:rsidRPr="00D232B2">
        <w:rPr>
          <w:b/>
        </w:rPr>
        <w:t>a)</w:t>
      </w:r>
      <w:r>
        <w:tab/>
      </w:r>
      <w:r w:rsidR="006A1EDA">
        <w:t>A</w:t>
      </w:r>
      <w:r w:rsidRPr="00A34390">
        <w:t xml:space="preserve"> </w:t>
      </w:r>
      <w:r w:rsidR="006A1EDA">
        <w:t>imagem</w:t>
      </w:r>
      <w:r w:rsidRPr="00A34390">
        <w:t xml:space="preserve"> representa um satélite natural ou artificial?</w:t>
      </w:r>
    </w:p>
    <w:p w14:paraId="105EF9C1" w14:textId="77777777" w:rsidR="00A34390" w:rsidRDefault="00A34390" w:rsidP="00A34390">
      <w:pPr>
        <w:pStyle w:val="00alternativas"/>
      </w:pPr>
    </w:p>
    <w:p w14:paraId="26A01CD5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0AA2B269" w14:textId="77777777" w:rsidR="00A34390" w:rsidRDefault="00A34390" w:rsidP="00A34390">
      <w:pPr>
        <w:pStyle w:val="00textosemparagrafo"/>
      </w:pPr>
    </w:p>
    <w:p w14:paraId="1EA310DB" w14:textId="14710996" w:rsidR="00A34390" w:rsidRPr="00A34390" w:rsidRDefault="00A34390" w:rsidP="00A34390">
      <w:pPr>
        <w:pStyle w:val="00alternativas"/>
      </w:pPr>
      <w:r>
        <w:rPr>
          <w:b/>
        </w:rPr>
        <w:t>b</w:t>
      </w:r>
      <w:r w:rsidRPr="00D232B2">
        <w:rPr>
          <w:b/>
        </w:rPr>
        <w:t>)</w:t>
      </w:r>
      <w:r>
        <w:tab/>
      </w:r>
      <w:r w:rsidRPr="00A34390">
        <w:t>Qual é a função dos satélites artificiais?</w:t>
      </w:r>
    </w:p>
    <w:p w14:paraId="70CA6990" w14:textId="77777777" w:rsidR="00A34390" w:rsidRDefault="00A34390" w:rsidP="00A34390">
      <w:pPr>
        <w:pStyle w:val="00alternativas"/>
      </w:pPr>
    </w:p>
    <w:p w14:paraId="2040A882" w14:textId="6293FFAC" w:rsidR="00A34390" w:rsidRDefault="00A34390" w:rsidP="00A34390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77E8CE8B" w14:textId="77777777" w:rsidR="00A34390" w:rsidRDefault="00A34390" w:rsidP="00A34390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1C4EB99C" w14:textId="77777777" w:rsidR="00A34390" w:rsidRDefault="00A34390" w:rsidP="00A34390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5498F6B3" w14:textId="77777777" w:rsidR="00A34390" w:rsidRDefault="00A34390" w:rsidP="00A34390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6B8D4BFB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26A8C456" w14:textId="77777777" w:rsidR="00A34390" w:rsidRDefault="00A34390" w:rsidP="00A34390">
      <w:pPr>
        <w:pStyle w:val="00textosemparagrafo"/>
      </w:pPr>
    </w:p>
    <w:p w14:paraId="3380DD4D" w14:textId="7C5118E0" w:rsidR="00A34390" w:rsidRPr="00A34390" w:rsidRDefault="00A34390" w:rsidP="00A34390">
      <w:pPr>
        <w:pStyle w:val="00alternativas"/>
      </w:pPr>
      <w:r>
        <w:rPr>
          <w:b/>
        </w:rPr>
        <w:t>c</w:t>
      </w:r>
      <w:r w:rsidRPr="00D232B2">
        <w:rPr>
          <w:b/>
        </w:rPr>
        <w:t>)</w:t>
      </w:r>
      <w:r>
        <w:tab/>
      </w:r>
      <w:r w:rsidRPr="00A34390">
        <w:t>Qual é o único satélite natural da Terra?</w:t>
      </w:r>
    </w:p>
    <w:p w14:paraId="71B6A671" w14:textId="77777777" w:rsidR="00A34390" w:rsidRDefault="00A34390" w:rsidP="00A34390">
      <w:pPr>
        <w:pStyle w:val="00alternativas"/>
      </w:pPr>
    </w:p>
    <w:p w14:paraId="071C243B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708C43AE" w14:textId="59FB5B18" w:rsidR="00A34390" w:rsidRDefault="00A34390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744031CD" w14:textId="5D3C1018" w:rsidR="00A34390" w:rsidRDefault="00A34390" w:rsidP="00A34390">
      <w:pPr>
        <w:pStyle w:val="00textosemparagrafo"/>
        <w:rPr>
          <w:b/>
        </w:rPr>
      </w:pPr>
      <w:r>
        <w:rPr>
          <w:b/>
        </w:rPr>
        <w:lastRenderedPageBreak/>
        <w:t xml:space="preserve">7. </w:t>
      </w:r>
      <w:r w:rsidRPr="00A34390">
        <w:rPr>
          <w:b/>
        </w:rPr>
        <w:t>Se observarmos o céu noturno todos os dias, durante um mês inteiro</w:t>
      </w:r>
      <w:r w:rsidR="00482CD7">
        <w:rPr>
          <w:b/>
        </w:rPr>
        <w:t>,</w:t>
      </w:r>
      <w:r w:rsidRPr="00A34390">
        <w:rPr>
          <w:b/>
        </w:rPr>
        <w:t xml:space="preserve"> notaremos mudanças no aspecto da Lua. Identifique a fase da Lua representada em cada uma das imagens abaixo e, depois, responda</w:t>
      </w:r>
      <w:r>
        <w:rPr>
          <w:b/>
        </w:rPr>
        <w:t>:</w:t>
      </w:r>
    </w:p>
    <w:p w14:paraId="4080D1BB" w14:textId="51FA7F8D" w:rsidR="00A34390" w:rsidRDefault="008B1E07" w:rsidP="00A34390">
      <w:pPr>
        <w:rPr>
          <w:rFonts w:ascii="Arial" w:hAnsi="Arial" w:cs="Arial"/>
          <w:bCs/>
          <w:color w:val="0070C0"/>
          <w:sz w:val="22"/>
          <w:szCs w:val="22"/>
          <w:shd w:val="clear" w:color="auto" w:fill="FFFFFF"/>
          <w:lang w:val="pt-BR"/>
        </w:rPr>
      </w:pPr>
      <w:r>
        <w:rPr>
          <w:rFonts w:ascii="Arial" w:hAnsi="Arial" w:cs="Arial"/>
          <w:bCs/>
          <w:noProof/>
          <w:color w:val="0070C0"/>
          <w:sz w:val="22"/>
          <w:szCs w:val="22"/>
          <w:shd w:val="clear" w:color="auto" w:fill="FFFFFF"/>
          <w:lang w:val="pt-BR"/>
        </w:rPr>
        <w:drawing>
          <wp:inline distT="0" distB="0" distL="0" distR="0" wp14:anchorId="719AC2F5" wp14:editId="11FC23AF">
            <wp:extent cx="5401056" cy="2033016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_f_PBCHN5_MD_LT1_1bim_AA1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85E3" w14:textId="77777777" w:rsidR="00A34390" w:rsidRDefault="00A34390" w:rsidP="00A34390">
      <w:pPr>
        <w:pStyle w:val="00textosemparagrafo"/>
        <w:rPr>
          <w:b/>
        </w:rPr>
      </w:pPr>
    </w:p>
    <w:p w14:paraId="658636B8" w14:textId="1CC7C29E" w:rsidR="00A34390" w:rsidRPr="00A34390" w:rsidRDefault="00A34390" w:rsidP="00A34390">
      <w:pPr>
        <w:pStyle w:val="00alternativas"/>
      </w:pPr>
      <w:r w:rsidRPr="00D232B2">
        <w:rPr>
          <w:b/>
        </w:rPr>
        <w:t>a)</w:t>
      </w:r>
      <w:r>
        <w:tab/>
      </w:r>
      <w:r w:rsidRPr="00A34390">
        <w:t>Quantos dias, aproximadamente, dura cada fase da Lua?</w:t>
      </w:r>
    </w:p>
    <w:p w14:paraId="68EE2834" w14:textId="77777777" w:rsidR="00A34390" w:rsidRDefault="00A34390" w:rsidP="00A34390">
      <w:pPr>
        <w:pStyle w:val="00alternativas"/>
      </w:pPr>
    </w:p>
    <w:p w14:paraId="13893A4B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128E1C33" w14:textId="77777777" w:rsidR="00A34390" w:rsidRPr="00BB228F" w:rsidRDefault="00A34390" w:rsidP="00A34390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70DC98E8" w14:textId="77777777" w:rsidR="00A34390" w:rsidRDefault="00A34390" w:rsidP="00A34390">
      <w:pPr>
        <w:pStyle w:val="00textosemparagrafo"/>
      </w:pPr>
    </w:p>
    <w:p w14:paraId="59E2E7F4" w14:textId="7B615194" w:rsidR="00A34390" w:rsidRPr="00A34390" w:rsidRDefault="00A34390" w:rsidP="00A34390">
      <w:pPr>
        <w:pStyle w:val="00alternativas"/>
      </w:pPr>
      <w:r>
        <w:rPr>
          <w:b/>
        </w:rPr>
        <w:t>b</w:t>
      </w:r>
      <w:r w:rsidRPr="00D232B2">
        <w:rPr>
          <w:b/>
        </w:rPr>
        <w:t>)</w:t>
      </w:r>
      <w:r>
        <w:tab/>
        <w:t>Q</w:t>
      </w:r>
      <w:r w:rsidRPr="00A34390">
        <w:t>ual é a fonte de iluminação da Lua?</w:t>
      </w:r>
    </w:p>
    <w:p w14:paraId="70E9563A" w14:textId="77777777" w:rsidR="00A34390" w:rsidRDefault="00A34390" w:rsidP="00A34390">
      <w:pPr>
        <w:pStyle w:val="00alternativas"/>
      </w:pPr>
    </w:p>
    <w:p w14:paraId="429DE010" w14:textId="77777777" w:rsidR="00A34390" w:rsidRDefault="00A34390" w:rsidP="00A34390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3DA99C5B" w14:textId="77777777" w:rsidR="00A34390" w:rsidRDefault="00A34390" w:rsidP="00A34390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66B64DF5" w14:textId="77777777" w:rsidR="00A34390" w:rsidRDefault="00A34390" w:rsidP="00A34390">
      <w:pPr>
        <w:pStyle w:val="00textosemparagrafo"/>
        <w:rPr>
          <w:b/>
        </w:rPr>
      </w:pPr>
    </w:p>
    <w:p w14:paraId="7AD99EE5" w14:textId="6A03CEBC" w:rsidR="00A34390" w:rsidRDefault="00A34390" w:rsidP="00A34390">
      <w:pPr>
        <w:pStyle w:val="00textosemparagrafo"/>
        <w:rPr>
          <w:b/>
        </w:rPr>
      </w:pPr>
      <w:r>
        <w:rPr>
          <w:b/>
        </w:rPr>
        <w:t>8. Co</w:t>
      </w:r>
      <w:r w:rsidRPr="00A34390">
        <w:rPr>
          <w:b/>
        </w:rPr>
        <w:t>mo os povos das civilizações antigas explicavam o surgimento do Universo</w:t>
      </w:r>
      <w:r>
        <w:rPr>
          <w:b/>
        </w:rPr>
        <w:t>?</w:t>
      </w:r>
    </w:p>
    <w:p w14:paraId="09B1B0CE" w14:textId="0BB4008E" w:rsidR="00A34390" w:rsidRPr="00263B8A" w:rsidRDefault="00A34390" w:rsidP="00A34390">
      <w:pPr>
        <w:numPr>
          <w:ilvl w:val="0"/>
          <w:numId w:val="27"/>
        </w:numPr>
        <w:rPr>
          <w:rFonts w:ascii="Arial" w:hAnsi="Arial" w:cs="Arial"/>
          <w:sz w:val="22"/>
          <w:szCs w:val="22"/>
          <w:lang w:val="pt-BR"/>
        </w:rPr>
      </w:pPr>
      <w:r w:rsidRPr="00A34390">
        <w:rPr>
          <w:rFonts w:ascii="Arial" w:hAnsi="Arial" w:cs="Arial"/>
          <w:sz w:val="22"/>
          <w:szCs w:val="22"/>
          <w:lang w:val="pt-BR"/>
        </w:rPr>
        <w:t>Os povos antigos criaram mitos para explicar somente a origem do Universo. Os mitos eram transmitidos oralmente e seus personagens principais são elementos que ocupam o fundo do mar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00D87AD3" w14:textId="3F735A65" w:rsidR="00A34390" w:rsidRPr="00263B8A" w:rsidRDefault="00A34390" w:rsidP="00A34390">
      <w:pPr>
        <w:numPr>
          <w:ilvl w:val="0"/>
          <w:numId w:val="27"/>
        </w:numPr>
        <w:rPr>
          <w:rFonts w:ascii="Arial" w:hAnsi="Arial" w:cs="Arial"/>
          <w:sz w:val="22"/>
          <w:szCs w:val="22"/>
          <w:lang w:val="pt-BR"/>
        </w:rPr>
      </w:pPr>
      <w:r w:rsidRPr="00A34390">
        <w:rPr>
          <w:rFonts w:ascii="Arial" w:hAnsi="Arial" w:cs="Arial"/>
          <w:sz w:val="22"/>
          <w:szCs w:val="22"/>
          <w:lang w:val="pt-BR"/>
        </w:rPr>
        <w:t xml:space="preserve">Os povos antigos criaram mitos para explicar o surgimento do Universo. Os mitos eram transmitidos </w:t>
      </w:r>
      <w:r w:rsidR="001A15D9">
        <w:rPr>
          <w:rFonts w:ascii="Arial" w:hAnsi="Arial" w:cs="Arial"/>
          <w:sz w:val="22"/>
          <w:szCs w:val="22"/>
          <w:lang w:val="pt-BR"/>
        </w:rPr>
        <w:t>por escrito</w:t>
      </w:r>
      <w:r w:rsidRPr="00A34390">
        <w:rPr>
          <w:rFonts w:ascii="Arial" w:hAnsi="Arial" w:cs="Arial"/>
          <w:sz w:val="22"/>
          <w:szCs w:val="22"/>
          <w:lang w:val="pt-BR"/>
        </w:rPr>
        <w:t xml:space="preserve"> e seus personagens principais são chamados de </w:t>
      </w:r>
      <w:proofErr w:type="spellStart"/>
      <w:r w:rsidRPr="00A34390">
        <w:rPr>
          <w:rFonts w:ascii="Arial" w:hAnsi="Arial" w:cs="Arial"/>
          <w:sz w:val="22"/>
          <w:szCs w:val="22"/>
          <w:lang w:val="pt-BR"/>
        </w:rPr>
        <w:t>aedos</w:t>
      </w:r>
      <w:proofErr w:type="spellEnd"/>
      <w:r w:rsidRPr="00A34390">
        <w:rPr>
          <w:rFonts w:ascii="Arial" w:hAnsi="Arial" w:cs="Arial"/>
          <w:sz w:val="22"/>
          <w:szCs w:val="22"/>
          <w:lang w:val="pt-BR"/>
        </w:rPr>
        <w:t xml:space="preserve"> ou </w:t>
      </w:r>
      <w:proofErr w:type="spellStart"/>
      <w:r w:rsidRPr="00A34390">
        <w:rPr>
          <w:rFonts w:ascii="Arial" w:hAnsi="Arial" w:cs="Arial"/>
          <w:sz w:val="22"/>
          <w:szCs w:val="22"/>
          <w:lang w:val="pt-BR"/>
        </w:rPr>
        <w:t>rapsodos</w:t>
      </w:r>
      <w:proofErr w:type="spellEnd"/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0BEC95AC" w14:textId="37B44574" w:rsidR="00A34390" w:rsidRPr="00263B8A" w:rsidRDefault="00A34390" w:rsidP="00A34390">
      <w:pPr>
        <w:numPr>
          <w:ilvl w:val="0"/>
          <w:numId w:val="27"/>
        </w:numPr>
        <w:rPr>
          <w:rFonts w:ascii="Arial" w:hAnsi="Arial" w:cs="Arial"/>
          <w:sz w:val="22"/>
          <w:szCs w:val="22"/>
          <w:lang w:val="pt-BR"/>
        </w:rPr>
      </w:pPr>
      <w:r w:rsidRPr="00A34390">
        <w:rPr>
          <w:rFonts w:ascii="Arial" w:hAnsi="Arial" w:cs="Arial"/>
          <w:sz w:val="22"/>
          <w:szCs w:val="22"/>
          <w:lang w:val="pt-BR"/>
        </w:rPr>
        <w:t>Os povos antigos criaram mitos para explicar a origem do Universo, os acontecimentos do seu dia a dia e os fenômenos da natureza. Não se conhece o modo como os mitos eram transmitidos entre esses povos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0E3690A0" w14:textId="415C7BE0" w:rsidR="00A34390" w:rsidRPr="00263B8A" w:rsidRDefault="00A34390" w:rsidP="00A34390">
      <w:pPr>
        <w:numPr>
          <w:ilvl w:val="0"/>
          <w:numId w:val="27"/>
        </w:numPr>
        <w:rPr>
          <w:rFonts w:ascii="Arial" w:hAnsi="Arial" w:cs="Arial"/>
          <w:sz w:val="22"/>
          <w:szCs w:val="22"/>
          <w:lang w:val="pt-BR"/>
        </w:rPr>
      </w:pPr>
      <w:r w:rsidRPr="00A34390">
        <w:rPr>
          <w:rFonts w:ascii="Arial" w:hAnsi="Arial" w:cs="Arial"/>
          <w:sz w:val="22"/>
          <w:szCs w:val="22"/>
          <w:lang w:val="pt-BR"/>
        </w:rPr>
        <w:t>Os povos antigos criaram mitos para explicar o surgimento do Universo. Os mitos eram transmitidos oralmente e seus personagens principais, geralmente, eram deuses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1AE29112" w14:textId="327AC6CB" w:rsidR="00A34390" w:rsidRDefault="00A34390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172D6117" w14:textId="53AE53E7" w:rsidR="00AF3D19" w:rsidRDefault="00AF3D19" w:rsidP="00AF3D19">
      <w:pPr>
        <w:pStyle w:val="00textosemparagrafo"/>
        <w:rPr>
          <w:b/>
        </w:rPr>
      </w:pPr>
      <w:r>
        <w:rPr>
          <w:b/>
        </w:rPr>
        <w:lastRenderedPageBreak/>
        <w:t xml:space="preserve">9. </w:t>
      </w:r>
      <w:r w:rsidRPr="00AF3D19">
        <w:rPr>
          <w:b/>
        </w:rPr>
        <w:t>Identifique as camadas do planeta Terra na imagem abaixo. Depois, faça a correspondência entre cada camada e suas características</w:t>
      </w:r>
      <w:r>
        <w:rPr>
          <w:b/>
        </w:rPr>
        <w:t>.</w:t>
      </w:r>
    </w:p>
    <w:p w14:paraId="5359601F" w14:textId="40EF3EC7" w:rsidR="008B1E07" w:rsidRDefault="00DF2987" w:rsidP="00AF3D19">
      <w:pPr>
        <w:rPr>
          <w:rFonts w:ascii="Arial" w:hAnsi="Arial" w:cs="Arial"/>
          <w:bCs/>
          <w:color w:val="0070C0"/>
          <w:sz w:val="22"/>
          <w:szCs w:val="22"/>
          <w:shd w:val="clear" w:color="auto" w:fill="FFFFFF"/>
          <w:lang w:val="pt-BR"/>
        </w:rPr>
      </w:pPr>
      <w:r>
        <w:rPr>
          <w:rFonts w:ascii="Arial" w:hAnsi="Arial" w:cs="Arial"/>
          <w:bCs/>
          <w:noProof/>
          <w:color w:val="0070C0"/>
          <w:sz w:val="22"/>
          <w:szCs w:val="22"/>
          <w:shd w:val="clear" w:color="auto" w:fill="FFFFFF"/>
          <w:lang w:val="pt-BR"/>
        </w:rPr>
        <w:drawing>
          <wp:inline distT="0" distB="0" distL="0" distR="0" wp14:anchorId="3548283E" wp14:editId="3595590D">
            <wp:extent cx="5401056" cy="320649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_f_PBCHN5_MD_LT1_1bim_AA1_G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80952D" w14:textId="77777777" w:rsidR="00AF3D19" w:rsidRDefault="00AF3D19" w:rsidP="00AF3D19">
      <w:pPr>
        <w:pStyle w:val="00textosemparagrafo"/>
        <w:rPr>
          <w:b/>
        </w:rPr>
      </w:pPr>
    </w:p>
    <w:p w14:paraId="14E7B48B" w14:textId="67C11272" w:rsidR="00AF3D19" w:rsidRPr="00AF3D19" w:rsidRDefault="00AF3D19" w:rsidP="00AF3D19">
      <w:pPr>
        <w:pStyle w:val="00alternativas"/>
      </w:pPr>
      <w:r w:rsidRPr="00D232B2">
        <w:rPr>
          <w:b/>
        </w:rPr>
        <w:t>a)</w:t>
      </w:r>
      <w:r>
        <w:tab/>
      </w:r>
      <w:r w:rsidRPr="00AF3D19">
        <w:rPr>
          <w:rFonts w:ascii="Tahoma" w:hAnsi="Tahoma" w:cs="Tahoma"/>
        </w:rPr>
        <w:t>_____________________</w:t>
      </w:r>
      <w:r w:rsidRPr="00AF3D19">
        <w:t>: é a camada mais externa e fina do planeta. Essa camada é formada de rochas sólidas e constitui a superfície dos continentes e o fundo dos oceanos.</w:t>
      </w:r>
    </w:p>
    <w:p w14:paraId="1010A603" w14:textId="77777777" w:rsidR="00AF3D19" w:rsidRDefault="00AF3D19" w:rsidP="00AF3D19">
      <w:pPr>
        <w:pStyle w:val="00textosemparagrafo"/>
      </w:pPr>
    </w:p>
    <w:p w14:paraId="69BD723E" w14:textId="76DA1B56" w:rsidR="00AF3D19" w:rsidRPr="00AF3D19" w:rsidRDefault="00AF3D19" w:rsidP="00AF3D19">
      <w:pPr>
        <w:pStyle w:val="00alternativas"/>
      </w:pPr>
      <w:r>
        <w:rPr>
          <w:b/>
        </w:rPr>
        <w:t>b</w:t>
      </w:r>
      <w:r w:rsidRPr="00D232B2">
        <w:rPr>
          <w:b/>
        </w:rPr>
        <w:t>)</w:t>
      </w:r>
      <w:r>
        <w:tab/>
      </w:r>
      <w:r w:rsidRPr="00AF3D19">
        <w:rPr>
          <w:rFonts w:ascii="Tahoma" w:hAnsi="Tahoma" w:cs="Tahoma"/>
        </w:rPr>
        <w:t>_____________________</w:t>
      </w:r>
      <w:r w:rsidRPr="00AF3D19">
        <w:t>: é a camada mais interna do planeta Terra. Uma parte dessa camada é solida e a outra é líquida.</w:t>
      </w:r>
    </w:p>
    <w:p w14:paraId="680D8BAF" w14:textId="77777777" w:rsidR="00AF3D19" w:rsidRDefault="00AF3D19" w:rsidP="00AF3D19">
      <w:pPr>
        <w:pStyle w:val="00textosemparagrafo"/>
      </w:pPr>
    </w:p>
    <w:p w14:paraId="6AB497E1" w14:textId="17CED3C5" w:rsidR="00AF3D19" w:rsidRPr="00AF3D19" w:rsidRDefault="00AF3D19" w:rsidP="00AF3D19">
      <w:pPr>
        <w:pStyle w:val="00alternativas"/>
      </w:pPr>
      <w:r>
        <w:rPr>
          <w:b/>
        </w:rPr>
        <w:t>c</w:t>
      </w:r>
      <w:r w:rsidRPr="00D232B2">
        <w:rPr>
          <w:b/>
        </w:rPr>
        <w:t>)</w:t>
      </w:r>
      <w:r>
        <w:tab/>
      </w:r>
      <w:r w:rsidRPr="00AF3D19">
        <w:rPr>
          <w:rFonts w:ascii="Tahoma" w:hAnsi="Tahoma" w:cs="Tahoma"/>
        </w:rPr>
        <w:t>_____________________</w:t>
      </w:r>
      <w:r w:rsidRPr="00AF3D19">
        <w:t>: é a camada intermediária do planeta</w:t>
      </w:r>
      <w:r w:rsidR="00482CD7">
        <w:t>.</w:t>
      </w:r>
      <w:r w:rsidRPr="00AF3D19">
        <w:t xml:space="preserve"> O material sólido que forma essa camada se torna pastoso em locais da crosta onde ocorre alguma ruptura, originando o </w:t>
      </w:r>
      <w:r w:rsidRPr="00AF3D19">
        <w:rPr>
          <w:bCs/>
        </w:rPr>
        <w:t>magma</w:t>
      </w:r>
      <w:r w:rsidRPr="00AF3D19">
        <w:t>.</w:t>
      </w:r>
    </w:p>
    <w:p w14:paraId="2D3394BE" w14:textId="77777777" w:rsidR="00AF3D19" w:rsidRDefault="00AF3D19" w:rsidP="00AF3D19">
      <w:pPr>
        <w:pStyle w:val="00alternativas"/>
      </w:pPr>
    </w:p>
    <w:p w14:paraId="7BD6F7F3" w14:textId="1504255E" w:rsidR="00AF3D19" w:rsidRDefault="00AF3D19" w:rsidP="00AF3D19">
      <w:pPr>
        <w:pStyle w:val="00textosemparagrafo"/>
        <w:rPr>
          <w:b/>
        </w:rPr>
      </w:pPr>
      <w:r>
        <w:rPr>
          <w:b/>
        </w:rPr>
        <w:t xml:space="preserve">10. </w:t>
      </w:r>
      <w:r w:rsidRPr="00AF3D19">
        <w:rPr>
          <w:b/>
        </w:rPr>
        <w:t xml:space="preserve">Considerando as linhas imaginárias utilizadas para </w:t>
      </w:r>
      <w:r w:rsidR="00482CD7">
        <w:rPr>
          <w:b/>
        </w:rPr>
        <w:t xml:space="preserve">a </w:t>
      </w:r>
      <w:r w:rsidRPr="00AF3D19">
        <w:rPr>
          <w:b/>
        </w:rPr>
        <w:t xml:space="preserve">localização no planeta Terra, </w:t>
      </w:r>
      <w:r w:rsidR="00340519">
        <w:rPr>
          <w:b/>
        </w:rPr>
        <w:t>assinale a alternativa correta.</w:t>
      </w:r>
    </w:p>
    <w:p w14:paraId="00F31CCB" w14:textId="5D18BC99" w:rsidR="00AF3D19" w:rsidRPr="00263B8A" w:rsidRDefault="00AF3D19" w:rsidP="00AF3D19">
      <w:pPr>
        <w:numPr>
          <w:ilvl w:val="0"/>
          <w:numId w:val="28"/>
        </w:numPr>
        <w:rPr>
          <w:rFonts w:ascii="Arial" w:hAnsi="Arial" w:cs="Arial"/>
          <w:sz w:val="22"/>
          <w:szCs w:val="22"/>
          <w:lang w:val="pt-BR"/>
        </w:rPr>
      </w:pPr>
      <w:r w:rsidRPr="00AF3D19">
        <w:rPr>
          <w:rFonts w:ascii="Arial" w:hAnsi="Arial" w:cs="Arial"/>
          <w:sz w:val="22"/>
          <w:szCs w:val="22"/>
          <w:lang w:val="pt-BR"/>
        </w:rPr>
        <w:t>Em relação ao Equador, a maior parte do Brasil se situa no hemisfério sul. Em relação ao meridiano de Greenwich</w:t>
      </w:r>
      <w:r w:rsidR="00482CD7">
        <w:rPr>
          <w:rFonts w:ascii="Arial" w:hAnsi="Arial" w:cs="Arial"/>
          <w:sz w:val="22"/>
          <w:szCs w:val="22"/>
          <w:lang w:val="pt-BR"/>
        </w:rPr>
        <w:t>,</w:t>
      </w:r>
      <w:r w:rsidRPr="00AF3D19">
        <w:rPr>
          <w:rFonts w:ascii="Arial" w:hAnsi="Arial" w:cs="Arial"/>
          <w:sz w:val="22"/>
          <w:szCs w:val="22"/>
          <w:lang w:val="pt-BR"/>
        </w:rPr>
        <w:t xml:space="preserve"> o Brasil se situa no hemisfério oriental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09A44070" w14:textId="5D73CB9D" w:rsidR="00AF3D19" w:rsidRPr="00263B8A" w:rsidRDefault="00AF3D19" w:rsidP="00AF3D19">
      <w:pPr>
        <w:numPr>
          <w:ilvl w:val="0"/>
          <w:numId w:val="28"/>
        </w:numPr>
        <w:rPr>
          <w:rFonts w:ascii="Arial" w:hAnsi="Arial" w:cs="Arial"/>
          <w:sz w:val="22"/>
          <w:szCs w:val="22"/>
          <w:lang w:val="pt-BR"/>
        </w:rPr>
      </w:pPr>
      <w:r w:rsidRPr="00AF3D19">
        <w:rPr>
          <w:rFonts w:ascii="Arial" w:hAnsi="Arial" w:cs="Arial"/>
          <w:sz w:val="22"/>
          <w:szCs w:val="22"/>
          <w:lang w:val="pt-BR"/>
        </w:rPr>
        <w:t>O Equador é um paralelo que divide o planeta Terra em hemisfério norte e hemisfério sul e o meridiano de Greenwich divide o planeta em hemisfério ocidental e hemisfério oriental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7D48AE00" w14:textId="304870C6" w:rsidR="00AF3D19" w:rsidRPr="00263B8A" w:rsidRDefault="00AF3D19" w:rsidP="00AF3D19">
      <w:pPr>
        <w:numPr>
          <w:ilvl w:val="0"/>
          <w:numId w:val="28"/>
        </w:numPr>
        <w:rPr>
          <w:rFonts w:ascii="Arial" w:hAnsi="Arial" w:cs="Arial"/>
          <w:sz w:val="22"/>
          <w:szCs w:val="22"/>
          <w:lang w:val="pt-BR"/>
        </w:rPr>
      </w:pPr>
      <w:r w:rsidRPr="00AF3D19">
        <w:rPr>
          <w:rFonts w:ascii="Arial" w:hAnsi="Arial" w:cs="Arial"/>
          <w:sz w:val="22"/>
          <w:szCs w:val="22"/>
          <w:lang w:val="pt-BR"/>
        </w:rPr>
        <w:t xml:space="preserve">O Equador atravessa os continentes americano, africano e europeu. </w:t>
      </w:r>
      <w:r w:rsidRPr="00AF3D19">
        <w:rPr>
          <w:rFonts w:ascii="Arial" w:hAnsi="Arial" w:cs="Arial"/>
          <w:sz w:val="22"/>
          <w:szCs w:val="22"/>
        </w:rPr>
        <w:t xml:space="preserve">O </w:t>
      </w:r>
      <w:proofErr w:type="spellStart"/>
      <w:r w:rsidRPr="00AF3D19">
        <w:rPr>
          <w:rFonts w:ascii="Arial" w:hAnsi="Arial" w:cs="Arial"/>
          <w:sz w:val="22"/>
          <w:szCs w:val="22"/>
        </w:rPr>
        <w:t>meridiano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de Greenwich </w:t>
      </w:r>
      <w:proofErr w:type="spellStart"/>
      <w:r w:rsidRPr="00AF3D19">
        <w:rPr>
          <w:rFonts w:ascii="Arial" w:hAnsi="Arial" w:cs="Arial"/>
          <w:sz w:val="22"/>
          <w:szCs w:val="22"/>
        </w:rPr>
        <w:t>atravessa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F3D19">
        <w:rPr>
          <w:rFonts w:ascii="Arial" w:hAnsi="Arial" w:cs="Arial"/>
          <w:sz w:val="22"/>
          <w:szCs w:val="22"/>
        </w:rPr>
        <w:t>apenas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AF3D19">
        <w:rPr>
          <w:rFonts w:ascii="Arial" w:hAnsi="Arial" w:cs="Arial"/>
          <w:sz w:val="22"/>
          <w:szCs w:val="22"/>
        </w:rPr>
        <w:t>continente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F3D19">
        <w:rPr>
          <w:rFonts w:ascii="Arial" w:hAnsi="Arial" w:cs="Arial"/>
          <w:sz w:val="22"/>
          <w:szCs w:val="22"/>
        </w:rPr>
        <w:t>europeu</w:t>
      </w:r>
      <w:proofErr w:type="spellEnd"/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68482CDF" w14:textId="13947082" w:rsidR="00AF3D19" w:rsidRPr="00263B8A" w:rsidRDefault="00AF3D19" w:rsidP="00AF3D19">
      <w:pPr>
        <w:numPr>
          <w:ilvl w:val="0"/>
          <w:numId w:val="28"/>
        </w:numPr>
        <w:rPr>
          <w:rFonts w:ascii="Arial" w:hAnsi="Arial" w:cs="Arial"/>
          <w:sz w:val="22"/>
          <w:szCs w:val="22"/>
          <w:lang w:val="pt-BR"/>
        </w:rPr>
      </w:pPr>
      <w:r w:rsidRPr="00AF3D19">
        <w:rPr>
          <w:rFonts w:ascii="Arial" w:hAnsi="Arial" w:cs="Arial"/>
          <w:sz w:val="22"/>
          <w:szCs w:val="22"/>
          <w:lang w:val="pt-BR"/>
        </w:rPr>
        <w:t xml:space="preserve">As linhas traçadas podem ser vistas nas cidades por onde elas passam. </w:t>
      </w:r>
      <w:proofErr w:type="spellStart"/>
      <w:r w:rsidRPr="00AF3D19">
        <w:rPr>
          <w:rFonts w:ascii="Arial" w:hAnsi="Arial" w:cs="Arial"/>
          <w:sz w:val="22"/>
          <w:szCs w:val="22"/>
        </w:rPr>
        <w:t>Nessas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F3D19">
        <w:rPr>
          <w:rFonts w:ascii="Arial" w:hAnsi="Arial" w:cs="Arial"/>
          <w:sz w:val="22"/>
          <w:szCs w:val="22"/>
        </w:rPr>
        <w:t>cidades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, as </w:t>
      </w:r>
      <w:proofErr w:type="spellStart"/>
      <w:r w:rsidRPr="00AF3D19">
        <w:rPr>
          <w:rFonts w:ascii="Arial" w:hAnsi="Arial" w:cs="Arial"/>
          <w:sz w:val="22"/>
          <w:szCs w:val="22"/>
        </w:rPr>
        <w:t>linhas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F3D19">
        <w:rPr>
          <w:rFonts w:ascii="Arial" w:hAnsi="Arial" w:cs="Arial"/>
          <w:sz w:val="22"/>
          <w:szCs w:val="22"/>
        </w:rPr>
        <w:t>são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F3D19">
        <w:rPr>
          <w:rFonts w:ascii="Arial" w:hAnsi="Arial" w:cs="Arial"/>
          <w:sz w:val="22"/>
          <w:szCs w:val="22"/>
        </w:rPr>
        <w:t>indicadas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F3D19">
        <w:rPr>
          <w:rFonts w:ascii="Arial" w:hAnsi="Arial" w:cs="Arial"/>
          <w:sz w:val="22"/>
          <w:szCs w:val="22"/>
        </w:rPr>
        <w:t>por</w:t>
      </w:r>
      <w:proofErr w:type="spellEnd"/>
      <w:r w:rsidRPr="00AF3D1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F3D19">
        <w:rPr>
          <w:rFonts w:ascii="Arial" w:hAnsi="Arial" w:cs="Arial"/>
          <w:sz w:val="22"/>
          <w:szCs w:val="22"/>
        </w:rPr>
        <w:t>placas</w:t>
      </w:r>
      <w:proofErr w:type="spellEnd"/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78D933D9" w14:textId="5727417D" w:rsidR="00AF3D19" w:rsidRDefault="00AF3D19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4973B86F" w14:textId="0D65FD9A" w:rsidR="00AF3D19" w:rsidRDefault="00AF3D19" w:rsidP="00AF3D19">
      <w:pPr>
        <w:pStyle w:val="00textosemparagrafo"/>
        <w:rPr>
          <w:b/>
        </w:rPr>
      </w:pPr>
      <w:r>
        <w:rPr>
          <w:b/>
        </w:rPr>
        <w:lastRenderedPageBreak/>
        <w:t xml:space="preserve">11. </w:t>
      </w:r>
      <w:r w:rsidR="001E4DB2">
        <w:rPr>
          <w:b/>
        </w:rPr>
        <w:t>A</w:t>
      </w:r>
      <w:r w:rsidRPr="00AF3D19">
        <w:rPr>
          <w:b/>
        </w:rPr>
        <w:t xml:space="preserve"> alternância entre os dias e as noites existe por causa de um movimento realizado pela Terra. </w:t>
      </w:r>
      <w:r w:rsidR="001E4DB2">
        <w:rPr>
          <w:b/>
        </w:rPr>
        <w:t>Faça</w:t>
      </w:r>
      <w:r w:rsidRPr="00AF3D19">
        <w:rPr>
          <w:b/>
        </w:rPr>
        <w:t xml:space="preserve"> um desenho representando esse movimento da Terr</w:t>
      </w:r>
      <w:r w:rsidR="001E4DB2">
        <w:rPr>
          <w:b/>
        </w:rPr>
        <w:t xml:space="preserve">a. </w:t>
      </w:r>
      <w:r w:rsidRPr="00AF3D19">
        <w:rPr>
          <w:b/>
        </w:rPr>
        <w:t xml:space="preserve">Não </w:t>
      </w:r>
      <w:r w:rsidR="00482CD7">
        <w:rPr>
          <w:b/>
        </w:rPr>
        <w:t xml:space="preserve">se </w:t>
      </w:r>
      <w:r w:rsidRPr="00AF3D19">
        <w:rPr>
          <w:b/>
        </w:rPr>
        <w:t>esqueça de criar uma legenda dizendo o nome desse movimento</w:t>
      </w:r>
      <w:r>
        <w:rPr>
          <w:b/>
        </w:rPr>
        <w:t>.</w:t>
      </w:r>
    </w:p>
    <w:p w14:paraId="18084BF4" w14:textId="77777777" w:rsidR="00A34390" w:rsidRDefault="00A34390">
      <w:pPr>
        <w:pStyle w:val="00textosemparagrafo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3D19" w14:paraId="71D5A56C" w14:textId="77777777" w:rsidTr="0011688E">
        <w:trPr>
          <w:trHeight w:val="3969"/>
        </w:trPr>
        <w:tc>
          <w:tcPr>
            <w:tcW w:w="9628" w:type="dxa"/>
          </w:tcPr>
          <w:p w14:paraId="7298FAAD" w14:textId="77777777" w:rsidR="00AF3D19" w:rsidRDefault="00AF3D19">
            <w:pPr>
              <w:pStyle w:val="00textosemparagrafo"/>
              <w:rPr>
                <w:b/>
              </w:rPr>
            </w:pPr>
          </w:p>
        </w:tc>
      </w:tr>
    </w:tbl>
    <w:p w14:paraId="38048304" w14:textId="463B958A" w:rsidR="00AF3D19" w:rsidRDefault="00AF3D19">
      <w:pPr>
        <w:pStyle w:val="00textosemparagrafo"/>
        <w:rPr>
          <w:b/>
        </w:rPr>
      </w:pPr>
    </w:p>
    <w:p w14:paraId="09B81BCB" w14:textId="67F01FD7" w:rsidR="0011688E" w:rsidRPr="00A121CA" w:rsidRDefault="0011688E" w:rsidP="00A121CA">
      <w:pPr>
        <w:pStyle w:val="00textosemparagrafo"/>
        <w:rPr>
          <w:b/>
        </w:rPr>
      </w:pPr>
      <w:r>
        <w:rPr>
          <w:b/>
        </w:rPr>
        <w:t xml:space="preserve">12. </w:t>
      </w:r>
      <w:r w:rsidRPr="0011688E">
        <w:rPr>
          <w:b/>
        </w:rPr>
        <w:t>Pinte</w:t>
      </w:r>
      <w:r w:rsidR="00A121CA">
        <w:rPr>
          <w:b/>
        </w:rPr>
        <w:t xml:space="preserve"> </w:t>
      </w:r>
      <w:r w:rsidRPr="0011688E">
        <w:rPr>
          <w:b/>
        </w:rPr>
        <w:t xml:space="preserve">a legenda </w:t>
      </w:r>
      <w:r w:rsidR="00A121CA" w:rsidRPr="0011688E">
        <w:rPr>
          <w:b/>
        </w:rPr>
        <w:t>de acordo com o modelo</w:t>
      </w:r>
      <w:r w:rsidR="00A121CA">
        <w:rPr>
          <w:b/>
        </w:rPr>
        <w:t xml:space="preserve"> </w:t>
      </w:r>
      <w:r w:rsidRPr="0011688E">
        <w:rPr>
          <w:b/>
        </w:rPr>
        <w:t>das zonas térmicas do planeta Terra</w:t>
      </w:r>
      <w:r>
        <w:rPr>
          <w:b/>
        </w:rPr>
        <w:t>.</w:t>
      </w:r>
      <w:bookmarkStart w:id="1" w:name="_Hlk504046905"/>
    </w:p>
    <w:bookmarkEnd w:id="1"/>
    <w:p w14:paraId="76E4B99A" w14:textId="516EACC4" w:rsidR="00AF3D19" w:rsidRDefault="000A0069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56AC592A" wp14:editId="1DE6B9C4">
            <wp:extent cx="2340864" cy="2340864"/>
            <wp:effectExtent l="0" t="0" r="254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e 1 - 005_i_PBCHN5_MD-LT1_1bim_AA1_G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62F4" w14:textId="17E91730" w:rsidR="00AF3D19" w:rsidRDefault="00AF3D19" w:rsidP="0011688E">
      <w:pPr>
        <w:pStyle w:val="00textosemparagrafo"/>
      </w:pPr>
    </w:p>
    <w:p w14:paraId="292B3D31" w14:textId="77777777" w:rsidR="0011688E" w:rsidRPr="0011688E" w:rsidRDefault="0011688E" w:rsidP="0011688E">
      <w:pPr>
        <w:pStyle w:val="00textosemparagrafo"/>
      </w:pPr>
      <w:r w:rsidRPr="0011688E">
        <w:t>Legenda:</w:t>
      </w:r>
    </w:p>
    <w:p w14:paraId="7AD7511F" w14:textId="11C4C36F" w:rsidR="0011688E" w:rsidRDefault="0011688E" w:rsidP="0011688E">
      <w:pPr>
        <w:pStyle w:val="00textosemparagraf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9066"/>
      </w:tblGrid>
      <w:tr w:rsidR="0011688E" w:rsidRPr="0011688E" w14:paraId="1DF17167" w14:textId="77777777" w:rsidTr="0011688E">
        <w:tc>
          <w:tcPr>
            <w:tcW w:w="562" w:type="dxa"/>
            <w:tcBorders>
              <w:bottom w:val="single" w:sz="4" w:space="0" w:color="auto"/>
              <w:right w:val="single" w:sz="4" w:space="0" w:color="auto"/>
            </w:tcBorders>
          </w:tcPr>
          <w:p w14:paraId="08C3B5DA" w14:textId="77777777" w:rsidR="0011688E" w:rsidRDefault="0011688E" w:rsidP="0011688E">
            <w:pPr>
              <w:pStyle w:val="00textosemparagrafo"/>
            </w:pPr>
          </w:p>
        </w:tc>
        <w:tc>
          <w:tcPr>
            <w:tcW w:w="90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2412C8" w14:textId="40106E07" w:rsidR="0011688E" w:rsidRDefault="0011688E" w:rsidP="0011688E">
            <w:pPr>
              <w:pStyle w:val="00textosemparagrafo"/>
            </w:pPr>
            <w:r w:rsidRPr="0011688E">
              <w:t>Zonas polares ártica e antártica</w:t>
            </w:r>
          </w:p>
        </w:tc>
      </w:tr>
      <w:tr w:rsidR="0011688E" w:rsidRPr="0011688E" w14:paraId="44FFAAA7" w14:textId="77777777" w:rsidTr="0011688E"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9841BA" w14:textId="77777777" w:rsidR="0011688E" w:rsidRDefault="0011688E" w:rsidP="0011688E">
            <w:pPr>
              <w:pStyle w:val="00textosemparagrafo"/>
            </w:pPr>
          </w:p>
        </w:tc>
        <w:tc>
          <w:tcPr>
            <w:tcW w:w="9066" w:type="dxa"/>
            <w:tcBorders>
              <w:top w:val="nil"/>
              <w:left w:val="nil"/>
              <w:bottom w:val="nil"/>
              <w:right w:val="nil"/>
            </w:tcBorders>
          </w:tcPr>
          <w:p w14:paraId="361E5716" w14:textId="77777777" w:rsidR="0011688E" w:rsidRDefault="0011688E" w:rsidP="0011688E">
            <w:pPr>
              <w:pStyle w:val="00textosemparagrafo"/>
            </w:pPr>
          </w:p>
        </w:tc>
      </w:tr>
      <w:tr w:rsidR="0011688E" w:rsidRPr="0011688E" w14:paraId="1924ABBE" w14:textId="77777777" w:rsidTr="0011688E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A355" w14:textId="77777777" w:rsidR="0011688E" w:rsidRDefault="0011688E" w:rsidP="0011688E">
            <w:pPr>
              <w:pStyle w:val="00textosemparagrafo"/>
            </w:pPr>
          </w:p>
        </w:tc>
        <w:tc>
          <w:tcPr>
            <w:tcW w:w="90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80C579" w14:textId="5FCA879E" w:rsidR="0011688E" w:rsidRDefault="0011688E" w:rsidP="0011688E">
            <w:pPr>
              <w:pStyle w:val="00textosemparagrafo"/>
            </w:pPr>
            <w:r w:rsidRPr="0011688E">
              <w:t>Zonas temperadas do Norte e do Sul</w:t>
            </w:r>
          </w:p>
        </w:tc>
      </w:tr>
      <w:tr w:rsidR="0011688E" w:rsidRPr="0011688E" w14:paraId="5024BF54" w14:textId="77777777" w:rsidTr="0011688E"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DD6A5F" w14:textId="77777777" w:rsidR="0011688E" w:rsidRDefault="0011688E" w:rsidP="0011688E">
            <w:pPr>
              <w:pStyle w:val="00textosemparagrafo"/>
            </w:pPr>
          </w:p>
        </w:tc>
        <w:tc>
          <w:tcPr>
            <w:tcW w:w="9066" w:type="dxa"/>
            <w:tcBorders>
              <w:top w:val="nil"/>
              <w:left w:val="nil"/>
              <w:bottom w:val="nil"/>
              <w:right w:val="nil"/>
            </w:tcBorders>
          </w:tcPr>
          <w:p w14:paraId="7F4689E3" w14:textId="77777777" w:rsidR="0011688E" w:rsidRDefault="0011688E" w:rsidP="0011688E">
            <w:pPr>
              <w:pStyle w:val="00textosemparagrafo"/>
            </w:pPr>
          </w:p>
        </w:tc>
      </w:tr>
      <w:tr w:rsidR="0011688E" w:rsidRPr="0011688E" w14:paraId="0786F1DA" w14:textId="77777777" w:rsidTr="0011688E">
        <w:tc>
          <w:tcPr>
            <w:tcW w:w="562" w:type="dxa"/>
            <w:tcBorders>
              <w:top w:val="single" w:sz="4" w:space="0" w:color="auto"/>
              <w:right w:val="single" w:sz="4" w:space="0" w:color="auto"/>
            </w:tcBorders>
          </w:tcPr>
          <w:p w14:paraId="2CCCC8B7" w14:textId="77777777" w:rsidR="0011688E" w:rsidRDefault="0011688E" w:rsidP="0011688E">
            <w:pPr>
              <w:pStyle w:val="00textosemparagrafo"/>
            </w:pPr>
          </w:p>
        </w:tc>
        <w:tc>
          <w:tcPr>
            <w:tcW w:w="90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3CEE18" w14:textId="508105E9" w:rsidR="0011688E" w:rsidRDefault="0011688E" w:rsidP="0011688E">
            <w:pPr>
              <w:pStyle w:val="00textosemparagrafo"/>
            </w:pPr>
            <w:r w:rsidRPr="0011688E">
              <w:t>Zonas tropicais</w:t>
            </w:r>
          </w:p>
        </w:tc>
      </w:tr>
    </w:tbl>
    <w:p w14:paraId="448A2994" w14:textId="68A33B40" w:rsidR="0011688E" w:rsidRDefault="0011688E" w:rsidP="0011688E">
      <w:pPr>
        <w:pStyle w:val="00textosemparagrafo"/>
      </w:pPr>
    </w:p>
    <w:p w14:paraId="5924E5B5" w14:textId="77777777" w:rsidR="0011688E" w:rsidRDefault="0011688E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51C050B7" w14:textId="77777777" w:rsidR="0011688E" w:rsidRPr="00082EE7" w:rsidRDefault="0011688E" w:rsidP="0011688E">
      <w:pPr>
        <w:pStyle w:val="00Textogeralbullet"/>
      </w:pPr>
      <w:r w:rsidRPr="00082EE7">
        <w:lastRenderedPageBreak/>
        <w:t>Escreva um pequeno texto descrevendo as características das zonas térmicas do planeta Terra.</w:t>
      </w:r>
    </w:p>
    <w:p w14:paraId="47E5CBE1" w14:textId="77777777" w:rsidR="0011688E" w:rsidRPr="0011688E" w:rsidRDefault="0011688E" w:rsidP="0011688E">
      <w:pPr>
        <w:pStyle w:val="00textosemparagrafo"/>
      </w:pPr>
    </w:p>
    <w:p w14:paraId="520889CF" w14:textId="77777777" w:rsidR="0011688E" w:rsidRPr="00E91E8E" w:rsidRDefault="0011688E" w:rsidP="00CC6806">
      <w:pPr>
        <w:pStyle w:val="00textosemparagrafo"/>
        <w:spacing w:line="480" w:lineRule="auto"/>
        <w:ind w:left="378" w:hanging="94"/>
        <w:rPr>
          <w:color w:val="0070C0"/>
        </w:rPr>
      </w:pPr>
      <w:r w:rsidRPr="00E91E8E">
        <w:t>___________________________________________________________________________</w:t>
      </w:r>
    </w:p>
    <w:p w14:paraId="2C9B9BB9" w14:textId="77777777" w:rsidR="0011688E" w:rsidRPr="00E91E8E" w:rsidRDefault="0011688E" w:rsidP="00CC6806">
      <w:pPr>
        <w:pStyle w:val="00textosemparagrafo"/>
        <w:spacing w:line="480" w:lineRule="auto"/>
        <w:ind w:left="378" w:hanging="94"/>
        <w:rPr>
          <w:color w:val="0070C0"/>
        </w:rPr>
      </w:pPr>
      <w:r w:rsidRPr="00E91E8E">
        <w:t>___________________________________________________________________________</w:t>
      </w:r>
    </w:p>
    <w:p w14:paraId="68B1D3A8" w14:textId="77777777" w:rsidR="0011688E" w:rsidRPr="00E91E8E" w:rsidRDefault="0011688E" w:rsidP="00CC6806">
      <w:pPr>
        <w:pStyle w:val="00textosemparagrafo"/>
        <w:spacing w:line="480" w:lineRule="auto"/>
        <w:ind w:left="378" w:hanging="94"/>
        <w:rPr>
          <w:color w:val="0070C0"/>
        </w:rPr>
      </w:pPr>
      <w:r w:rsidRPr="00E91E8E">
        <w:t>___________________________________________________________________________</w:t>
      </w:r>
    </w:p>
    <w:p w14:paraId="0911D0DE" w14:textId="77777777" w:rsidR="0011688E" w:rsidRPr="00E91E8E" w:rsidRDefault="0011688E" w:rsidP="00CC6806">
      <w:pPr>
        <w:pStyle w:val="00textosemparagrafo"/>
        <w:spacing w:line="480" w:lineRule="auto"/>
        <w:ind w:left="378" w:hanging="94"/>
        <w:rPr>
          <w:color w:val="0070C0"/>
        </w:rPr>
      </w:pPr>
      <w:r w:rsidRPr="00E91E8E">
        <w:t>___________________________________________________________________________</w:t>
      </w:r>
    </w:p>
    <w:p w14:paraId="5F8DA4C0" w14:textId="77777777" w:rsidR="0011688E" w:rsidRPr="00E91E8E" w:rsidRDefault="0011688E" w:rsidP="00CC6806">
      <w:pPr>
        <w:pStyle w:val="00textosemparagrafo"/>
        <w:spacing w:line="480" w:lineRule="auto"/>
        <w:ind w:left="378" w:hanging="94"/>
        <w:rPr>
          <w:color w:val="0070C0"/>
        </w:rPr>
      </w:pPr>
      <w:r w:rsidRPr="00E91E8E">
        <w:t>___________________________________________________________________________</w:t>
      </w:r>
    </w:p>
    <w:p w14:paraId="1A3347E7" w14:textId="1FC576CD" w:rsidR="0011688E" w:rsidRDefault="0011688E" w:rsidP="00CC6806">
      <w:pPr>
        <w:pStyle w:val="00textosemparagrafo"/>
        <w:spacing w:line="480" w:lineRule="auto"/>
        <w:ind w:left="378" w:hanging="94"/>
      </w:pPr>
      <w:r w:rsidRPr="00E91E8E">
        <w:t>___________________________________________________________________________</w:t>
      </w:r>
    </w:p>
    <w:p w14:paraId="2660EA43" w14:textId="77777777" w:rsidR="0011688E" w:rsidRDefault="0011688E" w:rsidP="0011688E">
      <w:pPr>
        <w:pStyle w:val="00textosemparagrafo"/>
        <w:rPr>
          <w:b/>
        </w:rPr>
      </w:pPr>
    </w:p>
    <w:p w14:paraId="7DB69E31" w14:textId="640DCA54" w:rsidR="0011688E" w:rsidRDefault="0011688E" w:rsidP="0011688E">
      <w:pPr>
        <w:pStyle w:val="00textosemparagrafo"/>
        <w:rPr>
          <w:b/>
        </w:rPr>
      </w:pPr>
      <w:r>
        <w:rPr>
          <w:b/>
        </w:rPr>
        <w:t xml:space="preserve">13. </w:t>
      </w:r>
      <w:r w:rsidRPr="0011688E">
        <w:rPr>
          <w:b/>
        </w:rPr>
        <w:t>Além de girar em torno do próprio eixo, o planeta Terra também gira ao redor do Sol. Marque a alternativa que descreve corretamente o nome e as características desse movimento da Terra em torno do Sol</w:t>
      </w:r>
      <w:r>
        <w:rPr>
          <w:b/>
        </w:rPr>
        <w:t>.</w:t>
      </w:r>
    </w:p>
    <w:p w14:paraId="61DFC1BF" w14:textId="392B0F86" w:rsidR="0011688E" w:rsidRPr="00263B8A" w:rsidRDefault="0011688E" w:rsidP="0011688E">
      <w:pPr>
        <w:numPr>
          <w:ilvl w:val="0"/>
          <w:numId w:val="30"/>
        </w:numPr>
        <w:rPr>
          <w:rFonts w:ascii="Arial" w:hAnsi="Arial" w:cs="Arial"/>
          <w:sz w:val="22"/>
          <w:szCs w:val="22"/>
          <w:lang w:val="pt-BR"/>
        </w:rPr>
      </w:pPr>
      <w:r w:rsidRPr="0011688E">
        <w:rPr>
          <w:rFonts w:ascii="Arial" w:hAnsi="Arial" w:cs="Arial"/>
          <w:sz w:val="22"/>
          <w:szCs w:val="22"/>
          <w:lang w:val="pt-BR"/>
        </w:rPr>
        <w:t>Esse movimento é chamado de rotação e dura, aproximadamente, 24 horas. Nesse movimento a Terra gira em um eixo levemente inclinado em relação à sua órbita e é responsável pela alternância entre os dias e as noites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6018B7A4" w14:textId="29E447FE" w:rsidR="0011688E" w:rsidRPr="00263B8A" w:rsidRDefault="0011688E" w:rsidP="0011688E">
      <w:pPr>
        <w:numPr>
          <w:ilvl w:val="0"/>
          <w:numId w:val="30"/>
        </w:numPr>
        <w:rPr>
          <w:rFonts w:ascii="Arial" w:hAnsi="Arial" w:cs="Arial"/>
          <w:sz w:val="22"/>
          <w:szCs w:val="22"/>
          <w:lang w:val="pt-BR"/>
        </w:rPr>
      </w:pPr>
      <w:r w:rsidRPr="0011688E">
        <w:rPr>
          <w:rFonts w:ascii="Arial" w:hAnsi="Arial" w:cs="Arial"/>
          <w:sz w:val="22"/>
          <w:szCs w:val="22"/>
          <w:lang w:val="pt-BR"/>
        </w:rPr>
        <w:t xml:space="preserve">Esse movimento é chamado de translação e dura, aproximadamente, 365 dias e 6 horas. Juntos, o movimento </w:t>
      </w:r>
      <w:r w:rsidR="00482CD7">
        <w:rPr>
          <w:rFonts w:ascii="Arial" w:hAnsi="Arial" w:cs="Arial"/>
          <w:sz w:val="22"/>
          <w:szCs w:val="22"/>
          <w:lang w:val="pt-BR"/>
        </w:rPr>
        <w:t xml:space="preserve">de </w:t>
      </w:r>
      <w:r w:rsidRPr="0011688E">
        <w:rPr>
          <w:rFonts w:ascii="Arial" w:hAnsi="Arial" w:cs="Arial"/>
          <w:sz w:val="22"/>
          <w:szCs w:val="22"/>
          <w:lang w:val="pt-BR"/>
        </w:rPr>
        <w:t>translação</w:t>
      </w:r>
      <w:r w:rsidR="00F9718A">
        <w:rPr>
          <w:rFonts w:ascii="Arial" w:hAnsi="Arial" w:cs="Arial"/>
          <w:sz w:val="22"/>
          <w:szCs w:val="22"/>
          <w:lang w:val="pt-BR"/>
        </w:rPr>
        <w:t xml:space="preserve"> e a inclinação do eixo da órbita da Terra</w:t>
      </w:r>
      <w:r w:rsidRPr="0011688E">
        <w:rPr>
          <w:rFonts w:ascii="Arial" w:hAnsi="Arial" w:cs="Arial"/>
          <w:sz w:val="22"/>
          <w:szCs w:val="22"/>
          <w:lang w:val="pt-BR"/>
        </w:rPr>
        <w:t xml:space="preserve"> são responsáveis pelas mudanças de temperatura e luminosidade, associadas </w:t>
      </w:r>
      <w:r w:rsidR="00482CD7">
        <w:rPr>
          <w:rFonts w:ascii="Arial" w:hAnsi="Arial" w:cs="Arial"/>
          <w:sz w:val="22"/>
          <w:szCs w:val="22"/>
          <w:lang w:val="pt-BR"/>
        </w:rPr>
        <w:t>à</w:t>
      </w:r>
      <w:r w:rsidR="00482CD7" w:rsidRPr="0011688E">
        <w:rPr>
          <w:rFonts w:ascii="Arial" w:hAnsi="Arial" w:cs="Arial"/>
          <w:sz w:val="22"/>
          <w:szCs w:val="22"/>
          <w:lang w:val="pt-BR"/>
        </w:rPr>
        <w:t xml:space="preserve">s </w:t>
      </w:r>
      <w:r w:rsidRPr="0011688E">
        <w:rPr>
          <w:rFonts w:ascii="Arial" w:hAnsi="Arial" w:cs="Arial"/>
          <w:sz w:val="22"/>
          <w:szCs w:val="22"/>
          <w:lang w:val="pt-BR"/>
        </w:rPr>
        <w:t>estações do ano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2F4A0710" w14:textId="294B1DDC" w:rsidR="0011688E" w:rsidRPr="00263B8A" w:rsidRDefault="0011688E" w:rsidP="0011688E">
      <w:pPr>
        <w:numPr>
          <w:ilvl w:val="0"/>
          <w:numId w:val="30"/>
        </w:numPr>
        <w:rPr>
          <w:rFonts w:ascii="Arial" w:hAnsi="Arial" w:cs="Arial"/>
          <w:sz w:val="22"/>
          <w:szCs w:val="22"/>
          <w:lang w:val="pt-BR"/>
        </w:rPr>
      </w:pPr>
      <w:r w:rsidRPr="0011688E">
        <w:rPr>
          <w:rFonts w:ascii="Arial" w:hAnsi="Arial" w:cs="Arial"/>
          <w:sz w:val="22"/>
          <w:szCs w:val="22"/>
          <w:lang w:val="pt-BR"/>
        </w:rPr>
        <w:t xml:space="preserve">Esse movimento é chamado de rotação e dura, aproximadamente, 365 dias e 6 horas. O movimento de rotação é responsável pelas mudanças de temperatura e luminosidade, associadas </w:t>
      </w:r>
      <w:r w:rsidR="00482CD7">
        <w:rPr>
          <w:rFonts w:ascii="Arial" w:hAnsi="Arial" w:cs="Arial"/>
          <w:sz w:val="22"/>
          <w:szCs w:val="22"/>
          <w:lang w:val="pt-BR"/>
        </w:rPr>
        <w:t>à</w:t>
      </w:r>
      <w:r w:rsidR="00482CD7" w:rsidRPr="0011688E">
        <w:rPr>
          <w:rFonts w:ascii="Arial" w:hAnsi="Arial" w:cs="Arial"/>
          <w:sz w:val="22"/>
          <w:szCs w:val="22"/>
          <w:lang w:val="pt-BR"/>
        </w:rPr>
        <w:t xml:space="preserve">s </w:t>
      </w:r>
      <w:r w:rsidRPr="0011688E">
        <w:rPr>
          <w:rFonts w:ascii="Arial" w:hAnsi="Arial" w:cs="Arial"/>
          <w:sz w:val="22"/>
          <w:szCs w:val="22"/>
          <w:lang w:val="pt-BR"/>
        </w:rPr>
        <w:t>estações do ano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45FDCDA6" w14:textId="2FA6592A" w:rsidR="0011688E" w:rsidRPr="00263B8A" w:rsidRDefault="0011688E" w:rsidP="0011688E">
      <w:pPr>
        <w:numPr>
          <w:ilvl w:val="0"/>
          <w:numId w:val="30"/>
        </w:numPr>
        <w:rPr>
          <w:rFonts w:ascii="Arial" w:hAnsi="Arial" w:cs="Arial"/>
          <w:sz w:val="22"/>
          <w:szCs w:val="22"/>
          <w:lang w:val="pt-BR"/>
        </w:rPr>
      </w:pPr>
      <w:r w:rsidRPr="0011688E">
        <w:rPr>
          <w:rFonts w:ascii="Arial" w:hAnsi="Arial" w:cs="Arial"/>
          <w:sz w:val="22"/>
          <w:szCs w:val="22"/>
          <w:lang w:val="pt-BR"/>
        </w:rPr>
        <w:t>Esse movimento é chamado de translação e dura, aproximadamente, 365 dias e 6 horas. O movimento de translação realizado por outros planetas do Sistema Solar tem duração igual ao do planeta Terra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27D1DE47" w14:textId="77777777" w:rsidR="0011688E" w:rsidRDefault="0011688E" w:rsidP="0011688E">
      <w:pPr>
        <w:pStyle w:val="00textosemparagrafo"/>
        <w:rPr>
          <w:b/>
        </w:rPr>
      </w:pPr>
    </w:p>
    <w:p w14:paraId="39491745" w14:textId="29CBE128" w:rsidR="0011688E" w:rsidRDefault="0011688E" w:rsidP="0011688E">
      <w:pPr>
        <w:pStyle w:val="00textosemparagrafo"/>
        <w:rPr>
          <w:b/>
        </w:rPr>
      </w:pPr>
      <w:r>
        <w:rPr>
          <w:b/>
        </w:rPr>
        <w:t xml:space="preserve">14. </w:t>
      </w:r>
      <w:r w:rsidRPr="0011688E">
        <w:rPr>
          <w:b/>
        </w:rPr>
        <w:t>Marque a alternativa com as palavras que completam corretamente as lacunas</w:t>
      </w:r>
      <w:r>
        <w:rPr>
          <w:b/>
        </w:rPr>
        <w:t>.</w:t>
      </w:r>
    </w:p>
    <w:p w14:paraId="0D89899C" w14:textId="4934B245" w:rsidR="0011688E" w:rsidRDefault="0011688E" w:rsidP="0011688E">
      <w:pPr>
        <w:pStyle w:val="00textosemparagrafo"/>
        <w:rPr>
          <w:b/>
        </w:rPr>
      </w:pPr>
    </w:p>
    <w:p w14:paraId="029C14E9" w14:textId="77777777" w:rsidR="0011688E" w:rsidRPr="00082EE7" w:rsidRDefault="0011688E" w:rsidP="00CC6806">
      <w:pPr>
        <w:pStyle w:val="00Textogeral"/>
        <w:spacing w:line="360" w:lineRule="auto"/>
        <w:ind w:left="284"/>
        <w:rPr>
          <w:lang w:eastAsia="en-US"/>
        </w:rPr>
      </w:pPr>
      <w:r w:rsidRPr="00082EE7">
        <w:rPr>
          <w:lang w:eastAsia="en-US"/>
        </w:rPr>
        <w:t>É chamado _____________ o período de dez anos. Já _____________é o período de cem anos. Geralmente, os séculos são representados por algarismos ____________. Milênio é o período de _____________ anos. Atualmente, vivemos no terceiro _____________.</w:t>
      </w:r>
    </w:p>
    <w:p w14:paraId="38DADC5A" w14:textId="00961AB8" w:rsidR="0011688E" w:rsidRPr="00082EE7" w:rsidRDefault="0011688E" w:rsidP="00CC6806">
      <w:pPr>
        <w:pStyle w:val="00Textogeral"/>
        <w:spacing w:line="360" w:lineRule="auto"/>
        <w:ind w:left="284"/>
        <w:rPr>
          <w:lang w:eastAsia="en-US"/>
        </w:rPr>
      </w:pPr>
      <w:r w:rsidRPr="00082EE7">
        <w:rPr>
          <w:lang w:eastAsia="en-US"/>
        </w:rPr>
        <w:t>Na linha do tempo sobre a história da humanidade, a Idade Moderna termina no ano de 1799</w:t>
      </w:r>
      <w:r w:rsidR="00482CD7">
        <w:rPr>
          <w:lang w:eastAsia="en-US"/>
        </w:rPr>
        <w:t>.</w:t>
      </w:r>
      <w:r w:rsidR="00482CD7" w:rsidRPr="00082EE7">
        <w:rPr>
          <w:lang w:eastAsia="en-US"/>
        </w:rPr>
        <w:t xml:space="preserve"> </w:t>
      </w:r>
      <w:r w:rsidR="00482CD7">
        <w:rPr>
          <w:lang w:eastAsia="en-US"/>
        </w:rPr>
        <w:t>E</w:t>
      </w:r>
      <w:r w:rsidR="00482CD7" w:rsidRPr="00082EE7">
        <w:rPr>
          <w:lang w:eastAsia="en-US"/>
        </w:rPr>
        <w:t xml:space="preserve">sse </w:t>
      </w:r>
      <w:r w:rsidRPr="00082EE7">
        <w:rPr>
          <w:lang w:eastAsia="en-US"/>
        </w:rPr>
        <w:t>ano corresponde ao século _____________. O período histórico que vivemos atualmente é a Idade ____________.</w:t>
      </w:r>
    </w:p>
    <w:p w14:paraId="05A7EEEA" w14:textId="77777777" w:rsidR="0011688E" w:rsidRDefault="0011688E" w:rsidP="0011688E">
      <w:pPr>
        <w:pStyle w:val="00textosemparagrafo"/>
        <w:rPr>
          <w:b/>
        </w:rPr>
      </w:pPr>
    </w:p>
    <w:p w14:paraId="440E84DD" w14:textId="1945042A" w:rsidR="0011688E" w:rsidRPr="00263B8A" w:rsidRDefault="0011688E" w:rsidP="0011688E">
      <w:pPr>
        <w:numPr>
          <w:ilvl w:val="0"/>
          <w:numId w:val="31"/>
        </w:numPr>
        <w:rPr>
          <w:rFonts w:ascii="Arial" w:hAnsi="Arial" w:cs="Arial"/>
          <w:sz w:val="22"/>
          <w:szCs w:val="22"/>
          <w:lang w:val="pt-BR"/>
        </w:rPr>
      </w:pPr>
      <w:r w:rsidRPr="0011688E">
        <w:rPr>
          <w:rFonts w:ascii="Arial" w:hAnsi="Arial" w:cs="Arial"/>
          <w:sz w:val="22"/>
          <w:szCs w:val="22"/>
          <w:lang w:val="pt-BR"/>
        </w:rPr>
        <w:t>Década; centena; romanos; mil; século; I; contemporânea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7C0BE11B" w14:textId="4BFD49AA" w:rsidR="0011688E" w:rsidRPr="00263B8A" w:rsidRDefault="0011688E" w:rsidP="0011688E">
      <w:pPr>
        <w:numPr>
          <w:ilvl w:val="0"/>
          <w:numId w:val="31"/>
        </w:numPr>
        <w:rPr>
          <w:rFonts w:ascii="Arial" w:hAnsi="Arial" w:cs="Arial"/>
          <w:sz w:val="22"/>
          <w:szCs w:val="22"/>
          <w:lang w:val="pt-BR"/>
        </w:rPr>
      </w:pPr>
      <w:r w:rsidRPr="0011688E">
        <w:rPr>
          <w:rFonts w:ascii="Arial" w:hAnsi="Arial" w:cs="Arial"/>
          <w:sz w:val="22"/>
          <w:szCs w:val="22"/>
          <w:lang w:val="pt-BR"/>
        </w:rPr>
        <w:t>Década; século; gregos; mil; milênio; XXI; moderna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6EC7CC4E" w14:textId="40FF5D55" w:rsidR="0011688E" w:rsidRPr="00263B8A" w:rsidRDefault="0011688E" w:rsidP="0011688E">
      <w:pPr>
        <w:numPr>
          <w:ilvl w:val="0"/>
          <w:numId w:val="31"/>
        </w:numPr>
        <w:rPr>
          <w:rFonts w:ascii="Arial" w:hAnsi="Arial" w:cs="Arial"/>
          <w:sz w:val="22"/>
          <w:szCs w:val="22"/>
          <w:lang w:val="pt-BR"/>
        </w:rPr>
      </w:pPr>
      <w:r w:rsidRPr="0011688E">
        <w:rPr>
          <w:rFonts w:ascii="Arial" w:hAnsi="Arial" w:cs="Arial"/>
          <w:sz w:val="22"/>
          <w:szCs w:val="22"/>
          <w:lang w:val="pt-BR"/>
        </w:rPr>
        <w:t>Década; século; romanos; mil; século; XVII; moderna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01F5C427" w14:textId="3FDF8830" w:rsidR="0011688E" w:rsidRPr="00263B8A" w:rsidRDefault="0011688E" w:rsidP="0011688E">
      <w:pPr>
        <w:numPr>
          <w:ilvl w:val="0"/>
          <w:numId w:val="31"/>
        </w:numPr>
        <w:rPr>
          <w:rFonts w:ascii="Arial" w:hAnsi="Arial" w:cs="Arial"/>
          <w:sz w:val="22"/>
          <w:szCs w:val="22"/>
          <w:lang w:val="pt-BR"/>
        </w:rPr>
      </w:pPr>
      <w:r w:rsidRPr="0011688E">
        <w:rPr>
          <w:rFonts w:ascii="Arial" w:hAnsi="Arial" w:cs="Arial"/>
          <w:sz w:val="22"/>
          <w:szCs w:val="22"/>
          <w:lang w:val="pt-BR"/>
        </w:rPr>
        <w:t>Década; século; romanos; mil; milênio; XVIII; contemporânea</w:t>
      </w:r>
      <w:r w:rsidRPr="00263B8A">
        <w:rPr>
          <w:rFonts w:ascii="Arial" w:hAnsi="Arial" w:cs="Arial"/>
          <w:sz w:val="22"/>
          <w:szCs w:val="22"/>
          <w:lang w:val="pt-BR"/>
        </w:rPr>
        <w:t>.</w:t>
      </w:r>
    </w:p>
    <w:p w14:paraId="315007AD" w14:textId="4323CAD9" w:rsidR="0011688E" w:rsidRDefault="0011688E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11688E">
        <w:rPr>
          <w:lang w:val="pt-BR"/>
        </w:rPr>
        <w:br w:type="page"/>
      </w:r>
    </w:p>
    <w:p w14:paraId="1F08CC64" w14:textId="1408D646" w:rsidR="0011688E" w:rsidRDefault="0011688E" w:rsidP="0011688E">
      <w:pPr>
        <w:pStyle w:val="00textosemparagrafo"/>
        <w:rPr>
          <w:b/>
        </w:rPr>
      </w:pPr>
      <w:r>
        <w:rPr>
          <w:b/>
        </w:rPr>
        <w:lastRenderedPageBreak/>
        <w:t xml:space="preserve">15. </w:t>
      </w:r>
      <w:proofErr w:type="spellStart"/>
      <w:r w:rsidRPr="0011688E">
        <w:rPr>
          <w:b/>
          <w:lang w:val="en-US"/>
        </w:rPr>
        <w:t>Sobre</w:t>
      </w:r>
      <w:proofErr w:type="spellEnd"/>
      <w:r w:rsidRPr="0011688E">
        <w:rPr>
          <w:b/>
          <w:lang w:val="en-US"/>
        </w:rPr>
        <w:t xml:space="preserve"> </w:t>
      </w:r>
      <w:proofErr w:type="spellStart"/>
      <w:r w:rsidRPr="0011688E">
        <w:rPr>
          <w:b/>
          <w:lang w:val="en-US"/>
        </w:rPr>
        <w:t>os</w:t>
      </w:r>
      <w:proofErr w:type="spellEnd"/>
      <w:r w:rsidRPr="0011688E">
        <w:rPr>
          <w:b/>
          <w:lang w:val="en-US"/>
        </w:rPr>
        <w:t xml:space="preserve"> </w:t>
      </w:r>
      <w:proofErr w:type="spellStart"/>
      <w:r w:rsidRPr="0011688E">
        <w:rPr>
          <w:b/>
          <w:lang w:val="en-US"/>
        </w:rPr>
        <w:t>calendários</w:t>
      </w:r>
      <w:proofErr w:type="spellEnd"/>
      <w:r w:rsidRPr="0011688E">
        <w:rPr>
          <w:b/>
          <w:lang w:val="en-US"/>
        </w:rPr>
        <w:t xml:space="preserve">, </w:t>
      </w:r>
      <w:proofErr w:type="spellStart"/>
      <w:r w:rsidRPr="0011688E">
        <w:rPr>
          <w:b/>
          <w:lang w:val="en-US"/>
        </w:rPr>
        <w:t>responda</w:t>
      </w:r>
      <w:proofErr w:type="spellEnd"/>
      <w:r>
        <w:rPr>
          <w:b/>
        </w:rPr>
        <w:t>:</w:t>
      </w:r>
    </w:p>
    <w:p w14:paraId="33084D30" w14:textId="77777777" w:rsidR="0011688E" w:rsidRDefault="0011688E" w:rsidP="0011688E">
      <w:pPr>
        <w:pStyle w:val="00textosemparagrafo"/>
        <w:rPr>
          <w:b/>
        </w:rPr>
      </w:pPr>
    </w:p>
    <w:p w14:paraId="6085E900" w14:textId="64530AFD" w:rsidR="0011688E" w:rsidRPr="0011688E" w:rsidRDefault="0011688E" w:rsidP="0011688E">
      <w:pPr>
        <w:pStyle w:val="00alternativas"/>
      </w:pPr>
      <w:r w:rsidRPr="00D232B2">
        <w:rPr>
          <w:b/>
        </w:rPr>
        <w:t>a)</w:t>
      </w:r>
      <w:r>
        <w:tab/>
      </w:r>
      <w:r w:rsidRPr="0011688E">
        <w:t>Qu</w:t>
      </w:r>
      <w:r w:rsidR="00482CD7">
        <w:t>e</w:t>
      </w:r>
      <w:r w:rsidRPr="0011688E">
        <w:t xml:space="preserve"> acontecimento marca o início do calendário cristão? Nesse calendário, o que significam os termos “a.C.” e “d.C</w:t>
      </w:r>
      <w:r w:rsidR="00482CD7">
        <w:t>.</w:t>
      </w:r>
      <w:r w:rsidRPr="0011688E">
        <w:t>”?</w:t>
      </w:r>
    </w:p>
    <w:p w14:paraId="0C48988B" w14:textId="77777777" w:rsidR="0011688E" w:rsidRDefault="0011688E" w:rsidP="0011688E">
      <w:pPr>
        <w:pStyle w:val="00alternativas"/>
      </w:pPr>
    </w:p>
    <w:p w14:paraId="5810C36B" w14:textId="77777777" w:rsidR="0011688E" w:rsidRPr="00BB228F" w:rsidRDefault="0011688E" w:rsidP="001168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1625BF2F" w14:textId="057B5402" w:rsidR="0011688E" w:rsidRDefault="0011688E" w:rsidP="0011688E">
      <w:pPr>
        <w:pStyle w:val="00textosemparagrafo"/>
        <w:spacing w:line="480" w:lineRule="auto"/>
        <w:ind w:left="426"/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2C98C7A6" w14:textId="77777777" w:rsidR="0011688E" w:rsidRPr="00BB228F" w:rsidRDefault="0011688E" w:rsidP="0011688E">
      <w:pPr>
        <w:pStyle w:val="00textosemparagrafo"/>
        <w:spacing w:line="480" w:lineRule="auto"/>
        <w:ind w:left="426"/>
        <w:rPr>
          <w:color w:val="0070C0"/>
        </w:rPr>
      </w:pPr>
      <w:r w:rsidRPr="00BB228F">
        <w:t>__________________________________________________________</w:t>
      </w:r>
      <w:r>
        <w:t>___</w:t>
      </w:r>
      <w:r w:rsidRPr="00BB228F">
        <w:t>______________</w:t>
      </w:r>
    </w:p>
    <w:p w14:paraId="41242359" w14:textId="77777777" w:rsidR="0011688E" w:rsidRDefault="0011688E" w:rsidP="0011688E">
      <w:pPr>
        <w:pStyle w:val="00textosemparagrafo"/>
      </w:pPr>
    </w:p>
    <w:p w14:paraId="226CECCB" w14:textId="6AD101DA" w:rsidR="0011688E" w:rsidRPr="00A34390" w:rsidRDefault="0011688E" w:rsidP="0011688E">
      <w:pPr>
        <w:pStyle w:val="00alternativas"/>
      </w:pPr>
      <w:r>
        <w:rPr>
          <w:b/>
        </w:rPr>
        <w:t>b</w:t>
      </w:r>
      <w:r w:rsidRPr="00D232B2">
        <w:rPr>
          <w:b/>
        </w:rPr>
        <w:t>)</w:t>
      </w:r>
      <w:r>
        <w:tab/>
      </w:r>
      <w:r w:rsidRPr="0011688E">
        <w:t>Diversos povos organizam seus calendários utilizando marcos de tempo diferentes. Cite dois outros tipos de calendário que usem um marco de tempo diferente do utilizado pelo calendário cristão</w:t>
      </w:r>
      <w:r>
        <w:t>.</w:t>
      </w:r>
    </w:p>
    <w:p w14:paraId="47C4EAF5" w14:textId="77777777" w:rsidR="0011688E" w:rsidRDefault="0011688E" w:rsidP="0011688E">
      <w:pPr>
        <w:pStyle w:val="00alternativas"/>
      </w:pPr>
    </w:p>
    <w:p w14:paraId="68769038" w14:textId="77777777" w:rsidR="0011688E" w:rsidRDefault="0011688E" w:rsidP="0011688E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p w14:paraId="67CD613F" w14:textId="1560A937" w:rsidR="0011688E" w:rsidRDefault="0011688E" w:rsidP="0011688E">
      <w:pPr>
        <w:pStyle w:val="00textosemparagrafo"/>
        <w:spacing w:line="480" w:lineRule="auto"/>
        <w:ind w:left="426"/>
      </w:pPr>
      <w:r w:rsidRPr="00BB228F">
        <w:t>_______________________________________________________</w:t>
      </w:r>
      <w:r>
        <w:t>___</w:t>
      </w:r>
      <w:r w:rsidRPr="00BB228F">
        <w:t>_________________</w:t>
      </w:r>
    </w:p>
    <w:sectPr w:rsidR="0011688E">
      <w:headerReference w:type="default" r:id="rId13"/>
      <w:footerReference w:type="default" r:id="rId14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DABDC" w14:textId="77777777" w:rsidR="009E5194" w:rsidRDefault="009E5194">
      <w:r>
        <w:separator/>
      </w:r>
    </w:p>
  </w:endnote>
  <w:endnote w:type="continuationSeparator" w:id="0">
    <w:p w14:paraId="75AD5FB3" w14:textId="77777777" w:rsidR="009E5194" w:rsidRDefault="009E5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3CD1046-DF55-4340-A5FD-A0FC70CEDD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882BE12-835B-491D-98B2-7AB64210DF99}"/>
    <w:embedBold r:id="rId3" w:fontKey="{754F3F81-32A6-4049-9E9C-A967AF735C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7F54CD7-553E-4992-A28D-B65DD13E8F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6E3A15D-ECFF-4FC5-ADE9-BAF69CA494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D7B6DBA-5B96-47F8-9CB3-4FD61A2EFA44}"/>
    <w:embedBold r:id="rId7" w:fontKey="{0D830BDA-02AC-4547-B838-1F0CC0CD02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EF1025A-FAAD-49EA-A821-E61825F50047}"/>
    <w:embedBold r:id="rId9" w:fontKey="{F8136BD8-B483-42B9-B706-B61DFEDD8B9E}"/>
    <w:embedItalic r:id="rId10" w:fontKey="{6980BEA3-8582-4517-BDC3-593454FAA14D}"/>
    <w:embedBoldItalic r:id="rId11" w:fontKey="{43F7DA48-6723-4D69-9BD9-A482BA7867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69EAD800-CB53-412F-BB7B-A84C84219CA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75CDAA47-5464-4C07-8B34-77927B447578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B182CD36-8A6A-4E71-ADC4-FB66E9476C8A}"/>
    <w:embedItalic r:id="rId15" w:fontKey="{FD4E39B1-3C9C-466A-8992-59A37ACC71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AED4E55-7063-4F88-B7CE-37127E54F2C6}"/>
    <w:embedBold r:id="rId17" w:fontKey="{79A34747-D27B-4734-8620-3E267726C7CA}"/>
    <w:embedItalic r:id="rId18" w:fontKey="{2B19C4D1-7F5B-4686-A9DA-EEAA791DFAD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9" w:fontKey="{08D97CE1-DF9D-4FDD-B2A0-E8411B479493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20" w:fontKey="{82D65BCD-9A7C-4A46-8E99-A7B83DA7D613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21" w:fontKey="{3A721981-1F5D-4BCF-AAFA-64E818039D1F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22" w:fontKey="{11A10BB8-C9EE-4CF5-A02D-D53E41FC60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FF90F72C-BE01-4DB1-ADD0-616C45A9C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2AA3" w14:textId="77777777" w:rsidR="00EB443E" w:rsidRDefault="00AD1C6A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E3773C7" w14:textId="39798BBC" w:rsidR="00EB443E" w:rsidRDefault="00AD1C6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DF2987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E8958" w14:textId="77777777" w:rsidR="009E5194" w:rsidRDefault="009E5194">
      <w:r>
        <w:separator/>
      </w:r>
    </w:p>
  </w:footnote>
  <w:footnote w:type="continuationSeparator" w:id="0">
    <w:p w14:paraId="3A41F99A" w14:textId="77777777" w:rsidR="009E5194" w:rsidRDefault="009E5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4F1A9" w14:textId="35126FFB" w:rsidR="00EB443E" w:rsidRDefault="00174391">
    <w:pPr>
      <w:ind w:right="360"/>
      <w:rPr>
        <w:u w:val="single"/>
      </w:rPr>
    </w:pPr>
    <w:r w:rsidRPr="00174391">
      <w:rPr>
        <w:noProof/>
      </w:rPr>
      <w:drawing>
        <wp:inline distT="0" distB="0" distL="0" distR="0" wp14:anchorId="1F5EB160" wp14:editId="405D2514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5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026A"/>
    <w:multiLevelType w:val="hybridMultilevel"/>
    <w:tmpl w:val="87703E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63043"/>
    <w:multiLevelType w:val="hybridMultilevel"/>
    <w:tmpl w:val="4B5A2FA6"/>
    <w:lvl w:ilvl="0" w:tplc="654EFBF6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E7D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9C2DAE"/>
    <w:multiLevelType w:val="hybridMultilevel"/>
    <w:tmpl w:val="5C127666"/>
    <w:lvl w:ilvl="0" w:tplc="0F1288C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F6665"/>
    <w:multiLevelType w:val="hybridMultilevel"/>
    <w:tmpl w:val="C78487CA"/>
    <w:lvl w:ilvl="0" w:tplc="E24C216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E76FBA"/>
    <w:multiLevelType w:val="hybridMultilevel"/>
    <w:tmpl w:val="EC3409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852B1"/>
    <w:multiLevelType w:val="hybridMultilevel"/>
    <w:tmpl w:val="DCA08404"/>
    <w:lvl w:ilvl="0" w:tplc="97DE9BB4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00879"/>
    <w:multiLevelType w:val="hybridMultilevel"/>
    <w:tmpl w:val="3DAC81CC"/>
    <w:lvl w:ilvl="0" w:tplc="DED2B5C0">
      <w:start w:val="1"/>
      <w:numFmt w:val="lowerLetter"/>
      <w:lvlText w:val="%1)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1D74680"/>
    <w:multiLevelType w:val="hybridMultilevel"/>
    <w:tmpl w:val="4552D42C"/>
    <w:lvl w:ilvl="0" w:tplc="87B24E0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6139A"/>
    <w:multiLevelType w:val="hybridMultilevel"/>
    <w:tmpl w:val="73D661A6"/>
    <w:lvl w:ilvl="0" w:tplc="76F63D50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43805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B5235B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DA217B"/>
    <w:multiLevelType w:val="hybridMultilevel"/>
    <w:tmpl w:val="DF8A6950"/>
    <w:lvl w:ilvl="0" w:tplc="BA32C988">
      <w:start w:val="1"/>
      <w:numFmt w:val="lowerLetter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92A6A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7C1E20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081F3B"/>
    <w:multiLevelType w:val="hybridMultilevel"/>
    <w:tmpl w:val="8C0627DA"/>
    <w:lvl w:ilvl="0" w:tplc="2E6A1F7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720BB"/>
    <w:multiLevelType w:val="hybridMultilevel"/>
    <w:tmpl w:val="A9768802"/>
    <w:lvl w:ilvl="0" w:tplc="87B24E0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8F46A0"/>
    <w:multiLevelType w:val="multilevel"/>
    <w:tmpl w:val="A51E1C9C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8E80447"/>
    <w:multiLevelType w:val="hybridMultilevel"/>
    <w:tmpl w:val="6DA25006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96640F"/>
    <w:multiLevelType w:val="hybridMultilevel"/>
    <w:tmpl w:val="B06492B2"/>
    <w:lvl w:ilvl="0" w:tplc="97DE9BB4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8C759A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25225DC"/>
    <w:multiLevelType w:val="hybridMultilevel"/>
    <w:tmpl w:val="BFF47106"/>
    <w:lvl w:ilvl="0" w:tplc="D49CF19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E32D6"/>
    <w:multiLevelType w:val="hybridMultilevel"/>
    <w:tmpl w:val="51B605FC"/>
    <w:lvl w:ilvl="0" w:tplc="E81613CE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A3078"/>
    <w:multiLevelType w:val="hybridMultilevel"/>
    <w:tmpl w:val="04E88022"/>
    <w:lvl w:ilvl="0" w:tplc="F732CE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511241"/>
    <w:multiLevelType w:val="hybridMultilevel"/>
    <w:tmpl w:val="1332B7B4"/>
    <w:lvl w:ilvl="0" w:tplc="2E6A1F7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9E18E5"/>
    <w:multiLevelType w:val="hybridMultilevel"/>
    <w:tmpl w:val="156066B0"/>
    <w:lvl w:ilvl="0" w:tplc="75F80E2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3171639"/>
    <w:multiLevelType w:val="hybridMultilevel"/>
    <w:tmpl w:val="8F1CB9EE"/>
    <w:lvl w:ilvl="0" w:tplc="0F1288C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4144D9"/>
    <w:multiLevelType w:val="hybridMultilevel"/>
    <w:tmpl w:val="C988FB9E"/>
    <w:lvl w:ilvl="0" w:tplc="355EE8A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5171F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3805BD"/>
    <w:multiLevelType w:val="hybridMultilevel"/>
    <w:tmpl w:val="826607B2"/>
    <w:lvl w:ilvl="0" w:tplc="124E896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A23C37"/>
    <w:multiLevelType w:val="hybridMultilevel"/>
    <w:tmpl w:val="77FA16D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9"/>
  </w:num>
  <w:num w:numId="3">
    <w:abstractNumId w:val="1"/>
  </w:num>
  <w:num w:numId="4">
    <w:abstractNumId w:val="27"/>
  </w:num>
  <w:num w:numId="5">
    <w:abstractNumId w:val="2"/>
  </w:num>
  <w:num w:numId="6">
    <w:abstractNumId w:val="21"/>
  </w:num>
  <w:num w:numId="7">
    <w:abstractNumId w:val="5"/>
  </w:num>
  <w:num w:numId="8">
    <w:abstractNumId w:val="7"/>
  </w:num>
  <w:num w:numId="9">
    <w:abstractNumId w:val="30"/>
  </w:num>
  <w:num w:numId="10">
    <w:abstractNumId w:val="8"/>
  </w:num>
  <w:num w:numId="11">
    <w:abstractNumId w:val="16"/>
  </w:num>
  <w:num w:numId="12">
    <w:abstractNumId w:val="12"/>
  </w:num>
  <w:num w:numId="13">
    <w:abstractNumId w:val="4"/>
  </w:num>
  <w:num w:numId="14">
    <w:abstractNumId w:val="6"/>
  </w:num>
  <w:num w:numId="15">
    <w:abstractNumId w:val="19"/>
  </w:num>
  <w:num w:numId="16">
    <w:abstractNumId w:val="24"/>
  </w:num>
  <w:num w:numId="17">
    <w:abstractNumId w:val="15"/>
  </w:num>
  <w:num w:numId="18">
    <w:abstractNumId w:val="26"/>
  </w:num>
  <w:num w:numId="19">
    <w:abstractNumId w:val="3"/>
  </w:num>
  <w:num w:numId="20">
    <w:abstractNumId w:val="25"/>
  </w:num>
  <w:num w:numId="21">
    <w:abstractNumId w:val="9"/>
  </w:num>
  <w:num w:numId="22">
    <w:abstractNumId w:val="17"/>
  </w:num>
  <w:num w:numId="23">
    <w:abstractNumId w:val="22"/>
  </w:num>
  <w:num w:numId="24">
    <w:abstractNumId w:val="23"/>
  </w:num>
  <w:num w:numId="25">
    <w:abstractNumId w:val="11"/>
  </w:num>
  <w:num w:numId="26">
    <w:abstractNumId w:val="10"/>
  </w:num>
  <w:num w:numId="27">
    <w:abstractNumId w:val="13"/>
  </w:num>
  <w:num w:numId="28">
    <w:abstractNumId w:val="28"/>
  </w:num>
  <w:num w:numId="29">
    <w:abstractNumId w:val="0"/>
  </w:num>
  <w:num w:numId="30">
    <w:abstractNumId w:val="20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43E"/>
    <w:rsid w:val="00004503"/>
    <w:rsid w:val="000254FC"/>
    <w:rsid w:val="00051D81"/>
    <w:rsid w:val="00081BAD"/>
    <w:rsid w:val="00083D39"/>
    <w:rsid w:val="000A0069"/>
    <w:rsid w:val="000B0799"/>
    <w:rsid w:val="000E4298"/>
    <w:rsid w:val="0011688E"/>
    <w:rsid w:val="00142E44"/>
    <w:rsid w:val="00174391"/>
    <w:rsid w:val="00181518"/>
    <w:rsid w:val="00190E45"/>
    <w:rsid w:val="001A15D9"/>
    <w:rsid w:val="001B35A2"/>
    <w:rsid w:val="001B4C46"/>
    <w:rsid w:val="001C4228"/>
    <w:rsid w:val="001D0B9A"/>
    <w:rsid w:val="001E4DB2"/>
    <w:rsid w:val="002332FF"/>
    <w:rsid w:val="002529C1"/>
    <w:rsid w:val="00263B8A"/>
    <w:rsid w:val="00284A88"/>
    <w:rsid w:val="002B50CC"/>
    <w:rsid w:val="002E50A2"/>
    <w:rsid w:val="002F2A4B"/>
    <w:rsid w:val="002F4B91"/>
    <w:rsid w:val="002F72F7"/>
    <w:rsid w:val="003066BC"/>
    <w:rsid w:val="00311964"/>
    <w:rsid w:val="00322FEB"/>
    <w:rsid w:val="003274F9"/>
    <w:rsid w:val="00330A15"/>
    <w:rsid w:val="00335DC3"/>
    <w:rsid w:val="00340519"/>
    <w:rsid w:val="00386FB7"/>
    <w:rsid w:val="003935C3"/>
    <w:rsid w:val="003B339D"/>
    <w:rsid w:val="003C4B8B"/>
    <w:rsid w:val="003E68B9"/>
    <w:rsid w:val="00400873"/>
    <w:rsid w:val="00402FC6"/>
    <w:rsid w:val="0042263F"/>
    <w:rsid w:val="0042435F"/>
    <w:rsid w:val="00473CA8"/>
    <w:rsid w:val="00482CD7"/>
    <w:rsid w:val="00483058"/>
    <w:rsid w:val="004B43EC"/>
    <w:rsid w:val="00526A45"/>
    <w:rsid w:val="00527D96"/>
    <w:rsid w:val="005332AB"/>
    <w:rsid w:val="005955A8"/>
    <w:rsid w:val="00595BEA"/>
    <w:rsid w:val="005A40F6"/>
    <w:rsid w:val="005D69A7"/>
    <w:rsid w:val="005E2225"/>
    <w:rsid w:val="005E5D3E"/>
    <w:rsid w:val="005E712C"/>
    <w:rsid w:val="00600FF3"/>
    <w:rsid w:val="00622C02"/>
    <w:rsid w:val="00624916"/>
    <w:rsid w:val="00641BF9"/>
    <w:rsid w:val="006A1288"/>
    <w:rsid w:val="006A1EDA"/>
    <w:rsid w:val="006A26CE"/>
    <w:rsid w:val="006A4C37"/>
    <w:rsid w:val="006A7C86"/>
    <w:rsid w:val="006E10DA"/>
    <w:rsid w:val="006E4AAC"/>
    <w:rsid w:val="006E64A5"/>
    <w:rsid w:val="007110DD"/>
    <w:rsid w:val="007356A8"/>
    <w:rsid w:val="007516F5"/>
    <w:rsid w:val="00754837"/>
    <w:rsid w:val="00756530"/>
    <w:rsid w:val="00785FD9"/>
    <w:rsid w:val="007C03A2"/>
    <w:rsid w:val="007F4F4C"/>
    <w:rsid w:val="00811387"/>
    <w:rsid w:val="0082562D"/>
    <w:rsid w:val="00830FCB"/>
    <w:rsid w:val="008630C8"/>
    <w:rsid w:val="00866C0D"/>
    <w:rsid w:val="00867083"/>
    <w:rsid w:val="008725AE"/>
    <w:rsid w:val="008A4A4A"/>
    <w:rsid w:val="008B1E07"/>
    <w:rsid w:val="008B54B7"/>
    <w:rsid w:val="008E7155"/>
    <w:rsid w:val="008F7458"/>
    <w:rsid w:val="0094372F"/>
    <w:rsid w:val="00947324"/>
    <w:rsid w:val="009501A1"/>
    <w:rsid w:val="009623AA"/>
    <w:rsid w:val="009628AA"/>
    <w:rsid w:val="00973684"/>
    <w:rsid w:val="0097670D"/>
    <w:rsid w:val="009D05BF"/>
    <w:rsid w:val="009D683D"/>
    <w:rsid w:val="009E5194"/>
    <w:rsid w:val="009E76E5"/>
    <w:rsid w:val="00A07DB5"/>
    <w:rsid w:val="00A121CA"/>
    <w:rsid w:val="00A3019C"/>
    <w:rsid w:val="00A34390"/>
    <w:rsid w:val="00A519E0"/>
    <w:rsid w:val="00A55BC4"/>
    <w:rsid w:val="00A752A6"/>
    <w:rsid w:val="00A82A5D"/>
    <w:rsid w:val="00A86D75"/>
    <w:rsid w:val="00A9619D"/>
    <w:rsid w:val="00AA5B88"/>
    <w:rsid w:val="00AB06D5"/>
    <w:rsid w:val="00AC0212"/>
    <w:rsid w:val="00AD1C6A"/>
    <w:rsid w:val="00AF3D19"/>
    <w:rsid w:val="00AF45FE"/>
    <w:rsid w:val="00B05106"/>
    <w:rsid w:val="00B13B7E"/>
    <w:rsid w:val="00B146CD"/>
    <w:rsid w:val="00B17847"/>
    <w:rsid w:val="00B54C38"/>
    <w:rsid w:val="00B61BE9"/>
    <w:rsid w:val="00B62C37"/>
    <w:rsid w:val="00BB228F"/>
    <w:rsid w:val="00BE615A"/>
    <w:rsid w:val="00BE697F"/>
    <w:rsid w:val="00C3092F"/>
    <w:rsid w:val="00C51410"/>
    <w:rsid w:val="00C53B46"/>
    <w:rsid w:val="00C5574C"/>
    <w:rsid w:val="00C70F30"/>
    <w:rsid w:val="00C9497B"/>
    <w:rsid w:val="00CC6806"/>
    <w:rsid w:val="00D05459"/>
    <w:rsid w:val="00D20B7A"/>
    <w:rsid w:val="00D232B2"/>
    <w:rsid w:val="00D370FB"/>
    <w:rsid w:val="00D5292A"/>
    <w:rsid w:val="00D85165"/>
    <w:rsid w:val="00D856AF"/>
    <w:rsid w:val="00D97F81"/>
    <w:rsid w:val="00DC10C8"/>
    <w:rsid w:val="00DC3072"/>
    <w:rsid w:val="00DD4303"/>
    <w:rsid w:val="00DF2987"/>
    <w:rsid w:val="00E04239"/>
    <w:rsid w:val="00E34606"/>
    <w:rsid w:val="00E35AA5"/>
    <w:rsid w:val="00E51D2D"/>
    <w:rsid w:val="00E91E8E"/>
    <w:rsid w:val="00EA77F3"/>
    <w:rsid w:val="00EB3BDA"/>
    <w:rsid w:val="00EB443E"/>
    <w:rsid w:val="00F12E90"/>
    <w:rsid w:val="00F172D6"/>
    <w:rsid w:val="00F240D5"/>
    <w:rsid w:val="00F30054"/>
    <w:rsid w:val="00F32E63"/>
    <w:rsid w:val="00F9718A"/>
    <w:rsid w:val="00FA6252"/>
    <w:rsid w:val="00FC1590"/>
    <w:rsid w:val="00FF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392AA"/>
  <w15:docId w15:val="{8BA58E5A-B4BB-4B63-B434-66B1CE39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D69A7"/>
    <w:pPr>
      <w:widowControl w:val="0"/>
      <w:numPr>
        <w:numId w:val="22"/>
      </w:numPr>
      <w:tabs>
        <w:tab w:val="left" w:pos="300"/>
      </w:tabs>
      <w:textAlignment w:val="center"/>
    </w:pPr>
    <w:rPr>
      <w:rFonts w:ascii="Arial" w:hAnsi="Arial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3C4B8B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2E50A2"/>
    <w:rPr>
      <w:rFonts w:ascii="Calibri" w:eastAsiaTheme="minorEastAsia" w:hAnsi="Calibri"/>
      <w:lang w:eastAsia="es-ES"/>
    </w:rPr>
  </w:style>
  <w:style w:type="paragraph" w:customStyle="1" w:styleId="00alternativas">
    <w:name w:val="00_alternativas"/>
    <w:basedOn w:val="Normal"/>
    <w:autoRedefine/>
    <w:qFormat/>
    <w:rsid w:val="00D232B2"/>
    <w:pPr>
      <w:widowControl w:val="0"/>
      <w:spacing w:line="250" w:lineRule="atLeast"/>
      <w:ind w:left="357" w:hanging="357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F74159-43A6-4D18-996E-7DE355B47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1833</Words>
  <Characters>9899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Ed5-805</cp:lastModifiedBy>
  <cp:revision>7</cp:revision>
  <cp:lastPrinted>2017-10-23T20:25:00Z</cp:lastPrinted>
  <dcterms:created xsi:type="dcterms:W3CDTF">2018-01-26T22:54:00Z</dcterms:created>
  <dcterms:modified xsi:type="dcterms:W3CDTF">2018-01-30T20:32:00Z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