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C82F43" w14:textId="77777777" w:rsidR="00D3741A" w:rsidRDefault="00BB3C1B">
      <w:pPr>
        <w:pStyle w:val="00cabeos"/>
      </w:pPr>
      <w:r>
        <w:t xml:space="preserve">AVALIAÇÃO – 2º BIMESTRE </w:t>
      </w:r>
    </w:p>
    <w:p w14:paraId="31C9C56D" w14:textId="77777777" w:rsidR="00D3741A" w:rsidRDefault="00D3741A">
      <w:pPr>
        <w:pStyle w:val="SemEspaamento"/>
      </w:pPr>
    </w:p>
    <w:tbl>
      <w:tblPr>
        <w:tblStyle w:val="tabelaavaliacao"/>
        <w:tblW w:w="9585" w:type="dxa"/>
        <w:tblInd w:w="129" w:type="dxa"/>
        <w:tblCellMar>
          <w:left w:w="88" w:type="dxa"/>
        </w:tblCellMar>
        <w:tblLook w:val="04A0" w:firstRow="1" w:lastRow="0" w:firstColumn="1" w:lastColumn="0" w:noHBand="0" w:noVBand="1"/>
      </w:tblPr>
      <w:tblGrid>
        <w:gridCol w:w="9585"/>
      </w:tblGrid>
      <w:tr w:rsidR="00D3741A" w14:paraId="2CE208CA" w14:textId="77777777">
        <w:trPr>
          <w:trHeight w:val="1678"/>
        </w:trPr>
        <w:tc>
          <w:tcPr>
            <w:tcW w:w="9585" w:type="dxa"/>
            <w:tcMar>
              <w:left w:w="88" w:type="dxa"/>
            </w:tcMar>
          </w:tcPr>
          <w:p w14:paraId="24A7C742" w14:textId="77777777" w:rsidR="00D3741A" w:rsidRDefault="00D3741A">
            <w:pPr>
              <w:pStyle w:val="00textosemparagrafo"/>
              <w:spacing w:line="240" w:lineRule="auto"/>
              <w:rPr>
                <w:rFonts w:ascii="Tahoma" w:hAnsi="Tahoma"/>
                <w:sz w:val="6"/>
                <w:szCs w:val="6"/>
              </w:rPr>
            </w:pPr>
          </w:p>
          <w:p w14:paraId="5393EE97" w14:textId="77777777" w:rsidR="00D3741A" w:rsidRDefault="00BB3C1B">
            <w:pPr>
              <w:pStyle w:val="00textosemparagrafo"/>
              <w:spacing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NOME: ___________________________________________________________</w:t>
            </w:r>
          </w:p>
          <w:p w14:paraId="6D34F8DC" w14:textId="77777777" w:rsidR="00D3741A" w:rsidRDefault="00BB3C1B">
            <w:pPr>
              <w:pStyle w:val="00textosemparagrafo"/>
              <w:spacing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TURMA: __________________________________________________________</w:t>
            </w:r>
          </w:p>
          <w:p w14:paraId="243C003E" w14:textId="77777777" w:rsidR="00D3741A" w:rsidRDefault="00BB3C1B">
            <w:pPr>
              <w:pStyle w:val="00textosemparagrafo"/>
              <w:spacing w:line="480" w:lineRule="auto"/>
              <w:rPr>
                <w:sz w:val="24"/>
                <w:szCs w:val="24"/>
              </w:rPr>
            </w:pPr>
            <w:r>
              <w:rPr>
                <w:rFonts w:ascii="Tahoma" w:hAnsi="Tahoma"/>
                <w:sz w:val="20"/>
              </w:rPr>
              <w:t>DATA: ____________________________________________________________</w:t>
            </w:r>
          </w:p>
        </w:tc>
      </w:tr>
    </w:tbl>
    <w:p w14:paraId="7678050C" w14:textId="77777777" w:rsidR="00D3741A" w:rsidRDefault="00D3741A">
      <w:pPr>
        <w:pStyle w:val="SemEspaamento"/>
      </w:pPr>
    </w:p>
    <w:p w14:paraId="75668B20" w14:textId="77777777" w:rsidR="00D3741A" w:rsidRDefault="00BB3C1B">
      <w:pPr>
        <w:pStyle w:val="00textosemparagrafo"/>
        <w:rPr>
          <w:b/>
        </w:rPr>
      </w:pPr>
      <w:r>
        <w:rPr>
          <w:b/>
        </w:rPr>
        <w:t xml:space="preserve">1. Leia atentamente </w:t>
      </w:r>
      <w:r w:rsidR="00EE2A45">
        <w:rPr>
          <w:b/>
        </w:rPr>
        <w:t>a</w:t>
      </w:r>
      <w:r>
        <w:rPr>
          <w:b/>
        </w:rPr>
        <w:t>s palavras abaixo.</w:t>
      </w:r>
    </w:p>
    <w:p w14:paraId="79F44EDF" w14:textId="77777777" w:rsidR="00D3741A" w:rsidRDefault="00D3741A">
      <w:pPr>
        <w:pStyle w:val="00textosemparagrafo"/>
        <w:rPr>
          <w:b/>
        </w:rPr>
      </w:pPr>
    </w:p>
    <w:tbl>
      <w:tblPr>
        <w:tblStyle w:val="Tabelacomgrade"/>
        <w:tblW w:w="9628" w:type="dxa"/>
        <w:jc w:val="center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D3741A" w14:paraId="76E0D9CB" w14:textId="77777777">
        <w:trPr>
          <w:trHeight w:val="454"/>
          <w:jc w:val="center"/>
        </w:trPr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82B1C8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RIO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EB075F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FLORESTA</w:t>
            </w:r>
          </w:p>
        </w:tc>
        <w:tc>
          <w:tcPr>
            <w:tcW w:w="3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868673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PRÉDIO</w:t>
            </w:r>
          </w:p>
        </w:tc>
      </w:tr>
      <w:tr w:rsidR="00D3741A" w14:paraId="35CE6DB2" w14:textId="77777777">
        <w:trPr>
          <w:trHeight w:val="454"/>
          <w:jc w:val="center"/>
        </w:trPr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102FCB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LAGO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0639B7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MAR</w:t>
            </w:r>
          </w:p>
        </w:tc>
        <w:tc>
          <w:tcPr>
            <w:tcW w:w="3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E0F973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CACHOEIRA</w:t>
            </w:r>
          </w:p>
        </w:tc>
      </w:tr>
      <w:tr w:rsidR="00D3741A" w14:paraId="1BF44F43" w14:textId="77777777">
        <w:trPr>
          <w:trHeight w:val="454"/>
          <w:jc w:val="center"/>
        </w:trPr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5312FD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PONTE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0C5F22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MERCADO</w:t>
            </w:r>
          </w:p>
        </w:tc>
        <w:tc>
          <w:tcPr>
            <w:tcW w:w="3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AA726A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MORADIA</w:t>
            </w:r>
          </w:p>
        </w:tc>
      </w:tr>
      <w:tr w:rsidR="00D3741A" w14:paraId="240D1409" w14:textId="77777777">
        <w:trPr>
          <w:trHeight w:val="454"/>
          <w:jc w:val="center"/>
        </w:trPr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916F79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MONTANHA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6E15EE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RODOVIA</w:t>
            </w:r>
          </w:p>
        </w:tc>
        <w:tc>
          <w:tcPr>
            <w:tcW w:w="3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4BFBF0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IGREJA</w:t>
            </w:r>
          </w:p>
        </w:tc>
      </w:tr>
    </w:tbl>
    <w:p w14:paraId="24C65BB0" w14:textId="77777777" w:rsidR="00D3741A" w:rsidRDefault="00D3741A">
      <w:pPr>
        <w:pStyle w:val="00textosemparagrafo"/>
        <w:rPr>
          <w:b/>
        </w:rPr>
      </w:pPr>
    </w:p>
    <w:p w14:paraId="68B82E2D" w14:textId="7DA84E67" w:rsidR="00D3741A" w:rsidRPr="003503BD" w:rsidRDefault="00BB3C1B" w:rsidP="003503BD">
      <w:pPr>
        <w:pStyle w:val="00Textogeralbullet"/>
      </w:pPr>
      <w:r w:rsidRPr="003503BD">
        <w:t>Agora</w:t>
      </w:r>
      <w:r w:rsidR="00EE2A45" w:rsidRPr="003503BD">
        <w:t>,</w:t>
      </w:r>
      <w:r w:rsidRPr="003503BD">
        <w:t xml:space="preserve"> separe as palavras em dois grupos considerando aquelas que </w:t>
      </w:r>
      <w:r w:rsidR="003503BD" w:rsidRPr="003503BD">
        <w:t xml:space="preserve">se referem aos </w:t>
      </w:r>
      <w:r w:rsidRPr="003503BD">
        <w:t xml:space="preserve">elementos naturais da paisagem e aquelas que </w:t>
      </w:r>
      <w:r w:rsidR="003503BD" w:rsidRPr="003503BD">
        <w:t xml:space="preserve">se referem aos </w:t>
      </w:r>
      <w:r w:rsidRPr="003503BD">
        <w:t>elementos culturais da paisagem.</w:t>
      </w:r>
    </w:p>
    <w:p w14:paraId="7CD059DF" w14:textId="77777777" w:rsidR="00D3741A" w:rsidRDefault="00D3741A">
      <w:pPr>
        <w:pStyle w:val="00textosemparagrafo"/>
        <w:rPr>
          <w:b/>
        </w:rPr>
      </w:pPr>
    </w:p>
    <w:tbl>
      <w:tblPr>
        <w:tblStyle w:val="Tabelacomgrade"/>
        <w:tblW w:w="9354" w:type="dxa"/>
        <w:tblInd w:w="279" w:type="dxa"/>
        <w:tblLook w:val="04A0" w:firstRow="1" w:lastRow="0" w:firstColumn="1" w:lastColumn="0" w:noHBand="0" w:noVBand="1"/>
      </w:tblPr>
      <w:tblGrid>
        <w:gridCol w:w="4678"/>
        <w:gridCol w:w="4676"/>
      </w:tblGrid>
      <w:tr w:rsidR="00D3741A" w14:paraId="376AE1E9" w14:textId="77777777" w:rsidTr="005579E0">
        <w:trPr>
          <w:trHeight w:val="510"/>
        </w:trPr>
        <w:tc>
          <w:tcPr>
            <w:tcW w:w="4677" w:type="dxa"/>
            <w:shd w:val="clear" w:color="auto" w:fill="auto"/>
            <w:tcMar>
              <w:left w:w="108" w:type="dxa"/>
            </w:tcMar>
            <w:vAlign w:val="center"/>
          </w:tcPr>
          <w:p w14:paraId="6014C4EF" w14:textId="77777777" w:rsidR="00D3741A" w:rsidRPr="005579E0" w:rsidRDefault="00BB3C1B" w:rsidP="005579E0">
            <w:pPr>
              <w:pStyle w:val="00textosemparagrafo"/>
              <w:jc w:val="center"/>
              <w:rPr>
                <w:b/>
              </w:rPr>
            </w:pPr>
            <w:r w:rsidRPr="005579E0">
              <w:rPr>
                <w:b/>
              </w:rPr>
              <w:t>Elementos naturais da paisagem</w:t>
            </w:r>
          </w:p>
        </w:tc>
        <w:tc>
          <w:tcPr>
            <w:tcW w:w="4676" w:type="dxa"/>
            <w:shd w:val="clear" w:color="auto" w:fill="auto"/>
            <w:tcMar>
              <w:left w:w="108" w:type="dxa"/>
            </w:tcMar>
            <w:vAlign w:val="center"/>
          </w:tcPr>
          <w:p w14:paraId="17D3E7A8" w14:textId="77777777" w:rsidR="00D3741A" w:rsidRPr="005579E0" w:rsidRDefault="00BB3C1B" w:rsidP="005579E0">
            <w:pPr>
              <w:pStyle w:val="00textosemparagrafo"/>
              <w:jc w:val="center"/>
              <w:rPr>
                <w:b/>
              </w:rPr>
            </w:pPr>
            <w:r w:rsidRPr="005579E0">
              <w:rPr>
                <w:b/>
              </w:rPr>
              <w:t>Elementos culturais da paisagem</w:t>
            </w:r>
          </w:p>
        </w:tc>
      </w:tr>
      <w:tr w:rsidR="00D3741A" w14:paraId="75814D28" w14:textId="77777777">
        <w:trPr>
          <w:trHeight w:val="680"/>
        </w:trPr>
        <w:tc>
          <w:tcPr>
            <w:tcW w:w="4677" w:type="dxa"/>
            <w:tcBorders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69853C" w14:textId="77777777" w:rsidR="002E1146" w:rsidRDefault="002E1146">
            <w:pPr>
              <w:pStyle w:val="00textosemparagrafo"/>
              <w:spacing w:line="480" w:lineRule="auto"/>
              <w:jc w:val="center"/>
            </w:pPr>
          </w:p>
          <w:p w14:paraId="5D28FD40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  <w:tc>
          <w:tcPr>
            <w:tcW w:w="4676" w:type="dxa"/>
            <w:tcBorders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871C5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</w:tr>
      <w:tr w:rsidR="00D3741A" w14:paraId="18D1D507" w14:textId="77777777">
        <w:trPr>
          <w:trHeight w:val="680"/>
        </w:trPr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79F961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  <w:tc>
          <w:tcPr>
            <w:tcW w:w="46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60F632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</w:tr>
      <w:tr w:rsidR="00D3741A" w14:paraId="7AF9AF74" w14:textId="77777777">
        <w:trPr>
          <w:trHeight w:val="680"/>
        </w:trPr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E62092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  <w:tc>
          <w:tcPr>
            <w:tcW w:w="46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C4F44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</w:tr>
      <w:tr w:rsidR="00D3741A" w14:paraId="2AAE60F0" w14:textId="77777777">
        <w:trPr>
          <w:trHeight w:val="680"/>
        </w:trPr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CE77B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  <w:tc>
          <w:tcPr>
            <w:tcW w:w="46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D93AB7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</w:tr>
      <w:tr w:rsidR="00D3741A" w14:paraId="5BFFE073" w14:textId="77777777">
        <w:trPr>
          <w:trHeight w:val="680"/>
        </w:trPr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9A4BC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  <w:tc>
          <w:tcPr>
            <w:tcW w:w="46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C1C06D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</w:tr>
      <w:tr w:rsidR="00D3741A" w14:paraId="1AEDC03D" w14:textId="77777777">
        <w:trPr>
          <w:trHeight w:val="680"/>
        </w:trPr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52873B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  <w:tc>
          <w:tcPr>
            <w:tcW w:w="46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1A81AE" w14:textId="77777777" w:rsidR="00D3741A" w:rsidRDefault="00BB3C1B">
            <w:pPr>
              <w:pStyle w:val="00textosemparagrafo"/>
              <w:spacing w:line="480" w:lineRule="auto"/>
              <w:jc w:val="center"/>
            </w:pPr>
            <w:r>
              <w:t>____________________________</w:t>
            </w:r>
          </w:p>
        </w:tc>
      </w:tr>
    </w:tbl>
    <w:p w14:paraId="2DF4AE57" w14:textId="77777777" w:rsidR="00D3741A" w:rsidRDefault="00D3741A">
      <w:pPr>
        <w:pStyle w:val="00Textogeral"/>
      </w:pPr>
    </w:p>
    <w:p w14:paraId="1ED112B4" w14:textId="77777777" w:rsidR="00D3741A" w:rsidRDefault="00BB3C1B">
      <w:r>
        <w:br w:type="page"/>
      </w:r>
    </w:p>
    <w:p w14:paraId="55C747B9" w14:textId="77777777" w:rsidR="00D3741A" w:rsidRDefault="00BB3C1B">
      <w:pPr>
        <w:pStyle w:val="00textosemparagrafo"/>
        <w:rPr>
          <w:b/>
        </w:rPr>
      </w:pPr>
      <w:r>
        <w:rPr>
          <w:b/>
        </w:rPr>
        <w:lastRenderedPageBreak/>
        <w:t>2. Desenhe, nos espaços determinados, uma paisagem na qual prevaleçam elementos naturais e outra na qual prevaleçam elementos culturais.</w:t>
      </w:r>
    </w:p>
    <w:p w14:paraId="59177739" w14:textId="77777777" w:rsidR="00D3741A" w:rsidRDefault="00D3741A">
      <w:pPr>
        <w:pStyle w:val="00textosemparagrafo"/>
        <w:rPr>
          <w:b/>
        </w:rPr>
      </w:pPr>
    </w:p>
    <w:tbl>
      <w:tblPr>
        <w:tblStyle w:val="Tabelacomgrade"/>
        <w:tblW w:w="9630" w:type="dxa"/>
        <w:tblInd w:w="-10" w:type="dxa"/>
        <w:tblCellMar>
          <w:left w:w="98" w:type="dxa"/>
        </w:tblCellMar>
        <w:tblLook w:val="04A0" w:firstRow="1" w:lastRow="0" w:firstColumn="1" w:lastColumn="0" w:noHBand="0" w:noVBand="1"/>
      </w:tblPr>
      <w:tblGrid>
        <w:gridCol w:w="4816"/>
        <w:gridCol w:w="4814"/>
      </w:tblGrid>
      <w:tr w:rsidR="00D3741A" w14:paraId="3D28B60A" w14:textId="77777777">
        <w:trPr>
          <w:trHeight w:val="5855"/>
        </w:trPr>
        <w:tc>
          <w:tcPr>
            <w:tcW w:w="4815" w:type="dxa"/>
            <w:shd w:val="clear" w:color="auto" w:fill="auto"/>
            <w:tcMar>
              <w:left w:w="98" w:type="dxa"/>
            </w:tcMar>
          </w:tcPr>
          <w:p w14:paraId="74459893" w14:textId="3C74E1B9" w:rsidR="00D3741A" w:rsidRDefault="00BB3C1B">
            <w:pPr>
              <w:pStyle w:val="00textosemparagrafo"/>
              <w:spacing w:line="480" w:lineRule="auto"/>
              <w:jc w:val="center"/>
            </w:pPr>
            <w:r>
              <w:t xml:space="preserve">Paisagem </w:t>
            </w:r>
            <w:r w:rsidR="003503BD">
              <w:t>natural</w:t>
            </w:r>
          </w:p>
        </w:tc>
        <w:tc>
          <w:tcPr>
            <w:tcW w:w="4814" w:type="dxa"/>
            <w:shd w:val="clear" w:color="auto" w:fill="auto"/>
            <w:tcMar>
              <w:left w:w="98" w:type="dxa"/>
            </w:tcMar>
          </w:tcPr>
          <w:p w14:paraId="2CFB3B8F" w14:textId="60C164F9" w:rsidR="00D3741A" w:rsidRDefault="00BB3C1B">
            <w:pPr>
              <w:pStyle w:val="00textosemparagrafo"/>
              <w:spacing w:line="480" w:lineRule="auto"/>
              <w:jc w:val="center"/>
            </w:pPr>
            <w:r>
              <w:t xml:space="preserve">Paisagem </w:t>
            </w:r>
            <w:r w:rsidR="003503BD">
              <w:t>cultural</w:t>
            </w:r>
          </w:p>
        </w:tc>
      </w:tr>
    </w:tbl>
    <w:p w14:paraId="5DDC7659" w14:textId="77777777" w:rsidR="00D3741A" w:rsidRDefault="00D3741A">
      <w:pPr>
        <w:pStyle w:val="00textosemparagrafo"/>
        <w:rPr>
          <w:b/>
        </w:rPr>
      </w:pPr>
    </w:p>
    <w:p w14:paraId="6DB51091" w14:textId="77777777" w:rsidR="00D3741A" w:rsidRDefault="00BB3C1B">
      <w:pPr>
        <w:pStyle w:val="00textosemparagrafo"/>
        <w:rPr>
          <w:b/>
        </w:rPr>
      </w:pPr>
      <w:r>
        <w:rPr>
          <w:b/>
        </w:rPr>
        <w:t>3. Uma paisagem cultural pode apresentar diferentes elementos. Selecione a alternativa que contém somente elementos existentes na paisagem cultural</w:t>
      </w:r>
      <w:r w:rsidR="000960C3">
        <w:rPr>
          <w:b/>
        </w:rPr>
        <w:t>.</w:t>
      </w:r>
    </w:p>
    <w:p w14:paraId="56497B84" w14:textId="77777777" w:rsidR="00D3741A" w:rsidRDefault="00BB3C1B">
      <w:pPr>
        <w:pStyle w:val="00alternativas"/>
      </w:pPr>
      <w:r>
        <w:t>a)</w:t>
      </w:r>
      <w:r>
        <w:tab/>
        <w:t>Floresta, rios e prédios.</w:t>
      </w:r>
    </w:p>
    <w:p w14:paraId="5C146612" w14:textId="77777777" w:rsidR="00D3741A" w:rsidRDefault="00BB3C1B">
      <w:pPr>
        <w:pStyle w:val="00alternativas"/>
      </w:pPr>
      <w:r>
        <w:t>b)</w:t>
      </w:r>
      <w:r>
        <w:tab/>
        <w:t>Lavouras, vegetação e lagos.</w:t>
      </w:r>
    </w:p>
    <w:p w14:paraId="159CA8B1" w14:textId="77777777" w:rsidR="00D3741A" w:rsidRDefault="00BB3C1B">
      <w:pPr>
        <w:pStyle w:val="00alternativas"/>
      </w:pPr>
      <w:r>
        <w:t>c)</w:t>
      </w:r>
      <w:r>
        <w:tab/>
        <w:t>Pontes, edifícios e rua asfaltada.</w:t>
      </w:r>
    </w:p>
    <w:p w14:paraId="36005436" w14:textId="77777777" w:rsidR="00D3741A" w:rsidRDefault="00BB3C1B">
      <w:pPr>
        <w:pStyle w:val="00alternativas"/>
      </w:pPr>
      <w:r>
        <w:t>d)</w:t>
      </w:r>
      <w:r>
        <w:tab/>
        <w:t>Montanhas, rios e pontes.</w:t>
      </w:r>
    </w:p>
    <w:p w14:paraId="45AB6127" w14:textId="77777777" w:rsidR="00D3741A" w:rsidRDefault="00D3741A">
      <w:pPr>
        <w:rPr>
          <w:lang w:val="pt-BR"/>
        </w:rPr>
      </w:pPr>
    </w:p>
    <w:p w14:paraId="5ABADE39" w14:textId="77777777" w:rsidR="00D3741A" w:rsidRDefault="00BB3C1B">
      <w:pPr>
        <w:pStyle w:val="00textosemparagrafo"/>
        <w:rPr>
          <w:b/>
        </w:rPr>
      </w:pPr>
      <w:r>
        <w:rPr>
          <w:b/>
        </w:rPr>
        <w:t>4. Diferentes tipos de ação podem alterar a paisagem. Complete as frases abaixo</w:t>
      </w:r>
      <w:r w:rsidR="00A8164E">
        <w:rPr>
          <w:b/>
        </w:rPr>
        <w:t>.</w:t>
      </w:r>
    </w:p>
    <w:p w14:paraId="4DEC0E5E" w14:textId="77777777" w:rsidR="00D3741A" w:rsidRDefault="00D3741A">
      <w:pPr>
        <w:pStyle w:val="00textosemparagrafo"/>
      </w:pPr>
    </w:p>
    <w:p w14:paraId="73F007EF" w14:textId="77777777" w:rsidR="00D3741A" w:rsidRDefault="00BB3C1B" w:rsidP="00A8164E">
      <w:pPr>
        <w:pStyle w:val="00textosemparagrafo"/>
        <w:numPr>
          <w:ilvl w:val="0"/>
          <w:numId w:val="5"/>
        </w:numPr>
        <w:ind w:left="284" w:hanging="284"/>
      </w:pPr>
      <w:r>
        <w:t xml:space="preserve">Ações da </w:t>
      </w:r>
      <w:r>
        <w:rPr>
          <w:rFonts w:ascii="Tahoma" w:hAnsi="Tahoma" w:cs="Tahoma"/>
        </w:rPr>
        <w:t xml:space="preserve">___________________ </w:t>
      </w:r>
      <w:r>
        <w:t xml:space="preserve">podem alterar a paisagem </w:t>
      </w:r>
      <w:r w:rsidR="00144075">
        <w:t xml:space="preserve">por meio </w:t>
      </w:r>
      <w:r>
        <w:t>da ação dos ventos, das ondas e da água da chuva.</w:t>
      </w:r>
    </w:p>
    <w:p w14:paraId="5A6D4938" w14:textId="77777777" w:rsidR="00D3741A" w:rsidRDefault="00D3741A">
      <w:pPr>
        <w:pStyle w:val="00textosemparagrafo"/>
      </w:pPr>
    </w:p>
    <w:p w14:paraId="2D9ECAAD" w14:textId="77777777" w:rsidR="00D3741A" w:rsidRDefault="00A8164E">
      <w:pPr>
        <w:pStyle w:val="00textosemparagrafo"/>
      </w:pPr>
      <w:r w:rsidRPr="00A8164E">
        <w:rPr>
          <w:b/>
        </w:rPr>
        <w:t>b)</w:t>
      </w:r>
      <w:r>
        <w:t xml:space="preserve"> </w:t>
      </w:r>
      <w:r w:rsidR="00BB3C1B">
        <w:t xml:space="preserve">Ações do </w:t>
      </w:r>
      <w:r w:rsidR="00BB3C1B">
        <w:rPr>
          <w:rFonts w:ascii="Tahoma" w:hAnsi="Tahoma" w:cs="Tahoma"/>
        </w:rPr>
        <w:t>___________________</w:t>
      </w:r>
      <w:r w:rsidR="00BB3C1B">
        <w:t xml:space="preserve"> pode</w:t>
      </w:r>
      <w:r w:rsidR="00E52631">
        <w:t>m</w:t>
      </w:r>
      <w:r w:rsidR="00BB3C1B">
        <w:t xml:space="preserve"> alterar a paisagem </w:t>
      </w:r>
      <w:r w:rsidR="00144075">
        <w:t xml:space="preserve">por meio </w:t>
      </w:r>
      <w:r w:rsidR="00BB3C1B">
        <w:t>da derrubada de árvores, da construção de moradias, ruas e avenidas.</w:t>
      </w:r>
    </w:p>
    <w:p w14:paraId="3FD226D0" w14:textId="77777777" w:rsidR="00D3741A" w:rsidRDefault="00BB3C1B">
      <w:pPr>
        <w:rPr>
          <w:lang w:val="pt-BR"/>
        </w:rPr>
      </w:pPr>
      <w:r w:rsidRPr="00EE2A45">
        <w:rPr>
          <w:lang w:val="pt-BR"/>
        </w:rPr>
        <w:br w:type="page"/>
      </w:r>
    </w:p>
    <w:p w14:paraId="7C27DCD7" w14:textId="6A025273" w:rsidR="00D3741A" w:rsidRDefault="00BB3C1B">
      <w:pPr>
        <w:pStyle w:val="00textosemparagrafo"/>
        <w:rPr>
          <w:b/>
        </w:rPr>
      </w:pPr>
      <w:r>
        <w:rPr>
          <w:b/>
        </w:rPr>
        <w:lastRenderedPageBreak/>
        <w:t>5. As i</w:t>
      </w:r>
      <w:r w:rsidR="00061982">
        <w:rPr>
          <w:b/>
        </w:rPr>
        <w:t>magens a seguir</w:t>
      </w:r>
      <w:r>
        <w:rPr>
          <w:b/>
        </w:rPr>
        <w:t xml:space="preserve"> apresentam um mesmo lugar em dois momentos diferentes. </w:t>
      </w:r>
      <w:r w:rsidR="00C7620C" w:rsidRPr="00C7620C">
        <w:rPr>
          <w:b/>
        </w:rPr>
        <w:t xml:space="preserve">Observe-as e responda </w:t>
      </w:r>
      <w:r w:rsidR="00144075">
        <w:rPr>
          <w:b/>
        </w:rPr>
        <w:t>ao</w:t>
      </w:r>
      <w:r w:rsidR="003503BD">
        <w:rPr>
          <w:b/>
        </w:rPr>
        <w:t xml:space="preserve"> </w:t>
      </w:r>
      <w:r w:rsidR="00C7620C" w:rsidRPr="00C7620C">
        <w:rPr>
          <w:b/>
        </w:rPr>
        <w:t>que se pede</w:t>
      </w:r>
      <w:r>
        <w:rPr>
          <w:b/>
        </w:rPr>
        <w:t>:</w:t>
      </w:r>
    </w:p>
    <w:p w14:paraId="205017CC" w14:textId="09F25854" w:rsidR="00D3741A" w:rsidRDefault="00D3741A">
      <w:pPr>
        <w:pStyle w:val="00textosemparagrafo"/>
        <w:rPr>
          <w:b/>
        </w:rPr>
      </w:pPr>
    </w:p>
    <w:p w14:paraId="3BADB1F8" w14:textId="4A73D955" w:rsidR="00D3741A" w:rsidRDefault="009622B1">
      <w:pPr>
        <w:spacing w:line="360" w:lineRule="auto"/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noProof/>
          <w:szCs w:val="28"/>
        </w:rPr>
        <w:drawing>
          <wp:inline distT="0" distB="0" distL="0" distR="0" wp14:anchorId="6CFBB0DC" wp14:editId="59655F34">
            <wp:extent cx="1837944" cy="1801368"/>
            <wp:effectExtent l="0" t="0" r="0" b="889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1_i_PBCHN3_MD_LT2_2bim_AA1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944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14E2A" w14:textId="77777777" w:rsidR="00D3741A" w:rsidRDefault="00BB3C1B">
      <w:pPr>
        <w:pStyle w:val="00textosemparagrafo"/>
      </w:pPr>
      <w:r>
        <w:t>Imagem 1.</w:t>
      </w:r>
    </w:p>
    <w:p w14:paraId="0E705749" w14:textId="49E61DE8" w:rsidR="00D3741A" w:rsidRDefault="00D3741A">
      <w:pPr>
        <w:pStyle w:val="00textosemparagrafo"/>
        <w:rPr>
          <w:b/>
        </w:rPr>
      </w:pPr>
    </w:p>
    <w:p w14:paraId="06D13D93" w14:textId="5A4CE672" w:rsidR="00D3741A" w:rsidRDefault="009622B1">
      <w:pPr>
        <w:spacing w:line="360" w:lineRule="auto"/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noProof/>
          <w:szCs w:val="28"/>
        </w:rPr>
        <w:drawing>
          <wp:inline distT="0" distB="0" distL="0" distR="0" wp14:anchorId="3F3CD620" wp14:editId="5331899E">
            <wp:extent cx="2072640" cy="1801368"/>
            <wp:effectExtent l="0" t="0" r="3810" b="889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2_i_PBCHN3_MD_LT2_2bim_AA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640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3F0C5" w14:textId="77777777" w:rsidR="00D3741A" w:rsidRDefault="00BB3C1B">
      <w:pPr>
        <w:pStyle w:val="00textosemparagrafo"/>
      </w:pPr>
      <w:r>
        <w:t>Imagem 2.</w:t>
      </w:r>
    </w:p>
    <w:p w14:paraId="77A86A2A" w14:textId="77777777" w:rsidR="00D3741A" w:rsidRDefault="00D3741A">
      <w:pPr>
        <w:pStyle w:val="00textosemparagrafo"/>
        <w:rPr>
          <w:b/>
        </w:rPr>
      </w:pPr>
    </w:p>
    <w:p w14:paraId="12FDBABB" w14:textId="77777777" w:rsidR="00D3741A" w:rsidRDefault="00C7620C" w:rsidP="00C7089B">
      <w:pPr>
        <w:pStyle w:val="00alternativas"/>
        <w:spacing w:line="480" w:lineRule="auto"/>
      </w:pPr>
      <w:r w:rsidRPr="005508F1">
        <w:rPr>
          <w:b/>
        </w:rPr>
        <w:t>a)</w:t>
      </w:r>
      <w:r w:rsidR="00F12BBA">
        <w:rPr>
          <w:b/>
        </w:rPr>
        <w:t xml:space="preserve"> </w:t>
      </w:r>
      <w:r w:rsidR="00BB3C1B">
        <w:t>Qual das imagens representa uma paisagem natural?</w:t>
      </w:r>
    </w:p>
    <w:p w14:paraId="2AF159F2" w14:textId="6EF1FF0D" w:rsidR="005508F1" w:rsidRDefault="00C7089B" w:rsidP="00C7089B">
      <w:pPr>
        <w:pStyle w:val="00alternativas"/>
        <w:spacing w:line="480" w:lineRule="auto"/>
      </w:pPr>
      <w:r>
        <w:t>________________________________________________________</w:t>
      </w:r>
      <w:r w:rsidR="003503BD">
        <w:t>_________________</w:t>
      </w:r>
      <w:r>
        <w:t>_____</w:t>
      </w:r>
    </w:p>
    <w:p w14:paraId="081473BB" w14:textId="77777777" w:rsidR="00C7089B" w:rsidRDefault="00C7089B" w:rsidP="00C7089B">
      <w:pPr>
        <w:pStyle w:val="00alternativas"/>
        <w:spacing w:line="480" w:lineRule="auto"/>
        <w:ind w:left="0" w:firstLine="0"/>
      </w:pPr>
    </w:p>
    <w:p w14:paraId="13A8861B" w14:textId="77777777" w:rsidR="00D3741A" w:rsidRDefault="00C7620C" w:rsidP="00C7089B">
      <w:pPr>
        <w:pStyle w:val="00alternativas"/>
        <w:spacing w:line="480" w:lineRule="auto"/>
        <w:ind w:left="0" w:firstLine="0"/>
      </w:pPr>
      <w:r w:rsidRPr="005508F1">
        <w:rPr>
          <w:b/>
        </w:rPr>
        <w:t>b)</w:t>
      </w:r>
      <w:r w:rsidR="00F26B0D">
        <w:t xml:space="preserve"> </w:t>
      </w:r>
      <w:r w:rsidR="00BB3C1B">
        <w:t>Qual das imagens representa uma paisagem cultural?</w:t>
      </w:r>
    </w:p>
    <w:p w14:paraId="432D83FD" w14:textId="3E2E5485" w:rsidR="005508F1" w:rsidRDefault="00C7089B" w:rsidP="00C7089B">
      <w:pPr>
        <w:pStyle w:val="00alternativas"/>
        <w:spacing w:line="480" w:lineRule="auto"/>
      </w:pPr>
      <w:r>
        <w:t>_____________________________________________</w:t>
      </w:r>
      <w:r w:rsidR="003503BD">
        <w:t>_________________</w:t>
      </w:r>
      <w:r>
        <w:t>________________</w:t>
      </w:r>
    </w:p>
    <w:p w14:paraId="442D5401" w14:textId="77777777" w:rsidR="005508F1" w:rsidRDefault="005508F1" w:rsidP="00C7089B">
      <w:pPr>
        <w:pStyle w:val="00alternativas"/>
        <w:spacing w:line="480" w:lineRule="auto"/>
      </w:pPr>
    </w:p>
    <w:p w14:paraId="19FC9510" w14:textId="77777777" w:rsidR="00D3741A" w:rsidRDefault="00C7620C" w:rsidP="00C7089B">
      <w:pPr>
        <w:pStyle w:val="00alternativas"/>
        <w:spacing w:line="480" w:lineRule="auto"/>
      </w:pPr>
      <w:r w:rsidRPr="005508F1">
        <w:rPr>
          <w:b/>
        </w:rPr>
        <w:t>c)</w:t>
      </w:r>
      <w:r w:rsidR="00D03141">
        <w:rPr>
          <w:b/>
        </w:rPr>
        <w:t xml:space="preserve"> </w:t>
      </w:r>
      <w:r w:rsidR="00BB3C1B">
        <w:t>A paisagem representada passou por transformações? Quais? Quem foi responsável por elas?</w:t>
      </w:r>
    </w:p>
    <w:p w14:paraId="09EF5378" w14:textId="59410F81" w:rsidR="00D3741A" w:rsidRDefault="00C7089B" w:rsidP="00C7089B">
      <w:pPr>
        <w:spacing w:line="480" w:lineRule="auto"/>
        <w:rPr>
          <w:lang w:val="pt-BR"/>
        </w:rPr>
      </w:pPr>
      <w:r>
        <w:rPr>
          <w:lang w:val="pt-BR"/>
        </w:rPr>
        <w:t>____________________________________________________________</w:t>
      </w:r>
      <w:r w:rsidR="00D03141">
        <w:rPr>
          <w:lang w:val="pt-BR"/>
        </w:rPr>
        <w:t>________</w:t>
      </w:r>
      <w:r w:rsidR="003503BD">
        <w:rPr>
          <w:lang w:val="pt-BR"/>
        </w:rPr>
        <w:t>_________</w:t>
      </w:r>
      <w:r w:rsidR="00D03141">
        <w:rPr>
          <w:lang w:val="pt-BR"/>
        </w:rPr>
        <w:t>_</w:t>
      </w:r>
      <w:r>
        <w:rPr>
          <w:lang w:val="pt-BR"/>
        </w:rPr>
        <w:t>__</w:t>
      </w:r>
    </w:p>
    <w:p w14:paraId="3D61CF1A" w14:textId="09C04971" w:rsidR="00C7089B" w:rsidRDefault="00C7089B" w:rsidP="00C7089B">
      <w:pPr>
        <w:spacing w:line="480" w:lineRule="auto"/>
        <w:rPr>
          <w:lang w:val="pt-BR"/>
        </w:rPr>
      </w:pPr>
      <w:r>
        <w:rPr>
          <w:lang w:val="pt-BR"/>
        </w:rPr>
        <w:t>__________________________________________________________</w:t>
      </w:r>
      <w:r w:rsidR="00D03141">
        <w:rPr>
          <w:lang w:val="pt-BR"/>
        </w:rPr>
        <w:t>_________</w:t>
      </w:r>
      <w:r>
        <w:rPr>
          <w:lang w:val="pt-BR"/>
        </w:rPr>
        <w:t>____</w:t>
      </w:r>
      <w:r w:rsidR="003503BD">
        <w:rPr>
          <w:lang w:val="pt-BR"/>
        </w:rPr>
        <w:t>_________</w:t>
      </w:r>
    </w:p>
    <w:p w14:paraId="6C52EE3C" w14:textId="6BE47035" w:rsidR="005508F1" w:rsidRDefault="00C7089B" w:rsidP="00C7089B">
      <w:pPr>
        <w:spacing w:line="480" w:lineRule="auto"/>
        <w:rPr>
          <w:rFonts w:ascii="Arial" w:hAnsi="Arial" w:cs="Arial"/>
          <w:b/>
          <w:color w:val="000000"/>
          <w:sz w:val="22"/>
          <w:szCs w:val="22"/>
          <w:lang w:val="pt-BR"/>
        </w:rPr>
      </w:pPr>
      <w:r>
        <w:rPr>
          <w:lang w:val="pt-BR"/>
        </w:rPr>
        <w:t>______________________________________________________</w:t>
      </w:r>
      <w:r w:rsidR="00D03141">
        <w:rPr>
          <w:lang w:val="pt-BR"/>
        </w:rPr>
        <w:t>_________</w:t>
      </w:r>
      <w:r>
        <w:rPr>
          <w:lang w:val="pt-BR"/>
        </w:rPr>
        <w:t>________</w:t>
      </w:r>
      <w:r w:rsidR="003503BD">
        <w:rPr>
          <w:lang w:val="pt-BR"/>
        </w:rPr>
        <w:t>_________</w:t>
      </w:r>
      <w:r w:rsidR="005508F1" w:rsidRPr="00B14C30">
        <w:rPr>
          <w:b/>
          <w:lang w:val="pt-BR"/>
        </w:rPr>
        <w:br w:type="page"/>
      </w:r>
    </w:p>
    <w:p w14:paraId="448A732D" w14:textId="77777777" w:rsidR="00D3741A" w:rsidRDefault="00BB3C1B">
      <w:pPr>
        <w:pStyle w:val="00textosemparagrafo"/>
        <w:rPr>
          <w:b/>
        </w:rPr>
      </w:pPr>
      <w:r>
        <w:rPr>
          <w:b/>
        </w:rPr>
        <w:lastRenderedPageBreak/>
        <w:t>6. Ligue adequadamente cada tipo de patrimônio à sua definição</w:t>
      </w:r>
      <w:r w:rsidR="00B14C30">
        <w:rPr>
          <w:b/>
        </w:rPr>
        <w:t>.</w:t>
      </w:r>
    </w:p>
    <w:tbl>
      <w:tblPr>
        <w:tblStyle w:val="Tabelacomgrade"/>
        <w:tblW w:w="9873" w:type="dxa"/>
        <w:tblLook w:val="04A0" w:firstRow="1" w:lastRow="0" w:firstColumn="1" w:lastColumn="0" w:noHBand="0" w:noVBand="1"/>
      </w:tblPr>
      <w:tblGrid>
        <w:gridCol w:w="4534"/>
        <w:gridCol w:w="236"/>
        <w:gridCol w:w="5103"/>
      </w:tblGrid>
      <w:tr w:rsidR="00D3741A" w:rsidRPr="003503BD" w14:paraId="011FC1A5" w14:textId="77777777">
        <w:trPr>
          <w:trHeight w:val="1701"/>
        </w:trPr>
        <w:tc>
          <w:tcPr>
            <w:tcW w:w="4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715719" w14:textId="77777777" w:rsidR="00D3741A" w:rsidRPr="00B14C30" w:rsidRDefault="00B14C30" w:rsidP="00B14C30">
            <w:pPr>
              <w:pStyle w:val="00textosemparagrafo"/>
              <w:spacing w:line="480" w:lineRule="auto"/>
            </w:pPr>
            <w:r w:rsidRPr="00B14C30">
              <w:t>Patrimônio cultural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271414" w14:textId="77777777" w:rsidR="00D3741A" w:rsidRPr="003503BD" w:rsidRDefault="00D3741A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3A0D5E" w14:textId="1A212051" w:rsidR="00D3741A" w:rsidRPr="003503BD" w:rsidRDefault="00BB3C1B" w:rsidP="003503BD">
            <w:pPr>
              <w:pStyle w:val="00Textogeralbullet"/>
              <w:rPr>
                <w:b w:val="0"/>
              </w:rPr>
            </w:pPr>
            <w:r w:rsidRPr="003503BD">
              <w:rPr>
                <w:b w:val="0"/>
              </w:rPr>
              <w:t>Lugares de paisagens naturais especiais e de grande valor ambiental podem ser registrados neste tipo de patrimônio.</w:t>
            </w:r>
          </w:p>
        </w:tc>
      </w:tr>
      <w:tr w:rsidR="00D3741A" w:rsidRPr="003503BD" w14:paraId="24B7A4DD" w14:textId="77777777">
        <w:trPr>
          <w:trHeight w:val="1701"/>
        </w:trPr>
        <w:tc>
          <w:tcPr>
            <w:tcW w:w="4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547909" w14:textId="77777777" w:rsidR="00D3741A" w:rsidRPr="00B14C30" w:rsidRDefault="00B14C30" w:rsidP="00B14C30">
            <w:pPr>
              <w:pStyle w:val="00textosemparagrafo"/>
              <w:spacing w:line="480" w:lineRule="auto"/>
            </w:pPr>
            <w:r w:rsidRPr="00B14C30">
              <w:t xml:space="preserve">Patrimônio natural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B41A8C" w14:textId="77777777" w:rsidR="00D3741A" w:rsidRPr="003503BD" w:rsidRDefault="00D3741A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6B4EB6" w14:textId="625F1CF0" w:rsidR="00D3741A" w:rsidRPr="003503BD" w:rsidRDefault="00BB3C1B" w:rsidP="003503BD">
            <w:pPr>
              <w:pStyle w:val="00Textogeralbullet"/>
              <w:rPr>
                <w:b w:val="0"/>
              </w:rPr>
            </w:pPr>
            <w:r w:rsidRPr="003503BD">
              <w:rPr>
                <w:b w:val="0"/>
              </w:rPr>
              <w:t>As mais diferentes manifestações culturais, além de danças, músicas, jeitos de ser e de fazer podem ser registradas neste tipo de patrimônio.</w:t>
            </w:r>
          </w:p>
        </w:tc>
      </w:tr>
    </w:tbl>
    <w:p w14:paraId="6073ACD5" w14:textId="77777777" w:rsidR="003503BD" w:rsidRDefault="003503BD">
      <w:pPr>
        <w:pStyle w:val="00textosemparagrafo"/>
        <w:rPr>
          <w:b/>
        </w:rPr>
      </w:pPr>
    </w:p>
    <w:p w14:paraId="343C78CB" w14:textId="65754F64" w:rsidR="00D3741A" w:rsidRDefault="00BB3C1B">
      <w:pPr>
        <w:pStyle w:val="00textosemparagrafo"/>
        <w:rPr>
          <w:b/>
        </w:rPr>
      </w:pPr>
      <w:r>
        <w:rPr>
          <w:b/>
        </w:rPr>
        <w:t>7. Por que é importante reconhecer elementos culturais e naturais como patrimônios?</w:t>
      </w:r>
    </w:p>
    <w:p w14:paraId="0EF2DAAB" w14:textId="77777777" w:rsidR="00D3741A" w:rsidRDefault="00D3741A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15BB7A36" w14:textId="77777777" w:rsidR="00D3741A" w:rsidRDefault="00BB3C1B">
      <w:pPr>
        <w:pStyle w:val="00textosemparagrafo"/>
        <w:spacing w:line="480" w:lineRule="auto"/>
        <w:rPr>
          <w:color w:val="0070C0"/>
        </w:rPr>
      </w:pPr>
      <w:r>
        <w:t>______________________________________________________________________________</w:t>
      </w:r>
    </w:p>
    <w:p w14:paraId="544C23E9" w14:textId="77777777" w:rsidR="00D3741A" w:rsidRDefault="00BB3C1B">
      <w:pPr>
        <w:pStyle w:val="00textosemparagrafo"/>
        <w:spacing w:line="480" w:lineRule="auto"/>
      </w:pPr>
      <w:r>
        <w:t>______________________________________________________________________________</w:t>
      </w:r>
    </w:p>
    <w:p w14:paraId="080A87A0" w14:textId="77777777" w:rsidR="00D3741A" w:rsidRDefault="00BB3C1B">
      <w:pPr>
        <w:pStyle w:val="00textosemparagrafo"/>
        <w:spacing w:line="480" w:lineRule="auto"/>
        <w:rPr>
          <w:color w:val="0070C0"/>
        </w:rPr>
      </w:pPr>
      <w:r>
        <w:t>______________________________________________________________________________</w:t>
      </w:r>
    </w:p>
    <w:p w14:paraId="1701C0C5" w14:textId="77777777" w:rsidR="00D3741A" w:rsidRDefault="00D3741A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394D0F85" w14:textId="77777777" w:rsidR="00D3741A" w:rsidRDefault="00BB3C1B">
      <w:pPr>
        <w:pStyle w:val="00textosemparagrafo"/>
        <w:rPr>
          <w:b/>
        </w:rPr>
      </w:pPr>
      <w:r>
        <w:rPr>
          <w:b/>
        </w:rPr>
        <w:t>8. Assinale a alternativa que apresenta um patrimônio cultural brasileiro e um patrimônio natural brasileiro</w:t>
      </w:r>
      <w:r w:rsidR="00F96975">
        <w:rPr>
          <w:b/>
        </w:rPr>
        <w:t>, respectivamente.</w:t>
      </w:r>
    </w:p>
    <w:p w14:paraId="5C5945DE" w14:textId="77777777" w:rsidR="00D3741A" w:rsidRDefault="00BB3C1B">
      <w:pPr>
        <w:pStyle w:val="00alternativas"/>
      </w:pPr>
      <w:r>
        <w:t>a)</w:t>
      </w:r>
      <w:r>
        <w:tab/>
        <w:t xml:space="preserve">As bonecas </w:t>
      </w:r>
      <w:proofErr w:type="spellStart"/>
      <w:r>
        <w:t>Karajá</w:t>
      </w:r>
      <w:proofErr w:type="spellEnd"/>
      <w:r>
        <w:t xml:space="preserve"> e o casario colorido de Olinda.</w:t>
      </w:r>
    </w:p>
    <w:p w14:paraId="67DA4CB5" w14:textId="77777777" w:rsidR="00D3741A" w:rsidRDefault="00BB3C1B">
      <w:pPr>
        <w:pStyle w:val="00alternativas"/>
      </w:pPr>
      <w:r>
        <w:t>b)</w:t>
      </w:r>
      <w:r>
        <w:tab/>
        <w:t>O Parque Nacional do Iguaçu e o arquipélago de Fernando de Noronha.</w:t>
      </w:r>
    </w:p>
    <w:p w14:paraId="3CBDADA5" w14:textId="77777777" w:rsidR="00D3741A" w:rsidRDefault="00BB3C1B">
      <w:pPr>
        <w:pStyle w:val="00alternativas"/>
      </w:pPr>
      <w:r>
        <w:t>c)</w:t>
      </w:r>
      <w:r>
        <w:tab/>
        <w:t xml:space="preserve">O Teatro de Bonecos Popular do Nordeste e as bonecas </w:t>
      </w:r>
      <w:proofErr w:type="spellStart"/>
      <w:r>
        <w:t>Karajá</w:t>
      </w:r>
      <w:proofErr w:type="spellEnd"/>
      <w:r>
        <w:t>.</w:t>
      </w:r>
    </w:p>
    <w:p w14:paraId="53BB7060" w14:textId="77777777" w:rsidR="00D3741A" w:rsidRDefault="00BB3C1B">
      <w:pPr>
        <w:pStyle w:val="00alternativas"/>
      </w:pPr>
      <w:r>
        <w:t>d)</w:t>
      </w:r>
      <w:r>
        <w:tab/>
        <w:t xml:space="preserve">As bonecas </w:t>
      </w:r>
      <w:proofErr w:type="spellStart"/>
      <w:r>
        <w:t>Karajá</w:t>
      </w:r>
      <w:proofErr w:type="spellEnd"/>
      <w:r>
        <w:t xml:space="preserve"> e o arquipélago de Fernando de Noronha.</w:t>
      </w:r>
    </w:p>
    <w:p w14:paraId="58D3001F" w14:textId="77777777" w:rsidR="00D3741A" w:rsidRDefault="00D3741A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31B878A8" w14:textId="77777777" w:rsidR="00D3741A" w:rsidRDefault="00BB3C1B">
      <w:pPr>
        <w:pStyle w:val="00textosemparagrafo"/>
        <w:rPr>
          <w:b/>
        </w:rPr>
      </w:pPr>
      <w:r>
        <w:rPr>
          <w:b/>
        </w:rPr>
        <w:t xml:space="preserve">9. </w:t>
      </w:r>
      <w:r w:rsidR="004162C8">
        <w:rPr>
          <w:b/>
        </w:rPr>
        <w:t>As comunidades caiçaras se localizam próximas ao litoral brasileiro. Sobre essa comunidade, responda</w:t>
      </w:r>
      <w:r w:rsidR="005A4534">
        <w:rPr>
          <w:b/>
        </w:rPr>
        <w:t xml:space="preserve"> às questões.</w:t>
      </w:r>
    </w:p>
    <w:p w14:paraId="0CF9A53E" w14:textId="77777777" w:rsidR="00D3741A" w:rsidRDefault="00C7620C">
      <w:pPr>
        <w:pStyle w:val="00alternativas"/>
      </w:pPr>
      <w:r w:rsidRPr="005A4534">
        <w:rPr>
          <w:b/>
        </w:rPr>
        <w:t>a)</w:t>
      </w:r>
      <w:r w:rsidR="00BB3C1B">
        <w:rPr>
          <w:b/>
        </w:rPr>
        <w:tab/>
      </w:r>
      <w:r w:rsidR="00BB3C1B">
        <w:t xml:space="preserve">Qual </w:t>
      </w:r>
      <w:r w:rsidR="004162C8">
        <w:t xml:space="preserve">é a principal atividade desenvolvida </w:t>
      </w:r>
      <w:proofErr w:type="gramStart"/>
      <w:r w:rsidR="004162C8">
        <w:t>pelos caiçaras</w:t>
      </w:r>
      <w:proofErr w:type="gramEnd"/>
      <w:r w:rsidR="00BB3C1B">
        <w:t>?</w:t>
      </w:r>
    </w:p>
    <w:p w14:paraId="6044F7B0" w14:textId="77777777" w:rsidR="00D3741A" w:rsidRDefault="00D3741A">
      <w:pPr>
        <w:pStyle w:val="00alternativas"/>
      </w:pPr>
    </w:p>
    <w:p w14:paraId="50DF15AB" w14:textId="77777777" w:rsidR="00D3741A" w:rsidRDefault="00BB3C1B">
      <w:pPr>
        <w:pStyle w:val="00textosemparagrafo"/>
        <w:spacing w:line="480" w:lineRule="auto"/>
        <w:rPr>
          <w:color w:val="0070C0"/>
        </w:rPr>
      </w:pPr>
      <w:r>
        <w:t>______________________________________________________________________________</w:t>
      </w:r>
    </w:p>
    <w:p w14:paraId="194F2F32" w14:textId="77777777" w:rsidR="00D3741A" w:rsidRDefault="00BB3C1B">
      <w:pPr>
        <w:pStyle w:val="00textosemparagrafo"/>
        <w:spacing w:line="480" w:lineRule="auto"/>
      </w:pPr>
      <w:r>
        <w:t>______________________________________________________________________________</w:t>
      </w:r>
    </w:p>
    <w:p w14:paraId="0DD23E20" w14:textId="77777777" w:rsidR="00D3741A" w:rsidRDefault="00C7620C">
      <w:pPr>
        <w:pStyle w:val="00alternativas"/>
      </w:pPr>
      <w:r w:rsidRPr="00752390">
        <w:rPr>
          <w:b/>
        </w:rPr>
        <w:t>b)</w:t>
      </w:r>
      <w:r w:rsidR="00BB3C1B">
        <w:tab/>
      </w:r>
      <w:r w:rsidR="004162C8">
        <w:t xml:space="preserve">Por que essa atividade é importante para </w:t>
      </w:r>
      <w:proofErr w:type="gramStart"/>
      <w:r w:rsidR="004162C8">
        <w:t>os caiçaras</w:t>
      </w:r>
      <w:proofErr w:type="gramEnd"/>
      <w:r w:rsidR="00BB3C1B">
        <w:t>?</w:t>
      </w:r>
    </w:p>
    <w:p w14:paraId="55A60480" w14:textId="77777777" w:rsidR="00D3741A" w:rsidRDefault="00D3741A">
      <w:pPr>
        <w:pStyle w:val="00alternativas"/>
      </w:pPr>
    </w:p>
    <w:p w14:paraId="5D078926" w14:textId="77777777" w:rsidR="00D3741A" w:rsidRDefault="00BB3C1B">
      <w:pPr>
        <w:pStyle w:val="00textosemparagrafo"/>
        <w:spacing w:line="480" w:lineRule="auto"/>
        <w:rPr>
          <w:color w:val="0070C0"/>
        </w:rPr>
      </w:pPr>
      <w:r>
        <w:t>______________________________________________________________________________</w:t>
      </w:r>
    </w:p>
    <w:p w14:paraId="0525712B" w14:textId="77777777" w:rsidR="00D3741A" w:rsidRDefault="00BB3C1B">
      <w:pPr>
        <w:pStyle w:val="00textosemparagrafo"/>
        <w:spacing w:line="480" w:lineRule="auto"/>
      </w:pPr>
      <w:r>
        <w:t>______________________________________________________________________________</w:t>
      </w:r>
    </w:p>
    <w:p w14:paraId="0873237D" w14:textId="77777777" w:rsidR="00D3741A" w:rsidRDefault="00D3741A">
      <w:pPr>
        <w:pStyle w:val="00textosemparagrafo"/>
        <w:rPr>
          <w:b/>
        </w:rPr>
      </w:pPr>
    </w:p>
    <w:p w14:paraId="442533F9" w14:textId="77777777" w:rsidR="00752390" w:rsidRDefault="00752390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  <w:r w:rsidRPr="005579E0">
        <w:rPr>
          <w:b/>
          <w:lang w:val="pt-BR"/>
        </w:rPr>
        <w:br w:type="page"/>
      </w:r>
    </w:p>
    <w:p w14:paraId="6247AED2" w14:textId="77777777" w:rsidR="00D3741A" w:rsidRDefault="00BB3C1B">
      <w:pPr>
        <w:pStyle w:val="00textosemparagrafo"/>
        <w:rPr>
          <w:b/>
        </w:rPr>
      </w:pPr>
      <w:r>
        <w:rPr>
          <w:b/>
        </w:rPr>
        <w:lastRenderedPageBreak/>
        <w:t xml:space="preserve">10. Os caranguejos são animais que vivem nos manguezais, no litoral brasileiro. Os catadores de caranguejo capturam esses animais para a alimentação ou venda. Sobre </w:t>
      </w:r>
      <w:r w:rsidR="00ED31FE">
        <w:rPr>
          <w:b/>
        </w:rPr>
        <w:t xml:space="preserve">essa </w:t>
      </w:r>
      <w:r>
        <w:rPr>
          <w:b/>
        </w:rPr>
        <w:t>atividade</w:t>
      </w:r>
      <w:r w:rsidR="00AC506F">
        <w:rPr>
          <w:b/>
        </w:rPr>
        <w:t>,</w:t>
      </w:r>
      <w:r>
        <w:rPr>
          <w:b/>
        </w:rPr>
        <w:t xml:space="preserve"> </w:t>
      </w:r>
      <w:r w:rsidR="00AC506F">
        <w:rPr>
          <w:b/>
        </w:rPr>
        <w:t>assinale a afirmativa correta.</w:t>
      </w:r>
    </w:p>
    <w:p w14:paraId="730AA68C" w14:textId="77777777" w:rsidR="00D3741A" w:rsidRDefault="00BB3C1B">
      <w:pPr>
        <w:pStyle w:val="00alternativas"/>
      </w:pPr>
      <w:r>
        <w:t>a)</w:t>
      </w:r>
      <w:r>
        <w:tab/>
        <w:t>É indiferente preservar os caranguejos.</w:t>
      </w:r>
    </w:p>
    <w:p w14:paraId="7AA43727" w14:textId="77777777" w:rsidR="00D3741A" w:rsidRDefault="00BB3C1B">
      <w:pPr>
        <w:pStyle w:val="00alternativas"/>
      </w:pPr>
      <w:r>
        <w:t>b)</w:t>
      </w:r>
      <w:r>
        <w:tab/>
        <w:t xml:space="preserve">Para garantir a reprodução e </w:t>
      </w:r>
      <w:r w:rsidR="00AC506F">
        <w:t xml:space="preserve">a </w:t>
      </w:r>
      <w:r>
        <w:t>preservação dos caranguejos, os catadores desses animais tomam o cuidado de não capturar fêmeas com ovos.</w:t>
      </w:r>
    </w:p>
    <w:p w14:paraId="08E4BB66" w14:textId="77777777" w:rsidR="00D3741A" w:rsidRDefault="00BB3C1B">
      <w:pPr>
        <w:pStyle w:val="00alternativas"/>
      </w:pPr>
      <w:r>
        <w:t>c)</w:t>
      </w:r>
      <w:r>
        <w:tab/>
      </w:r>
      <w:r w:rsidR="00AC506F">
        <w:t>N</w:t>
      </w:r>
      <w:r>
        <w:t>ão capturar as fêmeas dos caranguejos não é uma medida que auxilie na preservação do animal.</w:t>
      </w:r>
    </w:p>
    <w:p w14:paraId="49F5DEA4" w14:textId="77777777" w:rsidR="00D3741A" w:rsidRDefault="00BB3C1B">
      <w:pPr>
        <w:pStyle w:val="00alternativas"/>
      </w:pPr>
      <w:r>
        <w:t>d)</w:t>
      </w:r>
      <w:r>
        <w:tab/>
      </w:r>
      <w:r w:rsidR="00AC506F">
        <w:t>O</w:t>
      </w:r>
      <w:r>
        <w:t>s catadores de caranguejo dão preferência à captura de ovos, sendo indiferentes aos animais adultos.</w:t>
      </w:r>
    </w:p>
    <w:p w14:paraId="786B2852" w14:textId="77777777" w:rsidR="00D3741A" w:rsidRDefault="00D3741A">
      <w:pPr>
        <w:rPr>
          <w:rFonts w:ascii="Arial" w:hAnsi="Arial" w:cs="Arial"/>
          <w:color w:val="000000"/>
          <w:sz w:val="22"/>
          <w:szCs w:val="22"/>
          <w:lang w:val="pt-BR"/>
        </w:rPr>
      </w:pPr>
    </w:p>
    <w:p w14:paraId="41F6BD76" w14:textId="77777777" w:rsidR="00D3741A" w:rsidRDefault="00BB3C1B">
      <w:pPr>
        <w:pStyle w:val="00textosemparagrafo"/>
        <w:rPr>
          <w:b/>
        </w:rPr>
      </w:pPr>
      <w:r>
        <w:rPr>
          <w:b/>
        </w:rPr>
        <w:t xml:space="preserve">11. Sobre a </w:t>
      </w:r>
      <w:r w:rsidR="004A2827">
        <w:rPr>
          <w:b/>
        </w:rPr>
        <w:t>comunidade ribeirinha, responda às questões.</w:t>
      </w:r>
    </w:p>
    <w:p w14:paraId="31CF3275" w14:textId="77777777" w:rsidR="00D3741A" w:rsidRDefault="00C7620C">
      <w:pPr>
        <w:pStyle w:val="00alternativas"/>
      </w:pPr>
      <w:r w:rsidRPr="004A2827">
        <w:rPr>
          <w:b/>
        </w:rPr>
        <w:t>a)</w:t>
      </w:r>
      <w:r w:rsidR="00BB3C1B">
        <w:rPr>
          <w:b/>
        </w:rPr>
        <w:tab/>
      </w:r>
      <w:r w:rsidR="00BB3C1B">
        <w:t>Onde vivem as comunidades ribeirinhas?</w:t>
      </w:r>
    </w:p>
    <w:p w14:paraId="74CF7D21" w14:textId="77777777" w:rsidR="00D3741A" w:rsidRDefault="00D3741A">
      <w:pPr>
        <w:pStyle w:val="00alternativas"/>
      </w:pPr>
    </w:p>
    <w:p w14:paraId="570057E5" w14:textId="77777777" w:rsidR="00D3741A" w:rsidRDefault="00BB3C1B">
      <w:pPr>
        <w:pStyle w:val="00textosemparagrafo"/>
        <w:spacing w:line="480" w:lineRule="auto"/>
        <w:rPr>
          <w:color w:val="0070C0"/>
        </w:rPr>
      </w:pPr>
      <w:r>
        <w:t>______________________________________________________________________________</w:t>
      </w:r>
    </w:p>
    <w:p w14:paraId="4338BE3D" w14:textId="77777777" w:rsidR="00D3741A" w:rsidRDefault="00BB3C1B">
      <w:pPr>
        <w:pStyle w:val="00textosemparagrafo"/>
        <w:spacing w:line="480" w:lineRule="auto"/>
      </w:pPr>
      <w:r>
        <w:t>______________________________________________________________________________</w:t>
      </w:r>
    </w:p>
    <w:p w14:paraId="72E70006" w14:textId="77777777" w:rsidR="00D3741A" w:rsidRDefault="00C7620C">
      <w:pPr>
        <w:pStyle w:val="00alternativas"/>
      </w:pPr>
      <w:r w:rsidRPr="004A2827">
        <w:rPr>
          <w:b/>
        </w:rPr>
        <w:t>b)</w:t>
      </w:r>
      <w:r w:rsidR="00BB3C1B">
        <w:tab/>
        <w:t>Cite três utilidades dos rios para essas comunidades.</w:t>
      </w:r>
    </w:p>
    <w:p w14:paraId="22F8EC87" w14:textId="77777777" w:rsidR="00D3741A" w:rsidRDefault="00D3741A">
      <w:pPr>
        <w:pStyle w:val="00alternativas"/>
      </w:pPr>
    </w:p>
    <w:p w14:paraId="4296C4BE" w14:textId="77777777" w:rsidR="00D3741A" w:rsidRDefault="00BB3C1B">
      <w:pPr>
        <w:pStyle w:val="00textosemparagrafo"/>
        <w:spacing w:line="480" w:lineRule="auto"/>
        <w:rPr>
          <w:color w:val="0070C0"/>
        </w:rPr>
      </w:pPr>
      <w:r>
        <w:t>______________________________________________________________________________</w:t>
      </w:r>
    </w:p>
    <w:p w14:paraId="2D0694BA" w14:textId="77777777" w:rsidR="00D3741A" w:rsidRDefault="00BB3C1B">
      <w:pPr>
        <w:pStyle w:val="00textosemparagrafo"/>
        <w:spacing w:line="480" w:lineRule="auto"/>
      </w:pPr>
      <w:r>
        <w:t>______________________________________________________________________________</w:t>
      </w:r>
    </w:p>
    <w:p w14:paraId="70846607" w14:textId="77777777" w:rsidR="00D3741A" w:rsidRDefault="00BB3C1B">
      <w:pPr>
        <w:pStyle w:val="00textosemparagrafo"/>
        <w:spacing w:line="480" w:lineRule="auto"/>
      </w:pPr>
      <w:r>
        <w:t>______________________________________________________________________________</w:t>
      </w:r>
    </w:p>
    <w:p w14:paraId="224B1F2B" w14:textId="77777777" w:rsidR="00D3741A" w:rsidRDefault="00D3741A">
      <w:pPr>
        <w:pStyle w:val="00textosemparagrafo"/>
        <w:rPr>
          <w:b/>
        </w:rPr>
      </w:pPr>
    </w:p>
    <w:p w14:paraId="36F77B94" w14:textId="77777777" w:rsidR="00D3741A" w:rsidRDefault="00BB3C1B">
      <w:pPr>
        <w:pStyle w:val="00textosemparagrafo"/>
        <w:rPr>
          <w:b/>
        </w:rPr>
      </w:pPr>
      <w:r>
        <w:rPr>
          <w:b/>
        </w:rPr>
        <w:t>12. Qual das alternativas abaixo se refere ao modo de vida sertanejo?</w:t>
      </w:r>
    </w:p>
    <w:p w14:paraId="4F4CB721" w14:textId="77777777" w:rsidR="00D3741A" w:rsidRDefault="00BB3C1B">
      <w:pPr>
        <w:pStyle w:val="00alternativas"/>
      </w:pPr>
      <w:r>
        <w:t>a)</w:t>
      </w:r>
      <w:r>
        <w:tab/>
        <w:t>Vivem perto do litoral, têm como principal atividade econômica a pesca, também é comum a captura de caranguejos nos manguezais.</w:t>
      </w:r>
    </w:p>
    <w:p w14:paraId="4D1A4913" w14:textId="77777777" w:rsidR="00D3741A" w:rsidRDefault="00BB3C1B">
      <w:pPr>
        <w:pStyle w:val="00alternativas"/>
      </w:pPr>
      <w:r>
        <w:t>b)</w:t>
      </w:r>
      <w:r>
        <w:tab/>
        <w:t>Vivem próxim</w:t>
      </w:r>
      <w:r w:rsidR="00D416B2">
        <w:t>o</w:t>
      </w:r>
      <w:r>
        <w:t>s às margens dos rios, têm como principal atividade a pesca e também usam os rios para transporte e lazer.</w:t>
      </w:r>
    </w:p>
    <w:p w14:paraId="047240D0" w14:textId="77777777" w:rsidR="00D3741A" w:rsidRDefault="00BB3C1B">
      <w:pPr>
        <w:pStyle w:val="00alternativas"/>
      </w:pPr>
      <w:r>
        <w:t>c)</w:t>
      </w:r>
      <w:r>
        <w:tab/>
        <w:t>Também são conhecidos como vaqueiros, praticam principalmente a pecuária de gado bovino, usam roupas de couro para se proteger dos espinhos das plantas e do sol forte da região.</w:t>
      </w:r>
    </w:p>
    <w:p w14:paraId="2E2D160C" w14:textId="77777777" w:rsidR="00D3741A" w:rsidRDefault="00BB3C1B">
      <w:pPr>
        <w:pStyle w:val="00alternativas"/>
      </w:pPr>
      <w:r>
        <w:t>d)</w:t>
      </w:r>
      <w:r>
        <w:tab/>
        <w:t>São formad</w:t>
      </w:r>
      <w:r w:rsidR="00D416B2">
        <w:t>o</w:t>
      </w:r>
      <w:r>
        <w:t>s por descendentes de pessoas que, no passado, foram escravizadas e trazidas à força para o país.</w:t>
      </w:r>
    </w:p>
    <w:p w14:paraId="12B3A3D4" w14:textId="77777777" w:rsidR="00D3741A" w:rsidRDefault="00D3741A">
      <w:pPr>
        <w:pStyle w:val="00textosemparagrafo"/>
        <w:rPr>
          <w:b/>
        </w:rPr>
      </w:pPr>
    </w:p>
    <w:p w14:paraId="10A0AAD9" w14:textId="77777777" w:rsidR="00D3741A" w:rsidRDefault="00BB3C1B">
      <w:pPr>
        <w:pStyle w:val="00textosemparagrafo"/>
        <w:rPr>
          <w:b/>
        </w:rPr>
      </w:pPr>
      <w:r>
        <w:rPr>
          <w:b/>
        </w:rPr>
        <w:t xml:space="preserve">13. </w:t>
      </w:r>
      <w:r w:rsidR="00ED31FE">
        <w:rPr>
          <w:b/>
        </w:rPr>
        <w:t>Assin</w:t>
      </w:r>
      <w:r>
        <w:rPr>
          <w:b/>
        </w:rPr>
        <w:t>ale a alternativa correta quanto à produção e propagação dos sons</w:t>
      </w:r>
      <w:r w:rsidR="00F54A9B">
        <w:rPr>
          <w:b/>
        </w:rPr>
        <w:t>.</w:t>
      </w:r>
    </w:p>
    <w:p w14:paraId="7EC70E76" w14:textId="77777777" w:rsidR="00D3741A" w:rsidRDefault="00BB3C1B">
      <w:pPr>
        <w:pStyle w:val="00alternativas"/>
      </w:pPr>
      <w:r>
        <w:t>a)</w:t>
      </w:r>
      <w:r>
        <w:tab/>
        <w:t>O som é uma onda que se propaga pelo ar, ele é produzido pela vibração dos materiais.</w:t>
      </w:r>
    </w:p>
    <w:p w14:paraId="3582B795" w14:textId="77777777" w:rsidR="00D3741A" w:rsidRDefault="00BB3C1B">
      <w:pPr>
        <w:pStyle w:val="00alternativas"/>
      </w:pPr>
      <w:r>
        <w:t>b)</w:t>
      </w:r>
      <w:r>
        <w:tab/>
        <w:t>O som é uma corrente que não pode se propagar pelo ar.</w:t>
      </w:r>
    </w:p>
    <w:p w14:paraId="72C9AC90" w14:textId="77777777" w:rsidR="00D3741A" w:rsidRDefault="00BB3C1B">
      <w:pPr>
        <w:pStyle w:val="00alternativas"/>
      </w:pPr>
      <w:r>
        <w:t>c)</w:t>
      </w:r>
      <w:r>
        <w:tab/>
        <w:t>A vibração dos materiais não produz sons, que estão ligados diretamente às suas cores.</w:t>
      </w:r>
    </w:p>
    <w:p w14:paraId="3DEDFD8F" w14:textId="77777777" w:rsidR="00D3741A" w:rsidRDefault="00BB3C1B">
      <w:pPr>
        <w:pStyle w:val="00alternativas"/>
      </w:pPr>
      <w:r>
        <w:t>d)</w:t>
      </w:r>
      <w:r>
        <w:tab/>
        <w:t>O som se relaciona unicamente ao peso dos materiais.</w:t>
      </w:r>
    </w:p>
    <w:p w14:paraId="6E252A7E" w14:textId="77777777" w:rsidR="00D3741A" w:rsidRDefault="00D3741A">
      <w:pPr>
        <w:pStyle w:val="00textosemparagrafo"/>
        <w:rPr>
          <w:b/>
        </w:rPr>
      </w:pPr>
    </w:p>
    <w:p w14:paraId="22DC11EC" w14:textId="77777777" w:rsidR="004D0A27" w:rsidRDefault="004D0A27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  <w:r w:rsidRPr="005579E0">
        <w:rPr>
          <w:b/>
          <w:lang w:val="pt-BR"/>
        </w:rPr>
        <w:br w:type="page"/>
      </w:r>
    </w:p>
    <w:p w14:paraId="6FA83ECF" w14:textId="77777777" w:rsidR="00D3741A" w:rsidRDefault="00BB3C1B">
      <w:pPr>
        <w:pStyle w:val="00textosemparagrafo"/>
        <w:rPr>
          <w:b/>
        </w:rPr>
      </w:pPr>
      <w:r>
        <w:rPr>
          <w:b/>
        </w:rPr>
        <w:lastRenderedPageBreak/>
        <w:t>14. O chocalho é um instrumento musical muito utilizado pelos indígenas. Assinale a alternativa correta sobre a capacidade humana de percepção d</w:t>
      </w:r>
      <w:r w:rsidR="004D0A27">
        <w:rPr>
          <w:b/>
        </w:rPr>
        <w:t>o som produzido por um chocalho.</w:t>
      </w:r>
    </w:p>
    <w:p w14:paraId="247E6E42" w14:textId="77777777" w:rsidR="00D3741A" w:rsidRDefault="00BB3C1B">
      <w:pPr>
        <w:pStyle w:val="00alternativas"/>
      </w:pPr>
      <w:r>
        <w:t>a)</w:t>
      </w:r>
      <w:r>
        <w:tab/>
        <w:t xml:space="preserve">Percebemos o som de um chocalho através </w:t>
      </w:r>
      <w:r w:rsidR="004D0A27">
        <w:t xml:space="preserve">das </w:t>
      </w:r>
      <w:r>
        <w:t xml:space="preserve">orelhas, que são os órgãos da visão. As orelhas percebem </w:t>
      </w:r>
      <w:r w:rsidR="00ED31FE">
        <w:t xml:space="preserve">as </w:t>
      </w:r>
      <w:r>
        <w:t>diferentes cores de um objeto, associando-as ao som.</w:t>
      </w:r>
    </w:p>
    <w:p w14:paraId="2158928D" w14:textId="77777777" w:rsidR="00D3741A" w:rsidRDefault="00BB3C1B">
      <w:pPr>
        <w:pStyle w:val="00alternativas"/>
      </w:pPr>
      <w:r>
        <w:t>b)</w:t>
      </w:r>
      <w:r>
        <w:tab/>
        <w:t>Percebemos o som de um chocalho</w:t>
      </w:r>
      <w:r w:rsidR="004D0A27">
        <w:t>,</w:t>
      </w:r>
      <w:r>
        <w:t xml:space="preserve"> porque as ondas sonoras fazem vibrar uma membrana dentro das orelhas, que são os órgãos da audição.</w:t>
      </w:r>
    </w:p>
    <w:p w14:paraId="5DFAE404" w14:textId="77777777" w:rsidR="00D3741A" w:rsidRDefault="00BB3C1B">
      <w:pPr>
        <w:pStyle w:val="00alternativas"/>
      </w:pPr>
      <w:r>
        <w:t>c)</w:t>
      </w:r>
      <w:r>
        <w:tab/>
        <w:t>Percebemos o som de um chocalho</w:t>
      </w:r>
      <w:r w:rsidR="004D0A27">
        <w:t>,</w:t>
      </w:r>
      <w:r>
        <w:t xml:space="preserve"> porque as ondas sonoras fazem vibrar uma membrana que fica em nosso nariz</w:t>
      </w:r>
      <w:r w:rsidR="004D0A27">
        <w:t>.</w:t>
      </w:r>
    </w:p>
    <w:p w14:paraId="7D0A6183" w14:textId="4FCB8D63" w:rsidR="00D3741A" w:rsidRDefault="00BB3C1B">
      <w:pPr>
        <w:pStyle w:val="00alternativas"/>
      </w:pPr>
      <w:r>
        <w:t>d)</w:t>
      </w:r>
      <w:r>
        <w:tab/>
        <w:t>Percebemos o som de um chocalho através das orelhas</w:t>
      </w:r>
      <w:r w:rsidR="004D0A27">
        <w:t xml:space="preserve">. </w:t>
      </w:r>
      <w:r w:rsidR="003503BD" w:rsidRPr="003503BD">
        <w:t xml:space="preserve">Isso não acontece com outros </w:t>
      </w:r>
      <w:r w:rsidR="00F3470A">
        <w:t>instrumentos musicais.</w:t>
      </w:r>
    </w:p>
    <w:p w14:paraId="124BECA8" w14:textId="77777777" w:rsidR="00D3741A" w:rsidRDefault="00D3741A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</w:p>
    <w:p w14:paraId="05C2AB7F" w14:textId="77777777" w:rsidR="00D3741A" w:rsidRDefault="00BB3C1B">
      <w:pPr>
        <w:pStyle w:val="00textosemparagrafo"/>
        <w:rPr>
          <w:b/>
        </w:rPr>
      </w:pPr>
      <w:r>
        <w:rPr>
          <w:b/>
        </w:rPr>
        <w:t>15. Associe cada modo de vida às suas principais características:</w:t>
      </w:r>
    </w:p>
    <w:tbl>
      <w:tblPr>
        <w:tblStyle w:val="Tabelacomgrade"/>
        <w:tblW w:w="9873" w:type="dxa"/>
        <w:tblLook w:val="04A0" w:firstRow="1" w:lastRow="0" w:firstColumn="1" w:lastColumn="0" w:noHBand="0" w:noVBand="1"/>
      </w:tblPr>
      <w:tblGrid>
        <w:gridCol w:w="4534"/>
        <w:gridCol w:w="236"/>
        <w:gridCol w:w="5103"/>
      </w:tblGrid>
      <w:tr w:rsidR="00D3741A" w:rsidRPr="003503BD" w14:paraId="5016A4A1" w14:textId="77777777">
        <w:trPr>
          <w:trHeight w:val="1701"/>
        </w:trPr>
        <w:tc>
          <w:tcPr>
            <w:tcW w:w="4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9DF09" w14:textId="26CD8B65" w:rsidR="00D3741A" w:rsidRDefault="00755150" w:rsidP="00755150">
            <w:pPr>
              <w:pStyle w:val="00textosemparagrafo"/>
              <w:spacing w:line="480" w:lineRule="auto"/>
            </w:pPr>
            <w:bookmarkStart w:id="0" w:name="_Hlk499901868"/>
            <w:r>
              <w:rPr>
                <w:lang w:val="en-US"/>
              </w:rPr>
              <w:t>1</w:t>
            </w:r>
            <w:r w:rsidR="00884306">
              <w:rPr>
                <w:lang w:val="en-US"/>
              </w:rPr>
              <w:t>.</w:t>
            </w:r>
            <w:r>
              <w:rPr>
                <w:lang w:val="en-US"/>
              </w:rPr>
              <w:t xml:space="preserve"> </w:t>
            </w:r>
            <w:proofErr w:type="spellStart"/>
            <w:r w:rsidR="00BB3C1B">
              <w:rPr>
                <w:lang w:val="en-US"/>
              </w:rPr>
              <w:t>Sertanejos</w:t>
            </w:r>
            <w:bookmarkEnd w:id="0"/>
            <w:proofErr w:type="spellEnd"/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2E2313" w14:textId="77777777" w:rsidR="00D3741A" w:rsidRDefault="00D3741A" w:rsidP="003503BD">
            <w:pPr>
              <w:spacing w:line="276" w:lineRule="auto"/>
              <w:rPr>
                <w:rFonts w:ascii="Arial" w:hAnsi="Arial" w:cs="Arial"/>
                <w:szCs w:val="28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482B2" w14:textId="77777777" w:rsidR="00D3741A" w:rsidRDefault="00BB3C1B" w:rsidP="003503BD">
            <w:pPr>
              <w:pStyle w:val="00alternativas"/>
              <w:spacing w:line="276" w:lineRule="auto"/>
              <w:jc w:val="left"/>
              <w:rPr>
                <w:sz w:val="24"/>
              </w:rPr>
            </w:pPr>
            <w:proofErr w:type="gramStart"/>
            <w:r w:rsidRPr="00755150">
              <w:t>(  )</w:t>
            </w:r>
            <w:proofErr w:type="gramEnd"/>
            <w:r w:rsidRPr="00755150">
              <w:tab/>
              <w:t>Vivem próxim</w:t>
            </w:r>
            <w:r w:rsidR="00755150">
              <w:t>o</w:t>
            </w:r>
            <w:r w:rsidRPr="00755150">
              <w:t xml:space="preserve">s ao litoral; a pesca é a principal atividade </w:t>
            </w:r>
            <w:r w:rsidR="00755150">
              <w:t xml:space="preserve">dessas </w:t>
            </w:r>
            <w:r w:rsidRPr="00755150">
              <w:t>comunidades</w:t>
            </w:r>
            <w:r>
              <w:rPr>
                <w:sz w:val="24"/>
              </w:rPr>
              <w:t>.</w:t>
            </w:r>
          </w:p>
        </w:tc>
      </w:tr>
      <w:tr w:rsidR="00D3741A" w:rsidRPr="003503BD" w14:paraId="714269BF" w14:textId="77777777">
        <w:trPr>
          <w:trHeight w:val="1701"/>
        </w:trPr>
        <w:tc>
          <w:tcPr>
            <w:tcW w:w="4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696A6" w14:textId="63B02BEF" w:rsidR="00D3741A" w:rsidRDefault="00755150" w:rsidP="00755150">
            <w:pPr>
              <w:pStyle w:val="00textosemparagrafo"/>
              <w:spacing w:line="480" w:lineRule="auto"/>
            </w:pPr>
            <w:bookmarkStart w:id="1" w:name="_Hlk499901894"/>
            <w:r>
              <w:rPr>
                <w:lang w:val="en-US"/>
              </w:rPr>
              <w:t>2</w:t>
            </w:r>
            <w:r w:rsidR="00884306">
              <w:rPr>
                <w:lang w:val="en-US"/>
              </w:rPr>
              <w:t>.</w:t>
            </w:r>
            <w:bookmarkStart w:id="2" w:name="_GoBack"/>
            <w:bookmarkEnd w:id="2"/>
            <w:r>
              <w:rPr>
                <w:lang w:val="en-US"/>
              </w:rPr>
              <w:t xml:space="preserve"> </w:t>
            </w:r>
            <w:proofErr w:type="spellStart"/>
            <w:r w:rsidR="00BB3C1B">
              <w:rPr>
                <w:lang w:val="en-US"/>
              </w:rPr>
              <w:t>Povos</w:t>
            </w:r>
            <w:proofErr w:type="spellEnd"/>
            <w:r w:rsidR="00343E76">
              <w:rPr>
                <w:lang w:val="en-US"/>
              </w:rPr>
              <w:t xml:space="preserve"> </w:t>
            </w:r>
            <w:proofErr w:type="spellStart"/>
            <w:r w:rsidR="00BB3C1B">
              <w:rPr>
                <w:lang w:val="en-US"/>
              </w:rPr>
              <w:t>indígena</w:t>
            </w:r>
            <w:bookmarkEnd w:id="1"/>
            <w:r>
              <w:rPr>
                <w:lang w:val="en-US"/>
              </w:rPr>
              <w:t>s</w:t>
            </w:r>
            <w:proofErr w:type="spellEnd"/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E0FD4" w14:textId="77777777" w:rsidR="00D3741A" w:rsidRDefault="00D3741A" w:rsidP="003503BD">
            <w:pPr>
              <w:spacing w:line="276" w:lineRule="auto"/>
              <w:rPr>
                <w:rFonts w:ascii="Arial" w:hAnsi="Arial" w:cs="Arial"/>
                <w:szCs w:val="28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723AB1" w14:textId="77777777" w:rsidR="00D3741A" w:rsidRDefault="00BB3C1B" w:rsidP="003503BD">
            <w:pPr>
              <w:pStyle w:val="00alternativas"/>
              <w:spacing w:line="276" w:lineRule="auto"/>
              <w:jc w:val="left"/>
            </w:pPr>
            <w:proofErr w:type="gramStart"/>
            <w:r>
              <w:t>(  )</w:t>
            </w:r>
            <w:proofErr w:type="gramEnd"/>
            <w:r>
              <w:tab/>
              <w:t>São comunidades formadas por descendentes de pessoas que foram escravizadas e trazidas à força para o Brasil no passado.</w:t>
            </w:r>
          </w:p>
        </w:tc>
      </w:tr>
      <w:tr w:rsidR="00D3741A" w:rsidRPr="003503BD" w14:paraId="002E94B2" w14:textId="77777777">
        <w:trPr>
          <w:trHeight w:val="1701"/>
        </w:trPr>
        <w:tc>
          <w:tcPr>
            <w:tcW w:w="4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DFAF3D" w14:textId="77777777" w:rsidR="00D3741A" w:rsidRDefault="00755150" w:rsidP="00755150">
            <w:pPr>
              <w:pStyle w:val="00textosemparagrafo"/>
              <w:spacing w:line="480" w:lineRule="auto"/>
            </w:pPr>
            <w:bookmarkStart w:id="3" w:name="_Hlk499901915"/>
            <w:r w:rsidRPr="00755150">
              <w:t xml:space="preserve">3. </w:t>
            </w:r>
            <w:r w:rsidR="00BB3C1B" w:rsidRPr="00755150">
              <w:t>Quilombolas</w:t>
            </w:r>
            <w:bookmarkEnd w:id="3"/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26B88" w14:textId="77777777" w:rsidR="00D3741A" w:rsidRPr="00755150" w:rsidRDefault="00D3741A" w:rsidP="003503BD">
            <w:pPr>
              <w:spacing w:line="276" w:lineRule="auto"/>
              <w:rPr>
                <w:rFonts w:ascii="Arial" w:hAnsi="Arial" w:cs="Arial"/>
                <w:szCs w:val="28"/>
                <w:lang w:val="pt-BR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F43F56" w14:textId="77777777" w:rsidR="00D3741A" w:rsidRDefault="00BB3C1B" w:rsidP="003503BD">
            <w:pPr>
              <w:pStyle w:val="00alternativas"/>
              <w:spacing w:line="276" w:lineRule="auto"/>
              <w:jc w:val="left"/>
            </w:pPr>
            <w:proofErr w:type="gramStart"/>
            <w:r>
              <w:t>(  )</w:t>
            </w:r>
            <w:proofErr w:type="gramEnd"/>
            <w:r>
              <w:tab/>
              <w:t>Vivem no sertão; trabalham com a pecuária; usam vestimentas de couro.</w:t>
            </w:r>
          </w:p>
        </w:tc>
      </w:tr>
      <w:tr w:rsidR="00D3741A" w:rsidRPr="003503BD" w14:paraId="2094C1FA" w14:textId="77777777">
        <w:trPr>
          <w:trHeight w:val="1701"/>
        </w:trPr>
        <w:tc>
          <w:tcPr>
            <w:tcW w:w="4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0B2AF6" w14:textId="77777777" w:rsidR="00D3741A" w:rsidRDefault="00755150" w:rsidP="00755150">
            <w:pPr>
              <w:pStyle w:val="00textosemparagrafo"/>
              <w:spacing w:line="480" w:lineRule="auto"/>
            </w:pPr>
            <w:bookmarkStart w:id="4" w:name="_Hlk499901954"/>
            <w:r>
              <w:t xml:space="preserve">4. </w:t>
            </w:r>
            <w:r w:rsidR="00BB3C1B" w:rsidRPr="00755150">
              <w:t>Caiçaras</w:t>
            </w:r>
            <w:bookmarkEnd w:id="4"/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7BDEFC" w14:textId="77777777" w:rsidR="00D3741A" w:rsidRPr="00755150" w:rsidRDefault="00D3741A" w:rsidP="003503BD">
            <w:pPr>
              <w:spacing w:line="276" w:lineRule="auto"/>
              <w:rPr>
                <w:rFonts w:ascii="Arial" w:hAnsi="Arial" w:cs="Arial"/>
                <w:szCs w:val="28"/>
                <w:lang w:val="pt-BR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26338F" w14:textId="77777777" w:rsidR="00D3741A" w:rsidRDefault="00BB3C1B" w:rsidP="003503BD">
            <w:pPr>
              <w:pStyle w:val="00alternativas"/>
              <w:spacing w:line="276" w:lineRule="auto"/>
              <w:jc w:val="left"/>
            </w:pPr>
            <w:proofErr w:type="gramStart"/>
            <w:r>
              <w:t>(  )</w:t>
            </w:r>
            <w:proofErr w:type="gramEnd"/>
            <w:r>
              <w:tab/>
              <w:t>Foram os primeiros habitantes do Brasil; possuem línguas e costumes próprios; são muitos povos.</w:t>
            </w:r>
          </w:p>
        </w:tc>
      </w:tr>
    </w:tbl>
    <w:p w14:paraId="05E2632C" w14:textId="77777777" w:rsidR="00D3741A" w:rsidRDefault="00D3741A">
      <w:pPr>
        <w:pStyle w:val="00textosemparagrafo"/>
      </w:pPr>
    </w:p>
    <w:sectPr w:rsidR="00D3741A" w:rsidSect="00777F57">
      <w:headerReference w:type="default" r:id="rId10"/>
      <w:footerReference w:type="default" r:id="rId11"/>
      <w:pgSz w:w="11906" w:h="16838"/>
      <w:pgMar w:top="2268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FEF208" w14:textId="77777777" w:rsidR="004E3618" w:rsidRDefault="004E3618">
      <w:r>
        <w:separator/>
      </w:r>
    </w:p>
  </w:endnote>
  <w:endnote w:type="continuationSeparator" w:id="0">
    <w:p w14:paraId="7D582C48" w14:textId="77777777" w:rsidR="004E3618" w:rsidRDefault="004E36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F04C80DF-6CA9-4350-A397-8FF92C4AF7CC}"/>
    <w:embedBold r:id="rId2" w:fontKey="{3409B33F-01A4-4F8E-A1CB-FB05680F5C3F}"/>
    <w:embedItalic r:id="rId3" w:fontKey="{E302B878-5562-4DE8-872A-9A57CAB1663D}"/>
    <w:embedBoldItalic r:id="rId4" w:fontKey="{9884386D-2857-4FC0-B6A1-D1818D62882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A64FE207-C851-4E80-B79E-CBCE2A68005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57172041-1E25-41E8-9A4D-4B576095920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07189117-2E21-4D3C-A59E-C45D65528C7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099D648F-AAFB-478C-B171-92F8DDB1EEFA}"/>
    <w:embedBold r:id="rId9" w:fontKey="{E371229A-BC8B-48BA-8F84-E7E99F88A01A}"/>
    <w:embedItalic r:id="rId10" w:fontKey="{E94FFD6B-5D66-432B-BC9E-509BB549C05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7D1BAA11-D741-41EE-A035-E3E5EBB1C291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0C76B18E-25D2-4D2C-BF24-734AE6EAC369}"/>
    <w:embedBold r:id="rId13" w:fontKey="{B90FFCDD-7A63-4EFA-824D-DD665483B839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F71F0930-76CD-49DD-ACF0-FFE5F8F85BB1}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5" w:fontKey="{7CFE6D65-3E3B-4AF8-A32E-2587A61F1234}"/>
    <w:embedItalic r:id="rId16" w:fontKey="{7E270829-62A6-4097-A731-502E2AC7110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7" w:fontKey="{0A710DF4-7E1D-4317-B9F4-FA3EE2EA912D}"/>
    <w:embedBold r:id="rId18" w:fontKey="{A43418AE-8F58-4D32-A7C6-2EC51F662809}"/>
    <w:embedBoldItalic r:id="rId19" w:fontKey="{08AE9657-0D78-4120-8F3A-5185BFF97920}"/>
  </w:font>
  <w:font w:name="Cambria-Bold">
    <w:altName w:val="Cambria"/>
    <w:charset w:val="00"/>
    <w:family w:val="roman"/>
    <w:pitch w:val="variable"/>
    <w:embedBold r:id="rId20" w:fontKey="{C5C75D2C-68E6-4408-A69C-5D74B778EA3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1" w:fontKey="{3401DF18-F3F8-4C21-84A2-E8C27530143F}"/>
    <w:embedBold r:id="rId22" w:fontKey="{48AC79D7-DFE7-45A6-B183-1D60ED1DDB98}"/>
    <w:embedItalic r:id="rId23" w:fontKey="{5B8CCB77-4B22-46A5-A345-AA45997B2A61}"/>
  </w:font>
  <w:font w:name="Cambria-BoldItalic">
    <w:altName w:val="Cambria"/>
    <w:charset w:val="00"/>
    <w:family w:val="roman"/>
    <w:pitch w:val="variable"/>
    <w:embedBoldItalic r:id="rId24" w:fontKey="{7BE795E2-408A-4DB7-92CA-58F21EA96D19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5" w:fontKey="{67146442-B19F-4513-B7F6-226BC3EC29E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EAC3D5" w14:textId="77777777" w:rsidR="00D3741A" w:rsidRDefault="00BB3C1B">
    <w:pPr>
      <w:spacing w:after="160" w:line="252" w:lineRule="auto"/>
      <w:contextualSpacing/>
      <w:rPr>
        <w:rFonts w:ascii="Tahoma" w:hAnsi="Tahoma" w:cs="Tahoma"/>
        <w:iCs/>
        <w:sz w:val="14"/>
        <w:szCs w:val="14"/>
        <w:lang w:val="pt-BR"/>
      </w:rPr>
    </w:pPr>
    <w:r>
      <w:rPr>
        <w:rFonts w:ascii="Tahoma" w:hAnsi="Tahoma" w:cs="Tahoma"/>
        <w:iCs/>
        <w:sz w:val="14"/>
        <w:szCs w:val="14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 </w:t>
    </w:r>
  </w:p>
  <w:p w14:paraId="7F6792EC" w14:textId="07B58550" w:rsidR="00D3741A" w:rsidRDefault="00C7620C">
    <w:pPr>
      <w:ind w:right="-7"/>
      <w:jc w:val="right"/>
    </w:pPr>
    <w:r>
      <w:fldChar w:fldCharType="begin"/>
    </w:r>
    <w:r w:rsidR="00BB3C1B">
      <w:instrText>PAGE</w:instrText>
    </w:r>
    <w:r>
      <w:fldChar w:fldCharType="separate"/>
    </w:r>
    <w:r w:rsidR="00884306">
      <w:rPr>
        <w:noProof/>
      </w:rPr>
      <w:t>5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ED00BD" w14:textId="77777777" w:rsidR="004E3618" w:rsidRDefault="004E3618">
      <w:r>
        <w:separator/>
      </w:r>
    </w:p>
  </w:footnote>
  <w:footnote w:type="continuationSeparator" w:id="0">
    <w:p w14:paraId="2A5AE6A7" w14:textId="77777777" w:rsidR="004E3618" w:rsidRDefault="004E36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19F71F" w14:textId="77777777" w:rsidR="00D3741A" w:rsidRDefault="00BB3C1B">
    <w:pPr>
      <w:ind w:right="360"/>
    </w:pPr>
    <w:r>
      <w:rPr>
        <w:sz w:val="2"/>
        <w:szCs w:val="6"/>
        <w:lang w:eastAsia="en-US"/>
      </w:rPr>
      <w:t>''''''''</w:t>
    </w:r>
    <w:r>
      <w:rPr>
        <w:noProof/>
        <w:sz w:val="2"/>
        <w:szCs w:val="6"/>
        <w:lang w:val="pt-BR" w:eastAsia="pt-BR"/>
      </w:rPr>
      <w:drawing>
        <wp:inline distT="0" distB="0" distL="0" distR="0" wp14:anchorId="0E75EF4C" wp14:editId="5D69E271">
          <wp:extent cx="5939790" cy="288290"/>
          <wp:effectExtent l="0" t="0" r="0" b="0"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8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73166"/>
    <w:multiLevelType w:val="hybridMultilevel"/>
    <w:tmpl w:val="6EB213A4"/>
    <w:lvl w:ilvl="0" w:tplc="DD8610B2">
      <w:start w:val="1"/>
      <w:numFmt w:val="decimal"/>
      <w:lvlText w:val="%1."/>
      <w:lvlJc w:val="left"/>
      <w:pPr>
        <w:ind w:left="435" w:hanging="435"/>
      </w:pPr>
      <w:rPr>
        <w:b/>
      </w:rPr>
    </w:lvl>
    <w:lvl w:ilvl="1" w:tplc="04160019">
      <w:start w:val="1"/>
      <w:numFmt w:val="lowerLetter"/>
      <w:lvlText w:val="%2."/>
      <w:lvlJc w:val="left"/>
      <w:pPr>
        <w:ind w:left="1080" w:hanging="360"/>
      </w:pPr>
    </w:lvl>
    <w:lvl w:ilvl="2" w:tplc="0416001B">
      <w:start w:val="1"/>
      <w:numFmt w:val="lowerRoman"/>
      <w:lvlText w:val="%3."/>
      <w:lvlJc w:val="right"/>
      <w:pPr>
        <w:ind w:left="1800" w:hanging="180"/>
      </w:pPr>
    </w:lvl>
    <w:lvl w:ilvl="3" w:tplc="0416000F">
      <w:start w:val="1"/>
      <w:numFmt w:val="decimal"/>
      <w:lvlText w:val="%4."/>
      <w:lvlJc w:val="left"/>
      <w:pPr>
        <w:ind w:left="2520" w:hanging="360"/>
      </w:pPr>
    </w:lvl>
    <w:lvl w:ilvl="4" w:tplc="04160019">
      <w:start w:val="1"/>
      <w:numFmt w:val="lowerLetter"/>
      <w:lvlText w:val="%5."/>
      <w:lvlJc w:val="left"/>
      <w:pPr>
        <w:ind w:left="3240" w:hanging="360"/>
      </w:pPr>
    </w:lvl>
    <w:lvl w:ilvl="5" w:tplc="0416001B">
      <w:start w:val="1"/>
      <w:numFmt w:val="lowerRoman"/>
      <w:lvlText w:val="%6."/>
      <w:lvlJc w:val="right"/>
      <w:pPr>
        <w:ind w:left="3960" w:hanging="180"/>
      </w:pPr>
    </w:lvl>
    <w:lvl w:ilvl="6" w:tplc="0416000F">
      <w:start w:val="1"/>
      <w:numFmt w:val="decimal"/>
      <w:lvlText w:val="%7."/>
      <w:lvlJc w:val="left"/>
      <w:pPr>
        <w:ind w:left="4680" w:hanging="360"/>
      </w:pPr>
    </w:lvl>
    <w:lvl w:ilvl="7" w:tplc="04160019">
      <w:start w:val="1"/>
      <w:numFmt w:val="lowerLetter"/>
      <w:lvlText w:val="%8."/>
      <w:lvlJc w:val="left"/>
      <w:pPr>
        <w:ind w:left="5400" w:hanging="360"/>
      </w:pPr>
    </w:lvl>
    <w:lvl w:ilvl="8" w:tplc="0416001B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5CB4BB3"/>
    <w:multiLevelType w:val="hybridMultilevel"/>
    <w:tmpl w:val="D144BC0E"/>
    <w:lvl w:ilvl="0" w:tplc="F3607560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FB133C8"/>
    <w:multiLevelType w:val="hybridMultilevel"/>
    <w:tmpl w:val="09CC452E"/>
    <w:lvl w:ilvl="0" w:tplc="46245EB8">
      <w:start w:val="1"/>
      <w:numFmt w:val="bullet"/>
      <w:pStyle w:val="00Textogeral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E3D3901"/>
    <w:multiLevelType w:val="hybridMultilevel"/>
    <w:tmpl w:val="A7EEF992"/>
    <w:lvl w:ilvl="0" w:tplc="A710A440">
      <w:start w:val="1"/>
      <w:numFmt w:val="lowerLetter"/>
      <w:lvlText w:val="%1.)"/>
      <w:lvlJc w:val="left"/>
      <w:pPr>
        <w:ind w:left="795" w:hanging="360"/>
      </w:pPr>
    </w:lvl>
    <w:lvl w:ilvl="1" w:tplc="04160019">
      <w:start w:val="1"/>
      <w:numFmt w:val="lowerLetter"/>
      <w:lvlText w:val="%2."/>
      <w:lvlJc w:val="left"/>
      <w:pPr>
        <w:ind w:left="1515" w:hanging="360"/>
      </w:pPr>
    </w:lvl>
    <w:lvl w:ilvl="2" w:tplc="0416001B">
      <w:start w:val="1"/>
      <w:numFmt w:val="lowerRoman"/>
      <w:lvlText w:val="%3."/>
      <w:lvlJc w:val="right"/>
      <w:pPr>
        <w:ind w:left="2235" w:hanging="180"/>
      </w:pPr>
    </w:lvl>
    <w:lvl w:ilvl="3" w:tplc="0416000F">
      <w:start w:val="1"/>
      <w:numFmt w:val="decimal"/>
      <w:lvlText w:val="%4."/>
      <w:lvlJc w:val="left"/>
      <w:pPr>
        <w:ind w:left="2955" w:hanging="360"/>
      </w:pPr>
    </w:lvl>
    <w:lvl w:ilvl="4" w:tplc="04160019">
      <w:start w:val="1"/>
      <w:numFmt w:val="lowerLetter"/>
      <w:lvlText w:val="%5."/>
      <w:lvlJc w:val="left"/>
      <w:pPr>
        <w:ind w:left="3675" w:hanging="360"/>
      </w:pPr>
    </w:lvl>
    <w:lvl w:ilvl="5" w:tplc="0416001B">
      <w:start w:val="1"/>
      <w:numFmt w:val="lowerRoman"/>
      <w:lvlText w:val="%6."/>
      <w:lvlJc w:val="right"/>
      <w:pPr>
        <w:ind w:left="4395" w:hanging="180"/>
      </w:pPr>
    </w:lvl>
    <w:lvl w:ilvl="6" w:tplc="0416000F">
      <w:start w:val="1"/>
      <w:numFmt w:val="decimal"/>
      <w:lvlText w:val="%7."/>
      <w:lvlJc w:val="left"/>
      <w:pPr>
        <w:ind w:left="5115" w:hanging="360"/>
      </w:pPr>
    </w:lvl>
    <w:lvl w:ilvl="7" w:tplc="04160019">
      <w:start w:val="1"/>
      <w:numFmt w:val="lowerLetter"/>
      <w:lvlText w:val="%8."/>
      <w:lvlJc w:val="left"/>
      <w:pPr>
        <w:ind w:left="5835" w:hanging="360"/>
      </w:pPr>
    </w:lvl>
    <w:lvl w:ilvl="8" w:tplc="0416001B">
      <w:start w:val="1"/>
      <w:numFmt w:val="lowerRoman"/>
      <w:lvlText w:val="%9."/>
      <w:lvlJc w:val="right"/>
      <w:pPr>
        <w:ind w:left="655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41A"/>
    <w:rsid w:val="00024B72"/>
    <w:rsid w:val="00061982"/>
    <w:rsid w:val="000960C3"/>
    <w:rsid w:val="000B3D61"/>
    <w:rsid w:val="000D6D29"/>
    <w:rsid w:val="000E2CAA"/>
    <w:rsid w:val="000F17F3"/>
    <w:rsid w:val="001222F4"/>
    <w:rsid w:val="00144075"/>
    <w:rsid w:val="001B7A40"/>
    <w:rsid w:val="00290DCB"/>
    <w:rsid w:val="002A50A0"/>
    <w:rsid w:val="002E1146"/>
    <w:rsid w:val="003069E4"/>
    <w:rsid w:val="00343E76"/>
    <w:rsid w:val="003503BD"/>
    <w:rsid w:val="004162C8"/>
    <w:rsid w:val="00424B6F"/>
    <w:rsid w:val="004A2827"/>
    <w:rsid w:val="004D0A27"/>
    <w:rsid w:val="004E3618"/>
    <w:rsid w:val="00506EBE"/>
    <w:rsid w:val="0052084A"/>
    <w:rsid w:val="005508F1"/>
    <w:rsid w:val="005579E0"/>
    <w:rsid w:val="005A215D"/>
    <w:rsid w:val="005A4534"/>
    <w:rsid w:val="005B4F51"/>
    <w:rsid w:val="00707D8D"/>
    <w:rsid w:val="00711002"/>
    <w:rsid w:val="00731D1F"/>
    <w:rsid w:val="00752390"/>
    <w:rsid w:val="00755150"/>
    <w:rsid w:val="00777F57"/>
    <w:rsid w:val="00884306"/>
    <w:rsid w:val="008A5720"/>
    <w:rsid w:val="008B0C4F"/>
    <w:rsid w:val="008B7197"/>
    <w:rsid w:val="008E3779"/>
    <w:rsid w:val="00950D00"/>
    <w:rsid w:val="00960359"/>
    <w:rsid w:val="009622B1"/>
    <w:rsid w:val="009731C9"/>
    <w:rsid w:val="00985C1F"/>
    <w:rsid w:val="009F2DC0"/>
    <w:rsid w:val="00A8164E"/>
    <w:rsid w:val="00AC506F"/>
    <w:rsid w:val="00AF3384"/>
    <w:rsid w:val="00B14C30"/>
    <w:rsid w:val="00B470E5"/>
    <w:rsid w:val="00B90E84"/>
    <w:rsid w:val="00BB3C1B"/>
    <w:rsid w:val="00BC43BD"/>
    <w:rsid w:val="00C7089B"/>
    <w:rsid w:val="00C7620C"/>
    <w:rsid w:val="00D03141"/>
    <w:rsid w:val="00D1607A"/>
    <w:rsid w:val="00D3741A"/>
    <w:rsid w:val="00D416B2"/>
    <w:rsid w:val="00D83803"/>
    <w:rsid w:val="00D902A9"/>
    <w:rsid w:val="00DA4644"/>
    <w:rsid w:val="00E1345A"/>
    <w:rsid w:val="00E52631"/>
    <w:rsid w:val="00ED31FE"/>
    <w:rsid w:val="00EE2A45"/>
    <w:rsid w:val="00F12BBA"/>
    <w:rsid w:val="00F26B0D"/>
    <w:rsid w:val="00F3470A"/>
    <w:rsid w:val="00F54A9B"/>
    <w:rsid w:val="00F969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696D8F2"/>
  <w15:docId w15:val="{AB34383D-7C9E-4AE1-B12D-DEA1433F7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color w:val="00000A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customStyle="1" w:styleId="ListLabel1">
    <w:name w:val="ListLabel 1"/>
    <w:qFormat/>
    <w:rsid w:val="00777F57"/>
    <w:rPr>
      <w:rFonts w:cs="Courier New"/>
    </w:rPr>
  </w:style>
  <w:style w:type="character" w:customStyle="1" w:styleId="ListLabel2">
    <w:name w:val="ListLabel 2"/>
    <w:qFormat/>
    <w:rsid w:val="00777F57"/>
    <w:rPr>
      <w:rFonts w:cs="Courier New"/>
    </w:rPr>
  </w:style>
  <w:style w:type="character" w:customStyle="1" w:styleId="ListLabel3">
    <w:name w:val="ListLabel 3"/>
    <w:qFormat/>
    <w:rsid w:val="00777F57"/>
    <w:rPr>
      <w:rFonts w:cs="Courier New"/>
    </w:rPr>
  </w:style>
  <w:style w:type="character" w:customStyle="1" w:styleId="ListLabel4">
    <w:name w:val="ListLabel 4"/>
    <w:qFormat/>
    <w:rsid w:val="00777F57"/>
    <w:rPr>
      <w:rFonts w:cs="Courier New"/>
    </w:rPr>
  </w:style>
  <w:style w:type="character" w:customStyle="1" w:styleId="ListLabel5">
    <w:name w:val="ListLabel 5"/>
    <w:qFormat/>
    <w:rsid w:val="00777F57"/>
    <w:rPr>
      <w:rFonts w:cs="Courier New"/>
    </w:rPr>
  </w:style>
  <w:style w:type="character" w:customStyle="1" w:styleId="ListLabel6">
    <w:name w:val="ListLabel 6"/>
    <w:qFormat/>
    <w:rsid w:val="00777F57"/>
    <w:rPr>
      <w:rFonts w:cs="Courier New"/>
    </w:rPr>
  </w:style>
  <w:style w:type="character" w:customStyle="1" w:styleId="ListLabel7">
    <w:name w:val="ListLabel 7"/>
    <w:qFormat/>
    <w:rsid w:val="00777F57"/>
    <w:rPr>
      <w:rFonts w:cs="Courier New"/>
    </w:rPr>
  </w:style>
  <w:style w:type="character" w:customStyle="1" w:styleId="ListLabel8">
    <w:name w:val="ListLabel 8"/>
    <w:qFormat/>
    <w:rsid w:val="00777F57"/>
    <w:rPr>
      <w:rFonts w:cs="Courier New"/>
    </w:rPr>
  </w:style>
  <w:style w:type="character" w:customStyle="1" w:styleId="ListLabel9">
    <w:name w:val="ListLabel 9"/>
    <w:qFormat/>
    <w:rsid w:val="00777F57"/>
    <w:rPr>
      <w:rFonts w:cs="Courier New"/>
    </w:rPr>
  </w:style>
  <w:style w:type="character" w:customStyle="1" w:styleId="ListLabel10">
    <w:name w:val="ListLabel 10"/>
    <w:qFormat/>
    <w:rsid w:val="00777F57"/>
    <w:rPr>
      <w:color w:val="00000A"/>
    </w:rPr>
  </w:style>
  <w:style w:type="character" w:customStyle="1" w:styleId="ListLabel11">
    <w:name w:val="ListLabel 11"/>
    <w:qFormat/>
    <w:rsid w:val="00777F57"/>
    <w:rPr>
      <w:rFonts w:cs="Courier New"/>
    </w:rPr>
  </w:style>
  <w:style w:type="character" w:customStyle="1" w:styleId="ListLabel12">
    <w:name w:val="ListLabel 12"/>
    <w:qFormat/>
    <w:rsid w:val="00777F57"/>
    <w:rPr>
      <w:rFonts w:cs="Courier New"/>
    </w:rPr>
  </w:style>
  <w:style w:type="character" w:customStyle="1" w:styleId="ListLabel13">
    <w:name w:val="ListLabel 13"/>
    <w:qFormat/>
    <w:rsid w:val="00777F57"/>
    <w:rPr>
      <w:rFonts w:cs="Courier New"/>
    </w:rPr>
  </w:style>
  <w:style w:type="character" w:customStyle="1" w:styleId="ListLabel14">
    <w:name w:val="ListLabel 14"/>
    <w:qFormat/>
    <w:rsid w:val="00777F57"/>
    <w:rPr>
      <w:rFonts w:cs="Courier New"/>
    </w:rPr>
  </w:style>
  <w:style w:type="character" w:customStyle="1" w:styleId="ListLabel15">
    <w:name w:val="ListLabel 15"/>
    <w:qFormat/>
    <w:rsid w:val="00777F57"/>
    <w:rPr>
      <w:rFonts w:cs="Courier New"/>
    </w:rPr>
  </w:style>
  <w:style w:type="character" w:customStyle="1" w:styleId="ListLabel16">
    <w:name w:val="ListLabel 16"/>
    <w:qFormat/>
    <w:rsid w:val="00777F57"/>
    <w:rPr>
      <w:rFonts w:cs="Courier New"/>
    </w:rPr>
  </w:style>
  <w:style w:type="character" w:customStyle="1" w:styleId="ListLabel17">
    <w:name w:val="ListLabel 17"/>
    <w:qFormat/>
    <w:rsid w:val="00777F57"/>
    <w:rPr>
      <w:rFonts w:cs="Courier New"/>
    </w:rPr>
  </w:style>
  <w:style w:type="character" w:customStyle="1" w:styleId="ListLabel18">
    <w:name w:val="ListLabel 18"/>
    <w:qFormat/>
    <w:rsid w:val="00777F57"/>
    <w:rPr>
      <w:rFonts w:cs="Courier New"/>
    </w:rPr>
  </w:style>
  <w:style w:type="character" w:customStyle="1" w:styleId="ListLabel19">
    <w:name w:val="ListLabel 19"/>
    <w:qFormat/>
    <w:rsid w:val="00777F57"/>
    <w:rPr>
      <w:rFonts w:cs="Courier New"/>
    </w:rPr>
  </w:style>
  <w:style w:type="character" w:customStyle="1" w:styleId="ListLabel20">
    <w:name w:val="ListLabel 20"/>
    <w:qFormat/>
    <w:rsid w:val="00777F57"/>
    <w:rPr>
      <w:rFonts w:cs="Courier New"/>
    </w:rPr>
  </w:style>
  <w:style w:type="character" w:customStyle="1" w:styleId="ListLabel21">
    <w:name w:val="ListLabel 21"/>
    <w:qFormat/>
    <w:rsid w:val="00777F57"/>
    <w:rPr>
      <w:rFonts w:cs="Courier New"/>
    </w:rPr>
  </w:style>
  <w:style w:type="character" w:customStyle="1" w:styleId="ListLabel22">
    <w:name w:val="ListLabel 22"/>
    <w:qFormat/>
    <w:rsid w:val="00777F57"/>
    <w:rPr>
      <w:rFonts w:cs="Courier New"/>
    </w:rPr>
  </w:style>
  <w:style w:type="character" w:customStyle="1" w:styleId="ListLabel23">
    <w:name w:val="ListLabel 23"/>
    <w:qFormat/>
    <w:rsid w:val="00777F57"/>
    <w:rPr>
      <w:rFonts w:cs="Courier New"/>
    </w:rPr>
  </w:style>
  <w:style w:type="character" w:customStyle="1" w:styleId="ListLabel24">
    <w:name w:val="ListLabel 24"/>
    <w:qFormat/>
    <w:rsid w:val="00777F57"/>
    <w:rPr>
      <w:rFonts w:cs="Courier New"/>
    </w:rPr>
  </w:style>
  <w:style w:type="character" w:customStyle="1" w:styleId="ListLabel25">
    <w:name w:val="ListLabel 25"/>
    <w:qFormat/>
    <w:rsid w:val="00777F57"/>
    <w:rPr>
      <w:rFonts w:cs="Courier New"/>
    </w:rPr>
  </w:style>
  <w:style w:type="character" w:customStyle="1" w:styleId="ListLabel26">
    <w:name w:val="ListLabel 26"/>
    <w:qFormat/>
    <w:rsid w:val="00777F57"/>
    <w:rPr>
      <w:rFonts w:cs="Courier New"/>
    </w:rPr>
  </w:style>
  <w:style w:type="character" w:customStyle="1" w:styleId="ListLabel27">
    <w:name w:val="ListLabel 27"/>
    <w:qFormat/>
    <w:rsid w:val="00777F57"/>
    <w:rPr>
      <w:rFonts w:cs="Courier New"/>
    </w:rPr>
  </w:style>
  <w:style w:type="character" w:customStyle="1" w:styleId="ListLabel28">
    <w:name w:val="ListLabel 28"/>
    <w:qFormat/>
    <w:rsid w:val="00777F57"/>
    <w:rPr>
      <w:rFonts w:cs="Courier New"/>
    </w:rPr>
  </w:style>
  <w:style w:type="character" w:customStyle="1" w:styleId="ListLabel29">
    <w:name w:val="ListLabel 29"/>
    <w:qFormat/>
    <w:rsid w:val="00777F57"/>
    <w:rPr>
      <w:rFonts w:cs="Courier New"/>
    </w:rPr>
  </w:style>
  <w:style w:type="character" w:customStyle="1" w:styleId="ListLabel30">
    <w:name w:val="ListLabel 30"/>
    <w:qFormat/>
    <w:rsid w:val="00777F57"/>
    <w:rPr>
      <w:rFonts w:cs="Courier New"/>
    </w:rPr>
  </w:style>
  <w:style w:type="character" w:customStyle="1" w:styleId="ListLabel31">
    <w:name w:val="ListLabel 31"/>
    <w:qFormat/>
    <w:rsid w:val="00777F57"/>
    <w:rPr>
      <w:rFonts w:cs="Courier New"/>
    </w:rPr>
  </w:style>
  <w:style w:type="character" w:customStyle="1" w:styleId="ListLabel32">
    <w:name w:val="ListLabel 32"/>
    <w:qFormat/>
    <w:rsid w:val="00777F57"/>
    <w:rPr>
      <w:rFonts w:cs="Courier New"/>
    </w:rPr>
  </w:style>
  <w:style w:type="character" w:customStyle="1" w:styleId="ListLabel33">
    <w:name w:val="ListLabel 33"/>
    <w:qFormat/>
    <w:rsid w:val="00777F57"/>
    <w:rPr>
      <w:rFonts w:cs="Courier New"/>
    </w:rPr>
  </w:style>
  <w:style w:type="character" w:customStyle="1" w:styleId="ListLabel34">
    <w:name w:val="ListLabel 34"/>
    <w:qFormat/>
    <w:rsid w:val="00777F57"/>
    <w:rPr>
      <w:rFonts w:cs="Courier New"/>
    </w:rPr>
  </w:style>
  <w:style w:type="character" w:customStyle="1" w:styleId="ListLabel35">
    <w:name w:val="ListLabel 35"/>
    <w:qFormat/>
    <w:rsid w:val="00777F57"/>
    <w:rPr>
      <w:rFonts w:cs="Courier New"/>
    </w:rPr>
  </w:style>
  <w:style w:type="character" w:customStyle="1" w:styleId="ListLabel36">
    <w:name w:val="ListLabel 36"/>
    <w:qFormat/>
    <w:rsid w:val="00777F57"/>
    <w:rPr>
      <w:rFonts w:cs="Courier New"/>
    </w:rPr>
  </w:style>
  <w:style w:type="character" w:customStyle="1" w:styleId="ListLabel37">
    <w:name w:val="ListLabel 37"/>
    <w:qFormat/>
    <w:rsid w:val="00777F57"/>
    <w:rPr>
      <w:rFonts w:cs="Courier New"/>
    </w:rPr>
  </w:style>
  <w:style w:type="character" w:customStyle="1" w:styleId="ListLabel38">
    <w:name w:val="ListLabel 38"/>
    <w:qFormat/>
    <w:rsid w:val="00777F57"/>
    <w:rPr>
      <w:rFonts w:cs="Courier New"/>
    </w:rPr>
  </w:style>
  <w:style w:type="character" w:customStyle="1" w:styleId="ListLabel39">
    <w:name w:val="ListLabel 39"/>
    <w:qFormat/>
    <w:rsid w:val="00777F57"/>
    <w:rPr>
      <w:rFonts w:cs="Courier New"/>
    </w:rPr>
  </w:style>
  <w:style w:type="character" w:customStyle="1" w:styleId="ListLabel40">
    <w:name w:val="ListLabel 40"/>
    <w:qFormat/>
    <w:rsid w:val="00777F57"/>
    <w:rPr>
      <w:rFonts w:cs="Courier New"/>
    </w:rPr>
  </w:style>
  <w:style w:type="character" w:customStyle="1" w:styleId="ListLabel41">
    <w:name w:val="ListLabel 41"/>
    <w:qFormat/>
    <w:rsid w:val="00777F57"/>
    <w:rPr>
      <w:color w:val="00000A"/>
    </w:rPr>
  </w:style>
  <w:style w:type="character" w:customStyle="1" w:styleId="ListLabel42">
    <w:name w:val="ListLabel 42"/>
    <w:qFormat/>
    <w:rsid w:val="00777F57"/>
    <w:rPr>
      <w:rFonts w:cs="Courier New"/>
    </w:rPr>
  </w:style>
  <w:style w:type="character" w:customStyle="1" w:styleId="ListLabel43">
    <w:name w:val="ListLabel 43"/>
    <w:qFormat/>
    <w:rsid w:val="00777F57"/>
    <w:rPr>
      <w:rFonts w:cs="Courier New"/>
    </w:rPr>
  </w:style>
  <w:style w:type="character" w:customStyle="1" w:styleId="ListLabel44">
    <w:name w:val="ListLabel 44"/>
    <w:qFormat/>
    <w:rsid w:val="00777F57"/>
    <w:rPr>
      <w:rFonts w:cs="Courier New"/>
    </w:rPr>
  </w:style>
  <w:style w:type="character" w:customStyle="1" w:styleId="ListLabel45">
    <w:name w:val="ListLabel 45"/>
    <w:qFormat/>
    <w:rsid w:val="00777F57"/>
    <w:rPr>
      <w:rFonts w:cs="Arial"/>
      <w:b/>
      <w:color w:val="00000A"/>
      <w:sz w:val="24"/>
    </w:rPr>
  </w:style>
  <w:style w:type="character" w:customStyle="1" w:styleId="ListLabel46">
    <w:name w:val="ListLabel 46"/>
    <w:qFormat/>
    <w:rsid w:val="00777F57"/>
    <w:rPr>
      <w:rFonts w:cs="Arial"/>
      <w:b/>
      <w:color w:val="00000A"/>
      <w:sz w:val="24"/>
    </w:rPr>
  </w:style>
  <w:style w:type="character" w:customStyle="1" w:styleId="ListLabel47">
    <w:name w:val="ListLabel 47"/>
    <w:qFormat/>
    <w:rsid w:val="00777F57"/>
    <w:rPr>
      <w:rFonts w:cs="Arial"/>
      <w:b/>
      <w:color w:val="00000A"/>
      <w:sz w:val="24"/>
    </w:rPr>
  </w:style>
  <w:style w:type="character" w:customStyle="1" w:styleId="ListLabel48">
    <w:name w:val="ListLabel 48"/>
    <w:qFormat/>
    <w:rsid w:val="00777F57"/>
    <w:rPr>
      <w:rFonts w:cs="Arial"/>
      <w:b/>
      <w:color w:val="00000A"/>
      <w:sz w:val="24"/>
    </w:rPr>
  </w:style>
  <w:style w:type="character" w:customStyle="1" w:styleId="ListLabel49">
    <w:name w:val="ListLabel 49"/>
    <w:qFormat/>
    <w:rsid w:val="00777F57"/>
    <w:rPr>
      <w:rFonts w:cs="Courier New"/>
    </w:rPr>
  </w:style>
  <w:style w:type="character" w:customStyle="1" w:styleId="ListLabel50">
    <w:name w:val="ListLabel 50"/>
    <w:qFormat/>
    <w:rsid w:val="00777F57"/>
    <w:rPr>
      <w:rFonts w:cs="Courier New"/>
    </w:rPr>
  </w:style>
  <w:style w:type="character" w:customStyle="1" w:styleId="ListLabel51">
    <w:name w:val="ListLabel 51"/>
    <w:qFormat/>
    <w:rsid w:val="00777F57"/>
    <w:rPr>
      <w:rFonts w:cs="Courier New"/>
    </w:rPr>
  </w:style>
  <w:style w:type="character" w:customStyle="1" w:styleId="ListLabel52">
    <w:name w:val="ListLabel 52"/>
    <w:qFormat/>
    <w:rsid w:val="00777F57"/>
    <w:rPr>
      <w:rFonts w:cs="Courier New"/>
    </w:rPr>
  </w:style>
  <w:style w:type="character" w:customStyle="1" w:styleId="ListLabel53">
    <w:name w:val="ListLabel 53"/>
    <w:qFormat/>
    <w:rsid w:val="00777F57"/>
    <w:rPr>
      <w:rFonts w:cs="Courier New"/>
    </w:rPr>
  </w:style>
  <w:style w:type="character" w:customStyle="1" w:styleId="ListLabel54">
    <w:name w:val="ListLabel 54"/>
    <w:qFormat/>
    <w:rsid w:val="00777F57"/>
    <w:rPr>
      <w:rFonts w:cs="Courier New"/>
    </w:rPr>
  </w:style>
  <w:style w:type="character" w:customStyle="1" w:styleId="ListLabel55">
    <w:name w:val="ListLabel 55"/>
    <w:qFormat/>
    <w:rsid w:val="00777F57"/>
    <w:rPr>
      <w:rFonts w:cs="Courier New"/>
    </w:rPr>
  </w:style>
  <w:style w:type="character" w:customStyle="1" w:styleId="ListLabel56">
    <w:name w:val="ListLabel 56"/>
    <w:qFormat/>
    <w:rsid w:val="00777F57"/>
    <w:rPr>
      <w:rFonts w:cs="Courier New"/>
    </w:rPr>
  </w:style>
  <w:style w:type="character" w:customStyle="1" w:styleId="ListLabel57">
    <w:name w:val="ListLabel 57"/>
    <w:qFormat/>
    <w:rsid w:val="00777F57"/>
    <w:rPr>
      <w:rFonts w:cs="Courier New"/>
    </w:rPr>
  </w:style>
  <w:style w:type="character" w:customStyle="1" w:styleId="ListLabel58">
    <w:name w:val="ListLabel 58"/>
    <w:qFormat/>
    <w:rsid w:val="00777F57"/>
    <w:rPr>
      <w:rFonts w:cs="Courier New"/>
    </w:rPr>
  </w:style>
  <w:style w:type="character" w:customStyle="1" w:styleId="ListLabel59">
    <w:name w:val="ListLabel 59"/>
    <w:qFormat/>
    <w:rsid w:val="00777F57"/>
    <w:rPr>
      <w:rFonts w:cs="Courier New"/>
    </w:rPr>
  </w:style>
  <w:style w:type="character" w:customStyle="1" w:styleId="ListLabel60">
    <w:name w:val="ListLabel 60"/>
    <w:qFormat/>
    <w:rsid w:val="00777F57"/>
    <w:rPr>
      <w:rFonts w:cs="Courier New"/>
    </w:rPr>
  </w:style>
  <w:style w:type="character" w:customStyle="1" w:styleId="ListLabel61">
    <w:name w:val="ListLabel 61"/>
    <w:qFormat/>
    <w:rsid w:val="00777F57"/>
    <w:rPr>
      <w:rFonts w:cs="Courier New"/>
    </w:rPr>
  </w:style>
  <w:style w:type="character" w:customStyle="1" w:styleId="ListLabel62">
    <w:name w:val="ListLabel 62"/>
    <w:qFormat/>
    <w:rsid w:val="00777F57"/>
    <w:rPr>
      <w:rFonts w:cs="Courier New"/>
    </w:rPr>
  </w:style>
  <w:style w:type="character" w:customStyle="1" w:styleId="ListLabel63">
    <w:name w:val="ListLabel 63"/>
    <w:qFormat/>
    <w:rsid w:val="00777F57"/>
    <w:rPr>
      <w:rFonts w:cs="Courier New"/>
    </w:rPr>
  </w:style>
  <w:style w:type="character" w:customStyle="1" w:styleId="ListLabel64">
    <w:name w:val="ListLabel 64"/>
    <w:qFormat/>
    <w:rsid w:val="00777F57"/>
    <w:rPr>
      <w:rFonts w:cs="Courier New"/>
    </w:rPr>
  </w:style>
  <w:style w:type="character" w:customStyle="1" w:styleId="ListLabel65">
    <w:name w:val="ListLabel 65"/>
    <w:qFormat/>
    <w:rsid w:val="00777F57"/>
    <w:rPr>
      <w:rFonts w:cs="Courier New"/>
    </w:rPr>
  </w:style>
  <w:style w:type="character" w:customStyle="1" w:styleId="ListLabel66">
    <w:name w:val="ListLabel 66"/>
    <w:qFormat/>
    <w:rsid w:val="00777F57"/>
    <w:rPr>
      <w:rFonts w:cs="Courier New"/>
    </w:rPr>
  </w:style>
  <w:style w:type="character" w:customStyle="1" w:styleId="ListLabel67">
    <w:name w:val="ListLabel 67"/>
    <w:qFormat/>
    <w:rsid w:val="00777F57"/>
    <w:rPr>
      <w:rFonts w:cs="Courier New"/>
    </w:rPr>
  </w:style>
  <w:style w:type="character" w:customStyle="1" w:styleId="ListLabel68">
    <w:name w:val="ListLabel 68"/>
    <w:qFormat/>
    <w:rsid w:val="00777F57"/>
    <w:rPr>
      <w:rFonts w:cs="Courier New"/>
    </w:rPr>
  </w:style>
  <w:style w:type="character" w:customStyle="1" w:styleId="ListLabel69">
    <w:name w:val="ListLabel 69"/>
    <w:qFormat/>
    <w:rsid w:val="00777F57"/>
    <w:rPr>
      <w:rFonts w:cs="Courier New"/>
    </w:rPr>
  </w:style>
  <w:style w:type="character" w:customStyle="1" w:styleId="ListLabel70">
    <w:name w:val="ListLabel 70"/>
    <w:qFormat/>
    <w:rsid w:val="00777F57"/>
    <w:rPr>
      <w:rFonts w:cs="Courier New"/>
    </w:rPr>
  </w:style>
  <w:style w:type="character" w:customStyle="1" w:styleId="ListLabel71">
    <w:name w:val="ListLabel 71"/>
    <w:qFormat/>
    <w:rsid w:val="00777F57"/>
    <w:rPr>
      <w:rFonts w:cs="Courier New"/>
    </w:rPr>
  </w:style>
  <w:style w:type="character" w:customStyle="1" w:styleId="ListLabel72">
    <w:name w:val="ListLabel 72"/>
    <w:qFormat/>
    <w:rsid w:val="00777F57"/>
    <w:rPr>
      <w:rFonts w:cs="Courier New"/>
    </w:rPr>
  </w:style>
  <w:style w:type="character" w:customStyle="1" w:styleId="ListLabel73">
    <w:name w:val="ListLabel 73"/>
    <w:qFormat/>
    <w:rsid w:val="00777F57"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sid w:val="00777F57"/>
    <w:rPr>
      <w:b/>
      <w:color w:val="00000A"/>
      <w:sz w:val="24"/>
      <w:szCs w:val="24"/>
    </w:rPr>
  </w:style>
  <w:style w:type="character" w:customStyle="1" w:styleId="ListLabel75">
    <w:name w:val="ListLabel 75"/>
    <w:qFormat/>
    <w:rsid w:val="00777F57"/>
    <w:rPr>
      <w:rFonts w:cs="Courier New"/>
    </w:rPr>
  </w:style>
  <w:style w:type="character" w:customStyle="1" w:styleId="ListLabel76">
    <w:name w:val="ListLabel 76"/>
    <w:qFormat/>
    <w:rsid w:val="00777F57"/>
    <w:rPr>
      <w:rFonts w:cs="Courier New"/>
    </w:rPr>
  </w:style>
  <w:style w:type="character" w:customStyle="1" w:styleId="ListLabel77">
    <w:name w:val="ListLabel 77"/>
    <w:qFormat/>
    <w:rsid w:val="00777F57"/>
    <w:rPr>
      <w:rFonts w:cs="Courier New"/>
    </w:rPr>
  </w:style>
  <w:style w:type="character" w:customStyle="1" w:styleId="ListLabel78">
    <w:name w:val="ListLabel 78"/>
    <w:qFormat/>
    <w:rsid w:val="00777F57"/>
    <w:rPr>
      <w:rFonts w:cs="Courier New"/>
    </w:rPr>
  </w:style>
  <w:style w:type="character" w:customStyle="1" w:styleId="ListLabel79">
    <w:name w:val="ListLabel 79"/>
    <w:qFormat/>
    <w:rsid w:val="00777F57"/>
    <w:rPr>
      <w:rFonts w:cs="Courier New"/>
    </w:rPr>
  </w:style>
  <w:style w:type="character" w:customStyle="1" w:styleId="ListLabel80">
    <w:name w:val="ListLabel 80"/>
    <w:qFormat/>
    <w:rsid w:val="00777F57"/>
    <w:rPr>
      <w:rFonts w:cs="Courier New"/>
    </w:rPr>
  </w:style>
  <w:style w:type="character" w:customStyle="1" w:styleId="ListLabel81">
    <w:name w:val="ListLabel 81"/>
    <w:qFormat/>
    <w:rsid w:val="00777F57"/>
    <w:rPr>
      <w:rFonts w:cs="Courier New"/>
    </w:rPr>
  </w:style>
  <w:style w:type="character" w:customStyle="1" w:styleId="ListLabel82">
    <w:name w:val="ListLabel 82"/>
    <w:qFormat/>
    <w:rsid w:val="00777F57"/>
    <w:rPr>
      <w:rFonts w:cs="Courier New"/>
    </w:rPr>
  </w:style>
  <w:style w:type="character" w:customStyle="1" w:styleId="ListLabel83">
    <w:name w:val="ListLabel 83"/>
    <w:qFormat/>
    <w:rsid w:val="00777F57"/>
    <w:rPr>
      <w:rFonts w:cs="Courier New"/>
    </w:rPr>
  </w:style>
  <w:style w:type="character" w:customStyle="1" w:styleId="ListLabel84">
    <w:name w:val="ListLabel 84"/>
    <w:qFormat/>
    <w:rsid w:val="00777F57"/>
    <w:rPr>
      <w:rFonts w:cs="Courier New"/>
    </w:rPr>
  </w:style>
  <w:style w:type="character" w:customStyle="1" w:styleId="ListLabel85">
    <w:name w:val="ListLabel 85"/>
    <w:qFormat/>
    <w:rsid w:val="00777F57"/>
    <w:rPr>
      <w:rFonts w:cs="Courier New"/>
    </w:rPr>
  </w:style>
  <w:style w:type="character" w:customStyle="1" w:styleId="ListLabel86">
    <w:name w:val="ListLabel 86"/>
    <w:qFormat/>
    <w:rsid w:val="00777F57"/>
    <w:rPr>
      <w:rFonts w:cs="Courier New"/>
    </w:rPr>
  </w:style>
  <w:style w:type="character" w:customStyle="1" w:styleId="ListLabel87">
    <w:name w:val="ListLabel 87"/>
    <w:qFormat/>
    <w:rsid w:val="00777F57"/>
    <w:rPr>
      <w:rFonts w:cs="Courier New"/>
    </w:rPr>
  </w:style>
  <w:style w:type="character" w:customStyle="1" w:styleId="ListLabel88">
    <w:name w:val="ListLabel 88"/>
    <w:qFormat/>
    <w:rsid w:val="00777F57"/>
    <w:rPr>
      <w:rFonts w:cs="Courier New"/>
    </w:rPr>
  </w:style>
  <w:style w:type="character" w:customStyle="1" w:styleId="ListLabel89">
    <w:name w:val="ListLabel 89"/>
    <w:qFormat/>
    <w:rsid w:val="00777F57"/>
    <w:rPr>
      <w:rFonts w:cs="Courier New"/>
    </w:rPr>
  </w:style>
  <w:style w:type="character" w:customStyle="1" w:styleId="ListLabel90">
    <w:name w:val="ListLabel 90"/>
    <w:qFormat/>
    <w:rsid w:val="00777F57"/>
    <w:rPr>
      <w:rFonts w:cs="Courier New"/>
    </w:rPr>
  </w:style>
  <w:style w:type="character" w:customStyle="1" w:styleId="ListLabel91">
    <w:name w:val="ListLabel 91"/>
    <w:qFormat/>
    <w:rsid w:val="00777F57"/>
    <w:rPr>
      <w:rFonts w:cs="Courier New"/>
    </w:rPr>
  </w:style>
  <w:style w:type="character" w:customStyle="1" w:styleId="ListLabel92">
    <w:name w:val="ListLabel 92"/>
    <w:qFormat/>
    <w:rsid w:val="00777F57"/>
    <w:rPr>
      <w:rFonts w:cs="Courier New"/>
    </w:rPr>
  </w:style>
  <w:style w:type="character" w:customStyle="1" w:styleId="ListLabel93">
    <w:name w:val="ListLabel 93"/>
    <w:qFormat/>
    <w:rsid w:val="00777F57"/>
    <w:rPr>
      <w:rFonts w:cs="Courier New"/>
    </w:rPr>
  </w:style>
  <w:style w:type="character" w:customStyle="1" w:styleId="ListLabel94">
    <w:name w:val="ListLabel 94"/>
    <w:qFormat/>
    <w:rsid w:val="00777F57"/>
    <w:rPr>
      <w:rFonts w:cs="Courier New"/>
    </w:rPr>
  </w:style>
  <w:style w:type="character" w:customStyle="1" w:styleId="ListLabel95">
    <w:name w:val="ListLabel 95"/>
    <w:qFormat/>
    <w:rsid w:val="00777F57"/>
    <w:rPr>
      <w:rFonts w:cs="Courier New"/>
    </w:rPr>
  </w:style>
  <w:style w:type="character" w:customStyle="1" w:styleId="ListLabel96">
    <w:name w:val="ListLabel 96"/>
    <w:qFormat/>
    <w:rsid w:val="00777F57"/>
    <w:rPr>
      <w:rFonts w:cs="Courier New"/>
    </w:rPr>
  </w:style>
  <w:style w:type="character" w:customStyle="1" w:styleId="ListLabel97">
    <w:name w:val="ListLabel 97"/>
    <w:qFormat/>
    <w:rsid w:val="00777F57"/>
    <w:rPr>
      <w:rFonts w:cs="Courier New"/>
    </w:rPr>
  </w:style>
  <w:style w:type="character" w:customStyle="1" w:styleId="ListLabel98">
    <w:name w:val="ListLabel 98"/>
    <w:qFormat/>
    <w:rsid w:val="00777F57"/>
    <w:rPr>
      <w:rFonts w:cs="Courier New"/>
    </w:rPr>
  </w:style>
  <w:style w:type="character" w:customStyle="1" w:styleId="ListLabel99">
    <w:name w:val="ListLabel 99"/>
    <w:qFormat/>
    <w:rsid w:val="00777F57"/>
    <w:rPr>
      <w:rFonts w:cs="Courier New"/>
    </w:rPr>
  </w:style>
  <w:style w:type="character" w:customStyle="1" w:styleId="ListLabel100">
    <w:name w:val="ListLabel 100"/>
    <w:qFormat/>
    <w:rsid w:val="00777F57"/>
    <w:rPr>
      <w:rFonts w:cs="Courier New"/>
    </w:rPr>
  </w:style>
  <w:style w:type="character" w:customStyle="1" w:styleId="ListLabel101">
    <w:name w:val="ListLabel 101"/>
    <w:qFormat/>
    <w:rsid w:val="00777F57"/>
    <w:rPr>
      <w:rFonts w:cs="Courier New"/>
    </w:rPr>
  </w:style>
  <w:style w:type="character" w:customStyle="1" w:styleId="ListLabel102">
    <w:name w:val="ListLabel 102"/>
    <w:qFormat/>
    <w:rsid w:val="00777F57"/>
    <w:rPr>
      <w:rFonts w:cs="Courier New"/>
    </w:rPr>
  </w:style>
  <w:style w:type="character" w:customStyle="1" w:styleId="ListLabel103">
    <w:name w:val="ListLabel 103"/>
    <w:qFormat/>
    <w:rsid w:val="00777F57"/>
    <w:rPr>
      <w:rFonts w:cs="Courier New"/>
    </w:rPr>
  </w:style>
  <w:style w:type="character" w:customStyle="1" w:styleId="ListLabel104">
    <w:name w:val="ListLabel 104"/>
    <w:qFormat/>
    <w:rsid w:val="00777F57"/>
    <w:rPr>
      <w:rFonts w:cs="Courier New"/>
    </w:rPr>
  </w:style>
  <w:style w:type="character" w:customStyle="1" w:styleId="ListLabel105">
    <w:name w:val="ListLabel 105"/>
    <w:qFormat/>
    <w:rsid w:val="00777F57"/>
    <w:rPr>
      <w:rFonts w:cs="Courier New"/>
    </w:rPr>
  </w:style>
  <w:style w:type="character" w:customStyle="1" w:styleId="ListLabel106">
    <w:name w:val="ListLabel 106"/>
    <w:qFormat/>
    <w:rsid w:val="00777F57"/>
    <w:rPr>
      <w:rFonts w:cs="Courier New"/>
    </w:rPr>
  </w:style>
  <w:style w:type="character" w:customStyle="1" w:styleId="ListLabel107">
    <w:name w:val="ListLabel 107"/>
    <w:qFormat/>
    <w:rsid w:val="00777F57"/>
    <w:rPr>
      <w:rFonts w:cs="Courier New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53312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053312"/>
    <w:rPr>
      <w:rFonts w:ascii="Calibri" w:eastAsiaTheme="minorEastAsia" w:hAnsi="Calibri"/>
      <w:b/>
      <w:bCs/>
      <w:sz w:val="20"/>
      <w:szCs w:val="20"/>
      <w:lang w:val="pt-BR" w:eastAsia="es-ES"/>
    </w:rPr>
  </w:style>
  <w:style w:type="character" w:customStyle="1" w:styleId="ListLabel108">
    <w:name w:val="ListLabel 108"/>
    <w:qFormat/>
    <w:rsid w:val="00777F57"/>
    <w:rPr>
      <w:rFonts w:cs="Symbol"/>
    </w:rPr>
  </w:style>
  <w:style w:type="character" w:customStyle="1" w:styleId="ListLabel109">
    <w:name w:val="ListLabel 109"/>
    <w:qFormat/>
    <w:rsid w:val="00777F57"/>
    <w:rPr>
      <w:rFonts w:cs="Courier New"/>
    </w:rPr>
  </w:style>
  <w:style w:type="character" w:customStyle="1" w:styleId="ListLabel110">
    <w:name w:val="ListLabel 110"/>
    <w:qFormat/>
    <w:rsid w:val="00777F57"/>
    <w:rPr>
      <w:rFonts w:cs="Wingdings"/>
    </w:rPr>
  </w:style>
  <w:style w:type="character" w:customStyle="1" w:styleId="ListLabel111">
    <w:name w:val="ListLabel 111"/>
    <w:qFormat/>
    <w:rsid w:val="00777F57"/>
    <w:rPr>
      <w:rFonts w:cs="Symbol"/>
    </w:rPr>
  </w:style>
  <w:style w:type="character" w:customStyle="1" w:styleId="ListLabel112">
    <w:name w:val="ListLabel 112"/>
    <w:qFormat/>
    <w:rsid w:val="00777F57"/>
    <w:rPr>
      <w:rFonts w:cs="Courier New"/>
    </w:rPr>
  </w:style>
  <w:style w:type="character" w:customStyle="1" w:styleId="ListLabel113">
    <w:name w:val="ListLabel 113"/>
    <w:qFormat/>
    <w:rsid w:val="00777F57"/>
    <w:rPr>
      <w:rFonts w:cs="Wingdings"/>
    </w:rPr>
  </w:style>
  <w:style w:type="character" w:customStyle="1" w:styleId="ListLabel114">
    <w:name w:val="ListLabel 114"/>
    <w:qFormat/>
    <w:rsid w:val="00777F57"/>
    <w:rPr>
      <w:rFonts w:cs="Symbol"/>
    </w:rPr>
  </w:style>
  <w:style w:type="character" w:customStyle="1" w:styleId="ListLabel115">
    <w:name w:val="ListLabel 115"/>
    <w:qFormat/>
    <w:rsid w:val="00777F57"/>
    <w:rPr>
      <w:rFonts w:cs="Courier New"/>
    </w:rPr>
  </w:style>
  <w:style w:type="character" w:customStyle="1" w:styleId="ListLabel116">
    <w:name w:val="ListLabel 116"/>
    <w:qFormat/>
    <w:rsid w:val="00777F57"/>
    <w:rPr>
      <w:rFonts w:cs="Wingdings"/>
    </w:rPr>
  </w:style>
  <w:style w:type="character" w:customStyle="1" w:styleId="ListLabel117">
    <w:name w:val="ListLabel 117"/>
    <w:qFormat/>
    <w:rsid w:val="00777F57"/>
    <w:rPr>
      <w:rFonts w:cs="Symbol"/>
    </w:rPr>
  </w:style>
  <w:style w:type="character" w:customStyle="1" w:styleId="ListLabel118">
    <w:name w:val="ListLabel 118"/>
    <w:qFormat/>
    <w:rsid w:val="00777F57"/>
    <w:rPr>
      <w:rFonts w:cs="Courier New"/>
    </w:rPr>
  </w:style>
  <w:style w:type="character" w:customStyle="1" w:styleId="ListLabel119">
    <w:name w:val="ListLabel 119"/>
    <w:qFormat/>
    <w:rsid w:val="00777F57"/>
    <w:rPr>
      <w:rFonts w:cs="Wingdings"/>
    </w:rPr>
  </w:style>
  <w:style w:type="character" w:customStyle="1" w:styleId="ListLabel120">
    <w:name w:val="ListLabel 120"/>
    <w:qFormat/>
    <w:rsid w:val="00777F57"/>
    <w:rPr>
      <w:rFonts w:cs="Symbol"/>
    </w:rPr>
  </w:style>
  <w:style w:type="character" w:customStyle="1" w:styleId="ListLabel121">
    <w:name w:val="ListLabel 121"/>
    <w:qFormat/>
    <w:rsid w:val="00777F57"/>
    <w:rPr>
      <w:rFonts w:cs="Courier New"/>
    </w:rPr>
  </w:style>
  <w:style w:type="character" w:customStyle="1" w:styleId="ListLabel122">
    <w:name w:val="ListLabel 122"/>
    <w:qFormat/>
    <w:rsid w:val="00777F57"/>
    <w:rPr>
      <w:rFonts w:cs="Wingdings"/>
    </w:rPr>
  </w:style>
  <w:style w:type="character" w:customStyle="1" w:styleId="ListLabel123">
    <w:name w:val="ListLabel 123"/>
    <w:qFormat/>
    <w:rsid w:val="00777F57"/>
    <w:rPr>
      <w:rFonts w:cs="Symbol"/>
    </w:rPr>
  </w:style>
  <w:style w:type="character" w:customStyle="1" w:styleId="ListLabel124">
    <w:name w:val="ListLabel 124"/>
    <w:qFormat/>
    <w:rsid w:val="00777F57"/>
    <w:rPr>
      <w:rFonts w:cs="Courier New"/>
    </w:rPr>
  </w:style>
  <w:style w:type="character" w:customStyle="1" w:styleId="ListLabel125">
    <w:name w:val="ListLabel 125"/>
    <w:qFormat/>
    <w:rsid w:val="00777F57"/>
    <w:rPr>
      <w:rFonts w:cs="Wingdings"/>
    </w:rPr>
  </w:style>
  <w:style w:type="character" w:customStyle="1" w:styleId="ListLabel126">
    <w:name w:val="ListLabel 126"/>
    <w:qFormat/>
    <w:rsid w:val="00777F57"/>
    <w:rPr>
      <w:rFonts w:cs="Symbol"/>
    </w:rPr>
  </w:style>
  <w:style w:type="character" w:customStyle="1" w:styleId="ListLabel127">
    <w:name w:val="ListLabel 127"/>
    <w:qFormat/>
    <w:rsid w:val="00777F57"/>
    <w:rPr>
      <w:rFonts w:cs="Courier New"/>
    </w:rPr>
  </w:style>
  <w:style w:type="character" w:customStyle="1" w:styleId="ListLabel128">
    <w:name w:val="ListLabel 128"/>
    <w:qFormat/>
    <w:rsid w:val="00777F57"/>
    <w:rPr>
      <w:rFonts w:cs="Wingdings"/>
    </w:rPr>
  </w:style>
  <w:style w:type="character" w:customStyle="1" w:styleId="ListLabel129">
    <w:name w:val="ListLabel 129"/>
    <w:qFormat/>
    <w:rsid w:val="00777F57"/>
    <w:rPr>
      <w:rFonts w:cs="Symbol"/>
    </w:rPr>
  </w:style>
  <w:style w:type="character" w:customStyle="1" w:styleId="ListLabel130">
    <w:name w:val="ListLabel 130"/>
    <w:qFormat/>
    <w:rsid w:val="00777F57"/>
    <w:rPr>
      <w:rFonts w:cs="Courier New"/>
    </w:rPr>
  </w:style>
  <w:style w:type="character" w:customStyle="1" w:styleId="ListLabel131">
    <w:name w:val="ListLabel 131"/>
    <w:qFormat/>
    <w:rsid w:val="00777F57"/>
    <w:rPr>
      <w:rFonts w:cs="Wingdings"/>
    </w:rPr>
  </w:style>
  <w:style w:type="character" w:customStyle="1" w:styleId="ListLabel132">
    <w:name w:val="ListLabel 132"/>
    <w:qFormat/>
    <w:rsid w:val="00777F57"/>
    <w:rPr>
      <w:rFonts w:cs="Symbol"/>
    </w:rPr>
  </w:style>
  <w:style w:type="character" w:customStyle="1" w:styleId="ListLabel133">
    <w:name w:val="ListLabel 133"/>
    <w:qFormat/>
    <w:rsid w:val="00777F57"/>
    <w:rPr>
      <w:rFonts w:cs="Courier New"/>
    </w:rPr>
  </w:style>
  <w:style w:type="character" w:customStyle="1" w:styleId="ListLabel134">
    <w:name w:val="ListLabel 134"/>
    <w:qFormat/>
    <w:rsid w:val="00777F57"/>
    <w:rPr>
      <w:rFonts w:cs="Wingdings"/>
    </w:rPr>
  </w:style>
  <w:style w:type="character" w:customStyle="1" w:styleId="ListLabel135">
    <w:name w:val="ListLabel 135"/>
    <w:qFormat/>
    <w:rsid w:val="00777F57"/>
    <w:rPr>
      <w:rFonts w:cs="Symbol"/>
    </w:rPr>
  </w:style>
  <w:style w:type="character" w:customStyle="1" w:styleId="ListLabel136">
    <w:name w:val="ListLabel 136"/>
    <w:qFormat/>
    <w:rsid w:val="00777F57"/>
    <w:rPr>
      <w:rFonts w:cs="Courier New"/>
    </w:rPr>
  </w:style>
  <w:style w:type="character" w:customStyle="1" w:styleId="ListLabel137">
    <w:name w:val="ListLabel 137"/>
    <w:qFormat/>
    <w:rsid w:val="00777F57"/>
    <w:rPr>
      <w:rFonts w:cs="Wingdings"/>
    </w:rPr>
  </w:style>
  <w:style w:type="character" w:customStyle="1" w:styleId="ListLabel138">
    <w:name w:val="ListLabel 138"/>
    <w:qFormat/>
    <w:rsid w:val="00777F57"/>
    <w:rPr>
      <w:rFonts w:cs="Symbol"/>
    </w:rPr>
  </w:style>
  <w:style w:type="character" w:customStyle="1" w:styleId="ListLabel139">
    <w:name w:val="ListLabel 139"/>
    <w:qFormat/>
    <w:rsid w:val="00777F57"/>
    <w:rPr>
      <w:rFonts w:cs="Courier New"/>
    </w:rPr>
  </w:style>
  <w:style w:type="character" w:customStyle="1" w:styleId="ListLabel140">
    <w:name w:val="ListLabel 140"/>
    <w:qFormat/>
    <w:rsid w:val="00777F57"/>
    <w:rPr>
      <w:rFonts w:cs="Wingdings"/>
    </w:rPr>
  </w:style>
  <w:style w:type="character" w:customStyle="1" w:styleId="ListLabel141">
    <w:name w:val="ListLabel 141"/>
    <w:qFormat/>
    <w:rsid w:val="00777F57"/>
    <w:rPr>
      <w:rFonts w:cs="Symbol"/>
    </w:rPr>
  </w:style>
  <w:style w:type="character" w:customStyle="1" w:styleId="ListLabel142">
    <w:name w:val="ListLabel 142"/>
    <w:qFormat/>
    <w:rsid w:val="00777F57"/>
    <w:rPr>
      <w:rFonts w:cs="Courier New"/>
    </w:rPr>
  </w:style>
  <w:style w:type="character" w:customStyle="1" w:styleId="ListLabel143">
    <w:name w:val="ListLabel 143"/>
    <w:qFormat/>
    <w:rsid w:val="00777F57"/>
    <w:rPr>
      <w:rFonts w:cs="Wingdings"/>
    </w:rPr>
  </w:style>
  <w:style w:type="character" w:customStyle="1" w:styleId="ListLabel144">
    <w:name w:val="ListLabel 144"/>
    <w:qFormat/>
    <w:rsid w:val="00777F57"/>
    <w:rPr>
      <w:b/>
    </w:rPr>
  </w:style>
  <w:style w:type="character" w:customStyle="1" w:styleId="ListLabel145">
    <w:name w:val="ListLabel 145"/>
    <w:qFormat/>
    <w:rsid w:val="00777F57"/>
    <w:rPr>
      <w:b/>
    </w:rPr>
  </w:style>
  <w:style w:type="character" w:customStyle="1" w:styleId="ListLabel146">
    <w:name w:val="ListLabel 146"/>
    <w:qFormat/>
    <w:rsid w:val="00777F57"/>
    <w:rPr>
      <w:b/>
    </w:rPr>
  </w:style>
  <w:style w:type="paragraph" w:styleId="Ttulo">
    <w:name w:val="Title"/>
    <w:basedOn w:val="Normal"/>
    <w:next w:val="Corpodetexto"/>
    <w:qFormat/>
    <w:rsid w:val="00777F57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rsid w:val="00777F57"/>
    <w:pPr>
      <w:spacing w:after="140" w:line="288" w:lineRule="auto"/>
    </w:pPr>
  </w:style>
  <w:style w:type="paragraph" w:styleId="Lista">
    <w:name w:val="List"/>
    <w:basedOn w:val="Corpodetexto"/>
    <w:rsid w:val="00777F57"/>
    <w:rPr>
      <w:rFonts w:cs="Mangal"/>
    </w:rPr>
  </w:style>
  <w:style w:type="paragraph" w:styleId="Legenda">
    <w:name w:val="caption"/>
    <w:basedOn w:val="Normal"/>
    <w:qFormat/>
    <w:rsid w:val="00777F57"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rsid w:val="00777F57"/>
    <w:pPr>
      <w:suppressLineNumbers/>
    </w:pPr>
    <w:rPr>
      <w:rFonts w:cs="Mangal"/>
    </w:rPr>
  </w:style>
  <w:style w:type="paragraph" w:customStyle="1" w:styleId="00Textogeralbullet">
    <w:name w:val="00_Texto_geral_bullet"/>
    <w:basedOn w:val="00textosemparagrafo"/>
    <w:autoRedefine/>
    <w:uiPriority w:val="99"/>
    <w:qFormat/>
    <w:rsid w:val="003503BD"/>
    <w:pPr>
      <w:numPr>
        <w:numId w:val="4"/>
      </w:numPr>
      <w:ind w:left="284" w:hanging="284"/>
    </w:pPr>
    <w:rPr>
      <w:b/>
    </w:rPr>
  </w:style>
  <w:style w:type="paragraph" w:customStyle="1" w:styleId="00Textogeralroman">
    <w:name w:val="00_Texto_geral_roman"/>
    <w:basedOn w:val="00Textogeralbullet"/>
    <w:qFormat/>
    <w:rsid w:val="00710672"/>
  </w:style>
  <w:style w:type="paragraph" w:customStyle="1" w:styleId="00peso3">
    <w:name w:val="00_peso 3"/>
    <w:basedOn w:val="Normal"/>
    <w:autoRedefine/>
    <w:qFormat/>
    <w:rsid w:val="008B0C4F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8B0C4F"/>
    <w:pPr>
      <w:outlineLvl w:val="0"/>
    </w:pPr>
    <w:rPr>
      <w:rFonts w:ascii="Cambria" w:eastAsiaTheme="minorEastAsia" w:hAnsi="Cambria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8B0C4F"/>
    <w:pPr>
      <w:widowControl w:val="0"/>
      <w:suppressAutoHyphens/>
      <w:spacing w:line="400" w:lineRule="atLeast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8B0C4F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spacing w:after="0"/>
      <w:ind w:left="357" w:hanging="357"/>
    </w:p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color w:val="00000A"/>
      <w:sz w:val="24"/>
      <w:lang w:eastAsia="es-ES"/>
    </w:rPr>
  </w:style>
  <w:style w:type="paragraph" w:customStyle="1" w:styleId="Contedodoquadro">
    <w:name w:val="Conteúdo do quadro"/>
    <w:basedOn w:val="Normal"/>
    <w:qFormat/>
    <w:rsid w:val="00777F57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053312"/>
    <w:pPr>
      <w:spacing w:after="0"/>
    </w:pPr>
    <w:rPr>
      <w:rFonts w:eastAsiaTheme="minorEastAsia"/>
      <w:b/>
      <w:bCs/>
      <w:lang w:val="en-US" w:eastAsia="es-ES"/>
    </w:rPr>
  </w:style>
  <w:style w:type="paragraph" w:styleId="Reviso">
    <w:name w:val="Revision"/>
    <w:uiPriority w:val="99"/>
    <w:semiHidden/>
    <w:qFormat/>
    <w:rsid w:val="000728C8"/>
    <w:rPr>
      <w:rFonts w:ascii="Calibri" w:eastAsiaTheme="minorEastAsia" w:hAnsi="Calibri"/>
      <w:color w:val="00000A"/>
      <w:sz w:val="24"/>
      <w:lang w:eastAsia="es-ES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857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3953400-32FC-4672-8343-D6F69FED64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1166</Words>
  <Characters>6301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Renata Amelia Bueno Migliacci</dc:creator>
  <cp:lastModifiedBy>Jorge Katsumata</cp:lastModifiedBy>
  <cp:revision>8</cp:revision>
  <cp:lastPrinted>2017-10-23T20:25:00Z</cp:lastPrinted>
  <dcterms:created xsi:type="dcterms:W3CDTF">2017-12-28T16:54:00Z</dcterms:created>
  <dcterms:modified xsi:type="dcterms:W3CDTF">2018-01-09T20:48:00Z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