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CF1B07" w14:textId="77777777" w:rsidR="00606B97" w:rsidRDefault="006A4D7F">
      <w:pPr>
        <w:pStyle w:val="00cabeos"/>
      </w:pPr>
      <w:r>
        <w:t>Sequência didática 2 – Planeta Terra</w:t>
      </w:r>
    </w:p>
    <w:p w14:paraId="534CDE5E" w14:textId="77777777" w:rsidR="00606B97" w:rsidRDefault="00606B97">
      <w:pPr>
        <w:pStyle w:val="SemEspaamento"/>
        <w:rPr>
          <w:lang w:val="pt-BR"/>
        </w:rPr>
      </w:pPr>
    </w:p>
    <w:p w14:paraId="46FB9BAF" w14:textId="5603AAB5" w:rsidR="00606B97" w:rsidRDefault="006A4D7F">
      <w:pPr>
        <w:pStyle w:val="00PESO2"/>
      </w:pPr>
      <w:r>
        <w:t>Conteúdo</w:t>
      </w:r>
      <w:r w:rsidR="00EC3104">
        <w:t>s</w:t>
      </w:r>
      <w:r>
        <w:t>:</w:t>
      </w:r>
    </w:p>
    <w:p w14:paraId="3D9052C1" w14:textId="77777777" w:rsidR="00606B97" w:rsidRDefault="006A4D7F">
      <w:pPr>
        <w:pStyle w:val="00Textogeralbullet"/>
        <w:numPr>
          <w:ilvl w:val="0"/>
          <w:numId w:val="1"/>
        </w:numPr>
      </w:pPr>
      <w:r>
        <w:t>Características do planeta Terra.</w:t>
      </w:r>
    </w:p>
    <w:p w14:paraId="64C38935" w14:textId="6BA63752" w:rsidR="00606B97" w:rsidRDefault="00AF2B1B">
      <w:pPr>
        <w:pStyle w:val="00Textogeralbullet"/>
        <w:numPr>
          <w:ilvl w:val="0"/>
          <w:numId w:val="1"/>
        </w:numPr>
      </w:pPr>
      <w:r>
        <w:t>As r</w:t>
      </w:r>
      <w:r w:rsidR="006A4D7F">
        <w:t>ochas no planeta Terra.</w:t>
      </w:r>
    </w:p>
    <w:p w14:paraId="3C73A0F4" w14:textId="65792BD9" w:rsidR="00606B97" w:rsidRDefault="00AF2B1B">
      <w:pPr>
        <w:pStyle w:val="00Textogeralbullet"/>
        <w:numPr>
          <w:ilvl w:val="0"/>
          <w:numId w:val="1"/>
        </w:numPr>
      </w:pPr>
      <w:r>
        <w:t>A á</w:t>
      </w:r>
      <w:r w:rsidR="006A4D7F">
        <w:t>gua no planeta Terra.</w:t>
      </w:r>
    </w:p>
    <w:p w14:paraId="3AF27D4B" w14:textId="5980FFB8" w:rsidR="00606B97" w:rsidRDefault="00AF2B1B">
      <w:pPr>
        <w:pStyle w:val="00Textogeralbullet"/>
        <w:numPr>
          <w:ilvl w:val="0"/>
          <w:numId w:val="1"/>
        </w:numPr>
      </w:pPr>
      <w:r w:rsidRPr="002F31D0">
        <w:t>O a</w:t>
      </w:r>
      <w:r w:rsidR="006A4D7F" w:rsidRPr="002F31D0">
        <w:t>r no planeta Terra</w:t>
      </w:r>
      <w:r w:rsidR="006A4D7F">
        <w:t>.</w:t>
      </w:r>
    </w:p>
    <w:p w14:paraId="03BD791F" w14:textId="77777777" w:rsidR="00606B97" w:rsidRDefault="00606B97">
      <w:pPr>
        <w:pStyle w:val="00PESO2"/>
      </w:pPr>
    </w:p>
    <w:p w14:paraId="16DC49B2" w14:textId="107B4AC4" w:rsidR="00606B97" w:rsidRDefault="006A4D7F">
      <w:pPr>
        <w:pStyle w:val="00PESO2"/>
        <w:rPr>
          <w:color w:val="000000" w:themeColor="text1"/>
        </w:rPr>
      </w:pPr>
      <w:r>
        <w:t>Objetivo:</w:t>
      </w:r>
    </w:p>
    <w:p w14:paraId="1C03E451" w14:textId="65B8C089" w:rsidR="00606B97" w:rsidRDefault="006A4D7F">
      <w:pPr>
        <w:pStyle w:val="00Textogeralbullet"/>
        <w:numPr>
          <w:ilvl w:val="0"/>
          <w:numId w:val="1"/>
        </w:numPr>
      </w:pPr>
      <w:r>
        <w:t>Conhecer as características do planeta Terra</w:t>
      </w:r>
      <w:r w:rsidR="00EC3104">
        <w:t>,</w:t>
      </w:r>
      <w:r>
        <w:t xml:space="preserve"> como a presença de rochas, água e ar.</w:t>
      </w:r>
    </w:p>
    <w:p w14:paraId="5C5AC92C" w14:textId="77777777" w:rsidR="00606B97" w:rsidRDefault="00606B97">
      <w:pPr>
        <w:pStyle w:val="00PESO2"/>
      </w:pPr>
    </w:p>
    <w:p w14:paraId="21E47D58" w14:textId="3C46EF4E" w:rsidR="00606B97" w:rsidRDefault="006A4D7F">
      <w:pPr>
        <w:pStyle w:val="00PESO2"/>
        <w:rPr>
          <w:spacing w:val="-8"/>
        </w:rPr>
      </w:pPr>
      <w:r>
        <w:rPr>
          <w:spacing w:val="-8"/>
        </w:rPr>
        <w:t xml:space="preserve">Objetos de conhecimento e habilidades da </w:t>
      </w:r>
      <w:r>
        <w:rPr>
          <w:color w:val="000000" w:themeColor="text1"/>
          <w:spacing w:val="-8"/>
        </w:rPr>
        <w:t>Base Nacional Curricular Comum</w:t>
      </w:r>
      <w:r>
        <w:rPr>
          <w:spacing w:val="-8"/>
        </w:rPr>
        <w:t>:</w:t>
      </w:r>
    </w:p>
    <w:p w14:paraId="55A96312" w14:textId="02D7A669" w:rsidR="00606B97" w:rsidRDefault="006A4D7F">
      <w:pPr>
        <w:pStyle w:val="00textosemparagrafo"/>
        <w:ind w:firstLine="284"/>
      </w:pPr>
      <w:r>
        <w:t xml:space="preserve">Esta sequência didática aborda </w:t>
      </w:r>
      <w:r w:rsidR="008B2788">
        <w:t>o</w:t>
      </w:r>
      <w:r>
        <w:t xml:space="preserve"> objeto de conhecimento</w:t>
      </w:r>
      <w:r w:rsidR="007E6436">
        <w:t xml:space="preserve"> do componente curricular </w:t>
      </w:r>
      <w:r w:rsidR="00D277C7">
        <w:t xml:space="preserve">Ciências: </w:t>
      </w:r>
      <w:r>
        <w:t xml:space="preserve"> </w:t>
      </w:r>
      <w:r>
        <w:rPr>
          <w:i/>
        </w:rPr>
        <w:t>Características da Terra</w:t>
      </w:r>
      <w:r w:rsidR="00D277C7">
        <w:t>, que se</w:t>
      </w:r>
      <w:r>
        <w:t xml:space="preserve"> articula à habilidade da Base Nacional Comum Curricular </w:t>
      </w:r>
      <w:r>
        <w:rPr>
          <w:b/>
        </w:rPr>
        <w:t>EF03CI07</w:t>
      </w:r>
      <w:r w:rsidRPr="00CF11BE">
        <w:rPr>
          <w:b/>
        </w:rPr>
        <w:t>:</w:t>
      </w:r>
      <w:r>
        <w:t xml:space="preserve"> </w:t>
      </w:r>
      <w:r>
        <w:rPr>
          <w:i/>
        </w:rPr>
        <w:t>Identificar características da Terra (como seu formato esférico, a presença de água, solo etc.), com base na observação, manipulação e comparação de diferentes formas de representação do planeta (mapas, globos, fotografias etc.)</w:t>
      </w:r>
      <w:r>
        <w:t>.</w:t>
      </w:r>
    </w:p>
    <w:p w14:paraId="5E4A9C07" w14:textId="77777777" w:rsidR="00606B97" w:rsidRDefault="00606B97">
      <w:pPr>
        <w:pStyle w:val="00PESO2"/>
      </w:pPr>
    </w:p>
    <w:p w14:paraId="6F50A75C" w14:textId="77777777" w:rsidR="00606B97" w:rsidRDefault="006A4D7F">
      <w:pPr>
        <w:pStyle w:val="00PESO2"/>
      </w:pPr>
      <w:r>
        <w:t>Número de aulas:</w:t>
      </w:r>
    </w:p>
    <w:p w14:paraId="04316711" w14:textId="6823E2E8" w:rsidR="00606B97" w:rsidRDefault="006B3977">
      <w:pPr>
        <w:pStyle w:val="00textosemparagrafo"/>
      </w:pPr>
      <w:r>
        <w:t>3</w:t>
      </w:r>
      <w:r w:rsidR="00CF11BE">
        <w:t xml:space="preserve"> aulas.</w:t>
      </w:r>
    </w:p>
    <w:p w14:paraId="764BA75A" w14:textId="77777777" w:rsidR="00606B97" w:rsidRDefault="00606B97">
      <w:pPr>
        <w:pStyle w:val="00PESO2"/>
      </w:pPr>
    </w:p>
    <w:p w14:paraId="4F602008" w14:textId="77777777" w:rsidR="00606B97" w:rsidRDefault="006A4D7F">
      <w:pPr>
        <w:pStyle w:val="00PESO2"/>
      </w:pPr>
      <w:r>
        <w:t>Aula 1</w:t>
      </w:r>
    </w:p>
    <w:p w14:paraId="35B9A1F5" w14:textId="77777777" w:rsidR="00606B97" w:rsidRDefault="006A4D7F">
      <w:pPr>
        <w:pStyle w:val="00peso3"/>
      </w:pPr>
      <w:r>
        <w:t>Conteúdos específicos:</w:t>
      </w:r>
    </w:p>
    <w:p w14:paraId="2D86FFAF" w14:textId="4625BA3A" w:rsidR="00606B97" w:rsidRDefault="006A4D7F">
      <w:pPr>
        <w:pStyle w:val="00Textogeralbullet"/>
        <w:numPr>
          <w:ilvl w:val="0"/>
          <w:numId w:val="1"/>
        </w:numPr>
      </w:pPr>
      <w:r>
        <w:t>Cara</w:t>
      </w:r>
      <w:r w:rsidR="00CF11BE">
        <w:t>c</w:t>
      </w:r>
      <w:r>
        <w:t>terísticas do planeta Terra.</w:t>
      </w:r>
    </w:p>
    <w:p w14:paraId="2F0BA196" w14:textId="77777777" w:rsidR="00606B97" w:rsidRDefault="006A4D7F">
      <w:pPr>
        <w:pStyle w:val="00Textogeralbullet"/>
        <w:numPr>
          <w:ilvl w:val="0"/>
          <w:numId w:val="1"/>
        </w:numPr>
      </w:pPr>
      <w:r>
        <w:t>As rochas do planeta Terra.</w:t>
      </w:r>
    </w:p>
    <w:p w14:paraId="6C42B621" w14:textId="77777777" w:rsidR="00606B97" w:rsidRDefault="00606B97">
      <w:pPr>
        <w:pStyle w:val="00peso3"/>
      </w:pPr>
    </w:p>
    <w:p w14:paraId="56520A7F" w14:textId="77777777" w:rsidR="00606B97" w:rsidRDefault="006A4D7F">
      <w:pPr>
        <w:pStyle w:val="00peso3"/>
        <w:rPr>
          <w:color w:val="000000" w:themeColor="text1"/>
        </w:rPr>
      </w:pPr>
      <w:r>
        <w:t>Recursos didáticos:</w:t>
      </w:r>
    </w:p>
    <w:p w14:paraId="24698361" w14:textId="068171A1" w:rsidR="00606B97" w:rsidRDefault="006A4D7F">
      <w:pPr>
        <w:pStyle w:val="00Textogeralbullet"/>
        <w:numPr>
          <w:ilvl w:val="0"/>
          <w:numId w:val="1"/>
        </w:numPr>
      </w:pPr>
      <w:r>
        <w:t xml:space="preserve">Páginas 20 </w:t>
      </w:r>
      <w:r w:rsidR="00217CD5">
        <w:t>e 21</w:t>
      </w:r>
      <w:r>
        <w:t xml:space="preserve"> do Livro do Estudante.</w:t>
      </w:r>
    </w:p>
    <w:p w14:paraId="7EE1E086" w14:textId="77777777" w:rsidR="00606B97" w:rsidRDefault="006A4D7F">
      <w:pPr>
        <w:pStyle w:val="00Textogeralbullet"/>
        <w:numPr>
          <w:ilvl w:val="0"/>
          <w:numId w:val="1"/>
        </w:numPr>
      </w:pPr>
      <w:r>
        <w:t>Rochas coletadas pelos alunos.</w:t>
      </w:r>
    </w:p>
    <w:p w14:paraId="3A6F6F0A" w14:textId="77777777" w:rsidR="00606B97" w:rsidRDefault="00606B97">
      <w:pPr>
        <w:pStyle w:val="00peso3"/>
      </w:pPr>
    </w:p>
    <w:p w14:paraId="60039DEF" w14:textId="77777777" w:rsidR="00606B97" w:rsidRDefault="006A4D7F">
      <w:pPr>
        <w:pStyle w:val="00peso3"/>
      </w:pPr>
      <w:r>
        <w:t>Encaminhamento:</w:t>
      </w:r>
    </w:p>
    <w:p w14:paraId="05CEC8B9" w14:textId="331C97AC" w:rsidR="00606B97" w:rsidRDefault="006A4D7F">
      <w:pPr>
        <w:pStyle w:val="00Textogeral"/>
      </w:pPr>
      <w:r>
        <w:t>Para iniciar a aula</w:t>
      </w:r>
      <w:r w:rsidR="00EA329B">
        <w:t>,</w:t>
      </w:r>
      <w:r>
        <w:t xml:space="preserve"> pergunte aos alunos se eles conhecem as características do planeta Terra. Espera-se que eles respondam que a Terra tem formato arredondado e que é azul em sua maior parte. </w:t>
      </w:r>
      <w:r w:rsidR="00DD5756">
        <w:t>Apresente</w:t>
      </w:r>
      <w:r>
        <w:t xml:space="preserve"> a eles a imagem do planeta Terra presente na página 20 do Livro do Estudante e realize com eles as </w:t>
      </w:r>
      <w:r w:rsidRPr="00103CFE">
        <w:t>atividades 1 e 2</w:t>
      </w:r>
      <w:r w:rsidR="00983855">
        <w:t xml:space="preserve"> propostas na página</w:t>
      </w:r>
      <w:r>
        <w:t xml:space="preserve">, que trata das cores vistas na imagem e o que elas representam. Ressalte que a vida na Terra depende da presença desses componentes (rochas, água e ar). </w:t>
      </w:r>
    </w:p>
    <w:p w14:paraId="68E45AA0" w14:textId="08E0E7A4" w:rsidR="00606B97" w:rsidRDefault="006A4D7F" w:rsidP="00103CFE">
      <w:pPr>
        <w:pStyle w:val="00Textogeral"/>
      </w:pPr>
      <w:r>
        <w:t xml:space="preserve">Em seguida, reforce o conhecimento dos alunos sobre o formato da Terra, desenhando-a no quadro de giz e explicando o achatamento dos polos. </w:t>
      </w:r>
      <w:r w:rsidR="00983855">
        <w:t>Na sequência, s</w:t>
      </w:r>
      <w:r>
        <w:t xml:space="preserve">olicite </w:t>
      </w:r>
      <w:r w:rsidR="009D4A3B">
        <w:t xml:space="preserve">a </w:t>
      </w:r>
      <w:r>
        <w:t xml:space="preserve">eles </w:t>
      </w:r>
      <w:r w:rsidR="009D4A3B">
        <w:t xml:space="preserve">que </w:t>
      </w:r>
      <w:r>
        <w:t>re</w:t>
      </w:r>
      <w:r w:rsidR="00983855">
        <w:t>alizem</w:t>
      </w:r>
      <w:r>
        <w:t xml:space="preserve"> a atividade 3, que pede </w:t>
      </w:r>
      <w:r w:rsidR="00EA329B">
        <w:t xml:space="preserve">que </w:t>
      </w:r>
      <w:r>
        <w:t>complet</w:t>
      </w:r>
      <w:r w:rsidR="00EA329B">
        <w:t>em</w:t>
      </w:r>
      <w:r>
        <w:t xml:space="preserve"> uma frase sobre a forma arredondada da Terra.</w:t>
      </w:r>
      <w:r>
        <w:br w:type="page"/>
      </w:r>
    </w:p>
    <w:p w14:paraId="1B7596E6" w14:textId="0D186894" w:rsidR="00606B97" w:rsidRDefault="00983855">
      <w:pPr>
        <w:pStyle w:val="00Textogeral"/>
      </w:pPr>
      <w:r>
        <w:lastRenderedPageBreak/>
        <w:t>Na sequência</w:t>
      </w:r>
      <w:r w:rsidR="006A4D7F">
        <w:t>,</w:t>
      </w:r>
      <w:r>
        <w:t xml:space="preserve"> saliente que os componentes que formam o planeta Terra podem estar no estado sólido</w:t>
      </w:r>
      <w:r w:rsidR="005D6E48" w:rsidRPr="005D6E48">
        <w:t xml:space="preserve"> (formando as rochas)</w:t>
      </w:r>
      <w:r>
        <w:t>, líquido</w:t>
      </w:r>
      <w:r w:rsidR="005D6E48">
        <w:t xml:space="preserve"> </w:t>
      </w:r>
      <w:r w:rsidR="005D6E48" w:rsidRPr="005D6E48">
        <w:t>(formando a água dos rios, mares e oceanos)</w:t>
      </w:r>
      <w:r>
        <w:t xml:space="preserve"> e gasoso</w:t>
      </w:r>
      <w:r w:rsidR="005D6E48">
        <w:t xml:space="preserve"> </w:t>
      </w:r>
      <w:r w:rsidR="005D6E48" w:rsidRPr="005D6E48">
        <w:t>(formando o ar)</w:t>
      </w:r>
      <w:r>
        <w:t xml:space="preserve">. Explore com os </w:t>
      </w:r>
      <w:r w:rsidR="002B4A48">
        <w:t>a</w:t>
      </w:r>
      <w:r>
        <w:t>lunos</w:t>
      </w:r>
      <w:r w:rsidR="00AF6D6F">
        <w:t xml:space="preserve"> </w:t>
      </w:r>
      <w:r>
        <w:t>o esquema</w:t>
      </w:r>
      <w:r w:rsidR="00AF6D6F">
        <w:t xml:space="preserve"> apresentado na</w:t>
      </w:r>
      <w:r w:rsidR="006A4D7F">
        <w:t xml:space="preserve"> </w:t>
      </w:r>
      <w:r w:rsidR="006A4D7F" w:rsidRPr="00103CFE">
        <w:t>página 21</w:t>
      </w:r>
      <w:r w:rsidR="006A4D7F">
        <w:t xml:space="preserve"> do </w:t>
      </w:r>
      <w:r w:rsidR="00EA329B">
        <w:t>L</w:t>
      </w:r>
      <w:r w:rsidR="006A4D7F">
        <w:t>ivro do Estudante para enriquecer e direcionar a explicação</w:t>
      </w:r>
      <w:r w:rsidR="00AF6D6F">
        <w:t>.</w:t>
      </w:r>
      <w:r w:rsidR="006A4D7F">
        <w:t xml:space="preserve"> </w:t>
      </w:r>
    </w:p>
    <w:p w14:paraId="092AC92E" w14:textId="633A529B" w:rsidR="00606B97" w:rsidRDefault="006A4D7F">
      <w:pPr>
        <w:pStyle w:val="00Textogeral"/>
      </w:pPr>
      <w:r>
        <w:t xml:space="preserve">Retome o conteúdo visto até o momento, resolvendo com os alunos a cruzadinha presente na </w:t>
      </w:r>
      <w:r w:rsidRPr="00103CFE">
        <w:t>atividade 4</w:t>
      </w:r>
      <w:r>
        <w:t xml:space="preserve"> </w:t>
      </w:r>
      <w:r w:rsidR="00EA329B">
        <w:t xml:space="preserve">dessa </w:t>
      </w:r>
      <w:r>
        <w:t>mesma página.</w:t>
      </w:r>
    </w:p>
    <w:p w14:paraId="49749219" w14:textId="3D0533B9" w:rsidR="00606B97" w:rsidRDefault="006A4D7F">
      <w:pPr>
        <w:pStyle w:val="00Textogeral"/>
      </w:pPr>
      <w:r>
        <w:t xml:space="preserve">Na segunda parte da aula, introduza o tema das rochas. Destaque que as rochas formam a parte sólida da Terra e que elas </w:t>
      </w:r>
      <w:r w:rsidR="00AF6D6F">
        <w:t>podem formar os</w:t>
      </w:r>
      <w:r>
        <w:t xml:space="preserve"> morros, </w:t>
      </w:r>
      <w:r w:rsidR="00AF6D6F">
        <w:t xml:space="preserve">as </w:t>
      </w:r>
      <w:r>
        <w:t>montanhas e até a areia da praia.</w:t>
      </w:r>
    </w:p>
    <w:p w14:paraId="6C6B1542" w14:textId="59BF6030" w:rsidR="00217CD5" w:rsidRDefault="006A4D7F">
      <w:pPr>
        <w:pStyle w:val="00Textogeral"/>
      </w:pPr>
      <w:r>
        <w:t>Se</w:t>
      </w:r>
      <w:r w:rsidR="004A7AE1">
        <w:t xml:space="preserve"> possível, reserve alguns minutos </w:t>
      </w:r>
      <w:r>
        <w:t xml:space="preserve">da aula para levar os alunos </w:t>
      </w:r>
      <w:r w:rsidR="00C449CB">
        <w:t xml:space="preserve">à </w:t>
      </w:r>
      <w:r>
        <w:t xml:space="preserve">área externa da escola ou a uma praça próxima para coletar fragmentos de rochas. Solicite </w:t>
      </w:r>
      <w:r w:rsidR="00C449CB">
        <w:t xml:space="preserve">que </w:t>
      </w:r>
      <w:r>
        <w:t xml:space="preserve">escolham algumas </w:t>
      </w:r>
      <w:r w:rsidR="005D6E48">
        <w:t>rochas</w:t>
      </w:r>
      <w:r>
        <w:t xml:space="preserve"> de tamanhos, cores e texturas diferentes e depois peça que anotem no caderno as características das rochas </w:t>
      </w:r>
      <w:r w:rsidR="004A7AE1">
        <w:t xml:space="preserve">que coletaram </w:t>
      </w:r>
      <w:r>
        <w:t>e onde</w:t>
      </w:r>
      <w:r w:rsidR="004A7AE1">
        <w:t xml:space="preserve"> elas</w:t>
      </w:r>
      <w:r>
        <w:t xml:space="preserve"> foram encontradas.</w:t>
      </w:r>
    </w:p>
    <w:p w14:paraId="18159F41" w14:textId="6E39318A" w:rsidR="00606B97" w:rsidRDefault="004A7AE1">
      <w:pPr>
        <w:pStyle w:val="00Textogeral"/>
      </w:pPr>
      <w:r>
        <w:t>Se achar conveniente, proponha uma exposição com a</w:t>
      </w:r>
      <w:r w:rsidR="005D6E48">
        <w:t>s</w:t>
      </w:r>
      <w:r>
        <w:t xml:space="preserve"> rochas e as informações que os alunos registraram no caderno para que toda a turma observe seus diferentes tipos.</w:t>
      </w:r>
    </w:p>
    <w:p w14:paraId="46B36F87" w14:textId="77777777" w:rsidR="00606B97" w:rsidRDefault="00606B97">
      <w:pPr>
        <w:pStyle w:val="00Peso4"/>
      </w:pPr>
    </w:p>
    <w:p w14:paraId="3FF8A977" w14:textId="77777777" w:rsidR="00606B97" w:rsidRDefault="006A4D7F">
      <w:pPr>
        <w:pStyle w:val="00PESO2"/>
      </w:pPr>
      <w:r>
        <w:t>Aula 2</w:t>
      </w:r>
    </w:p>
    <w:p w14:paraId="418A1951" w14:textId="77777777" w:rsidR="00606B97" w:rsidRDefault="006A4D7F">
      <w:pPr>
        <w:pStyle w:val="00peso3"/>
      </w:pPr>
      <w:r>
        <w:t>Conteúdos específicos:</w:t>
      </w:r>
    </w:p>
    <w:p w14:paraId="69F9FF28" w14:textId="315B5CB4" w:rsidR="00606B97" w:rsidRDefault="00217CD5">
      <w:pPr>
        <w:pStyle w:val="00Textogeralbullet"/>
        <w:numPr>
          <w:ilvl w:val="0"/>
          <w:numId w:val="1"/>
        </w:numPr>
        <w:rPr>
          <w:b/>
        </w:rPr>
      </w:pPr>
      <w:r>
        <w:t>Os m</w:t>
      </w:r>
      <w:r w:rsidR="006A4D7F">
        <w:t>inerais que formam as rochas.</w:t>
      </w:r>
    </w:p>
    <w:p w14:paraId="36BE8D5B" w14:textId="4F6B6CDF" w:rsidR="00606B97" w:rsidRDefault="00217CD5">
      <w:pPr>
        <w:pStyle w:val="00Textogeralbullet"/>
        <w:numPr>
          <w:ilvl w:val="0"/>
          <w:numId w:val="1"/>
        </w:numPr>
      </w:pPr>
      <w:r>
        <w:t>O pr</w:t>
      </w:r>
      <w:r w:rsidR="006A4D7F">
        <w:t>ocesso de formação do solo.</w:t>
      </w:r>
    </w:p>
    <w:p w14:paraId="47419E25" w14:textId="77777777" w:rsidR="00606B97" w:rsidRDefault="00606B97">
      <w:pPr>
        <w:pStyle w:val="00peso3"/>
      </w:pPr>
    </w:p>
    <w:p w14:paraId="3B5CD339" w14:textId="77777777" w:rsidR="00606B97" w:rsidRDefault="006A4D7F">
      <w:pPr>
        <w:pStyle w:val="00peso3"/>
      </w:pPr>
      <w:r>
        <w:t>Recursos didáticos:</w:t>
      </w:r>
    </w:p>
    <w:p w14:paraId="73200D1E" w14:textId="3A4B0A4E" w:rsidR="00606B97" w:rsidRDefault="006A4D7F">
      <w:pPr>
        <w:pStyle w:val="00Textogeralbullet"/>
        <w:numPr>
          <w:ilvl w:val="0"/>
          <w:numId w:val="1"/>
        </w:numPr>
      </w:pPr>
      <w:r w:rsidRPr="00103CFE">
        <w:t xml:space="preserve">Páginas 22 </w:t>
      </w:r>
      <w:r w:rsidR="00C2483B" w:rsidRPr="00103CFE">
        <w:t xml:space="preserve">e </w:t>
      </w:r>
      <w:r w:rsidRPr="00103CFE">
        <w:t>23</w:t>
      </w:r>
      <w:r>
        <w:t xml:space="preserve"> do Livro do Estudante.</w:t>
      </w:r>
    </w:p>
    <w:p w14:paraId="2FA428D1" w14:textId="5EBF9AA3" w:rsidR="00606B97" w:rsidRDefault="008F6110">
      <w:pPr>
        <w:pStyle w:val="00Textogeralbullet"/>
        <w:numPr>
          <w:ilvl w:val="0"/>
          <w:numId w:val="1"/>
        </w:numPr>
      </w:pPr>
      <w:r>
        <w:t>Fragmentos</w:t>
      </w:r>
      <w:r w:rsidR="006A4D7F">
        <w:t xml:space="preserve"> de diferentes rochas.</w:t>
      </w:r>
    </w:p>
    <w:p w14:paraId="47BEA993" w14:textId="425239AC" w:rsidR="00606B97" w:rsidRDefault="006A4D7F">
      <w:pPr>
        <w:pStyle w:val="00Textogeralbullet"/>
        <w:numPr>
          <w:ilvl w:val="0"/>
          <w:numId w:val="1"/>
        </w:numPr>
      </w:pPr>
      <w:r>
        <w:t>Jornais e revistas para recort</w:t>
      </w:r>
      <w:r w:rsidR="008F6110">
        <w:t>ar</w:t>
      </w:r>
      <w:r>
        <w:t>.</w:t>
      </w:r>
    </w:p>
    <w:p w14:paraId="787C4976" w14:textId="77777777" w:rsidR="00606B97" w:rsidRDefault="006A4D7F">
      <w:pPr>
        <w:pStyle w:val="00Textogeralbullet"/>
        <w:numPr>
          <w:ilvl w:val="0"/>
          <w:numId w:val="1"/>
        </w:numPr>
      </w:pPr>
      <w:proofErr w:type="spellStart"/>
      <w:r>
        <w:rPr>
          <w:lang w:val="en-US"/>
        </w:rPr>
        <w:t>Cartolina</w:t>
      </w:r>
      <w:proofErr w:type="spellEnd"/>
      <w:r>
        <w:t>.</w:t>
      </w:r>
    </w:p>
    <w:p w14:paraId="531B24A2" w14:textId="77777777" w:rsidR="00606B97" w:rsidRDefault="00606B97">
      <w:pPr>
        <w:pStyle w:val="00peso3"/>
      </w:pPr>
    </w:p>
    <w:p w14:paraId="535942ED" w14:textId="77777777" w:rsidR="00606B97" w:rsidRDefault="006A4D7F">
      <w:pPr>
        <w:pStyle w:val="00peso3"/>
      </w:pPr>
      <w:r>
        <w:t>Encaminhamento:</w:t>
      </w:r>
    </w:p>
    <w:p w14:paraId="22696367" w14:textId="101AC008" w:rsidR="00606B97" w:rsidRDefault="006A4D7F">
      <w:pPr>
        <w:pStyle w:val="00Textogeral"/>
        <w:rPr>
          <w:color w:val="000000" w:themeColor="text1"/>
        </w:rPr>
      </w:pPr>
      <w:r>
        <w:rPr>
          <w:color w:val="000000" w:themeColor="text1"/>
        </w:rPr>
        <w:t xml:space="preserve">Inicie a aula retomando o assunto das rochas, destacando que a Terra é uma grande esfera rochosa, coberta por </w:t>
      </w:r>
      <w:proofErr w:type="gramStart"/>
      <w:r>
        <w:rPr>
          <w:color w:val="000000" w:themeColor="text1"/>
        </w:rPr>
        <w:t xml:space="preserve">água e </w:t>
      </w:r>
      <w:r w:rsidR="005D6E48">
        <w:rPr>
          <w:color w:val="000000" w:themeColor="text1"/>
        </w:rPr>
        <w:t>ar</w:t>
      </w:r>
      <w:r>
        <w:rPr>
          <w:color w:val="000000" w:themeColor="text1"/>
        </w:rPr>
        <w:t xml:space="preserve">. </w:t>
      </w:r>
      <w:r w:rsidR="008F6110">
        <w:rPr>
          <w:color w:val="000000" w:themeColor="text1"/>
        </w:rPr>
        <w:t>Reafirme</w:t>
      </w:r>
      <w:proofErr w:type="gramEnd"/>
      <w:r>
        <w:rPr>
          <w:color w:val="000000" w:themeColor="text1"/>
        </w:rPr>
        <w:t xml:space="preserve"> que as rochas formam os morros, as montanhas, a areia e os cascalhos dos rios.</w:t>
      </w:r>
    </w:p>
    <w:p w14:paraId="2912D338" w14:textId="77777777" w:rsidR="00F44F8C" w:rsidRDefault="008F6110">
      <w:pPr>
        <w:pStyle w:val="00Textogeral"/>
        <w:rPr>
          <w:color w:val="000000" w:themeColor="text1"/>
        </w:rPr>
      </w:pPr>
      <w:r>
        <w:rPr>
          <w:color w:val="000000" w:themeColor="text1"/>
        </w:rPr>
        <w:t>Em seguida</w:t>
      </w:r>
      <w:r w:rsidR="006A4D7F">
        <w:rPr>
          <w:color w:val="000000" w:themeColor="text1"/>
        </w:rPr>
        <w:t>, converse com os alunos sobre os minerais que formam as rochas. Introduza o assunto questionando</w:t>
      </w:r>
      <w:r>
        <w:rPr>
          <w:color w:val="000000" w:themeColor="text1"/>
        </w:rPr>
        <w:t>-</w:t>
      </w:r>
      <w:r w:rsidR="006A4D7F">
        <w:rPr>
          <w:color w:val="000000" w:themeColor="text1"/>
        </w:rPr>
        <w:t>os sobre o que é um mineral</w:t>
      </w:r>
      <w:r>
        <w:rPr>
          <w:color w:val="000000" w:themeColor="text1"/>
        </w:rPr>
        <w:t xml:space="preserve"> e incentive-os a identificar os minerais presentes nos objetos do seu dia a dia, como </w:t>
      </w:r>
      <w:r w:rsidR="00F44F8C">
        <w:rPr>
          <w:color w:val="000000" w:themeColor="text1"/>
        </w:rPr>
        <w:t xml:space="preserve">os feitos de pedra e </w:t>
      </w:r>
      <w:r>
        <w:rPr>
          <w:color w:val="000000" w:themeColor="text1"/>
        </w:rPr>
        <w:t>de metal</w:t>
      </w:r>
      <w:r w:rsidR="00F44F8C">
        <w:rPr>
          <w:color w:val="000000" w:themeColor="text1"/>
        </w:rPr>
        <w:t>, por exemplo</w:t>
      </w:r>
      <w:r>
        <w:rPr>
          <w:color w:val="000000" w:themeColor="text1"/>
        </w:rPr>
        <w:t>.</w:t>
      </w:r>
    </w:p>
    <w:p w14:paraId="2E07FB8E" w14:textId="77777777" w:rsidR="00F87D2D" w:rsidRDefault="006A4D7F">
      <w:pPr>
        <w:pStyle w:val="00Textogeral"/>
        <w:rPr>
          <w:color w:val="000000" w:themeColor="text1"/>
        </w:rPr>
      </w:pPr>
      <w:r>
        <w:rPr>
          <w:color w:val="000000" w:themeColor="text1"/>
        </w:rPr>
        <w:t>Saliente que as rochas podem ser formadas por diversos tipos</w:t>
      </w:r>
      <w:r w:rsidR="000F722A">
        <w:rPr>
          <w:color w:val="000000" w:themeColor="text1"/>
        </w:rPr>
        <w:t xml:space="preserve"> de</w:t>
      </w:r>
      <w:r>
        <w:rPr>
          <w:color w:val="000000" w:themeColor="text1"/>
        </w:rPr>
        <w:t xml:space="preserve"> minerais</w:t>
      </w:r>
      <w:r w:rsidR="00F44F8C">
        <w:rPr>
          <w:color w:val="000000" w:themeColor="text1"/>
        </w:rPr>
        <w:t xml:space="preserve"> e, </w:t>
      </w:r>
      <w:r>
        <w:rPr>
          <w:color w:val="000000" w:themeColor="text1"/>
        </w:rPr>
        <w:t>por essa razão</w:t>
      </w:r>
      <w:r w:rsidR="00F44F8C">
        <w:rPr>
          <w:color w:val="000000" w:themeColor="text1"/>
        </w:rPr>
        <w:t xml:space="preserve">, </w:t>
      </w:r>
      <w:r>
        <w:rPr>
          <w:color w:val="000000" w:themeColor="text1"/>
        </w:rPr>
        <w:t>podem ter diversas características.</w:t>
      </w:r>
    </w:p>
    <w:p w14:paraId="471016C9" w14:textId="6F49685F" w:rsidR="00284C6C" w:rsidRDefault="006A4D7F" w:rsidP="00284C6C">
      <w:pPr>
        <w:pStyle w:val="00Textogeral"/>
        <w:rPr>
          <w:color w:val="000000" w:themeColor="text1"/>
        </w:rPr>
      </w:pPr>
      <w:r>
        <w:rPr>
          <w:color w:val="000000" w:themeColor="text1"/>
        </w:rPr>
        <w:t xml:space="preserve">Para facilitar a compreensão </w:t>
      </w:r>
      <w:r w:rsidR="00F87D2D">
        <w:rPr>
          <w:color w:val="000000" w:themeColor="text1"/>
        </w:rPr>
        <w:t>d</w:t>
      </w:r>
      <w:r w:rsidR="00D005CF">
        <w:rPr>
          <w:color w:val="000000" w:themeColor="text1"/>
        </w:rPr>
        <w:t>os</w:t>
      </w:r>
      <w:r>
        <w:rPr>
          <w:color w:val="000000" w:themeColor="text1"/>
        </w:rPr>
        <w:t xml:space="preserve"> alunos, leve para a sala de aula </w:t>
      </w:r>
      <w:r w:rsidR="00F87D2D">
        <w:rPr>
          <w:color w:val="000000" w:themeColor="text1"/>
        </w:rPr>
        <w:t xml:space="preserve">alguns </w:t>
      </w:r>
      <w:r>
        <w:rPr>
          <w:color w:val="000000" w:themeColor="text1"/>
        </w:rPr>
        <w:t xml:space="preserve">pedaços de rochas formadas por diferentes </w:t>
      </w:r>
      <w:r w:rsidR="00F87D2D">
        <w:rPr>
          <w:color w:val="000000" w:themeColor="text1"/>
        </w:rPr>
        <w:t xml:space="preserve">minerais que podem ser conseguidos em </w:t>
      </w:r>
      <w:r>
        <w:rPr>
          <w:color w:val="000000" w:themeColor="text1"/>
        </w:rPr>
        <w:t>lojas de materiais de construção ou marmorarias</w:t>
      </w:r>
      <w:r w:rsidR="00D005CF">
        <w:rPr>
          <w:color w:val="000000" w:themeColor="text1"/>
        </w:rPr>
        <w:t>,</w:t>
      </w:r>
      <w:r w:rsidR="00F87D2D">
        <w:rPr>
          <w:color w:val="000000" w:themeColor="text1"/>
        </w:rPr>
        <w:t xml:space="preserve"> por exemplo. É</w:t>
      </w:r>
      <w:r>
        <w:rPr>
          <w:color w:val="000000" w:themeColor="text1"/>
        </w:rPr>
        <w:t xml:space="preserve"> possível </w:t>
      </w:r>
      <w:r w:rsidR="00F87D2D">
        <w:rPr>
          <w:color w:val="000000" w:themeColor="text1"/>
        </w:rPr>
        <w:t xml:space="preserve">apresentar </w:t>
      </w:r>
      <w:r>
        <w:rPr>
          <w:color w:val="000000" w:themeColor="text1"/>
        </w:rPr>
        <w:t xml:space="preserve">pedaços </w:t>
      </w:r>
      <w:r w:rsidR="00F87D2D">
        <w:rPr>
          <w:color w:val="000000" w:themeColor="text1"/>
        </w:rPr>
        <w:t>de</w:t>
      </w:r>
      <w:r>
        <w:rPr>
          <w:color w:val="000000" w:themeColor="text1"/>
        </w:rPr>
        <w:t xml:space="preserve"> granito, mármore, ardósia, basalto</w:t>
      </w:r>
      <w:r w:rsidR="00C2483B">
        <w:rPr>
          <w:color w:val="000000" w:themeColor="text1"/>
        </w:rPr>
        <w:t xml:space="preserve"> e </w:t>
      </w:r>
      <w:r>
        <w:rPr>
          <w:color w:val="000000" w:themeColor="text1"/>
        </w:rPr>
        <w:t>quartzo.</w:t>
      </w:r>
      <w:r w:rsidR="00F87D2D">
        <w:rPr>
          <w:color w:val="000000" w:themeColor="text1"/>
        </w:rPr>
        <w:t xml:space="preserve"> Reafirme que as diferenças de aparência dessas rochas se deve</w:t>
      </w:r>
      <w:r w:rsidR="00E21521">
        <w:rPr>
          <w:color w:val="000000" w:themeColor="text1"/>
        </w:rPr>
        <w:t>m</w:t>
      </w:r>
      <w:r w:rsidR="00F87D2D">
        <w:rPr>
          <w:color w:val="000000" w:themeColor="text1"/>
        </w:rPr>
        <w:t xml:space="preserve"> à sua composição, isto é, aos minerais que as formam.</w:t>
      </w:r>
      <w:r w:rsidR="00E21521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Permita </w:t>
      </w:r>
      <w:r w:rsidR="002851F0">
        <w:rPr>
          <w:color w:val="000000" w:themeColor="text1"/>
        </w:rPr>
        <w:t>a</w:t>
      </w:r>
      <w:r>
        <w:rPr>
          <w:color w:val="000000" w:themeColor="text1"/>
        </w:rPr>
        <w:t xml:space="preserve">os alunos </w:t>
      </w:r>
      <w:r w:rsidR="002851F0">
        <w:rPr>
          <w:color w:val="000000" w:themeColor="text1"/>
        </w:rPr>
        <w:t xml:space="preserve">que </w:t>
      </w:r>
      <w:r>
        <w:rPr>
          <w:color w:val="000000" w:themeColor="text1"/>
        </w:rPr>
        <w:t xml:space="preserve">observem e manuseiem </w:t>
      </w:r>
      <w:r w:rsidR="00E21521">
        <w:rPr>
          <w:color w:val="000000" w:themeColor="text1"/>
        </w:rPr>
        <w:t>esses</w:t>
      </w:r>
      <w:r>
        <w:rPr>
          <w:color w:val="000000" w:themeColor="text1"/>
        </w:rPr>
        <w:t xml:space="preserve"> diferentes tipos de rochas. E</w:t>
      </w:r>
      <w:r w:rsidR="00E21521">
        <w:rPr>
          <w:color w:val="000000" w:themeColor="text1"/>
        </w:rPr>
        <w:t xml:space="preserve"> e</w:t>
      </w:r>
      <w:r>
        <w:rPr>
          <w:color w:val="000000" w:themeColor="text1"/>
        </w:rPr>
        <w:t>stimule-os a verificar as características específicas de cada</w:t>
      </w:r>
      <w:r w:rsidR="00E21521">
        <w:rPr>
          <w:color w:val="000000" w:themeColor="text1"/>
        </w:rPr>
        <w:t xml:space="preserve"> </w:t>
      </w:r>
      <w:r>
        <w:rPr>
          <w:color w:val="000000" w:themeColor="text1"/>
        </w:rPr>
        <w:t>rocha e anotá-las no caderno</w:t>
      </w:r>
      <w:r w:rsidR="00E21521">
        <w:rPr>
          <w:color w:val="000000" w:themeColor="text1"/>
        </w:rPr>
        <w:t xml:space="preserve">. Se </w:t>
      </w:r>
      <w:r w:rsidR="005D6E48">
        <w:rPr>
          <w:color w:val="000000" w:themeColor="text1"/>
        </w:rPr>
        <w:t>julgar</w:t>
      </w:r>
      <w:r w:rsidR="00E21521">
        <w:rPr>
          <w:color w:val="000000" w:themeColor="text1"/>
        </w:rPr>
        <w:t xml:space="preserve"> conveniente, organize uma tabela no quadro de giz descrevendo as rochas e suas características físicas.</w:t>
      </w:r>
      <w:r w:rsidR="00284C6C">
        <w:rPr>
          <w:color w:val="000000" w:themeColor="text1"/>
        </w:rPr>
        <w:t xml:space="preserve"> Também </w:t>
      </w:r>
      <w:r w:rsidR="005D6E48">
        <w:rPr>
          <w:color w:val="000000" w:themeColor="text1"/>
        </w:rPr>
        <w:t>é</w:t>
      </w:r>
      <w:r w:rsidR="00284C6C">
        <w:rPr>
          <w:color w:val="000000" w:themeColor="text1"/>
        </w:rPr>
        <w:t xml:space="preserve"> possível apresentar aos alunos informações sobre a composição de cada rocha pesquisadas previamente.</w:t>
      </w:r>
    </w:p>
    <w:p w14:paraId="6E35EFE2" w14:textId="77777777" w:rsidR="005D6E48" w:rsidRDefault="005D6E48" w:rsidP="00284C6C">
      <w:pPr>
        <w:pStyle w:val="00Textogeral"/>
        <w:rPr>
          <w:color w:val="000000" w:themeColor="text1"/>
        </w:rPr>
      </w:pPr>
    </w:p>
    <w:p w14:paraId="1A222210" w14:textId="77777777" w:rsidR="00284C6C" w:rsidRDefault="006A4D7F" w:rsidP="00284C6C">
      <w:pPr>
        <w:pStyle w:val="00Textogeral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Em seguida, solicite </w:t>
      </w:r>
      <w:r w:rsidR="002851F0">
        <w:rPr>
          <w:color w:val="000000" w:themeColor="text1"/>
        </w:rPr>
        <w:t>a</w:t>
      </w:r>
      <w:r>
        <w:rPr>
          <w:color w:val="000000" w:themeColor="text1"/>
        </w:rPr>
        <w:t xml:space="preserve">os alunos </w:t>
      </w:r>
      <w:r w:rsidR="002851F0">
        <w:rPr>
          <w:color w:val="000000" w:themeColor="text1"/>
        </w:rPr>
        <w:t xml:space="preserve">que </w:t>
      </w:r>
      <w:r>
        <w:rPr>
          <w:color w:val="000000" w:themeColor="text1"/>
        </w:rPr>
        <w:t xml:space="preserve">realizem a </w:t>
      </w:r>
      <w:r w:rsidRPr="00103CFE">
        <w:rPr>
          <w:color w:val="000000" w:themeColor="text1"/>
        </w:rPr>
        <w:t>atividade 6 da página 23</w:t>
      </w:r>
      <w:r>
        <w:rPr>
          <w:color w:val="000000" w:themeColor="text1"/>
        </w:rPr>
        <w:t xml:space="preserve"> do Livro do Estudante, que trata de características específicas da ardósia e da pedra-sabão</w:t>
      </w:r>
      <w:r>
        <w:t>.</w:t>
      </w:r>
    </w:p>
    <w:p w14:paraId="7DAC6488" w14:textId="77777777" w:rsidR="00520B34" w:rsidRDefault="006A4D7F" w:rsidP="00284C6C">
      <w:pPr>
        <w:pStyle w:val="00Textogeral"/>
      </w:pPr>
      <w:r>
        <w:t xml:space="preserve">Na segunda parte da aula converse com os alunos sobre a formação do solo </w:t>
      </w:r>
      <w:r w:rsidR="00284C6C">
        <w:t>a partir</w:t>
      </w:r>
      <w:r w:rsidR="006F5F20">
        <w:t xml:space="preserve"> das</w:t>
      </w:r>
      <w:r>
        <w:t xml:space="preserve"> transformações das rochas. Explique que essa</w:t>
      </w:r>
      <w:r w:rsidR="00520B34">
        <w:t>s</w:t>
      </w:r>
      <w:r>
        <w:t xml:space="preserve"> transformaç</w:t>
      </w:r>
      <w:r w:rsidR="00520B34">
        <w:t>ões são m</w:t>
      </w:r>
      <w:r>
        <w:t>uito lenta</w:t>
      </w:r>
      <w:r w:rsidR="00520B34">
        <w:t>s</w:t>
      </w:r>
      <w:r>
        <w:t xml:space="preserve"> e segue</w:t>
      </w:r>
      <w:r w:rsidR="00520B34">
        <w:t>m</w:t>
      </w:r>
      <w:r>
        <w:t xml:space="preserve"> algumas etapas. Aproveite </w:t>
      </w:r>
      <w:r w:rsidR="00520B34">
        <w:t xml:space="preserve">o esquema apresentado na </w:t>
      </w:r>
      <w:r w:rsidRPr="00103CFE">
        <w:t>página 23</w:t>
      </w:r>
      <w:r>
        <w:t xml:space="preserve"> do Livro do </w:t>
      </w:r>
      <w:r w:rsidR="006F5F20">
        <w:t>Estudante</w:t>
      </w:r>
      <w:r>
        <w:t xml:space="preserve"> para explicar cada uma d</w:t>
      </w:r>
      <w:r w:rsidR="00520B34">
        <w:t>ess</w:t>
      </w:r>
      <w:r>
        <w:t>as etapas de transformação das rochas em solo.</w:t>
      </w:r>
    </w:p>
    <w:p w14:paraId="7687E9A6" w14:textId="532FBD43" w:rsidR="00606B97" w:rsidRPr="00284C6C" w:rsidRDefault="006A4D7F" w:rsidP="00284C6C">
      <w:pPr>
        <w:pStyle w:val="00Textogeral"/>
        <w:rPr>
          <w:color w:val="000000" w:themeColor="text1"/>
        </w:rPr>
      </w:pPr>
      <w:r>
        <w:t>Ressalte a importância da</w:t>
      </w:r>
      <w:r w:rsidR="00520B34">
        <w:t>s</w:t>
      </w:r>
      <w:r>
        <w:t xml:space="preserve"> aç</w:t>
      </w:r>
      <w:r w:rsidR="00520B34">
        <w:t>ões</w:t>
      </w:r>
      <w:r>
        <w:t xml:space="preserve"> do Sol, da chuva </w:t>
      </w:r>
      <w:r w:rsidR="00520B34">
        <w:t xml:space="preserve">e do </w:t>
      </w:r>
      <w:r>
        <w:t xml:space="preserve">vento </w:t>
      </w:r>
      <w:r w:rsidR="00520B34">
        <w:t>somadas à</w:t>
      </w:r>
      <w:r>
        <w:t xml:space="preserve"> deposição de fragmentos e matéria orgânica </w:t>
      </w:r>
      <w:r w:rsidR="00520B34">
        <w:t>no processo de formação do solo</w:t>
      </w:r>
      <w:r>
        <w:t>. Em seguida, solicite aos alunos que re</w:t>
      </w:r>
      <w:r w:rsidR="00520B34">
        <w:t>alizem</w:t>
      </w:r>
      <w:r>
        <w:t xml:space="preserve"> a </w:t>
      </w:r>
      <w:r w:rsidRPr="00103CFE">
        <w:t>atividade 7</w:t>
      </w:r>
      <w:r>
        <w:t xml:space="preserve">, </w:t>
      </w:r>
      <w:r w:rsidR="006F5F20">
        <w:t xml:space="preserve">em que </w:t>
      </w:r>
      <w:r w:rsidR="00520B34">
        <w:t xml:space="preserve">devem associar </w:t>
      </w:r>
      <w:r w:rsidR="006F5F20">
        <w:t>a</w:t>
      </w:r>
      <w:r>
        <w:t xml:space="preserve"> descrição das etapas da formação do solo </w:t>
      </w:r>
      <w:r w:rsidR="006F5F20">
        <w:t>à</w:t>
      </w:r>
      <w:r w:rsidR="00520B34">
        <w:t>s</w:t>
      </w:r>
      <w:r>
        <w:t xml:space="preserve"> image</w:t>
      </w:r>
      <w:r w:rsidR="00520B34">
        <w:t>ns</w:t>
      </w:r>
      <w:r w:rsidR="006F5F20">
        <w:t xml:space="preserve"> </w:t>
      </w:r>
      <w:r w:rsidR="009D24A5">
        <w:t>que as representam</w:t>
      </w:r>
      <w:r>
        <w:t>.</w:t>
      </w:r>
    </w:p>
    <w:p w14:paraId="571B749C" w14:textId="77777777" w:rsidR="00606B97" w:rsidRDefault="00606B97">
      <w:pPr>
        <w:pStyle w:val="00Peso4"/>
      </w:pPr>
    </w:p>
    <w:p w14:paraId="4EFC7033" w14:textId="77777777" w:rsidR="00284C6C" w:rsidRDefault="00284C6C" w:rsidP="00284C6C">
      <w:pPr>
        <w:pStyle w:val="00Peso4"/>
      </w:pPr>
      <w:r>
        <w:t>Atividades complementares</w:t>
      </w:r>
    </w:p>
    <w:p w14:paraId="45692EF7" w14:textId="4309C6BB" w:rsidR="00284C6C" w:rsidRDefault="00284C6C" w:rsidP="00284C6C">
      <w:pPr>
        <w:pStyle w:val="00Textogeral"/>
      </w:pPr>
      <w:r>
        <w:t>Proponha aos alunos que pesquisem imagens de objetos e construções feitos de diferentes tipos de rochas em jornais, revistas ou na internet.</w:t>
      </w:r>
      <w:r w:rsidR="00E91FB2">
        <w:t xml:space="preserve"> </w:t>
      </w:r>
      <w:r>
        <w:t>Eles devem selecionar e recortar as imagens, como casas, pontes, móveis, pias, joias e objetos decorativos, organizá-las e colá-las em cartolinas</w:t>
      </w:r>
      <w:r w:rsidR="005D6E48">
        <w:t>,</w:t>
      </w:r>
      <w:r>
        <w:t xml:space="preserve"> criando cartazes. Oriente-os a compor legendas para cada imagem com informações sobre o local e o tipo de rocha apresenta</w:t>
      </w:r>
      <w:r w:rsidR="00E91FB2">
        <w:t>do</w:t>
      </w:r>
      <w:r>
        <w:t>.</w:t>
      </w:r>
    </w:p>
    <w:p w14:paraId="0912A6BF" w14:textId="77777777" w:rsidR="00284C6C" w:rsidRDefault="00284C6C">
      <w:pPr>
        <w:pStyle w:val="00Peso4"/>
      </w:pPr>
    </w:p>
    <w:p w14:paraId="53556B19" w14:textId="2D149130" w:rsidR="00606B97" w:rsidRDefault="006A4D7F">
      <w:pPr>
        <w:pStyle w:val="00Peso4"/>
      </w:pPr>
      <w:r>
        <w:t>Acompanhamento das aprendizagens</w:t>
      </w:r>
    </w:p>
    <w:p w14:paraId="0EFA838A" w14:textId="590EF846" w:rsidR="00606B97" w:rsidRDefault="006A4D7F">
      <w:pPr>
        <w:pStyle w:val="00Textogeral"/>
      </w:pPr>
      <w:r>
        <w:t xml:space="preserve">Durante a realização da atividade prática com as rochas, </w:t>
      </w:r>
      <w:r w:rsidR="00B142E9">
        <w:t>oriente os alunos a observar características como cor, textura e formato de cada uma delas. Observe</w:t>
      </w:r>
      <w:r>
        <w:t xml:space="preserve"> </w:t>
      </w:r>
      <w:r w:rsidR="005D6E48">
        <w:t xml:space="preserve">se </w:t>
      </w:r>
      <w:r>
        <w:t xml:space="preserve">eles reconhecem e comparam os elementos presentes nas rochas. </w:t>
      </w:r>
      <w:r w:rsidR="00B142E9">
        <w:t>Avalie as informações identificadas por eles e corrija eventuais equívocos.</w:t>
      </w:r>
    </w:p>
    <w:p w14:paraId="3B94F65C" w14:textId="77777777" w:rsidR="00606B97" w:rsidRDefault="00606B97">
      <w:pPr>
        <w:pStyle w:val="00PESO2"/>
      </w:pPr>
    </w:p>
    <w:p w14:paraId="5CBC0E39" w14:textId="77777777" w:rsidR="00606B97" w:rsidRDefault="006A4D7F">
      <w:pPr>
        <w:pStyle w:val="00PESO2"/>
      </w:pPr>
      <w:r>
        <w:t>Aula 3</w:t>
      </w:r>
    </w:p>
    <w:p w14:paraId="357A82A4" w14:textId="31D45D55" w:rsidR="00606B97" w:rsidRDefault="006A4D7F">
      <w:pPr>
        <w:pStyle w:val="00peso3"/>
      </w:pPr>
      <w:r>
        <w:t>Conteúdo específico:</w:t>
      </w:r>
    </w:p>
    <w:p w14:paraId="37F29091" w14:textId="77777777" w:rsidR="00606B97" w:rsidRDefault="006A4D7F">
      <w:pPr>
        <w:pStyle w:val="00Textogeralbullet"/>
        <w:numPr>
          <w:ilvl w:val="0"/>
          <w:numId w:val="1"/>
        </w:numPr>
      </w:pPr>
      <w:r>
        <w:t>A água no planeta Terra.</w:t>
      </w:r>
    </w:p>
    <w:p w14:paraId="6FA0CCFC" w14:textId="77777777" w:rsidR="00606B97" w:rsidRDefault="00606B97">
      <w:pPr>
        <w:pStyle w:val="00peso3"/>
      </w:pPr>
    </w:p>
    <w:p w14:paraId="06E4D63D" w14:textId="77777777" w:rsidR="00606B97" w:rsidRDefault="006A4D7F">
      <w:pPr>
        <w:pStyle w:val="00peso3"/>
      </w:pPr>
      <w:r>
        <w:t>Recursos didáticos:</w:t>
      </w:r>
    </w:p>
    <w:p w14:paraId="13FB8AD9" w14:textId="3B0D4DF6" w:rsidR="00606B97" w:rsidRDefault="006A4D7F">
      <w:pPr>
        <w:pStyle w:val="00Textogeralbullet"/>
        <w:numPr>
          <w:ilvl w:val="0"/>
          <w:numId w:val="1"/>
        </w:numPr>
      </w:pPr>
      <w:r w:rsidRPr="00103CFE">
        <w:t xml:space="preserve">Páginas 24 </w:t>
      </w:r>
      <w:r w:rsidR="00A773A0" w:rsidRPr="00103CFE">
        <w:t xml:space="preserve">e </w:t>
      </w:r>
      <w:r w:rsidRPr="00103CFE">
        <w:t>25</w:t>
      </w:r>
      <w:r>
        <w:t xml:space="preserve"> do Livro do Estudante.</w:t>
      </w:r>
    </w:p>
    <w:p w14:paraId="340A7283" w14:textId="0EB4B60E" w:rsidR="00606B97" w:rsidRDefault="00606B97">
      <w:pPr>
        <w:rPr>
          <w:rFonts w:ascii="Cambria-Bold" w:hAnsi="Cambria-Bold" w:cs="Cambria-Bold"/>
          <w:b/>
          <w:bCs/>
          <w:color w:val="000000"/>
          <w:szCs w:val="27"/>
          <w:lang w:val="pt-BR"/>
        </w:rPr>
      </w:pPr>
    </w:p>
    <w:p w14:paraId="0FD7D09A" w14:textId="44DE86A0" w:rsidR="00606B97" w:rsidRDefault="006A4D7F">
      <w:pPr>
        <w:pStyle w:val="00peso3"/>
      </w:pPr>
      <w:r>
        <w:t>Encaminhamento</w:t>
      </w:r>
      <w:r w:rsidR="006D48E2">
        <w:t>:</w:t>
      </w:r>
    </w:p>
    <w:p w14:paraId="1DC97D99" w14:textId="48BF2AB9" w:rsidR="00C77967" w:rsidRDefault="006A4D7F" w:rsidP="00C77967">
      <w:pPr>
        <w:pStyle w:val="00Textogeral"/>
        <w:rPr>
          <w:color w:val="000000" w:themeColor="text1"/>
        </w:rPr>
      </w:pPr>
      <w:r>
        <w:rPr>
          <w:color w:val="000000" w:themeColor="text1"/>
        </w:rPr>
        <w:t xml:space="preserve">Inicie a aula </w:t>
      </w:r>
      <w:r w:rsidR="00092DB1">
        <w:rPr>
          <w:color w:val="000000" w:themeColor="text1"/>
        </w:rPr>
        <w:t>informando</w:t>
      </w:r>
      <w:r>
        <w:rPr>
          <w:color w:val="000000" w:themeColor="text1"/>
        </w:rPr>
        <w:t xml:space="preserve"> aos alunos que a maior parte da superfície do planeta </w:t>
      </w:r>
      <w:r w:rsidR="00092DB1">
        <w:rPr>
          <w:color w:val="000000" w:themeColor="text1"/>
        </w:rPr>
        <w:t xml:space="preserve">Terra </w:t>
      </w:r>
      <w:r>
        <w:rPr>
          <w:color w:val="000000" w:themeColor="text1"/>
        </w:rPr>
        <w:t xml:space="preserve">é coberta por água. Pergunte a eles se essa água é doce ou salgada, se ela pode ser usada para o consumo e </w:t>
      </w:r>
      <w:r w:rsidR="00324297">
        <w:rPr>
          <w:color w:val="000000" w:themeColor="text1"/>
        </w:rPr>
        <w:t xml:space="preserve">para </w:t>
      </w:r>
      <w:r>
        <w:rPr>
          <w:color w:val="000000" w:themeColor="text1"/>
        </w:rPr>
        <w:t>outras necessidades dos seres vivos. Ressalte que a água doce é indispensável para a sobrevivência dos seres vivos</w:t>
      </w:r>
      <w:r w:rsidR="00A773A0">
        <w:rPr>
          <w:color w:val="000000" w:themeColor="text1"/>
        </w:rPr>
        <w:t>.</w:t>
      </w:r>
    </w:p>
    <w:p w14:paraId="5F053DD2" w14:textId="087FA92B" w:rsidR="004A4C12" w:rsidRDefault="006A4D7F">
      <w:pPr>
        <w:pStyle w:val="00Textogeral"/>
        <w:rPr>
          <w:color w:val="000000" w:themeColor="text1"/>
        </w:rPr>
      </w:pPr>
      <w:r>
        <w:rPr>
          <w:color w:val="000000" w:themeColor="text1"/>
        </w:rPr>
        <w:t xml:space="preserve">Pergunte aos alunos onde </w:t>
      </w:r>
      <w:r w:rsidR="00092DB1">
        <w:rPr>
          <w:color w:val="000000" w:themeColor="text1"/>
        </w:rPr>
        <w:t>as</w:t>
      </w:r>
      <w:r>
        <w:rPr>
          <w:color w:val="000000" w:themeColor="text1"/>
        </w:rPr>
        <w:t xml:space="preserve"> água</w:t>
      </w:r>
      <w:r w:rsidR="00092DB1">
        <w:rPr>
          <w:color w:val="000000" w:themeColor="text1"/>
        </w:rPr>
        <w:t>s</w:t>
      </w:r>
      <w:r>
        <w:rPr>
          <w:color w:val="000000" w:themeColor="text1"/>
        </w:rPr>
        <w:t xml:space="preserve"> doce e salgada</w:t>
      </w:r>
      <w:r w:rsidR="00092DB1">
        <w:rPr>
          <w:color w:val="000000" w:themeColor="text1"/>
        </w:rPr>
        <w:t xml:space="preserve"> podem ser encontradas</w:t>
      </w:r>
      <w:r>
        <w:rPr>
          <w:color w:val="000000" w:themeColor="text1"/>
        </w:rPr>
        <w:t>. E</w:t>
      </w:r>
      <w:r w:rsidR="004A4C12">
        <w:rPr>
          <w:color w:val="000000" w:themeColor="text1"/>
        </w:rPr>
        <w:t>spera-se que e</w:t>
      </w:r>
      <w:r>
        <w:rPr>
          <w:color w:val="000000" w:themeColor="text1"/>
        </w:rPr>
        <w:t xml:space="preserve">les </w:t>
      </w:r>
      <w:r w:rsidR="004A4C12">
        <w:rPr>
          <w:color w:val="000000" w:themeColor="text1"/>
        </w:rPr>
        <w:t xml:space="preserve">concluam </w:t>
      </w:r>
      <w:r>
        <w:rPr>
          <w:color w:val="000000" w:themeColor="text1"/>
        </w:rPr>
        <w:t>que há água doce nos rios e lagos</w:t>
      </w:r>
      <w:r w:rsidR="004A4C12">
        <w:rPr>
          <w:color w:val="000000" w:themeColor="text1"/>
        </w:rPr>
        <w:t xml:space="preserve"> e água salgada no mar</w:t>
      </w:r>
      <w:r>
        <w:rPr>
          <w:color w:val="000000" w:themeColor="text1"/>
        </w:rPr>
        <w:t>.</w:t>
      </w:r>
      <w:r w:rsidR="00201955" w:rsidRPr="00201955">
        <w:rPr>
          <w:color w:val="000000" w:themeColor="text1"/>
        </w:rPr>
        <w:t xml:space="preserve"> </w:t>
      </w:r>
      <w:r w:rsidR="00201955">
        <w:rPr>
          <w:color w:val="000000" w:themeColor="text1"/>
        </w:rPr>
        <w:t xml:space="preserve">Em seguida, solicite que realizem as </w:t>
      </w:r>
      <w:r w:rsidR="00201955" w:rsidRPr="004C54C5">
        <w:rPr>
          <w:color w:val="000000" w:themeColor="text1"/>
        </w:rPr>
        <w:t>atividades 8 e 9</w:t>
      </w:r>
      <w:r w:rsidR="00201955">
        <w:rPr>
          <w:color w:val="000000" w:themeColor="text1"/>
        </w:rPr>
        <w:t xml:space="preserve"> da página 24 do Livro do Estudante, que tratam da distribuição e do consumo de água doce e salgada na Terra.</w:t>
      </w:r>
    </w:p>
    <w:p w14:paraId="58B4B7FE" w14:textId="4C80FFC4" w:rsidR="002F31D0" w:rsidRDefault="006A4D7F" w:rsidP="005D6E48">
      <w:pPr>
        <w:pStyle w:val="00Textogeral"/>
        <w:rPr>
          <w:color w:val="000000" w:themeColor="text1"/>
        </w:rPr>
      </w:pPr>
      <w:r>
        <w:rPr>
          <w:color w:val="000000" w:themeColor="text1"/>
        </w:rPr>
        <w:t xml:space="preserve">Na segunda parte da aula, </w:t>
      </w:r>
      <w:r w:rsidR="00A31C11">
        <w:rPr>
          <w:color w:val="000000" w:themeColor="text1"/>
        </w:rPr>
        <w:t xml:space="preserve">introduza o tema </w:t>
      </w:r>
      <w:r>
        <w:rPr>
          <w:color w:val="000000" w:themeColor="text1"/>
        </w:rPr>
        <w:t xml:space="preserve">sobre os estados físicos em que a água </w:t>
      </w:r>
      <w:r w:rsidR="00A31C11">
        <w:rPr>
          <w:color w:val="000000" w:themeColor="text1"/>
        </w:rPr>
        <w:t xml:space="preserve">pode ser </w:t>
      </w:r>
      <w:r>
        <w:rPr>
          <w:color w:val="000000" w:themeColor="text1"/>
        </w:rPr>
        <w:t xml:space="preserve">encontrada na natureza. Peça </w:t>
      </w:r>
      <w:r w:rsidR="00A773A0">
        <w:rPr>
          <w:color w:val="000000" w:themeColor="text1"/>
        </w:rPr>
        <w:t>a</w:t>
      </w:r>
      <w:r>
        <w:rPr>
          <w:color w:val="000000" w:themeColor="text1"/>
        </w:rPr>
        <w:t xml:space="preserve"> eles</w:t>
      </w:r>
      <w:r w:rsidR="00A773A0">
        <w:rPr>
          <w:color w:val="000000" w:themeColor="text1"/>
        </w:rPr>
        <w:t xml:space="preserve"> que</w:t>
      </w:r>
      <w:r>
        <w:rPr>
          <w:color w:val="000000" w:themeColor="text1"/>
        </w:rPr>
        <w:t xml:space="preserve"> citem exemplos dessas situações.</w:t>
      </w:r>
      <w:r w:rsidR="00A31C11">
        <w:rPr>
          <w:color w:val="000000" w:themeColor="text1"/>
        </w:rPr>
        <w:t xml:space="preserve"> Depois, leia o texto coletivamente e peça que realizem individualmente a </w:t>
      </w:r>
      <w:r w:rsidRPr="004C54C5">
        <w:rPr>
          <w:color w:val="000000" w:themeColor="text1"/>
        </w:rPr>
        <w:t>atividade</w:t>
      </w:r>
      <w:r w:rsidR="00A31C11">
        <w:rPr>
          <w:color w:val="000000" w:themeColor="text1"/>
        </w:rPr>
        <w:t xml:space="preserve"> </w:t>
      </w:r>
      <w:r w:rsidRPr="004C54C5">
        <w:rPr>
          <w:color w:val="000000" w:themeColor="text1"/>
        </w:rPr>
        <w:t>10 da página 25</w:t>
      </w:r>
      <w:r>
        <w:rPr>
          <w:color w:val="000000" w:themeColor="text1"/>
        </w:rPr>
        <w:t xml:space="preserve"> do Livro do Estudante, que mostra um</w:t>
      </w:r>
      <w:r w:rsidR="00A31C11">
        <w:rPr>
          <w:color w:val="000000" w:themeColor="text1"/>
        </w:rPr>
        <w:t xml:space="preserve"> ambiente no qual </w:t>
      </w:r>
      <w:r>
        <w:rPr>
          <w:color w:val="000000" w:themeColor="text1"/>
        </w:rPr>
        <w:t xml:space="preserve">deve </w:t>
      </w:r>
      <w:r w:rsidR="00A31C11">
        <w:rPr>
          <w:color w:val="000000" w:themeColor="text1"/>
        </w:rPr>
        <w:t xml:space="preserve">ser </w:t>
      </w:r>
      <w:r>
        <w:rPr>
          <w:color w:val="000000" w:themeColor="text1"/>
        </w:rPr>
        <w:t>identifica</w:t>
      </w:r>
      <w:r w:rsidR="00A31C11">
        <w:rPr>
          <w:color w:val="000000" w:themeColor="text1"/>
        </w:rPr>
        <w:t>da a</w:t>
      </w:r>
      <w:r>
        <w:rPr>
          <w:color w:val="000000" w:themeColor="text1"/>
        </w:rPr>
        <w:t xml:space="preserve"> água </w:t>
      </w:r>
      <w:r w:rsidR="00A31C11">
        <w:rPr>
          <w:color w:val="000000" w:themeColor="text1"/>
        </w:rPr>
        <w:t xml:space="preserve">nos estados gasoso, sólido e líquido. </w:t>
      </w:r>
      <w:r w:rsidR="00BE2A23">
        <w:rPr>
          <w:color w:val="000000" w:themeColor="text1"/>
        </w:rPr>
        <w:t xml:space="preserve">Se </w:t>
      </w:r>
      <w:r w:rsidR="005D6E48">
        <w:rPr>
          <w:color w:val="000000" w:themeColor="text1"/>
        </w:rPr>
        <w:t>julgar</w:t>
      </w:r>
      <w:r w:rsidR="00BE2A23">
        <w:rPr>
          <w:color w:val="000000" w:themeColor="text1"/>
        </w:rPr>
        <w:t xml:space="preserve"> conveniente, </w:t>
      </w:r>
      <w:r w:rsidR="00C94F08">
        <w:rPr>
          <w:color w:val="000000" w:themeColor="text1"/>
        </w:rPr>
        <w:t>apresente aos alunos outras imagens de ambientes em que possam ser identificados os diferentes estados físicos da água.</w:t>
      </w:r>
      <w:r w:rsidR="002F31D0" w:rsidRPr="002F31D0">
        <w:rPr>
          <w:color w:val="000000" w:themeColor="text1"/>
        </w:rPr>
        <w:br w:type="page"/>
      </w:r>
    </w:p>
    <w:p w14:paraId="6EFBFEEB" w14:textId="2DA7550C" w:rsidR="00606B97" w:rsidRDefault="00C94F08" w:rsidP="00C94F08">
      <w:pPr>
        <w:pStyle w:val="00Textogeral"/>
        <w:rPr>
          <w:color w:val="000000" w:themeColor="text1"/>
        </w:rPr>
      </w:pPr>
      <w:r>
        <w:rPr>
          <w:color w:val="000000" w:themeColor="text1"/>
        </w:rPr>
        <w:lastRenderedPageBreak/>
        <w:t>Saliente que o corpo humano também é formado por água em sua maior parte</w:t>
      </w:r>
      <w:r w:rsidR="005D6E48">
        <w:rPr>
          <w:color w:val="000000" w:themeColor="text1"/>
        </w:rPr>
        <w:t xml:space="preserve"> </w:t>
      </w:r>
      <w:r w:rsidR="005D6E48" w:rsidRPr="005D6E48">
        <w:rPr>
          <w:color w:val="000000" w:themeColor="text1"/>
        </w:rPr>
        <w:t>(cerca de 70%)</w:t>
      </w:r>
      <w:r w:rsidR="00EE6148">
        <w:rPr>
          <w:color w:val="000000" w:themeColor="text1"/>
        </w:rPr>
        <w:t>,</w:t>
      </w:r>
      <w:bookmarkStart w:id="0" w:name="_GoBack"/>
      <w:bookmarkEnd w:id="0"/>
      <w:r>
        <w:rPr>
          <w:color w:val="000000" w:themeColor="text1"/>
        </w:rPr>
        <w:t xml:space="preserve"> de modo que esse é um elemento fundamental para a saúde. Nesse sentido, explore a importância da água potável para a saúde humana. Comente que nem toda a água doce existente no mundo é potável, isto é, pode ser bebida</w:t>
      </w:r>
      <w:r w:rsidR="00934091">
        <w:rPr>
          <w:color w:val="000000" w:themeColor="text1"/>
        </w:rPr>
        <w:t xml:space="preserve">. Informe </w:t>
      </w:r>
      <w:r>
        <w:rPr>
          <w:color w:val="000000" w:themeColor="text1"/>
        </w:rPr>
        <w:t xml:space="preserve">que há microrganismos invisíveis a olho nu que podem causar doenças, daí a importância de não beber água apenas considerando sua aparência, o que é explorado na atividade 11 </w:t>
      </w:r>
      <w:r w:rsidRPr="00A806EC">
        <w:rPr>
          <w:color w:val="000000" w:themeColor="text1"/>
        </w:rPr>
        <w:t>da página 25</w:t>
      </w:r>
      <w:r>
        <w:rPr>
          <w:color w:val="000000" w:themeColor="text1"/>
        </w:rPr>
        <w:t xml:space="preserve"> do Livro do Estudante</w:t>
      </w:r>
      <w:r w:rsidR="00934091">
        <w:rPr>
          <w:color w:val="000000" w:themeColor="text1"/>
        </w:rPr>
        <w:t>,</w:t>
      </w:r>
      <w:r>
        <w:rPr>
          <w:color w:val="000000" w:themeColor="text1"/>
        </w:rPr>
        <w:t xml:space="preserve"> em que os alunos devem responder se consumiriam a água do rio mostrado na imagem. </w:t>
      </w:r>
      <w:r w:rsidR="006A4D7F">
        <w:rPr>
          <w:color w:val="000000" w:themeColor="text1"/>
        </w:rPr>
        <w:t xml:space="preserve">Sugira </w:t>
      </w:r>
      <w:r w:rsidR="00E93CF6">
        <w:rPr>
          <w:color w:val="000000" w:themeColor="text1"/>
        </w:rPr>
        <w:t>a</w:t>
      </w:r>
      <w:r w:rsidR="006A4D7F">
        <w:rPr>
          <w:color w:val="000000" w:themeColor="text1"/>
        </w:rPr>
        <w:t xml:space="preserve">os alunos </w:t>
      </w:r>
      <w:r w:rsidR="00E93CF6">
        <w:rPr>
          <w:color w:val="000000" w:themeColor="text1"/>
        </w:rPr>
        <w:t xml:space="preserve">que </w:t>
      </w:r>
      <w:r w:rsidR="006A4D7F">
        <w:rPr>
          <w:color w:val="000000" w:themeColor="text1"/>
        </w:rPr>
        <w:t>pesquisem os cuidados que devem tomar para tornar a água potável antes de consumi-la.</w:t>
      </w:r>
    </w:p>
    <w:p w14:paraId="546F7BED" w14:textId="77777777" w:rsidR="00606B97" w:rsidRDefault="00606B97">
      <w:pPr>
        <w:pStyle w:val="00Peso4"/>
      </w:pPr>
    </w:p>
    <w:p w14:paraId="53F204FE" w14:textId="77777777" w:rsidR="00606B97" w:rsidRDefault="006A4D7F">
      <w:pPr>
        <w:pStyle w:val="00Peso4"/>
      </w:pPr>
      <w:r>
        <w:t>Atividades complementares</w:t>
      </w:r>
    </w:p>
    <w:p w14:paraId="6A98A891" w14:textId="7CD2844B" w:rsidR="00FE3CC6" w:rsidRDefault="00912824">
      <w:pPr>
        <w:pStyle w:val="00Textogeral"/>
      </w:pPr>
      <w:r>
        <w:t xml:space="preserve">Proponha </w:t>
      </w:r>
      <w:r w:rsidR="00E93CF6">
        <w:t>a</w:t>
      </w:r>
      <w:r w:rsidR="006A4D7F">
        <w:t xml:space="preserve">os alunos </w:t>
      </w:r>
      <w:r w:rsidR="00E93CF6">
        <w:t xml:space="preserve">que </w:t>
      </w:r>
      <w:r w:rsidR="006A4D7F">
        <w:t xml:space="preserve">pesquisem se no </w:t>
      </w:r>
      <w:r w:rsidR="005D6E48">
        <w:t>lugar</w:t>
      </w:r>
      <w:r w:rsidR="006A4D7F">
        <w:t xml:space="preserve"> onde vivem existe ou já existiu algum rio. </w:t>
      </w:r>
      <w:r>
        <w:t>Oriente-os a investigar</w:t>
      </w:r>
      <w:r w:rsidR="006A4D7F">
        <w:t xml:space="preserve"> quais </w:t>
      </w:r>
      <w:r w:rsidR="005D6E48">
        <w:t xml:space="preserve">são </w:t>
      </w:r>
      <w:r w:rsidR="006A4D7F">
        <w:t>as condições desse rio</w:t>
      </w:r>
      <w:r>
        <w:t xml:space="preserve">: </w:t>
      </w:r>
      <w:r w:rsidR="006A4D7F">
        <w:t xml:space="preserve">se está poluído, se </w:t>
      </w:r>
      <w:r>
        <w:t>recebe</w:t>
      </w:r>
      <w:r w:rsidR="006A4D7F">
        <w:t xml:space="preserve"> esgoto, se foi canalizado</w:t>
      </w:r>
      <w:r>
        <w:t>,</w:t>
      </w:r>
      <w:r w:rsidR="006A4D7F">
        <w:t xml:space="preserve"> e</w:t>
      </w:r>
      <w:r>
        <w:t>ntre outras informações.</w:t>
      </w:r>
    </w:p>
    <w:p w14:paraId="06B67292" w14:textId="51DF4024" w:rsidR="00606B97" w:rsidRDefault="00912824">
      <w:pPr>
        <w:pStyle w:val="00Textogeral"/>
      </w:pPr>
      <w:r>
        <w:t>P</w:t>
      </w:r>
      <w:r w:rsidR="006A4D7F">
        <w:t>eça</w:t>
      </w:r>
      <w:r w:rsidR="00FE3CC6">
        <w:t xml:space="preserve">, ainda, </w:t>
      </w:r>
      <w:r w:rsidR="006A4D7F">
        <w:t xml:space="preserve">que </w:t>
      </w:r>
      <w:r>
        <w:t xml:space="preserve">pesquisem imagens </w:t>
      </w:r>
      <w:r w:rsidR="00E731EE">
        <w:t xml:space="preserve">e informações sobre </w:t>
      </w:r>
      <w:r>
        <w:t>o</w:t>
      </w:r>
      <w:r w:rsidR="005D6E48">
        <w:t xml:space="preserve"> uso desse</w:t>
      </w:r>
      <w:r>
        <w:t xml:space="preserve"> rio no passado e no presente</w:t>
      </w:r>
      <w:r w:rsidR="00E731EE">
        <w:t xml:space="preserve">, como </w:t>
      </w:r>
      <w:r w:rsidR="005D6E48" w:rsidRPr="005D6E48">
        <w:t>nadar, pescar, entre outras atividades que eram realizadas.</w:t>
      </w:r>
      <w:r>
        <w:t xml:space="preserve"> </w:t>
      </w:r>
    </w:p>
    <w:p w14:paraId="2DCB46DB" w14:textId="02CB9CE9" w:rsidR="00FE3CC6" w:rsidRDefault="00E731EE">
      <w:pPr>
        <w:pStyle w:val="00Textogeral"/>
      </w:pPr>
      <w:r>
        <w:t xml:space="preserve">A atividade pode ser feita em grupo e os alunos podem produzir </w:t>
      </w:r>
      <w:r w:rsidR="00FE3CC6">
        <w:t>uma redação sobre o rio</w:t>
      </w:r>
      <w:r>
        <w:t>.</w:t>
      </w:r>
    </w:p>
    <w:p w14:paraId="216E399F" w14:textId="1D7FC69C" w:rsidR="00E731EE" w:rsidRDefault="00FE3CC6">
      <w:pPr>
        <w:pStyle w:val="00Textogeral"/>
      </w:pPr>
      <w:r>
        <w:t xml:space="preserve">A realização da atividade favorece o </w:t>
      </w:r>
      <w:r w:rsidR="00E731EE">
        <w:t>fortalec</w:t>
      </w:r>
      <w:r>
        <w:t xml:space="preserve">imento da noção de pertencimento do aluno com o seu </w:t>
      </w:r>
      <w:r w:rsidR="005D6E48">
        <w:t>lugar</w:t>
      </w:r>
      <w:r>
        <w:t xml:space="preserve"> de vivência.</w:t>
      </w:r>
    </w:p>
    <w:p w14:paraId="2039C6CC" w14:textId="77777777" w:rsidR="00606B97" w:rsidRDefault="00606B97">
      <w:pPr>
        <w:pStyle w:val="00Peso4"/>
      </w:pPr>
    </w:p>
    <w:p w14:paraId="638C4185" w14:textId="77777777" w:rsidR="00606B97" w:rsidRDefault="006A4D7F">
      <w:pPr>
        <w:pStyle w:val="00Peso4"/>
      </w:pPr>
      <w:r>
        <w:t>Acompanhamento das aprendizagens</w:t>
      </w:r>
    </w:p>
    <w:p w14:paraId="16BA7B1D" w14:textId="24D3E6A2" w:rsidR="00606B97" w:rsidRDefault="006A4D7F">
      <w:pPr>
        <w:pStyle w:val="00Textogeral"/>
      </w:pPr>
      <w:r>
        <w:t>A</w:t>
      </w:r>
      <w:r w:rsidR="00324297">
        <w:t>s</w:t>
      </w:r>
      <w:r>
        <w:t xml:space="preserve"> </w:t>
      </w:r>
      <w:r w:rsidRPr="00A806EC">
        <w:t>atividades 8 e 9 da página 24</w:t>
      </w:r>
      <w:r>
        <w:t xml:space="preserve"> do Livro do Estudante, nas quais os alunos aprenderão sobre a distribuição e o consumo de água doce na Terra, e </w:t>
      </w:r>
      <w:r w:rsidRPr="00A806EC">
        <w:t>a atividade 10 da página 25</w:t>
      </w:r>
      <w:r>
        <w:t xml:space="preserve">, na qual os alunos </w:t>
      </w:r>
      <w:r w:rsidR="00DF465A">
        <w:t>vão</w:t>
      </w:r>
      <w:r>
        <w:t xml:space="preserve"> observar uma imagem com a presença de água nos seus diferentes estados físicos</w:t>
      </w:r>
      <w:r w:rsidR="00324297">
        <w:t>,</w:t>
      </w:r>
      <w:r>
        <w:t xml:space="preserve"> podem ser utilizadas para avaliar a aprendizagem dos alunos.</w:t>
      </w:r>
    </w:p>
    <w:p w14:paraId="0B11BB50" w14:textId="77777777" w:rsidR="00606B97" w:rsidRDefault="006A4D7F">
      <w:pPr>
        <w:rPr>
          <w:rFonts w:ascii="Tahoma" w:hAnsi="Tahoma" w:cs="Tahoma"/>
          <w:color w:val="000000"/>
          <w:sz w:val="22"/>
          <w:szCs w:val="22"/>
          <w:lang w:val="pt-BR"/>
        </w:rPr>
      </w:pPr>
      <w:r w:rsidRPr="002F31D0">
        <w:rPr>
          <w:lang w:val="pt-BR"/>
        </w:rPr>
        <w:br w:type="page"/>
      </w:r>
    </w:p>
    <w:p w14:paraId="424BB33F" w14:textId="77777777" w:rsidR="00606B97" w:rsidRDefault="006A4D7F">
      <w:pPr>
        <w:pStyle w:val="00PESO2"/>
        <w:rPr>
          <w:color w:val="F37020"/>
        </w:rPr>
      </w:pPr>
      <w:r>
        <w:rPr>
          <w:color w:val="F37020"/>
        </w:rPr>
        <w:lastRenderedPageBreak/>
        <w:t>Mais sugestões para acompanhar o desenvolvimento dos alunos</w:t>
      </w:r>
    </w:p>
    <w:p w14:paraId="6D2840CA" w14:textId="77777777" w:rsidR="00606B97" w:rsidRDefault="00606B97">
      <w:pPr>
        <w:spacing w:line="360" w:lineRule="auto"/>
        <w:rPr>
          <w:rFonts w:ascii="Arial" w:hAnsi="Arial" w:cs="Arial"/>
          <w:color w:val="5B9BD5" w:themeColor="accent5"/>
          <w:lang w:val="pt-BR"/>
        </w:rPr>
      </w:pPr>
    </w:p>
    <w:p w14:paraId="3C4A7B78" w14:textId="150087E2" w:rsidR="00606B97" w:rsidRDefault="006A4D7F">
      <w:pPr>
        <w:pStyle w:val="textogeralboldsemrecuo"/>
      </w:pPr>
      <w:r>
        <w:t xml:space="preserve">1. Faça um desenho </w:t>
      </w:r>
      <w:r w:rsidR="005D6E48" w:rsidRPr="005D6E48">
        <w:t>representando o planeta Terra visto do espaço, identificando os seus componentes em uma legenda</w:t>
      </w:r>
      <w:r>
        <w:t xml:space="preserve">. Depois, escreva um pequeno texto sobre </w:t>
      </w:r>
      <w:r w:rsidR="005E0855">
        <w:t>su</w:t>
      </w:r>
      <w:r>
        <w:t>as características.</w:t>
      </w:r>
    </w:p>
    <w:p w14:paraId="106F8EA0" w14:textId="77777777" w:rsidR="00606B97" w:rsidRDefault="00606B97">
      <w:pPr>
        <w:pStyle w:val="00Textogeral"/>
      </w:pPr>
    </w:p>
    <w:tbl>
      <w:tblPr>
        <w:tblStyle w:val="Tabelacomgrade"/>
        <w:tblW w:w="9628" w:type="dxa"/>
        <w:tblLook w:val="04A0" w:firstRow="1" w:lastRow="0" w:firstColumn="1" w:lastColumn="0" w:noHBand="0" w:noVBand="1"/>
      </w:tblPr>
      <w:tblGrid>
        <w:gridCol w:w="9628"/>
      </w:tblGrid>
      <w:tr w:rsidR="00606B97" w:rsidRPr="005D6E48" w14:paraId="2162BC29" w14:textId="77777777" w:rsidTr="00EC1A5F">
        <w:trPr>
          <w:trHeight w:val="3091"/>
        </w:trPr>
        <w:tc>
          <w:tcPr>
            <w:tcW w:w="9628" w:type="dxa"/>
            <w:shd w:val="clear" w:color="auto" w:fill="auto"/>
            <w:tcMar>
              <w:left w:w="108" w:type="dxa"/>
            </w:tcMar>
          </w:tcPr>
          <w:p w14:paraId="22BF5669" w14:textId="77777777" w:rsidR="00606B97" w:rsidRDefault="00606B97">
            <w:pPr>
              <w:pStyle w:val="00Textogeral"/>
              <w:spacing w:line="480" w:lineRule="auto"/>
              <w:ind w:firstLine="0"/>
            </w:pPr>
          </w:p>
        </w:tc>
      </w:tr>
    </w:tbl>
    <w:p w14:paraId="63D92558" w14:textId="77777777" w:rsidR="00606B97" w:rsidRDefault="00606B97">
      <w:pPr>
        <w:pStyle w:val="00Textogeral"/>
      </w:pPr>
    </w:p>
    <w:p w14:paraId="1C7A8081" w14:textId="77777777" w:rsidR="00606B97" w:rsidRDefault="006A4D7F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22A09F0B" w14:textId="77777777" w:rsidR="00606B97" w:rsidRDefault="006A4D7F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07023C18" w14:textId="77777777" w:rsidR="00606B97" w:rsidRDefault="006A4D7F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7BC8290D" w14:textId="77777777" w:rsidR="00606B97" w:rsidRDefault="006A4D7F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48DBCABD" w14:textId="77777777" w:rsidR="00606B97" w:rsidRDefault="006A4D7F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32FD879B" w14:textId="77777777" w:rsidR="00606B97" w:rsidRDefault="006A4D7F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43482212" w14:textId="77777777" w:rsidR="00606B97" w:rsidRDefault="00606B97">
      <w:pPr>
        <w:pStyle w:val="textogeralboldsemrecuo"/>
      </w:pPr>
    </w:p>
    <w:p w14:paraId="414FE16F" w14:textId="1DF27C0A" w:rsidR="00606B97" w:rsidRDefault="006A4D7F">
      <w:pPr>
        <w:pStyle w:val="textogeralboldsemrecuo"/>
      </w:pPr>
      <w:r>
        <w:t xml:space="preserve">2. </w:t>
      </w:r>
      <w:r w:rsidR="005D6E48">
        <w:t>Marque</w:t>
      </w:r>
      <w:r w:rsidR="005E0855">
        <w:t xml:space="preserve"> se as afirmativas são verdadeiras </w:t>
      </w:r>
      <w:r>
        <w:t xml:space="preserve">(V) </w:t>
      </w:r>
      <w:r w:rsidR="005E0855">
        <w:t xml:space="preserve">ou </w:t>
      </w:r>
      <w:r>
        <w:t>falsas (F).</w:t>
      </w:r>
      <w:r w:rsidR="00BC7B99">
        <w:t xml:space="preserve"> Depois, reescreva a afirmação falsa corrigindo-a.</w:t>
      </w:r>
    </w:p>
    <w:p w14:paraId="30883172" w14:textId="64E791A0" w:rsidR="00606B97" w:rsidRDefault="006A4D7F">
      <w:pPr>
        <w:pStyle w:val="00alternativas"/>
        <w:rPr>
          <w:caps/>
          <w:sz w:val="24"/>
          <w:szCs w:val="24"/>
        </w:rPr>
      </w:pPr>
      <w:proofErr w:type="gramStart"/>
      <w:r>
        <w:t xml:space="preserve">(  </w:t>
      </w:r>
      <w:proofErr w:type="gramEnd"/>
      <w:r>
        <w:t xml:space="preserve"> )</w:t>
      </w:r>
      <w:r>
        <w:tab/>
        <w:t>O planeta Terra é formado por uma parte sólida, uma líquida e uma gasosa.</w:t>
      </w:r>
    </w:p>
    <w:p w14:paraId="73DDBF3F" w14:textId="3744C554" w:rsidR="00606B97" w:rsidRDefault="006A4D7F">
      <w:pPr>
        <w:pStyle w:val="00alternativas"/>
      </w:pPr>
      <w:proofErr w:type="gramStart"/>
      <w:r>
        <w:rPr>
          <w:caps/>
        </w:rPr>
        <w:t>(</w:t>
      </w:r>
      <w:r>
        <w:t xml:space="preserve">  </w:t>
      </w:r>
      <w:proofErr w:type="gramEnd"/>
      <w:r>
        <w:t xml:space="preserve"> </w:t>
      </w:r>
      <w:r>
        <w:rPr>
          <w:caps/>
        </w:rPr>
        <w:t>)</w:t>
      </w:r>
      <w:r>
        <w:rPr>
          <w:caps/>
        </w:rPr>
        <w:tab/>
        <w:t>n</w:t>
      </w:r>
      <w:r>
        <w:t xml:space="preserve">o planeta Terra </w:t>
      </w:r>
      <w:r w:rsidR="00686FB9">
        <w:t xml:space="preserve">a água </w:t>
      </w:r>
      <w:r>
        <w:t xml:space="preserve">só </w:t>
      </w:r>
      <w:r w:rsidR="00686FB9">
        <w:t xml:space="preserve">é encontrada </w:t>
      </w:r>
      <w:r>
        <w:t>em estado líquido</w:t>
      </w:r>
      <w:r w:rsidR="00EC1A5F">
        <w:t>.</w:t>
      </w:r>
    </w:p>
    <w:p w14:paraId="1CFED61D" w14:textId="7A4BB3AC" w:rsidR="00606B97" w:rsidRDefault="006A4D7F">
      <w:pPr>
        <w:pStyle w:val="00alternativas"/>
        <w:rPr>
          <w:caps/>
        </w:rPr>
      </w:pPr>
      <w:proofErr w:type="gramStart"/>
      <w:r>
        <w:t xml:space="preserve">(  </w:t>
      </w:r>
      <w:proofErr w:type="gramEnd"/>
      <w:r>
        <w:t xml:space="preserve"> )</w:t>
      </w:r>
      <w:r>
        <w:tab/>
        <w:t xml:space="preserve">A porção de água salgada que cobre grande parte da superfície terrestre </w:t>
      </w:r>
      <w:r w:rsidR="005D6E48" w:rsidRPr="005D6E48">
        <w:t>está nos mares e oceanos</w:t>
      </w:r>
      <w:r>
        <w:t>.</w:t>
      </w:r>
    </w:p>
    <w:p w14:paraId="7768E4AF" w14:textId="77777777" w:rsidR="00606B97" w:rsidRDefault="00606B97">
      <w:pPr>
        <w:pStyle w:val="00peso3"/>
        <w:rPr>
          <w:rFonts w:eastAsia="Arial"/>
        </w:rPr>
      </w:pPr>
    </w:p>
    <w:p w14:paraId="0E19F8BA" w14:textId="77777777" w:rsidR="00606B97" w:rsidRDefault="006A4D7F">
      <w:pPr>
        <w:pStyle w:val="00peso3"/>
        <w:rPr>
          <w:rFonts w:eastAsia="Arial"/>
        </w:rPr>
      </w:pPr>
      <w:r>
        <w:rPr>
          <w:rFonts w:eastAsia="Arial"/>
        </w:rPr>
        <w:t>Respostas das atividades:</w:t>
      </w:r>
    </w:p>
    <w:p w14:paraId="1567A175" w14:textId="5ED5BC10" w:rsidR="00606B97" w:rsidRPr="005D6E48" w:rsidRDefault="006A4D7F">
      <w:pPr>
        <w:pStyle w:val="Textogeralsemrecuo"/>
      </w:pPr>
      <w:r>
        <w:rPr>
          <w:b/>
        </w:rPr>
        <w:t xml:space="preserve">1. </w:t>
      </w:r>
      <w:r>
        <w:t xml:space="preserve">Espera-se que os alunos desenhem a Terra de forma esférica e </w:t>
      </w:r>
      <w:r w:rsidR="00DD3294">
        <w:t xml:space="preserve">com </w:t>
      </w:r>
      <w:r w:rsidR="00112FE7">
        <w:t xml:space="preserve">os </w:t>
      </w:r>
      <w:r>
        <w:t xml:space="preserve">polos achatados. Eles </w:t>
      </w:r>
      <w:r w:rsidR="00BC7B99">
        <w:t>podem colorir</w:t>
      </w:r>
      <w:r>
        <w:t xml:space="preserve"> a porção coberta por água de azul e a parte sólida de </w:t>
      </w:r>
      <w:r w:rsidR="00BC7B99">
        <w:t xml:space="preserve">marrom e </w:t>
      </w:r>
      <w:r>
        <w:t xml:space="preserve">verde. Espera-se também que </w:t>
      </w:r>
      <w:r w:rsidR="005D6E48" w:rsidRPr="005D6E48">
        <w:t>eles escrevam no texto algumas</w:t>
      </w:r>
      <w:r w:rsidR="005D6E48">
        <w:t xml:space="preserve"> </w:t>
      </w:r>
      <w:r w:rsidR="00EC1A5F">
        <w:t>características da Terra, como</w:t>
      </w:r>
      <w:r>
        <w:t xml:space="preserve"> a presença dos componentes rochas, água e ar; as características das rochas; </w:t>
      </w:r>
      <w:r w:rsidR="00BC7B99">
        <w:t xml:space="preserve">como se forma </w:t>
      </w:r>
      <w:r>
        <w:t xml:space="preserve">o solo; a distribuição e a importância da água para os seres vivos; </w:t>
      </w:r>
      <w:r w:rsidR="00DD3294">
        <w:t xml:space="preserve">e </w:t>
      </w:r>
      <w:r>
        <w:t>os estados físicos da água na natureza.</w:t>
      </w:r>
    </w:p>
    <w:p w14:paraId="43A9CD96" w14:textId="10869303" w:rsidR="00606B97" w:rsidRDefault="006A4D7F">
      <w:pPr>
        <w:pStyle w:val="Textogeralsemrecuo"/>
      </w:pPr>
      <w:r>
        <w:rPr>
          <w:b/>
        </w:rPr>
        <w:t xml:space="preserve">2. </w:t>
      </w:r>
      <w:r>
        <w:t xml:space="preserve">V, F, V. </w:t>
      </w:r>
      <w:r w:rsidR="00285731">
        <w:t>A</w:t>
      </w:r>
      <w:r>
        <w:t xml:space="preserve"> afirmação falsa</w:t>
      </w:r>
      <w:r w:rsidR="00285731">
        <w:t xml:space="preserve"> pode ser corrigida da seguinte maneira</w:t>
      </w:r>
      <w:r>
        <w:t>: No planeta Terra a água é encontrada em três estados físicos: sólido, líquido e gasoso.</w:t>
      </w:r>
      <w:r>
        <w:br w:type="page"/>
      </w:r>
    </w:p>
    <w:p w14:paraId="6440C34A" w14:textId="77777777" w:rsidR="00606B97" w:rsidRDefault="006A4D7F">
      <w:pPr>
        <w:pStyle w:val="00PESO2"/>
        <w:rPr>
          <w:color w:val="F37020"/>
        </w:rPr>
      </w:pPr>
      <w:r>
        <w:rPr>
          <w:color w:val="F37020"/>
        </w:rPr>
        <w:lastRenderedPageBreak/>
        <w:t>Autoavaliação</w:t>
      </w:r>
    </w:p>
    <w:p w14:paraId="2390D8E2" w14:textId="77777777" w:rsidR="00606B97" w:rsidRDefault="00606B97">
      <w:pPr>
        <w:pStyle w:val="SemEspaamento"/>
        <w:rPr>
          <w:rFonts w:eastAsia="Arial"/>
        </w:rPr>
      </w:pPr>
    </w:p>
    <w:tbl>
      <w:tblPr>
        <w:tblStyle w:val="tabelaautoavaliacao"/>
        <w:tblW w:w="9641" w:type="dxa"/>
        <w:tblInd w:w="104" w:type="dxa"/>
        <w:tblCellMar>
          <w:left w:w="88" w:type="dxa"/>
        </w:tblCellMar>
        <w:tblLook w:val="04A0" w:firstRow="1" w:lastRow="0" w:firstColumn="1" w:lastColumn="0" w:noHBand="0" w:noVBand="1"/>
      </w:tblPr>
      <w:tblGrid>
        <w:gridCol w:w="3969"/>
        <w:gridCol w:w="1582"/>
        <w:gridCol w:w="2305"/>
        <w:gridCol w:w="1785"/>
      </w:tblGrid>
      <w:tr w:rsidR="00606B97" w14:paraId="194B70B9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tcW w:w="3968" w:type="dxa"/>
            <w:shd w:val="clear" w:color="auto" w:fill="auto"/>
            <w:tcMar>
              <w:left w:w="88" w:type="dxa"/>
            </w:tcMar>
          </w:tcPr>
          <w:p w14:paraId="06DD1844" w14:textId="77E37CB9" w:rsidR="00606B97" w:rsidRDefault="007E22ED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Marque a opção que melhor define o que você sente para responder a cada questão.</w:t>
            </w:r>
          </w:p>
        </w:tc>
        <w:tc>
          <w:tcPr>
            <w:tcW w:w="1582" w:type="dxa"/>
            <w:shd w:val="clear" w:color="auto" w:fill="auto"/>
            <w:tcMar>
              <w:left w:w="88" w:type="dxa"/>
            </w:tcMar>
          </w:tcPr>
          <w:p w14:paraId="6AF8AB16" w14:textId="1E240C45" w:rsidR="00606B97" w:rsidRDefault="007E22E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aps w:val="0"/>
              </w:rPr>
              <w:t>Sim</w:t>
            </w:r>
          </w:p>
        </w:tc>
        <w:tc>
          <w:tcPr>
            <w:tcW w:w="2305" w:type="dxa"/>
            <w:shd w:val="clear" w:color="auto" w:fill="auto"/>
            <w:tcMar>
              <w:left w:w="88" w:type="dxa"/>
            </w:tcMar>
          </w:tcPr>
          <w:p w14:paraId="60C868A5" w14:textId="1D30859D" w:rsidR="00606B97" w:rsidRDefault="007E22ED">
            <w:pPr>
              <w:jc w:val="center"/>
              <w:rPr>
                <w:rFonts w:ascii="Tahoma" w:hAnsi="Tahoma"/>
              </w:rPr>
            </w:pPr>
            <w:proofErr w:type="spellStart"/>
            <w:r>
              <w:rPr>
                <w:rFonts w:ascii="Tahoma" w:hAnsi="Tahoma"/>
                <w:caps w:val="0"/>
              </w:rPr>
              <w:t>Mais</w:t>
            </w:r>
            <w:proofErr w:type="spellEnd"/>
            <w:r>
              <w:rPr>
                <w:rFonts w:ascii="Tahoma" w:hAnsi="Tahoma"/>
                <w:caps w:val="0"/>
              </w:rPr>
              <w:t xml:space="preserve"> </w:t>
            </w:r>
            <w:proofErr w:type="spellStart"/>
            <w:r>
              <w:rPr>
                <w:rFonts w:ascii="Tahoma" w:hAnsi="Tahoma"/>
                <w:caps w:val="0"/>
              </w:rPr>
              <w:t>ou</w:t>
            </w:r>
            <w:proofErr w:type="spellEnd"/>
            <w:r>
              <w:rPr>
                <w:rFonts w:ascii="Tahoma" w:hAnsi="Tahoma"/>
                <w:caps w:val="0"/>
              </w:rPr>
              <w:t xml:space="preserve"> </w:t>
            </w:r>
            <w:proofErr w:type="spellStart"/>
            <w:r>
              <w:rPr>
                <w:rFonts w:ascii="Tahoma" w:hAnsi="Tahoma"/>
                <w:caps w:val="0"/>
              </w:rPr>
              <w:t>menos</w:t>
            </w:r>
            <w:proofErr w:type="spellEnd"/>
          </w:p>
        </w:tc>
        <w:tc>
          <w:tcPr>
            <w:tcW w:w="1785" w:type="dxa"/>
            <w:shd w:val="clear" w:color="auto" w:fill="auto"/>
            <w:tcMar>
              <w:left w:w="88" w:type="dxa"/>
            </w:tcMar>
          </w:tcPr>
          <w:p w14:paraId="03637350" w14:textId="52009D4F" w:rsidR="00606B97" w:rsidRDefault="007E22ED">
            <w:pPr>
              <w:jc w:val="center"/>
              <w:rPr>
                <w:rFonts w:ascii="Tahoma" w:hAnsi="Tahoma"/>
              </w:rPr>
            </w:pPr>
            <w:proofErr w:type="spellStart"/>
            <w:r>
              <w:rPr>
                <w:rFonts w:ascii="Tahoma" w:hAnsi="Tahoma"/>
                <w:caps w:val="0"/>
              </w:rPr>
              <w:t>Não</w:t>
            </w:r>
            <w:proofErr w:type="spellEnd"/>
          </w:p>
        </w:tc>
      </w:tr>
      <w:tr w:rsidR="00606B97" w:rsidRPr="005D6E48" w14:paraId="1E02030F" w14:textId="77777777">
        <w:trPr>
          <w:trHeight w:val="1247"/>
        </w:trPr>
        <w:tc>
          <w:tcPr>
            <w:tcW w:w="3968" w:type="dxa"/>
            <w:shd w:val="clear" w:color="auto" w:fill="auto"/>
            <w:tcMar>
              <w:left w:w="88" w:type="dxa"/>
            </w:tcMar>
          </w:tcPr>
          <w:p w14:paraId="7E302692" w14:textId="498A41BD" w:rsidR="00606B97" w:rsidRDefault="007E22ED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1. Reconheço que a vida na Terra depende da existência de alguns componentes, como as rochas, a água e o ar</w:t>
            </w:r>
            <w:r w:rsidR="00BF19C6">
              <w:rPr>
                <w:rFonts w:ascii="Tahoma" w:hAnsi="Tahoma"/>
                <w:lang w:val="pt-BR"/>
              </w:rPr>
              <w:t>?</w:t>
            </w:r>
          </w:p>
        </w:tc>
        <w:tc>
          <w:tcPr>
            <w:tcW w:w="1582" w:type="dxa"/>
            <w:shd w:val="clear" w:color="auto" w:fill="auto"/>
            <w:tcMar>
              <w:left w:w="88" w:type="dxa"/>
            </w:tcMar>
          </w:tcPr>
          <w:p w14:paraId="1844A62E" w14:textId="77777777" w:rsidR="00606B97" w:rsidRDefault="00606B97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305" w:type="dxa"/>
            <w:shd w:val="clear" w:color="auto" w:fill="auto"/>
            <w:tcMar>
              <w:left w:w="88" w:type="dxa"/>
            </w:tcMar>
          </w:tcPr>
          <w:p w14:paraId="1CA7DEFF" w14:textId="77777777" w:rsidR="00606B97" w:rsidRDefault="00606B97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85" w:type="dxa"/>
            <w:shd w:val="clear" w:color="auto" w:fill="auto"/>
            <w:tcMar>
              <w:left w:w="88" w:type="dxa"/>
            </w:tcMar>
          </w:tcPr>
          <w:p w14:paraId="6F229D86" w14:textId="77777777" w:rsidR="00606B97" w:rsidRDefault="00606B97">
            <w:pPr>
              <w:rPr>
                <w:rFonts w:ascii="Tahoma" w:hAnsi="Tahoma"/>
                <w:lang w:val="pt-BR"/>
              </w:rPr>
            </w:pPr>
          </w:p>
        </w:tc>
      </w:tr>
      <w:tr w:rsidR="00606B97" w:rsidRPr="005D6E48" w14:paraId="2C81BDF7" w14:textId="77777777">
        <w:trPr>
          <w:trHeight w:val="1247"/>
        </w:trPr>
        <w:tc>
          <w:tcPr>
            <w:tcW w:w="3968" w:type="dxa"/>
            <w:shd w:val="clear" w:color="auto" w:fill="auto"/>
            <w:tcMar>
              <w:left w:w="88" w:type="dxa"/>
            </w:tcMar>
          </w:tcPr>
          <w:p w14:paraId="4E3C2725" w14:textId="1733EB96" w:rsidR="00606B97" w:rsidRDefault="007E22ED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 xml:space="preserve">2. Compreendo que a </w:t>
            </w:r>
            <w:r w:rsidR="005D6E48">
              <w:rPr>
                <w:rFonts w:ascii="Tahoma" w:hAnsi="Tahoma"/>
                <w:caps w:val="0"/>
                <w:lang w:val="pt-BR"/>
              </w:rPr>
              <w:t>T</w:t>
            </w:r>
            <w:r>
              <w:rPr>
                <w:rFonts w:ascii="Tahoma" w:hAnsi="Tahoma"/>
                <w:caps w:val="0"/>
                <w:lang w:val="pt-BR"/>
              </w:rPr>
              <w:t>erra tem o formato arredondado com os polos levemente achatados</w:t>
            </w:r>
            <w:r w:rsidR="00BF19C6">
              <w:rPr>
                <w:rFonts w:ascii="Tahoma" w:hAnsi="Tahoma"/>
                <w:lang w:val="pt-BR"/>
              </w:rPr>
              <w:t>?</w:t>
            </w:r>
          </w:p>
        </w:tc>
        <w:tc>
          <w:tcPr>
            <w:tcW w:w="1582" w:type="dxa"/>
            <w:shd w:val="clear" w:color="auto" w:fill="auto"/>
            <w:tcMar>
              <w:left w:w="88" w:type="dxa"/>
            </w:tcMar>
          </w:tcPr>
          <w:p w14:paraId="74B6A854" w14:textId="77777777" w:rsidR="00606B97" w:rsidRDefault="00606B97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305" w:type="dxa"/>
            <w:shd w:val="clear" w:color="auto" w:fill="auto"/>
            <w:tcMar>
              <w:left w:w="88" w:type="dxa"/>
            </w:tcMar>
          </w:tcPr>
          <w:p w14:paraId="1E64A251" w14:textId="77777777" w:rsidR="00606B97" w:rsidRDefault="00606B97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85" w:type="dxa"/>
            <w:shd w:val="clear" w:color="auto" w:fill="auto"/>
            <w:tcMar>
              <w:left w:w="88" w:type="dxa"/>
            </w:tcMar>
          </w:tcPr>
          <w:p w14:paraId="15B3C463" w14:textId="77777777" w:rsidR="00606B97" w:rsidRDefault="00606B97">
            <w:pPr>
              <w:rPr>
                <w:rFonts w:ascii="Tahoma" w:hAnsi="Tahoma"/>
                <w:lang w:val="pt-BR"/>
              </w:rPr>
            </w:pPr>
          </w:p>
        </w:tc>
      </w:tr>
      <w:tr w:rsidR="00606B97" w:rsidRPr="005D6E48" w14:paraId="473126F6" w14:textId="77777777">
        <w:trPr>
          <w:trHeight w:val="1247"/>
        </w:trPr>
        <w:tc>
          <w:tcPr>
            <w:tcW w:w="3968" w:type="dxa"/>
            <w:shd w:val="clear" w:color="auto" w:fill="auto"/>
            <w:tcMar>
              <w:left w:w="88" w:type="dxa"/>
            </w:tcMar>
          </w:tcPr>
          <w:p w14:paraId="086188D2" w14:textId="48D3C7F1" w:rsidR="00606B97" w:rsidRDefault="007E22ED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 xml:space="preserve">3. Sei que o planeta </w:t>
            </w:r>
            <w:r w:rsidR="005D6E48">
              <w:rPr>
                <w:rFonts w:ascii="Tahoma" w:hAnsi="Tahoma"/>
                <w:caps w:val="0"/>
                <w:lang w:val="pt-BR"/>
              </w:rPr>
              <w:t>T</w:t>
            </w:r>
            <w:r>
              <w:rPr>
                <w:rFonts w:ascii="Tahoma" w:hAnsi="Tahoma"/>
                <w:caps w:val="0"/>
                <w:lang w:val="pt-BR"/>
              </w:rPr>
              <w:t>erra é formado de uma parte sólida, de uma parte líquida e de uma parte gasosa</w:t>
            </w:r>
            <w:r w:rsidR="00BF19C6">
              <w:rPr>
                <w:rFonts w:ascii="Tahoma" w:hAnsi="Tahoma"/>
                <w:lang w:val="pt-BR"/>
              </w:rPr>
              <w:t>?</w:t>
            </w:r>
          </w:p>
        </w:tc>
        <w:tc>
          <w:tcPr>
            <w:tcW w:w="1582" w:type="dxa"/>
            <w:shd w:val="clear" w:color="auto" w:fill="auto"/>
            <w:tcMar>
              <w:left w:w="88" w:type="dxa"/>
            </w:tcMar>
          </w:tcPr>
          <w:p w14:paraId="20CA9CD5" w14:textId="77777777" w:rsidR="00606B97" w:rsidRDefault="00606B97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305" w:type="dxa"/>
            <w:shd w:val="clear" w:color="auto" w:fill="auto"/>
            <w:tcMar>
              <w:left w:w="88" w:type="dxa"/>
            </w:tcMar>
          </w:tcPr>
          <w:p w14:paraId="17EF683B" w14:textId="77777777" w:rsidR="00606B97" w:rsidRDefault="00606B97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85" w:type="dxa"/>
            <w:shd w:val="clear" w:color="auto" w:fill="auto"/>
            <w:tcMar>
              <w:left w:w="88" w:type="dxa"/>
            </w:tcMar>
          </w:tcPr>
          <w:p w14:paraId="567E5289" w14:textId="77777777" w:rsidR="00606B97" w:rsidRDefault="00606B97">
            <w:pPr>
              <w:rPr>
                <w:rFonts w:ascii="Tahoma" w:hAnsi="Tahoma"/>
                <w:lang w:val="pt-BR"/>
              </w:rPr>
            </w:pPr>
          </w:p>
        </w:tc>
      </w:tr>
      <w:tr w:rsidR="00606B97" w:rsidRPr="005D6E48" w14:paraId="192BB03B" w14:textId="77777777">
        <w:trPr>
          <w:trHeight w:val="1247"/>
        </w:trPr>
        <w:tc>
          <w:tcPr>
            <w:tcW w:w="3968" w:type="dxa"/>
            <w:shd w:val="clear" w:color="auto" w:fill="auto"/>
            <w:tcMar>
              <w:left w:w="88" w:type="dxa"/>
            </w:tcMar>
          </w:tcPr>
          <w:p w14:paraId="43B0995D" w14:textId="5DD868A2" w:rsidR="00606B97" w:rsidRDefault="007E22ED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4. Sei que as rochas podem ser formadas por diversos minerais</w:t>
            </w:r>
            <w:r w:rsidR="00BF19C6">
              <w:rPr>
                <w:rFonts w:ascii="Tahoma" w:hAnsi="Tahoma"/>
                <w:lang w:val="pt-BR"/>
              </w:rPr>
              <w:t>?</w:t>
            </w:r>
          </w:p>
        </w:tc>
        <w:tc>
          <w:tcPr>
            <w:tcW w:w="1582" w:type="dxa"/>
            <w:shd w:val="clear" w:color="auto" w:fill="auto"/>
            <w:tcMar>
              <w:left w:w="88" w:type="dxa"/>
            </w:tcMar>
          </w:tcPr>
          <w:p w14:paraId="68F85123" w14:textId="77777777" w:rsidR="00606B97" w:rsidRDefault="00606B97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305" w:type="dxa"/>
            <w:shd w:val="clear" w:color="auto" w:fill="auto"/>
            <w:tcMar>
              <w:left w:w="88" w:type="dxa"/>
            </w:tcMar>
          </w:tcPr>
          <w:p w14:paraId="194D8914" w14:textId="77777777" w:rsidR="00606B97" w:rsidRDefault="00606B97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85" w:type="dxa"/>
            <w:shd w:val="clear" w:color="auto" w:fill="auto"/>
            <w:tcMar>
              <w:left w:w="88" w:type="dxa"/>
            </w:tcMar>
          </w:tcPr>
          <w:p w14:paraId="4E90842E" w14:textId="77777777" w:rsidR="00606B97" w:rsidRDefault="00606B97">
            <w:pPr>
              <w:rPr>
                <w:rFonts w:ascii="Tahoma" w:hAnsi="Tahoma"/>
                <w:lang w:val="pt-BR"/>
              </w:rPr>
            </w:pPr>
          </w:p>
        </w:tc>
      </w:tr>
      <w:tr w:rsidR="00606B97" w:rsidRPr="005D6E48" w14:paraId="26669350" w14:textId="77777777">
        <w:trPr>
          <w:trHeight w:val="1247"/>
        </w:trPr>
        <w:tc>
          <w:tcPr>
            <w:tcW w:w="3968" w:type="dxa"/>
            <w:shd w:val="clear" w:color="auto" w:fill="auto"/>
            <w:tcMar>
              <w:left w:w="88" w:type="dxa"/>
            </w:tcMar>
          </w:tcPr>
          <w:p w14:paraId="3C1480E7" w14:textId="21944044" w:rsidR="00606B97" w:rsidRDefault="007E22ED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 xml:space="preserve">5. Reconheço que o solo é formado </w:t>
            </w:r>
            <w:r w:rsidR="005D6E48" w:rsidRPr="005D6E48">
              <w:rPr>
                <w:rFonts w:ascii="Tahoma" w:hAnsi="Tahoma"/>
                <w:caps w:val="0"/>
                <w:lang w:val="pt-BR"/>
              </w:rPr>
              <w:t>a partir da</w:t>
            </w:r>
            <w:r w:rsidR="005D6E48">
              <w:rPr>
                <w:rFonts w:ascii="Tahoma" w:hAnsi="Tahoma"/>
                <w:caps w:val="0"/>
                <w:lang w:val="pt-BR"/>
              </w:rPr>
              <w:t xml:space="preserve"> </w:t>
            </w:r>
            <w:r>
              <w:rPr>
                <w:rFonts w:ascii="Tahoma" w:hAnsi="Tahoma"/>
                <w:caps w:val="0"/>
                <w:lang w:val="pt-BR"/>
              </w:rPr>
              <w:t>transformação das rochas</w:t>
            </w:r>
            <w:r w:rsidR="00BF19C6">
              <w:rPr>
                <w:rFonts w:ascii="Tahoma" w:hAnsi="Tahoma"/>
                <w:lang w:val="pt-BR"/>
              </w:rPr>
              <w:t>?</w:t>
            </w:r>
          </w:p>
        </w:tc>
        <w:tc>
          <w:tcPr>
            <w:tcW w:w="1582" w:type="dxa"/>
            <w:shd w:val="clear" w:color="auto" w:fill="auto"/>
            <w:tcMar>
              <w:left w:w="88" w:type="dxa"/>
            </w:tcMar>
          </w:tcPr>
          <w:p w14:paraId="79A203F8" w14:textId="77777777" w:rsidR="00606B97" w:rsidRDefault="00606B97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305" w:type="dxa"/>
            <w:shd w:val="clear" w:color="auto" w:fill="auto"/>
            <w:tcMar>
              <w:left w:w="88" w:type="dxa"/>
            </w:tcMar>
          </w:tcPr>
          <w:p w14:paraId="577F2A11" w14:textId="77777777" w:rsidR="00606B97" w:rsidRDefault="00606B97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85" w:type="dxa"/>
            <w:shd w:val="clear" w:color="auto" w:fill="auto"/>
            <w:tcMar>
              <w:left w:w="88" w:type="dxa"/>
            </w:tcMar>
          </w:tcPr>
          <w:p w14:paraId="447DBA72" w14:textId="77777777" w:rsidR="00606B97" w:rsidRDefault="00606B97">
            <w:pPr>
              <w:rPr>
                <w:rFonts w:ascii="Tahoma" w:hAnsi="Tahoma"/>
                <w:lang w:val="pt-BR"/>
              </w:rPr>
            </w:pPr>
          </w:p>
        </w:tc>
      </w:tr>
      <w:tr w:rsidR="00606B97" w:rsidRPr="005D6E48" w14:paraId="34A056A2" w14:textId="77777777">
        <w:trPr>
          <w:trHeight w:val="1247"/>
        </w:trPr>
        <w:tc>
          <w:tcPr>
            <w:tcW w:w="3968" w:type="dxa"/>
            <w:shd w:val="clear" w:color="auto" w:fill="auto"/>
            <w:tcMar>
              <w:left w:w="88" w:type="dxa"/>
            </w:tcMar>
          </w:tcPr>
          <w:p w14:paraId="482E2D1E" w14:textId="5FC58C2C" w:rsidR="00606B97" w:rsidRDefault="007E22ED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 xml:space="preserve">6. Compreendi que a superfície do planeta </w:t>
            </w:r>
            <w:r w:rsidR="005D6E48">
              <w:rPr>
                <w:rFonts w:ascii="Tahoma" w:hAnsi="Tahoma"/>
                <w:caps w:val="0"/>
                <w:lang w:val="pt-BR"/>
              </w:rPr>
              <w:t>T</w:t>
            </w:r>
            <w:r>
              <w:rPr>
                <w:rFonts w:ascii="Tahoma" w:hAnsi="Tahoma"/>
                <w:caps w:val="0"/>
                <w:lang w:val="pt-BR"/>
              </w:rPr>
              <w:t>erra é coberta predominantemente por água</w:t>
            </w:r>
            <w:r w:rsidR="009D631E">
              <w:rPr>
                <w:rFonts w:ascii="Tahoma" w:hAnsi="Tahoma"/>
                <w:lang w:val="pt-BR"/>
              </w:rPr>
              <w:t>?</w:t>
            </w:r>
          </w:p>
        </w:tc>
        <w:tc>
          <w:tcPr>
            <w:tcW w:w="1582" w:type="dxa"/>
            <w:shd w:val="clear" w:color="auto" w:fill="auto"/>
            <w:tcMar>
              <w:left w:w="88" w:type="dxa"/>
            </w:tcMar>
          </w:tcPr>
          <w:p w14:paraId="2E85B58F" w14:textId="77777777" w:rsidR="00606B97" w:rsidRDefault="00606B97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305" w:type="dxa"/>
            <w:shd w:val="clear" w:color="auto" w:fill="auto"/>
            <w:tcMar>
              <w:left w:w="88" w:type="dxa"/>
            </w:tcMar>
          </w:tcPr>
          <w:p w14:paraId="5A930ABC" w14:textId="77777777" w:rsidR="00606B97" w:rsidRDefault="00606B97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85" w:type="dxa"/>
            <w:shd w:val="clear" w:color="auto" w:fill="auto"/>
            <w:tcMar>
              <w:left w:w="88" w:type="dxa"/>
            </w:tcMar>
          </w:tcPr>
          <w:p w14:paraId="560FBBB1" w14:textId="77777777" w:rsidR="00606B97" w:rsidRDefault="00606B97">
            <w:pPr>
              <w:rPr>
                <w:rFonts w:ascii="Tahoma" w:hAnsi="Tahoma"/>
                <w:lang w:val="pt-BR"/>
              </w:rPr>
            </w:pPr>
          </w:p>
        </w:tc>
      </w:tr>
      <w:tr w:rsidR="00606B97" w:rsidRPr="005D6E48" w14:paraId="064DCBFB" w14:textId="77777777">
        <w:trPr>
          <w:trHeight w:val="1247"/>
        </w:trPr>
        <w:tc>
          <w:tcPr>
            <w:tcW w:w="3968" w:type="dxa"/>
            <w:shd w:val="clear" w:color="auto" w:fill="auto"/>
            <w:tcMar>
              <w:left w:w="88" w:type="dxa"/>
            </w:tcMar>
          </w:tcPr>
          <w:p w14:paraId="06285CD2" w14:textId="74F0FF87" w:rsidR="00606B97" w:rsidRDefault="007E22ED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7. Reconheço que os seres vivos dependem da água doce para sobreviver</w:t>
            </w:r>
            <w:r w:rsidR="009D631E">
              <w:rPr>
                <w:rFonts w:ascii="Tahoma" w:hAnsi="Tahoma"/>
                <w:lang w:val="pt-BR"/>
              </w:rPr>
              <w:t>?</w:t>
            </w:r>
          </w:p>
        </w:tc>
        <w:tc>
          <w:tcPr>
            <w:tcW w:w="1582" w:type="dxa"/>
            <w:shd w:val="clear" w:color="auto" w:fill="auto"/>
            <w:tcMar>
              <w:left w:w="88" w:type="dxa"/>
            </w:tcMar>
          </w:tcPr>
          <w:p w14:paraId="557DA134" w14:textId="77777777" w:rsidR="00606B97" w:rsidRDefault="00606B97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305" w:type="dxa"/>
            <w:shd w:val="clear" w:color="auto" w:fill="auto"/>
            <w:tcMar>
              <w:left w:w="88" w:type="dxa"/>
            </w:tcMar>
          </w:tcPr>
          <w:p w14:paraId="4F9E3B94" w14:textId="77777777" w:rsidR="00606B97" w:rsidRDefault="00606B97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85" w:type="dxa"/>
            <w:shd w:val="clear" w:color="auto" w:fill="auto"/>
            <w:tcMar>
              <w:left w:w="88" w:type="dxa"/>
            </w:tcMar>
          </w:tcPr>
          <w:p w14:paraId="046087FE" w14:textId="77777777" w:rsidR="00606B97" w:rsidRDefault="00606B97">
            <w:pPr>
              <w:rPr>
                <w:rFonts w:ascii="Tahoma" w:hAnsi="Tahoma"/>
                <w:lang w:val="pt-BR"/>
              </w:rPr>
            </w:pPr>
          </w:p>
        </w:tc>
      </w:tr>
      <w:tr w:rsidR="00606B97" w:rsidRPr="005D6E48" w14:paraId="26F1B138" w14:textId="77777777">
        <w:trPr>
          <w:trHeight w:val="1247"/>
        </w:trPr>
        <w:tc>
          <w:tcPr>
            <w:tcW w:w="3968" w:type="dxa"/>
            <w:shd w:val="clear" w:color="auto" w:fill="auto"/>
            <w:tcMar>
              <w:left w:w="88" w:type="dxa"/>
            </w:tcMar>
          </w:tcPr>
          <w:p w14:paraId="71971234" w14:textId="41F117B7" w:rsidR="00606B97" w:rsidRDefault="007E22ED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8. Sei que, na natureza, a água pode ser encontrada em três estados físicos: sólido, líquido e gasoso</w:t>
            </w:r>
            <w:r w:rsidR="009D631E">
              <w:rPr>
                <w:rFonts w:ascii="Tahoma" w:hAnsi="Tahoma"/>
                <w:lang w:val="pt-BR"/>
              </w:rPr>
              <w:t>?</w:t>
            </w:r>
          </w:p>
        </w:tc>
        <w:tc>
          <w:tcPr>
            <w:tcW w:w="1582" w:type="dxa"/>
            <w:shd w:val="clear" w:color="auto" w:fill="auto"/>
            <w:tcMar>
              <w:left w:w="88" w:type="dxa"/>
            </w:tcMar>
          </w:tcPr>
          <w:p w14:paraId="4BA253AB" w14:textId="77777777" w:rsidR="00606B97" w:rsidRDefault="00606B97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305" w:type="dxa"/>
            <w:shd w:val="clear" w:color="auto" w:fill="auto"/>
            <w:tcMar>
              <w:left w:w="88" w:type="dxa"/>
            </w:tcMar>
          </w:tcPr>
          <w:p w14:paraId="2D70ADD9" w14:textId="77777777" w:rsidR="00606B97" w:rsidRDefault="00606B97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85" w:type="dxa"/>
            <w:shd w:val="clear" w:color="auto" w:fill="auto"/>
            <w:tcMar>
              <w:left w:w="88" w:type="dxa"/>
            </w:tcMar>
          </w:tcPr>
          <w:p w14:paraId="56CA38CB" w14:textId="77777777" w:rsidR="00606B97" w:rsidRDefault="00606B97">
            <w:pPr>
              <w:rPr>
                <w:rFonts w:ascii="Tahoma" w:hAnsi="Tahoma"/>
                <w:lang w:val="pt-BR"/>
              </w:rPr>
            </w:pPr>
          </w:p>
        </w:tc>
      </w:tr>
    </w:tbl>
    <w:p w14:paraId="21287348" w14:textId="77777777" w:rsidR="00606B97" w:rsidRPr="002F31D0" w:rsidRDefault="00606B97">
      <w:pPr>
        <w:rPr>
          <w:lang w:val="pt-BR"/>
        </w:rPr>
      </w:pPr>
    </w:p>
    <w:sectPr w:rsidR="00606B97" w:rsidRPr="002F31D0">
      <w:headerReference w:type="default" r:id="rId8"/>
      <w:footerReference w:type="default" r:id="rId9"/>
      <w:pgSz w:w="11906" w:h="16838"/>
      <w:pgMar w:top="2268" w:right="1134" w:bottom="1134" w:left="1134" w:header="1134" w:footer="488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9DBB1D" w14:textId="77777777" w:rsidR="0040312F" w:rsidRDefault="0040312F">
      <w:r>
        <w:separator/>
      </w:r>
    </w:p>
  </w:endnote>
  <w:endnote w:type="continuationSeparator" w:id="0">
    <w:p w14:paraId="1F125B0E" w14:textId="77777777" w:rsidR="0040312F" w:rsidRDefault="004031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981BB06-94E7-4932-A056-D6B2FD23498D}"/>
    <w:embedBold r:id="rId2" w:fontKey="{3F505345-C7DA-4B97-B9F9-7FFE267794C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69CF0424-ECF9-45F2-9F47-CD7D02D87F89}"/>
    <w:embedBold r:id="rId4" w:fontKey="{FDB551E1-6AF9-4205-A532-2F068869C462}"/>
    <w:embedItalic r:id="rId5" w:fontKey="{CA259B74-7516-44CC-9BCB-53493812DF6F}"/>
    <w:embedBoldItalic r:id="rId6" w:fontKey="{19D0BE0D-01A1-4DD3-B76A-7CC0F64D1AE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EE2C8CAB-37B7-45A5-BEBF-4F106C04C30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12CEF374-F7D1-45A3-AC20-02A1BA0B6C5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A036723D-03C2-43F3-9DA6-34B4912F33D3}"/>
    <w:embedBold r:id="rId10" w:fontKey="{A97160EE-25F5-48A2-91BF-1E56AB08CC6D}"/>
    <w:embedItalic r:id="rId11" w:fontKey="{3D46B38C-BB6A-4CB4-BE65-DA414D37BA3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2" w:fontKey="{8FD1CB06-9B5B-49DB-84FA-F8497CCA8FF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705377A5-9B02-49AA-853E-43FB2BE219B8}"/>
    <w:embedBold r:id="rId14" w:fontKey="{483E0B9D-B9DE-4C90-B75B-3FC006882959}"/>
    <w:embedItalic r:id="rId15" w:fontKey="{9AF5F874-55D9-4E16-98EE-0387897FE1A7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6" w:fontKey="{871C3C2F-611F-443C-8D12-89A034E32651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7" w:fontKey="{50B33D1A-69ED-4F86-9BCA-E6F9C15F84D2}"/>
    <w:embedItalic r:id="rId18" w:fontKey="{F30D5FDD-6167-41C2-9426-EE2F8BA2D9E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9" w:fontKey="{337FE743-FD3A-4398-8258-C0B6A3EB240C}"/>
    <w:embedBold r:id="rId20" w:fontKey="{80F90C9F-8FCB-4DEA-ABD3-37BC7DED9A5B}"/>
    <w:embedItalic r:id="rId21" w:fontKey="{6711814B-3B06-4325-AD14-A271384D7D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2" w:fontKey="{0707857C-FAB5-49AE-B2C7-5E9A2D2F10C9}"/>
    <w:embedBold r:id="rId23" w:fontKey="{DC56BAC3-564A-4BBF-9746-31B739E6B4DF}"/>
    <w:embedBoldItalic r:id="rId24" w:fontKey="{3C436DCF-5FD6-49D0-A990-B507D91008D0}"/>
  </w:font>
  <w:font w:name="Cambria-Bold">
    <w:altName w:val="Cambria"/>
    <w:charset w:val="00"/>
    <w:family w:val="roman"/>
    <w:pitch w:val="variable"/>
  </w:font>
  <w:font w:name="Cambria-BoldItalic">
    <w:altName w:val="Cambria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5" w:fontKey="{E3882C3A-C8B9-4A68-B46D-3D2CC0DA76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AC48B0" w14:textId="77777777" w:rsidR="004B2600" w:rsidRDefault="004B2600">
    <w:pPr>
      <w:spacing w:after="160" w:line="252" w:lineRule="auto"/>
      <w:contextualSpacing/>
      <w:rPr>
        <w:rFonts w:ascii="Tahoma" w:hAnsi="Tahoma" w:cs="Tahoma"/>
        <w:iCs/>
        <w:sz w:val="14"/>
        <w:szCs w:val="14"/>
        <w:lang w:val="pt-BR"/>
      </w:rPr>
    </w:pPr>
    <w:r>
      <w:rPr>
        <w:rFonts w:ascii="Tahoma" w:hAnsi="Tahoma" w:cs="Tahoma"/>
        <w:iCs/>
        <w:sz w:val="14"/>
        <w:szCs w:val="14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 </w:t>
    </w:r>
  </w:p>
  <w:p w14:paraId="216D503F" w14:textId="33EB525F" w:rsidR="004B2600" w:rsidRDefault="004B2600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EE6148"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017C56" w14:textId="77777777" w:rsidR="0040312F" w:rsidRDefault="0040312F">
      <w:r>
        <w:separator/>
      </w:r>
    </w:p>
  </w:footnote>
  <w:footnote w:type="continuationSeparator" w:id="0">
    <w:p w14:paraId="26F78A45" w14:textId="77777777" w:rsidR="0040312F" w:rsidRDefault="004031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82DDD3" w14:textId="77777777" w:rsidR="004B2600" w:rsidRDefault="004B2600">
    <w:pPr>
      <w:ind w:right="360"/>
    </w:pPr>
    <w:r>
      <w:rPr>
        <w:noProof/>
        <w:lang w:eastAsia="en-US"/>
      </w:rPr>
      <w:drawing>
        <wp:inline distT="0" distB="0" distL="0" distR="0" wp14:anchorId="58F74D1D" wp14:editId="225636B1">
          <wp:extent cx="5939790" cy="28829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8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8307A8"/>
    <w:multiLevelType w:val="multilevel"/>
    <w:tmpl w:val="DD7C7A0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11910E7D"/>
    <w:multiLevelType w:val="multilevel"/>
    <w:tmpl w:val="1A1054EA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6B97"/>
    <w:rsid w:val="00092DB1"/>
    <w:rsid w:val="000F722A"/>
    <w:rsid w:val="00103CFE"/>
    <w:rsid w:val="00112FE7"/>
    <w:rsid w:val="00172E7C"/>
    <w:rsid w:val="00201955"/>
    <w:rsid w:val="00217CD5"/>
    <w:rsid w:val="00284C6C"/>
    <w:rsid w:val="002851F0"/>
    <w:rsid w:val="00285731"/>
    <w:rsid w:val="002A76A6"/>
    <w:rsid w:val="002B4A48"/>
    <w:rsid w:val="002F31D0"/>
    <w:rsid w:val="00324297"/>
    <w:rsid w:val="0040312F"/>
    <w:rsid w:val="004A4C12"/>
    <w:rsid w:val="004A7AE1"/>
    <w:rsid w:val="004B2600"/>
    <w:rsid w:val="004B648B"/>
    <w:rsid w:val="004C54C5"/>
    <w:rsid w:val="004D56A0"/>
    <w:rsid w:val="00520B34"/>
    <w:rsid w:val="005D6E48"/>
    <w:rsid w:val="005E0855"/>
    <w:rsid w:val="00606B97"/>
    <w:rsid w:val="0065579A"/>
    <w:rsid w:val="00686FB9"/>
    <w:rsid w:val="006A4D7F"/>
    <w:rsid w:val="006B3977"/>
    <w:rsid w:val="006C5F64"/>
    <w:rsid w:val="006D48E2"/>
    <w:rsid w:val="006F5F20"/>
    <w:rsid w:val="0077219E"/>
    <w:rsid w:val="007E22ED"/>
    <w:rsid w:val="007E6436"/>
    <w:rsid w:val="00876CD4"/>
    <w:rsid w:val="008B2788"/>
    <w:rsid w:val="008D1F69"/>
    <w:rsid w:val="008F6110"/>
    <w:rsid w:val="00912824"/>
    <w:rsid w:val="00934091"/>
    <w:rsid w:val="00983855"/>
    <w:rsid w:val="009D24A5"/>
    <w:rsid w:val="009D4A3B"/>
    <w:rsid w:val="009D631E"/>
    <w:rsid w:val="00A31C11"/>
    <w:rsid w:val="00A773A0"/>
    <w:rsid w:val="00A806EC"/>
    <w:rsid w:val="00A8570E"/>
    <w:rsid w:val="00AE0F00"/>
    <w:rsid w:val="00AF2B1B"/>
    <w:rsid w:val="00AF6D6F"/>
    <w:rsid w:val="00B142E9"/>
    <w:rsid w:val="00B5044E"/>
    <w:rsid w:val="00BC6B92"/>
    <w:rsid w:val="00BC7B99"/>
    <w:rsid w:val="00BE2A23"/>
    <w:rsid w:val="00BF19C6"/>
    <w:rsid w:val="00C2483B"/>
    <w:rsid w:val="00C449CB"/>
    <w:rsid w:val="00C77967"/>
    <w:rsid w:val="00C94F08"/>
    <w:rsid w:val="00C972EB"/>
    <w:rsid w:val="00CC4055"/>
    <w:rsid w:val="00CF11BE"/>
    <w:rsid w:val="00D005CF"/>
    <w:rsid w:val="00D277C7"/>
    <w:rsid w:val="00DD3294"/>
    <w:rsid w:val="00DD5756"/>
    <w:rsid w:val="00DF465A"/>
    <w:rsid w:val="00E21521"/>
    <w:rsid w:val="00E731EE"/>
    <w:rsid w:val="00E91FB2"/>
    <w:rsid w:val="00E93CF6"/>
    <w:rsid w:val="00EA329B"/>
    <w:rsid w:val="00EC1A5F"/>
    <w:rsid w:val="00EC3104"/>
    <w:rsid w:val="00EE6148"/>
    <w:rsid w:val="00F44F8C"/>
    <w:rsid w:val="00F87D2D"/>
    <w:rsid w:val="00FE3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AAF0BD"/>
  <w15:docId w15:val="{F512F483-A4B5-4B77-83A7-44775BD61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Symbol"/>
      <w:b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Wingdings"/>
    </w:rPr>
  </w:style>
  <w:style w:type="character" w:customStyle="1" w:styleId="ListLabel99">
    <w:name w:val="ListLabel 99"/>
    <w:qFormat/>
    <w:rPr>
      <w:rFonts w:cs="Symbol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Wingdings"/>
    </w:rPr>
  </w:style>
  <w:style w:type="character" w:customStyle="1" w:styleId="ListLabel102">
    <w:name w:val="ListLabel 102"/>
    <w:qFormat/>
    <w:rPr>
      <w:rFonts w:cs="Symbol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Wingdings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C16766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C16766"/>
    <w:rPr>
      <w:rFonts w:ascii="Calibri" w:eastAsiaTheme="minorEastAsia" w:hAnsi="Calibri"/>
      <w:b/>
      <w:bCs/>
      <w:sz w:val="20"/>
      <w:szCs w:val="20"/>
      <w:lang w:val="pt-BR" w:eastAsia="es-ES"/>
    </w:rPr>
  </w:style>
  <w:style w:type="character" w:customStyle="1" w:styleId="ListLabel105">
    <w:name w:val="ListLabel 105"/>
    <w:qFormat/>
    <w:rPr>
      <w:rFonts w:cs="Symbol"/>
      <w:b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Wingdings"/>
    </w:rPr>
  </w:style>
  <w:style w:type="character" w:customStyle="1" w:styleId="ListLabel108">
    <w:name w:val="ListLabel 108"/>
    <w:qFormat/>
    <w:rPr>
      <w:rFonts w:cs="Symbol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Wingdings"/>
    </w:rPr>
  </w:style>
  <w:style w:type="character" w:customStyle="1" w:styleId="ListLabel111">
    <w:name w:val="ListLabel 111"/>
    <w:qFormat/>
    <w:rPr>
      <w:rFonts w:cs="Symbol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Wingdings"/>
    </w:rPr>
  </w:style>
  <w:style w:type="character" w:customStyle="1" w:styleId="ListLabel114">
    <w:name w:val="ListLabel 114"/>
    <w:qFormat/>
    <w:rPr>
      <w:rFonts w:cs="Symbol"/>
      <w:b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Wingdings"/>
    </w:rPr>
  </w:style>
  <w:style w:type="character" w:customStyle="1" w:styleId="ListLabel117">
    <w:name w:val="ListLabel 117"/>
    <w:qFormat/>
    <w:rPr>
      <w:rFonts w:cs="Symbol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cs="Symbol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Wingdings"/>
    </w:rPr>
  </w:style>
  <w:style w:type="character" w:customStyle="1" w:styleId="ListLabel123">
    <w:name w:val="ListLabel 123"/>
    <w:qFormat/>
    <w:rPr>
      <w:rFonts w:cs="Symbol"/>
      <w:b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Wingdings"/>
    </w:rPr>
  </w:style>
  <w:style w:type="character" w:customStyle="1" w:styleId="ListLabel126">
    <w:name w:val="ListLabel 126"/>
    <w:qFormat/>
    <w:rPr>
      <w:rFonts w:cs="Symbol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Wingdings"/>
    </w:rPr>
  </w:style>
  <w:style w:type="character" w:customStyle="1" w:styleId="ListLabel129">
    <w:name w:val="ListLabel 129"/>
    <w:qFormat/>
    <w:rPr>
      <w:rFonts w:cs="Symbol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Wingdings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Courier New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Courier New"/>
    </w:rPr>
  </w:style>
  <w:style w:type="character" w:customStyle="1" w:styleId="ListLabel142">
    <w:name w:val="ListLabel 142"/>
    <w:qFormat/>
    <w:rPr>
      <w:rFonts w:cs="Courier New"/>
    </w:rPr>
  </w:style>
  <w:style w:type="character" w:customStyle="1" w:styleId="ListLabel143">
    <w:name w:val="ListLabel 143"/>
    <w:qFormat/>
    <w:rPr>
      <w:rFonts w:cs="Courier New"/>
    </w:rPr>
  </w:style>
  <w:style w:type="character" w:customStyle="1" w:styleId="ListLabel144">
    <w:name w:val="ListLabel 144"/>
    <w:qFormat/>
    <w:rPr>
      <w:color w:val="00000A"/>
    </w:rPr>
  </w:style>
  <w:style w:type="character" w:customStyle="1" w:styleId="ListLabel145">
    <w:name w:val="ListLabel 145"/>
    <w:qFormat/>
    <w:rPr>
      <w:rFonts w:cs="Courier New"/>
    </w:rPr>
  </w:style>
  <w:style w:type="character" w:customStyle="1" w:styleId="ListLabel146">
    <w:name w:val="ListLabel 146"/>
    <w:qFormat/>
    <w:rPr>
      <w:rFonts w:cs="Courier New"/>
    </w:rPr>
  </w:style>
  <w:style w:type="character" w:customStyle="1" w:styleId="ListLabel147">
    <w:name w:val="ListLabel 147"/>
    <w:qFormat/>
    <w:rPr>
      <w:rFonts w:cs="Courier New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00Textogeralbullet">
    <w:name w:val="00_Texto_geral_bullet"/>
    <w:basedOn w:val="Normal"/>
    <w:autoRedefine/>
    <w:uiPriority w:val="99"/>
    <w:qFormat/>
    <w:rsid w:val="00387617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C972EB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" w:hAnsi="Cambria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C972EB"/>
    <w:pPr>
      <w:outlineLvl w:val="0"/>
    </w:pPr>
    <w:rPr>
      <w:rFonts w:ascii="Cambria" w:eastAsiaTheme="minorEastAsia" w:hAnsi="Cambria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C972EB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C972EB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" w:hAnsi="Cambria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D34968"/>
    <w:pPr>
      <w:ind w:left="567" w:hanging="567"/>
    </w:pPr>
    <w:rPr>
      <w:rFonts w:ascii="Tahoma" w:hAnsi="Tahoma"/>
    </w:r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lang w:eastAsia="es-E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C16766"/>
    <w:pPr>
      <w:spacing w:after="0"/>
    </w:pPr>
    <w:rPr>
      <w:rFonts w:eastAsiaTheme="minorEastAsia"/>
      <w:b/>
      <w:bCs/>
      <w:lang w:val="en-US" w:eastAsia="es-ES"/>
    </w:rPr>
  </w:style>
  <w:style w:type="paragraph" w:styleId="Reviso">
    <w:name w:val="Revision"/>
    <w:uiPriority w:val="99"/>
    <w:semiHidden/>
    <w:qFormat/>
    <w:rsid w:val="0010503A"/>
    <w:rPr>
      <w:rFonts w:ascii="Calibri" w:eastAsiaTheme="minorEastAsia" w:hAnsi="Calibri"/>
      <w:lang w:eastAsia="es-ES"/>
    </w:rPr>
  </w:style>
  <w:style w:type="paragraph" w:customStyle="1" w:styleId="textogeralboldsemrecuo">
    <w:name w:val="texto_geral_bold_sem_recuo"/>
    <w:basedOn w:val="Normal"/>
    <w:qFormat/>
    <w:rsid w:val="00FD4866"/>
    <w:pPr>
      <w:widowControl w:val="0"/>
      <w:spacing w:after="57" w:line="250" w:lineRule="atLeast"/>
      <w:jc w:val="both"/>
      <w:textAlignment w:val="center"/>
    </w:pPr>
    <w:rPr>
      <w:rFonts w:ascii="Tahoma" w:hAnsi="Tahoma" w:cs="Tahoma"/>
      <w:b/>
      <w:color w:val="000000"/>
      <w:sz w:val="22"/>
      <w:szCs w:val="22"/>
      <w:lang w:val="pt-BR"/>
    </w:rPr>
  </w:style>
  <w:style w:type="paragraph" w:customStyle="1" w:styleId="Textogeralsemrecuo">
    <w:name w:val="Texto_geral_sem_recuo"/>
    <w:basedOn w:val="Normal"/>
    <w:qFormat/>
    <w:rsid w:val="00EE4ED8"/>
    <w:pPr>
      <w:widowControl w:val="0"/>
      <w:spacing w:after="57" w:line="250" w:lineRule="atLeast"/>
      <w:jc w:val="both"/>
      <w:textAlignment w:val="center"/>
    </w:pPr>
    <w:rPr>
      <w:rFonts w:ascii="Tahoma" w:eastAsia="Arial" w:hAnsi="Tahoma" w:cs="Tahoma"/>
      <w:color w:val="000000"/>
      <w:sz w:val="22"/>
      <w:szCs w:val="22"/>
      <w:lang w:val="pt-BR"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sz w:val="20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  <w:sz w:val="20"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sz w:val="20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612E53B-B540-4383-9189-D791CF57D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6</Pages>
  <Words>1823</Words>
  <Characters>9847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Dafne Lavinas Soutto</dc:creator>
  <dc:description/>
  <cp:lastModifiedBy>Ed5-821</cp:lastModifiedBy>
  <cp:revision>38</cp:revision>
  <cp:lastPrinted>2017-10-23T20:25:00Z</cp:lastPrinted>
  <dcterms:created xsi:type="dcterms:W3CDTF">2017-12-18T21:19:00Z</dcterms:created>
  <dcterms:modified xsi:type="dcterms:W3CDTF">2018-01-09T16:46:00Z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