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E0852" w14:textId="77777777" w:rsidR="001E0F47" w:rsidRDefault="000A3E6F" w:rsidP="00FB5C5A">
      <w:pPr>
        <w:pStyle w:val="00cabeos"/>
      </w:pPr>
      <w:bookmarkStart w:id="0" w:name="_GoBack"/>
      <w:bookmarkEnd w:id="0"/>
      <w:r w:rsidRPr="00FB5C5A">
        <w:t>Acompanhamento de aprendizagem</w:t>
      </w:r>
    </w:p>
    <w:p w14:paraId="6CA20269" w14:textId="77777777" w:rsidR="001E0F47" w:rsidRDefault="001E0F47" w:rsidP="00BB6462">
      <w:pPr>
        <w:pStyle w:val="00P1"/>
      </w:pPr>
    </w:p>
    <w:p w14:paraId="1E436112" w14:textId="09EF0AB9" w:rsidR="001E0F47" w:rsidRDefault="000A3E6F" w:rsidP="00BB6462">
      <w:pPr>
        <w:pStyle w:val="00P1"/>
      </w:pPr>
      <w:r w:rsidRPr="00FB5C5A">
        <w:t>GAbArito</w:t>
      </w:r>
    </w:p>
    <w:p w14:paraId="19EFAACF" w14:textId="77777777" w:rsidR="001E0F47" w:rsidRDefault="001E0F47">
      <w:pPr>
        <w:pStyle w:val="00P1"/>
      </w:pPr>
    </w:p>
    <w:p w14:paraId="1A7894AD" w14:textId="77777777" w:rsidR="00FF590B" w:rsidRPr="00BB6462" w:rsidRDefault="00FF590B" w:rsidP="001E0F47">
      <w:pPr>
        <w:pStyle w:val="00textosemparagrafo"/>
        <w:rPr>
          <w:bCs/>
        </w:rPr>
      </w:pPr>
      <w:r w:rsidRPr="001E0F47">
        <w:rPr>
          <w:b/>
          <w:bCs/>
        </w:rPr>
        <w:t xml:space="preserve">1. </w:t>
      </w:r>
      <w:r w:rsidRPr="00BB6462">
        <w:rPr>
          <w:bCs/>
        </w:rPr>
        <w:t xml:space="preserve">Alternativa </w:t>
      </w:r>
      <w:r w:rsidR="000A3E6F" w:rsidRPr="00FB5C5A">
        <w:rPr>
          <w:bCs/>
          <w:i/>
        </w:rPr>
        <w:t>D</w:t>
      </w:r>
      <w:r w:rsidRPr="00BB6462">
        <w:rPr>
          <w:bCs/>
        </w:rPr>
        <w:t>.</w:t>
      </w:r>
    </w:p>
    <w:p w14:paraId="1EEC83A5" w14:textId="177EDD0D" w:rsidR="00FF590B" w:rsidRPr="008070D9" w:rsidRDefault="00FF590B" w:rsidP="001E0F47">
      <w:pPr>
        <w:pStyle w:val="00textosemparagrafo"/>
      </w:pPr>
      <w:r>
        <w:t>Espera-se que os</w:t>
      </w:r>
      <w:r w:rsidRPr="008070D9">
        <w:t xml:space="preserve"> aluno</w:t>
      </w:r>
      <w:r>
        <w:t>s</w:t>
      </w:r>
      <w:r w:rsidR="00C813BF">
        <w:t xml:space="preserve"> </w:t>
      </w:r>
      <w:r>
        <w:t>sejam</w:t>
      </w:r>
      <w:r w:rsidRPr="008070D9">
        <w:t xml:space="preserve"> capaz</w:t>
      </w:r>
      <w:r>
        <w:t>es</w:t>
      </w:r>
      <w:r w:rsidRPr="008070D9">
        <w:t xml:space="preserve"> de perceber que o campo de terra é o local mais apropriado para empinar pipa, pois é plano e amplo, sem obstáculos</w:t>
      </w:r>
      <w:r w:rsidR="005E5442">
        <w:t>; além disso, não tem trânsito de veículos</w:t>
      </w:r>
      <w:r w:rsidRPr="008070D9">
        <w:t xml:space="preserve">. O telhado e a rua movimentada são perigosos e o morro com pedras, apesar de proporcionar </w:t>
      </w:r>
      <w:r w:rsidR="00FB5C5A">
        <w:t>à corrida com a pipa maior velocidade</w:t>
      </w:r>
      <w:r w:rsidRPr="008070D9">
        <w:t>, é perigoso.</w:t>
      </w:r>
    </w:p>
    <w:p w14:paraId="72831FC3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2B667F57" w14:textId="77777777" w:rsidR="00FF590B" w:rsidRPr="00FB5C5A" w:rsidRDefault="00FF590B" w:rsidP="001E0F47">
      <w:pPr>
        <w:pStyle w:val="00textosemparagrafo"/>
        <w:rPr>
          <w:bCs/>
        </w:rPr>
      </w:pPr>
      <w:r w:rsidRPr="001E0F47">
        <w:rPr>
          <w:b/>
          <w:bCs/>
        </w:rPr>
        <w:t xml:space="preserve">2. </w:t>
      </w:r>
      <w:r w:rsidRPr="00FB5C5A">
        <w:rPr>
          <w:bCs/>
        </w:rPr>
        <w:t xml:space="preserve">Alternativa </w:t>
      </w:r>
      <w:r w:rsidRPr="00FB5C5A">
        <w:rPr>
          <w:bCs/>
          <w:i/>
        </w:rPr>
        <w:t>C</w:t>
      </w:r>
      <w:r w:rsidRPr="00FB5C5A">
        <w:rPr>
          <w:bCs/>
        </w:rPr>
        <w:t>.</w:t>
      </w:r>
    </w:p>
    <w:p w14:paraId="162FFE0E" w14:textId="77BCE57C" w:rsidR="00FF590B" w:rsidRPr="008070D9" w:rsidRDefault="00FF590B" w:rsidP="001E0F47">
      <w:pPr>
        <w:pStyle w:val="00textosemparagrafo"/>
      </w:pPr>
      <w:r w:rsidRPr="008070D9">
        <w:t>A caminhada é adequada para parques e praças. As apresentações musicais também, mesmo que sejam para grandes públicos</w:t>
      </w:r>
      <w:r>
        <w:t>, de acordo com a</w:t>
      </w:r>
      <w:r w:rsidRPr="008070D9">
        <w:t xml:space="preserve"> propor</w:t>
      </w:r>
      <w:r>
        <w:t>ção do</w:t>
      </w:r>
      <w:r w:rsidRPr="008070D9">
        <w:t xml:space="preserve"> parque. As brincadeiras são constantes em praças e parques, mas uma corrida de carros não é </w:t>
      </w:r>
      <w:r w:rsidR="005E5442">
        <w:t>permitida</w:t>
      </w:r>
      <w:r w:rsidRPr="008070D9">
        <w:t xml:space="preserve">, pois ocupa um espaço enorme e requer pista adequada, segurança e estrutura que praças e parques não </w:t>
      </w:r>
      <w:r>
        <w:t>apresentam</w:t>
      </w:r>
      <w:r w:rsidRPr="008070D9">
        <w:t xml:space="preserve">. Mostrar a foto de </w:t>
      </w:r>
      <w:r>
        <w:t xml:space="preserve">um </w:t>
      </w:r>
      <w:r w:rsidRPr="008070D9">
        <w:t>autódromo para os alunos.</w:t>
      </w:r>
    </w:p>
    <w:p w14:paraId="4A322392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008B72A2" w14:textId="77777777" w:rsidR="00FF590B" w:rsidRPr="00FB5C5A" w:rsidRDefault="00FF590B" w:rsidP="001E0F47">
      <w:pPr>
        <w:pStyle w:val="00textosemparagrafo"/>
        <w:rPr>
          <w:bCs/>
        </w:rPr>
      </w:pPr>
      <w:r w:rsidRPr="001E0F47">
        <w:rPr>
          <w:b/>
          <w:bCs/>
        </w:rPr>
        <w:t xml:space="preserve">3. </w:t>
      </w:r>
      <w:r w:rsidRPr="00FB5C5A">
        <w:rPr>
          <w:bCs/>
        </w:rPr>
        <w:t xml:space="preserve">Alternativa </w:t>
      </w:r>
      <w:r w:rsidRPr="00FB5C5A">
        <w:rPr>
          <w:bCs/>
          <w:i/>
        </w:rPr>
        <w:t>A</w:t>
      </w:r>
      <w:r w:rsidRPr="00FB5C5A">
        <w:rPr>
          <w:bCs/>
        </w:rPr>
        <w:t>.</w:t>
      </w:r>
    </w:p>
    <w:p w14:paraId="00B9551F" w14:textId="77777777" w:rsidR="00FF590B" w:rsidRDefault="00FF590B" w:rsidP="001E0F47">
      <w:pPr>
        <w:pStyle w:val="00textosemparagrafo"/>
      </w:pPr>
      <w:r w:rsidRPr="008070D9">
        <w:t xml:space="preserve">O passeio de bicicleta não pode ocorrer no jardim, pois </w:t>
      </w:r>
      <w:r>
        <w:t xml:space="preserve">pode </w:t>
      </w:r>
      <w:r w:rsidRPr="008070D9">
        <w:t>estraga</w:t>
      </w:r>
      <w:r>
        <w:t>r</w:t>
      </w:r>
      <w:r w:rsidRPr="008070D9">
        <w:t xml:space="preserve"> as plantas. </w:t>
      </w:r>
      <w:r>
        <w:t>O</w:t>
      </w:r>
      <w:r w:rsidRPr="008070D9">
        <w:t xml:space="preserve"> parquinho também não é adequado</w:t>
      </w:r>
      <w:r>
        <w:t xml:space="preserve"> para andar de bicicleta</w:t>
      </w:r>
      <w:r w:rsidRPr="008070D9">
        <w:t xml:space="preserve">, pois </w:t>
      </w:r>
      <w:r>
        <w:t>contém</w:t>
      </w:r>
      <w:r w:rsidRPr="008070D9">
        <w:t xml:space="preserve"> brinquedos que impedem a circulação. Alguns alunos podem assinalar a quadra, mas </w:t>
      </w:r>
      <w:r>
        <w:t>este</w:t>
      </w:r>
      <w:r w:rsidRPr="008070D9">
        <w:t xml:space="preserve"> não é </w:t>
      </w:r>
      <w:r>
        <w:t>um local</w:t>
      </w:r>
      <w:r w:rsidRPr="008070D9">
        <w:t xml:space="preserve"> ideal, pois o espaço de circulação é pequeno e dificulta as ultrapassagens. O </w:t>
      </w:r>
      <w:r>
        <w:t xml:space="preserve">local </w:t>
      </w:r>
      <w:r w:rsidRPr="008070D9">
        <w:t xml:space="preserve">ideal é </w:t>
      </w:r>
      <w:r>
        <w:t>a</w:t>
      </w:r>
      <w:r w:rsidRPr="008070D9">
        <w:t xml:space="preserve"> ciclovia, que </w:t>
      </w:r>
      <w:r>
        <w:t>apresenta</w:t>
      </w:r>
      <w:r w:rsidRPr="008070D9">
        <w:t xml:space="preserve"> piso plano e adequado, com sinalização e segurança.</w:t>
      </w:r>
    </w:p>
    <w:p w14:paraId="61033671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534C6A85" w14:textId="77777777" w:rsidR="00FF590B" w:rsidRPr="00FB5C5A" w:rsidRDefault="00FF590B" w:rsidP="001E0F47">
      <w:pPr>
        <w:pStyle w:val="00textosemparagrafo"/>
        <w:rPr>
          <w:bCs/>
        </w:rPr>
      </w:pPr>
      <w:r w:rsidRPr="001E0F47">
        <w:rPr>
          <w:b/>
          <w:bCs/>
        </w:rPr>
        <w:t xml:space="preserve">4. </w:t>
      </w:r>
      <w:r w:rsidRPr="00FB5C5A">
        <w:rPr>
          <w:bCs/>
        </w:rPr>
        <w:t xml:space="preserve">Alternativa </w:t>
      </w:r>
      <w:r w:rsidRPr="00FB5C5A">
        <w:rPr>
          <w:bCs/>
          <w:i/>
        </w:rPr>
        <w:t>A</w:t>
      </w:r>
      <w:r w:rsidRPr="00FB5C5A">
        <w:rPr>
          <w:bCs/>
        </w:rPr>
        <w:t>.</w:t>
      </w:r>
    </w:p>
    <w:p w14:paraId="359F5D43" w14:textId="77777777" w:rsidR="00FF590B" w:rsidRDefault="00FF590B" w:rsidP="001E0F47">
      <w:pPr>
        <w:pStyle w:val="00textosemparagrafo"/>
      </w:pPr>
      <w:r>
        <w:t xml:space="preserve">Espera-se que os alunos percebam que, ao brincar nas ruas em que há intenso movimento de automóveis, as crianças correm risco de </w:t>
      </w:r>
      <w:proofErr w:type="spellStart"/>
      <w:r>
        <w:t>ser</w:t>
      </w:r>
      <w:proofErr w:type="spellEnd"/>
      <w:r>
        <w:t xml:space="preserve"> atropeladas.</w:t>
      </w:r>
    </w:p>
    <w:p w14:paraId="3DC9B13A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7DA0C865" w14:textId="77777777" w:rsidR="00FF590B" w:rsidRPr="00FB5C5A" w:rsidRDefault="00FF590B" w:rsidP="001E0F47">
      <w:pPr>
        <w:pStyle w:val="00textosemparagrafo"/>
        <w:rPr>
          <w:rFonts w:eastAsia="Calibri"/>
          <w:bCs/>
          <w:szCs w:val="28"/>
        </w:rPr>
      </w:pPr>
      <w:r w:rsidRPr="001E0F47">
        <w:rPr>
          <w:rFonts w:eastAsia="Calibri"/>
          <w:b/>
          <w:bCs/>
          <w:szCs w:val="28"/>
        </w:rPr>
        <w:t xml:space="preserve">5. </w:t>
      </w:r>
      <w:r w:rsidRPr="00FB5C5A">
        <w:rPr>
          <w:rFonts w:eastAsia="Calibri"/>
          <w:bCs/>
          <w:szCs w:val="28"/>
        </w:rPr>
        <w:t xml:space="preserve">Alternativa </w:t>
      </w:r>
      <w:r w:rsidRPr="00FB5C5A">
        <w:rPr>
          <w:rFonts w:eastAsia="Calibri"/>
          <w:bCs/>
          <w:i/>
          <w:szCs w:val="28"/>
        </w:rPr>
        <w:t>C</w:t>
      </w:r>
      <w:r w:rsidRPr="00FB5C5A">
        <w:rPr>
          <w:rFonts w:eastAsia="Calibri"/>
          <w:bCs/>
          <w:szCs w:val="28"/>
        </w:rPr>
        <w:t>.</w:t>
      </w:r>
    </w:p>
    <w:p w14:paraId="1C34D217" w14:textId="0AE0E35F" w:rsidR="00FF590B" w:rsidRDefault="00FF590B" w:rsidP="001E0F47">
      <w:pPr>
        <w:pStyle w:val="00textosemparagrafo"/>
      </w:pPr>
      <w:r>
        <w:t>Espera-se que os alunos compreendam que há cem anos as crianças podiam brincar nas ruas, pois o tráfego de veículos não era intenso; por isso, não havia risco.</w:t>
      </w:r>
    </w:p>
    <w:p w14:paraId="316C7886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2958810D" w14:textId="77777777" w:rsidR="00FF590B" w:rsidRPr="00FB5C5A" w:rsidRDefault="00FF590B" w:rsidP="001E0F47">
      <w:pPr>
        <w:pStyle w:val="00textosemparagrafo"/>
        <w:rPr>
          <w:bCs/>
        </w:rPr>
      </w:pPr>
      <w:r w:rsidRPr="001E0F47">
        <w:rPr>
          <w:b/>
          <w:bCs/>
        </w:rPr>
        <w:t xml:space="preserve">6. </w:t>
      </w:r>
      <w:r w:rsidRPr="00FB5C5A">
        <w:rPr>
          <w:bCs/>
        </w:rPr>
        <w:t xml:space="preserve">Alternativa </w:t>
      </w:r>
      <w:r w:rsidRPr="00FB5C5A">
        <w:rPr>
          <w:bCs/>
          <w:i/>
        </w:rPr>
        <w:t>D</w:t>
      </w:r>
      <w:r w:rsidRPr="00FB5C5A">
        <w:rPr>
          <w:bCs/>
        </w:rPr>
        <w:t>.</w:t>
      </w:r>
    </w:p>
    <w:p w14:paraId="435B976E" w14:textId="77777777" w:rsidR="00FF590B" w:rsidRDefault="00FF590B" w:rsidP="001E0F47">
      <w:pPr>
        <w:pStyle w:val="00textosemparagrafo"/>
      </w:pPr>
      <w:r>
        <w:t>Espera-se que os alunos se lembrem de que o nome da brincadeira está vinculado ao fato de o corredor colocar o lenço atrás de uma das pessoas que está sentada na roda.</w:t>
      </w:r>
    </w:p>
    <w:p w14:paraId="2BCD2A48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26FC3A58" w14:textId="339681A3" w:rsidR="00FF590B" w:rsidRPr="00E5770A" w:rsidRDefault="00FF590B" w:rsidP="001E0F47">
      <w:pPr>
        <w:pStyle w:val="00textosemparagrafo"/>
      </w:pPr>
      <w:r w:rsidRPr="001E0F47">
        <w:rPr>
          <w:b/>
          <w:bCs/>
        </w:rPr>
        <w:t xml:space="preserve">7. </w:t>
      </w:r>
      <w:r w:rsidRPr="00FB5C5A">
        <w:rPr>
          <w:bCs/>
        </w:rPr>
        <w:t>Quadra.</w:t>
      </w:r>
      <w:r w:rsidR="000C7C87">
        <w:t xml:space="preserve"> </w:t>
      </w:r>
      <w:r w:rsidRPr="00E5770A">
        <w:t>Os alunos podem mencionar outro local desde que tenha condições de segurança para que a brincadeira seja realizada. Se algum local inadequado for mencionado, retomar com eles que as diversas atividades têm locais mais apropriados para serem realizadas.</w:t>
      </w:r>
    </w:p>
    <w:p w14:paraId="3557161D" w14:textId="77777777" w:rsidR="001E0F47" w:rsidRDefault="001E0F47" w:rsidP="001E0F47">
      <w:pPr>
        <w:pStyle w:val="00textosemparagrafo"/>
        <w:rPr>
          <w:b/>
          <w:bCs/>
        </w:rPr>
      </w:pPr>
    </w:p>
    <w:p w14:paraId="144AC5B7" w14:textId="4525E78E" w:rsidR="001E0F47" w:rsidRDefault="00FF590B" w:rsidP="001E0F47">
      <w:pPr>
        <w:pStyle w:val="00textosemparagrafo"/>
      </w:pPr>
      <w:r w:rsidRPr="001E0F47">
        <w:rPr>
          <w:b/>
          <w:bCs/>
        </w:rPr>
        <w:t xml:space="preserve">8. </w:t>
      </w:r>
      <w:r w:rsidR="000A3E6F" w:rsidRPr="00FB5C5A">
        <w:rPr>
          <w:bCs/>
        </w:rPr>
        <w:t>A resposta depende do período do dia em que o aluno frequenta a escola.</w:t>
      </w:r>
      <w:r w:rsidR="00FB5C5A">
        <w:t xml:space="preserve"> </w:t>
      </w:r>
      <w:r>
        <w:t>Se a resposta não for correta, revise com os alunos as noções de anterioridade e posterioridade.</w:t>
      </w:r>
    </w:p>
    <w:p w14:paraId="138FAF3C" w14:textId="2FF825C7" w:rsidR="001E0F47" w:rsidRDefault="001E0F47" w:rsidP="001E0F47">
      <w:pPr>
        <w:pStyle w:val="00Textogeral"/>
      </w:pPr>
    </w:p>
    <w:p w14:paraId="0A425BA7" w14:textId="77777777" w:rsidR="00FF590B" w:rsidRPr="00FB5C5A" w:rsidRDefault="00FF590B" w:rsidP="001E0F47">
      <w:pPr>
        <w:pStyle w:val="00textosemparagrafo"/>
        <w:rPr>
          <w:bCs/>
        </w:rPr>
      </w:pPr>
      <w:r w:rsidRPr="001E0F47">
        <w:rPr>
          <w:b/>
          <w:bCs/>
        </w:rPr>
        <w:t xml:space="preserve">9. </w:t>
      </w:r>
      <w:r w:rsidR="000A3E6F" w:rsidRPr="000C7C87">
        <w:rPr>
          <w:bCs/>
        </w:rPr>
        <w:t>Espera-</w:t>
      </w:r>
      <w:r w:rsidR="000A3E6F" w:rsidRPr="00FB5C5A">
        <w:rPr>
          <w:bCs/>
        </w:rPr>
        <w:t>se que os alunos respondam que a sala de aula não é o local adequado para pular corda.</w:t>
      </w:r>
      <w:r w:rsidRPr="00FB5C5A">
        <w:rPr>
          <w:bCs/>
        </w:rPr>
        <w:t xml:space="preserve"> </w:t>
      </w:r>
    </w:p>
    <w:p w14:paraId="2EC2DAC1" w14:textId="7E411924" w:rsidR="00637428" w:rsidRDefault="00637428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  <w:r>
        <w:rPr>
          <w:b/>
          <w:bCs/>
        </w:rPr>
        <w:br w:type="page"/>
      </w:r>
    </w:p>
    <w:p w14:paraId="6183003B" w14:textId="41FDFB84" w:rsidR="00FF590B" w:rsidRPr="00104418" w:rsidRDefault="00FF590B" w:rsidP="001E0F47">
      <w:pPr>
        <w:pStyle w:val="00textosemparagrafo"/>
      </w:pPr>
      <w:r w:rsidRPr="001E0F47">
        <w:rPr>
          <w:b/>
          <w:bCs/>
        </w:rPr>
        <w:lastRenderedPageBreak/>
        <w:t xml:space="preserve">10. </w:t>
      </w:r>
      <w:r w:rsidRPr="00FB5C5A">
        <w:rPr>
          <w:bCs/>
        </w:rPr>
        <w:t>Sim.</w:t>
      </w:r>
      <w:r w:rsidR="00BB6462">
        <w:t xml:space="preserve"> </w:t>
      </w:r>
      <w:r w:rsidRPr="00104418">
        <w:t xml:space="preserve">Espera-se que os alunos reconheçam que essas brincadeiras, embora sejam praticadas atualmente, já existiam </w:t>
      </w:r>
      <w:r w:rsidR="005E5442">
        <w:t>em outros tempos</w:t>
      </w:r>
      <w:r w:rsidRPr="00104418">
        <w:t>.</w:t>
      </w:r>
    </w:p>
    <w:p w14:paraId="79ACB0F8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456CC36C" w14:textId="06C62DE9" w:rsidR="00FF590B" w:rsidRPr="00FA5855" w:rsidRDefault="00FF590B" w:rsidP="001E0F47">
      <w:pPr>
        <w:pStyle w:val="00textosemparagrafo"/>
      </w:pPr>
      <w:r w:rsidRPr="001E0F47">
        <w:rPr>
          <w:b/>
          <w:bCs/>
        </w:rPr>
        <w:t xml:space="preserve">11. </w:t>
      </w:r>
      <w:r w:rsidR="00FB5C5A" w:rsidRPr="00FB5C5A">
        <w:rPr>
          <w:bCs/>
        </w:rPr>
        <w:t>Há cem anos as crianças podiam brincar na rua porque n</w:t>
      </w:r>
      <w:r w:rsidR="00DA36A6" w:rsidRPr="00FB5C5A">
        <w:rPr>
          <w:bCs/>
        </w:rPr>
        <w:t xml:space="preserve">ão </w:t>
      </w:r>
      <w:r w:rsidRPr="00FB5C5A">
        <w:rPr>
          <w:bCs/>
        </w:rPr>
        <w:t>havia carros.</w:t>
      </w:r>
      <w:r w:rsidR="00BB6462">
        <w:t xml:space="preserve"> </w:t>
      </w:r>
      <w:r>
        <w:t>Espera-se que os alunos compreendam que há cem anos as crianças podiam brincar nas ruas, pois o tráfego de veículos não era intenso.</w:t>
      </w:r>
    </w:p>
    <w:p w14:paraId="7891E0F8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6B4579A1" w14:textId="0AC9D31F" w:rsidR="00FF590B" w:rsidRDefault="00FF590B" w:rsidP="001E0F47">
      <w:pPr>
        <w:pStyle w:val="00textosemparagrafo"/>
      </w:pPr>
      <w:r w:rsidRPr="001E0F47">
        <w:rPr>
          <w:b/>
          <w:bCs/>
        </w:rPr>
        <w:t xml:space="preserve">12. </w:t>
      </w:r>
      <w:r w:rsidRPr="00FB5C5A">
        <w:rPr>
          <w:bCs/>
        </w:rPr>
        <w:t>Resposta pessoal.</w:t>
      </w:r>
      <w:r w:rsidR="00BB6462">
        <w:t xml:space="preserve"> </w:t>
      </w:r>
      <w:r>
        <w:t>Espera-se que os alunos</w:t>
      </w:r>
      <w:r w:rsidRPr="008070D9">
        <w:t xml:space="preserve"> desenh</w:t>
      </w:r>
      <w:r>
        <w:t>em</w:t>
      </w:r>
      <w:r w:rsidRPr="008070D9">
        <w:t xml:space="preserve"> um jogo</w:t>
      </w:r>
      <w:r w:rsidR="00F87846">
        <w:t>,</w:t>
      </w:r>
      <w:r w:rsidRPr="008070D9">
        <w:t xml:space="preserve"> </w:t>
      </w:r>
      <w:r w:rsidR="00F87846">
        <w:t>uma</w:t>
      </w:r>
      <w:r w:rsidRPr="008070D9">
        <w:t xml:space="preserve"> brincadeira atual (jogos no celular ou </w:t>
      </w:r>
      <w:proofErr w:type="spellStart"/>
      <w:r w:rsidRPr="008070D9">
        <w:rPr>
          <w:i/>
        </w:rPr>
        <w:t>tablet</w:t>
      </w:r>
      <w:proofErr w:type="spellEnd"/>
      <w:r w:rsidRPr="008070D9">
        <w:rPr>
          <w:i/>
        </w:rPr>
        <w:t xml:space="preserve">, </w:t>
      </w:r>
      <w:proofErr w:type="spellStart"/>
      <w:r w:rsidRPr="008070D9">
        <w:rPr>
          <w:i/>
        </w:rPr>
        <w:t>spiner</w:t>
      </w:r>
      <w:proofErr w:type="spellEnd"/>
      <w:r w:rsidRPr="008070D9">
        <w:rPr>
          <w:i/>
        </w:rPr>
        <w:t xml:space="preserve">, games </w:t>
      </w:r>
      <w:r w:rsidRPr="008070D9">
        <w:t>modernos</w:t>
      </w:r>
      <w:r>
        <w:t xml:space="preserve"> etc.</w:t>
      </w:r>
      <w:r w:rsidRPr="008070D9">
        <w:t>) ou que foi inventad</w:t>
      </w:r>
      <w:r w:rsidR="00F87846">
        <w:t>a</w:t>
      </w:r>
      <w:r w:rsidRPr="008070D9">
        <w:t xml:space="preserve"> </w:t>
      </w:r>
      <w:r w:rsidR="005E5442">
        <w:t>em outros tempos</w:t>
      </w:r>
      <w:r w:rsidR="005E5442" w:rsidRPr="008070D9">
        <w:t xml:space="preserve"> </w:t>
      </w:r>
      <w:r w:rsidRPr="008070D9">
        <w:t xml:space="preserve">e continua a existir (amarelinha, bolinha de gude, pião, boneca, entre outros). Para as brincadeiras </w:t>
      </w:r>
      <w:r w:rsidR="005E5442">
        <w:t>de outros tempos</w:t>
      </w:r>
      <w:r w:rsidR="00F87846">
        <w:t>,</w:t>
      </w:r>
      <w:r w:rsidRPr="008070D9">
        <w:t xml:space="preserve"> valem as citadas por último e também outras como: cantigas de roda, três</w:t>
      </w:r>
      <w:r w:rsidR="00F87846">
        <w:t>-</w:t>
      </w:r>
      <w:r w:rsidRPr="008070D9">
        <w:t>marias, passa-anel, peteca, carrinho de rolimã e outros.</w:t>
      </w:r>
    </w:p>
    <w:p w14:paraId="6357F625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2849DD9F" w14:textId="445C5504" w:rsidR="00FF590B" w:rsidRPr="008070D9" w:rsidRDefault="00FF590B" w:rsidP="001E0F47">
      <w:pPr>
        <w:pStyle w:val="00textosemparagrafo"/>
      </w:pPr>
      <w:r w:rsidRPr="001E0F47">
        <w:rPr>
          <w:b/>
          <w:bCs/>
        </w:rPr>
        <w:t xml:space="preserve">13. </w:t>
      </w:r>
      <w:r w:rsidRPr="00FB5C5A">
        <w:rPr>
          <w:bCs/>
        </w:rPr>
        <w:t>a) dentro; b) em cima.</w:t>
      </w:r>
      <w:r w:rsidR="00BB6462">
        <w:t xml:space="preserve"> </w:t>
      </w:r>
      <w:r w:rsidRPr="008070D9">
        <w:t xml:space="preserve">Caso </w:t>
      </w:r>
      <w:r>
        <w:t>algum</w:t>
      </w:r>
      <w:r w:rsidRPr="008070D9">
        <w:t xml:space="preserve"> aluno se confunda e troque </w:t>
      </w:r>
      <w:r>
        <w:t>o</w:t>
      </w:r>
      <w:r w:rsidRPr="008070D9">
        <w:t xml:space="preserve">s termos, </w:t>
      </w:r>
      <w:r>
        <w:t>dispor</w:t>
      </w:r>
      <w:r w:rsidRPr="008070D9">
        <w:t xml:space="preserve"> alguns objetos disponíveis na sala de aula </w:t>
      </w:r>
      <w:r>
        <w:t xml:space="preserve">sobre a mesa e </w:t>
      </w:r>
      <w:r w:rsidRPr="008070D9">
        <w:t>fazer perguntas sobre a posição desses objetos.</w:t>
      </w:r>
    </w:p>
    <w:p w14:paraId="34C7DE7A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3239ACFF" w14:textId="009DB911" w:rsidR="00FF590B" w:rsidRPr="008070D9" w:rsidRDefault="00FF590B" w:rsidP="001E0F47">
      <w:pPr>
        <w:pStyle w:val="00textosemparagrafo"/>
      </w:pPr>
      <w:r w:rsidRPr="001E0F47">
        <w:rPr>
          <w:b/>
          <w:bCs/>
        </w:rPr>
        <w:t xml:space="preserve">14. </w:t>
      </w:r>
      <w:r w:rsidRPr="00FB5C5A">
        <w:rPr>
          <w:bCs/>
        </w:rPr>
        <w:t>Resposta pessoal.</w:t>
      </w:r>
      <w:r w:rsidR="00BB6462">
        <w:t xml:space="preserve"> </w:t>
      </w:r>
      <w:r>
        <w:t>Espera-se</w:t>
      </w:r>
      <w:r w:rsidRPr="008070D9">
        <w:t xml:space="preserve"> que o</w:t>
      </w:r>
      <w:r>
        <w:t>s</w:t>
      </w:r>
      <w:r w:rsidRPr="008070D9">
        <w:t xml:space="preserve"> aluno</w:t>
      </w:r>
      <w:r>
        <w:t>s</w:t>
      </w:r>
      <w:r w:rsidRPr="008070D9">
        <w:t xml:space="preserve"> descreva</w:t>
      </w:r>
      <w:r>
        <w:t>m</w:t>
      </w:r>
      <w:r w:rsidRPr="008070D9">
        <w:t xml:space="preserve"> brincadeiras inseridas </w:t>
      </w:r>
      <w:r>
        <w:t>em</w:t>
      </w:r>
      <w:r w:rsidRPr="008070D9">
        <w:t xml:space="preserve"> seu</w:t>
      </w:r>
      <w:r w:rsidR="00F87846">
        <w:t>s</w:t>
      </w:r>
      <w:r w:rsidRPr="008070D9">
        <w:t xml:space="preserve"> contexto</w:t>
      </w:r>
      <w:r w:rsidR="00F87846">
        <w:t>s</w:t>
      </w:r>
      <w:r w:rsidRPr="008070D9">
        <w:t xml:space="preserve"> local e histórico</w:t>
      </w:r>
      <w:r>
        <w:t>:</w:t>
      </w:r>
      <w:r w:rsidRPr="008070D9">
        <w:t xml:space="preserve"> como são realizadas</w:t>
      </w:r>
      <w:r>
        <w:t>,</w:t>
      </w:r>
      <w:r w:rsidRPr="008070D9">
        <w:t xml:space="preserve"> onde ocorrem e </w:t>
      </w:r>
      <w:r>
        <w:t>quais são as regras</w:t>
      </w:r>
      <w:r w:rsidRPr="008070D9">
        <w:t xml:space="preserve">. Podem ser </w:t>
      </w:r>
      <w:r>
        <w:t xml:space="preserve">escritas </w:t>
      </w:r>
      <w:r w:rsidRPr="008070D9">
        <w:t xml:space="preserve">pequenas frases sobre a brincadeira. Caso a resposta esteja incompleta, solicitar </w:t>
      </w:r>
      <w:r>
        <w:t>aos alunos que descrevam a brincadeira</w:t>
      </w:r>
      <w:r w:rsidR="00DA36A6">
        <w:t xml:space="preserve"> </w:t>
      </w:r>
      <w:r>
        <w:t>oralmente</w:t>
      </w:r>
      <w:r w:rsidRPr="008070D9">
        <w:t>.</w:t>
      </w:r>
    </w:p>
    <w:p w14:paraId="69AE7B64" w14:textId="77777777" w:rsidR="001E0F47" w:rsidRPr="001E0F47" w:rsidRDefault="001E0F47" w:rsidP="001E0F47">
      <w:pPr>
        <w:pStyle w:val="00textosemparagrafo"/>
        <w:rPr>
          <w:b/>
          <w:bCs/>
        </w:rPr>
      </w:pPr>
    </w:p>
    <w:p w14:paraId="27E69B98" w14:textId="30FC2A3A" w:rsidR="00FF590B" w:rsidRPr="008070D9" w:rsidRDefault="00FF590B" w:rsidP="001E0F47">
      <w:pPr>
        <w:pStyle w:val="00textosemparagrafo"/>
      </w:pPr>
      <w:r w:rsidRPr="001E0F47">
        <w:rPr>
          <w:b/>
          <w:bCs/>
        </w:rPr>
        <w:t xml:space="preserve">15. </w:t>
      </w:r>
      <w:r>
        <w:t xml:space="preserve">Espera-se que os alunos sejam </w:t>
      </w:r>
      <w:r w:rsidRPr="008070D9">
        <w:t>capaz</w:t>
      </w:r>
      <w:r>
        <w:t>es</w:t>
      </w:r>
      <w:r w:rsidRPr="008070D9">
        <w:t xml:space="preserve"> de desenhar uma situação que envolv</w:t>
      </w:r>
      <w:r w:rsidR="00F87846">
        <w:t>a</w:t>
      </w:r>
      <w:r w:rsidRPr="008070D9">
        <w:t xml:space="preserve"> brinquedos, brincadeiras e pessoas de acordo com a descrição indicada. </w:t>
      </w:r>
      <w:r>
        <w:t>Ler</w:t>
      </w:r>
      <w:r w:rsidRPr="008070D9">
        <w:t xml:space="preserve"> a descrição </w:t>
      </w:r>
      <w:r>
        <w:t xml:space="preserve">antes de propor a atividade </w:t>
      </w:r>
      <w:r w:rsidRPr="008070D9">
        <w:t xml:space="preserve">para que todos a compreendam. </w:t>
      </w:r>
      <w:r>
        <w:t>Por meio do</w:t>
      </w:r>
      <w:r w:rsidRPr="008070D9">
        <w:t xml:space="preserve"> desenho</w:t>
      </w:r>
      <w:r w:rsidR="00F87846">
        <w:t>,</w:t>
      </w:r>
      <w:r w:rsidRPr="008070D9">
        <w:t xml:space="preserve"> </w:t>
      </w:r>
      <w:r>
        <w:t>será possível</w:t>
      </w:r>
      <w:r w:rsidR="00DA36A6">
        <w:t xml:space="preserve"> </w:t>
      </w:r>
      <w:r>
        <w:t>perceber</w:t>
      </w:r>
      <w:r w:rsidRPr="008070D9">
        <w:t xml:space="preserve"> como </w:t>
      </w:r>
      <w:r>
        <w:t xml:space="preserve">os alunos </w:t>
      </w:r>
      <w:r w:rsidRPr="008070D9">
        <w:t>desenvolve</w:t>
      </w:r>
      <w:r>
        <w:t>m</w:t>
      </w:r>
      <w:r w:rsidRPr="008070D9">
        <w:t xml:space="preserve"> a representação gráfica da organização espacial. Caso </w:t>
      </w:r>
      <w:r>
        <w:t>algum</w:t>
      </w:r>
      <w:r w:rsidRPr="008070D9">
        <w:t xml:space="preserve"> aluno precise de ajuda, </w:t>
      </w:r>
      <w:r w:rsidR="005E5442">
        <w:t>fazer uma leitura compartilhada de</w:t>
      </w:r>
      <w:r w:rsidR="005E5442" w:rsidRPr="008070D9">
        <w:t xml:space="preserve"> </w:t>
      </w:r>
      <w:r w:rsidRPr="008070D9">
        <w:t>item por item</w:t>
      </w:r>
      <w:r>
        <w:t xml:space="preserve"> com ele</w:t>
      </w:r>
      <w:r w:rsidRPr="008070D9">
        <w:t xml:space="preserve"> e pedir que desenhe um elemento de cada vez, atentando para sua localização.</w:t>
      </w:r>
    </w:p>
    <w:p w14:paraId="54EBDBC0" w14:textId="77777777" w:rsidR="007D5B0C" w:rsidRPr="001E0F47" w:rsidRDefault="007D5B0C" w:rsidP="001E0F47">
      <w:pPr>
        <w:pStyle w:val="00textosemparagrafo"/>
      </w:pPr>
    </w:p>
    <w:sectPr w:rsidR="007D5B0C" w:rsidRPr="001E0F47" w:rsidSect="00637428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AD711" w14:textId="77777777" w:rsidR="00626012" w:rsidRDefault="00626012" w:rsidP="005B4288">
      <w:r>
        <w:separator/>
      </w:r>
    </w:p>
    <w:p w14:paraId="14998058" w14:textId="77777777" w:rsidR="00626012" w:rsidRDefault="00626012"/>
  </w:endnote>
  <w:endnote w:type="continuationSeparator" w:id="0">
    <w:p w14:paraId="4C1D1400" w14:textId="77777777" w:rsidR="00626012" w:rsidRDefault="00626012" w:rsidP="005B4288">
      <w:r>
        <w:continuationSeparator/>
      </w:r>
    </w:p>
    <w:p w14:paraId="12950EDB" w14:textId="77777777" w:rsidR="00626012" w:rsidRDefault="006260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017F3F2C-3EBE-4794-956B-35082766EA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719378E-3A1C-42A2-B67F-4E7FE3BE2B69}"/>
    <w:embedBold r:id="rId3" w:fontKey="{A2534033-7B8F-4BA2-8A5C-937235FE3BBE}"/>
    <w:embedItalic r:id="rId4" w:fontKey="{41B9A1C1-FAB4-43C6-BAA0-86FB16F691D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B8C6CF54-99F8-4770-B17E-02C267006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bookmarkStart w:id="3" w:name="_Hlk500364691"/>
  <w:bookmarkStart w:id="4" w:name="_Hlk500364692"/>
  <w:bookmarkStart w:id="5" w:name="_Hlk500364770"/>
  <w:bookmarkStart w:id="6" w:name="_Hlk500364771"/>
  <w:bookmarkStart w:id="7" w:name="_Hlk500365020"/>
  <w:bookmarkStart w:id="8" w:name="_Hlk500365021"/>
  <w:bookmarkStart w:id="9" w:name="_Hlk500365268"/>
  <w:bookmarkStart w:id="10" w:name="_Hlk500365269"/>
  <w:bookmarkStart w:id="11" w:name="_Hlk500365477"/>
  <w:bookmarkStart w:id="12" w:name="_Hlk500365478"/>
  <w:bookmarkStart w:id="13" w:name="_Hlk500365691"/>
  <w:bookmarkStart w:id="14" w:name="_Hlk500365692"/>
  <w:p w14:paraId="15F4D486" w14:textId="177C0012" w:rsidR="00637428" w:rsidRPr="00FA1F0A" w:rsidRDefault="00637428" w:rsidP="0063742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156F0C">
      <w:rPr>
        <w:rFonts w:ascii="Calibri" w:eastAsia="Times New Roman" w:hAnsi="Calibri" w:cs="Times New Roman"/>
        <w:noProof/>
      </w:rPr>
      <w:t>1</w:t>
    </w:r>
    <w:r w:rsidRPr="00FA1F0A">
      <w:rPr>
        <w:rFonts w:ascii="Calibri" w:eastAsia="Times New Roman" w:hAnsi="Calibri" w:cs="Times New Roman"/>
      </w:rPr>
      <w:fldChar w:fldCharType="end"/>
    </w:r>
  </w:p>
  <w:p w14:paraId="5E9641EA" w14:textId="4D4A9721" w:rsidR="00537481" w:rsidRPr="00637428" w:rsidRDefault="00637428" w:rsidP="00637428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5FA1A" w14:textId="77777777" w:rsidR="00626012" w:rsidRDefault="00626012" w:rsidP="005B4288">
      <w:r>
        <w:separator/>
      </w:r>
    </w:p>
    <w:p w14:paraId="26D89CFA" w14:textId="77777777" w:rsidR="00626012" w:rsidRDefault="00626012"/>
  </w:footnote>
  <w:footnote w:type="continuationSeparator" w:id="0">
    <w:p w14:paraId="3E810B22" w14:textId="77777777" w:rsidR="00626012" w:rsidRDefault="00626012" w:rsidP="005B4288">
      <w:r>
        <w:continuationSeparator/>
      </w:r>
    </w:p>
    <w:p w14:paraId="7794F9A8" w14:textId="77777777" w:rsidR="00626012" w:rsidRDefault="006260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358D1" w14:textId="49F8BC14" w:rsidR="002A39C0" w:rsidRDefault="00637428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6541E6F" wp14:editId="742BFEDE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524C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45239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566FB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5AC9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15EF7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304C9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A9410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AEA36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9B240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57A5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565FB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3E6F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C7C87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56F0C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0F47"/>
    <w:rsid w:val="001E17B0"/>
    <w:rsid w:val="001E6ED8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6CB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0EBC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1B51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3BBD"/>
    <w:rsid w:val="00475319"/>
    <w:rsid w:val="00481BD6"/>
    <w:rsid w:val="00483277"/>
    <w:rsid w:val="004870B6"/>
    <w:rsid w:val="004908D7"/>
    <w:rsid w:val="00491626"/>
    <w:rsid w:val="00493294"/>
    <w:rsid w:val="0049466A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481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442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223E6"/>
    <w:rsid w:val="00626012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428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432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2AAE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9765E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66F74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97DF4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29B0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6462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13BF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47AF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36A6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8D5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156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87846"/>
    <w:rsid w:val="00F90C76"/>
    <w:rsid w:val="00F9443A"/>
    <w:rsid w:val="00F96F26"/>
    <w:rsid w:val="00F97FE6"/>
    <w:rsid w:val="00FA1337"/>
    <w:rsid w:val="00FA2343"/>
    <w:rsid w:val="00FA29F1"/>
    <w:rsid w:val="00FA392C"/>
    <w:rsid w:val="00FA6CE0"/>
    <w:rsid w:val="00FB0986"/>
    <w:rsid w:val="00FB2176"/>
    <w:rsid w:val="00FB4FB4"/>
    <w:rsid w:val="00FB5C5A"/>
    <w:rsid w:val="00FB7031"/>
    <w:rsid w:val="00FC23D1"/>
    <w:rsid w:val="00FC46EF"/>
    <w:rsid w:val="00FC5079"/>
    <w:rsid w:val="00FC6C9B"/>
    <w:rsid w:val="00FC7755"/>
    <w:rsid w:val="00FC789D"/>
    <w:rsid w:val="00FD0249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90B"/>
    <w:rsid w:val="00FF5F48"/>
    <w:rsid w:val="00FF6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7C713E"/>
  <w15:docId w15:val="{EFAFF99B-7A1B-4D00-878B-7FA589D3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1E0F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637428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63742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D9C01F00-2461-42CB-902E-B90069938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647</Words>
  <Characters>3496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setup</cp:lastModifiedBy>
  <cp:revision>2</cp:revision>
  <cp:lastPrinted>2017-10-10T14:55:00Z</cp:lastPrinted>
  <dcterms:created xsi:type="dcterms:W3CDTF">2017-12-07T17:02:00Z</dcterms:created>
  <dcterms:modified xsi:type="dcterms:W3CDTF">2017-12-07T17:02:00Z</dcterms:modified>
</cp:coreProperties>
</file>