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E8EDC" w14:textId="1A05B7B5" w:rsidR="00D43E4B" w:rsidRPr="003D7100" w:rsidRDefault="00D43E4B" w:rsidP="003D7100">
      <w:pPr>
        <w:pStyle w:val="00cabeos"/>
      </w:pPr>
      <w:r w:rsidRPr="003D7100">
        <w:t xml:space="preserve">Sequência </w:t>
      </w:r>
      <w:r w:rsidRPr="00EB5621">
        <w:t>didática</w:t>
      </w:r>
      <w:r w:rsidRPr="003D7100">
        <w:t xml:space="preserve"> 1</w:t>
      </w:r>
    </w:p>
    <w:p w14:paraId="227B7746" w14:textId="77777777" w:rsidR="00D43E4B" w:rsidRPr="005B6C64" w:rsidRDefault="00D43E4B" w:rsidP="00D43E4B">
      <w:pPr>
        <w:pStyle w:val="00peso2"/>
      </w:pPr>
    </w:p>
    <w:p w14:paraId="759B7ABD" w14:textId="1F1D2162" w:rsidR="00D43E4B" w:rsidRPr="00E63685" w:rsidRDefault="00D43E4B" w:rsidP="00555738">
      <w:pPr>
        <w:pStyle w:val="00P1"/>
      </w:pPr>
      <w:r w:rsidRPr="00E63685">
        <w:t>OBJETIVOS</w:t>
      </w:r>
    </w:p>
    <w:p w14:paraId="40147462" w14:textId="58AE46C2" w:rsidR="00D43E4B" w:rsidRPr="005B6C64" w:rsidRDefault="00410821" w:rsidP="00D43E4B">
      <w:pPr>
        <w:pStyle w:val="00Textogeralbullet"/>
      </w:pPr>
      <w:r>
        <w:t>D</w:t>
      </w:r>
      <w:r w:rsidR="00D43E4B" w:rsidRPr="005B6C64">
        <w:t>istinguir acontecimentos importantes como marcos da história</w:t>
      </w:r>
      <w:r w:rsidR="00F86AEF">
        <w:t>.</w:t>
      </w:r>
    </w:p>
    <w:p w14:paraId="6BC19F47" w14:textId="3EE2EFD6" w:rsidR="00D43E4B" w:rsidRPr="005B6C64" w:rsidRDefault="007607D6" w:rsidP="00D43E4B">
      <w:pPr>
        <w:pStyle w:val="00Textogeralbullet"/>
      </w:pPr>
      <w:r>
        <w:t>I</w:t>
      </w:r>
      <w:r w:rsidR="00D43E4B" w:rsidRPr="005B6C64">
        <w:t>dentificar registros de passagem do tempo</w:t>
      </w:r>
      <w:r>
        <w:t>.</w:t>
      </w:r>
    </w:p>
    <w:p w14:paraId="7E085229" w14:textId="6DF082CC" w:rsidR="00D43E4B" w:rsidRPr="005B6C64" w:rsidRDefault="007607D6" w:rsidP="00D43E4B">
      <w:pPr>
        <w:pStyle w:val="00Textogeralbullet"/>
      </w:pPr>
      <w:r>
        <w:t>R</w:t>
      </w:r>
      <w:r w:rsidR="00D43E4B" w:rsidRPr="005B6C64">
        <w:t xml:space="preserve">econhecer distintas fontes </w:t>
      </w:r>
      <w:r w:rsidR="003D7100">
        <w:t>históricas</w:t>
      </w:r>
      <w:r>
        <w:t>.</w:t>
      </w:r>
    </w:p>
    <w:p w14:paraId="2044FA57" w14:textId="74F5B617" w:rsidR="00D43E4B" w:rsidRPr="005B6C64" w:rsidRDefault="007607D6" w:rsidP="00D43E4B">
      <w:pPr>
        <w:pStyle w:val="00Textogeralbullet"/>
      </w:pPr>
      <w:r>
        <w:t>D</w:t>
      </w:r>
      <w:r w:rsidR="00D43E4B" w:rsidRPr="005B6C64">
        <w:t>escrever imagens como registro de informações</w:t>
      </w:r>
      <w:r>
        <w:t>.</w:t>
      </w:r>
    </w:p>
    <w:p w14:paraId="1144906F" w14:textId="1EC3AF2A" w:rsidR="00D43E4B" w:rsidRPr="005B6C64" w:rsidRDefault="007607D6" w:rsidP="00D43E4B">
      <w:pPr>
        <w:pStyle w:val="00Textogeralbullet"/>
      </w:pPr>
      <w:r>
        <w:t>O</w:t>
      </w:r>
      <w:r w:rsidR="00D43E4B" w:rsidRPr="005B6C64">
        <w:t>rganizar cronologias.</w:t>
      </w:r>
    </w:p>
    <w:p w14:paraId="56B1EC09" w14:textId="77777777" w:rsidR="00DA067B" w:rsidRDefault="00DA067B" w:rsidP="00DA067B">
      <w:pPr>
        <w:pStyle w:val="00peso2"/>
      </w:pPr>
    </w:p>
    <w:p w14:paraId="6CE9D764" w14:textId="19A44B12" w:rsidR="00D43E4B" w:rsidRPr="005B6C64" w:rsidRDefault="00DA067B" w:rsidP="00E63685">
      <w:pPr>
        <w:pStyle w:val="00P1"/>
        <w:rPr>
          <w:color w:val="7030A0"/>
        </w:rPr>
      </w:pPr>
      <w:r w:rsidRPr="005B6C64">
        <w:t>CONTEÚDOS</w:t>
      </w:r>
    </w:p>
    <w:p w14:paraId="61F912A9" w14:textId="77777777" w:rsidR="00D43E4B" w:rsidRPr="005B6C64" w:rsidRDefault="00D43E4B" w:rsidP="00DA067B">
      <w:pPr>
        <w:pStyle w:val="00Textogeralbullet"/>
      </w:pPr>
      <w:bookmarkStart w:id="0" w:name="_Hlk497917757"/>
      <w:r w:rsidRPr="005B6C64">
        <w:t>O aniversário</w:t>
      </w:r>
      <w:bookmarkEnd w:id="0"/>
      <w:r w:rsidRPr="005B6C64">
        <w:t>.</w:t>
      </w:r>
    </w:p>
    <w:p w14:paraId="2B4DB6A3" w14:textId="77777777" w:rsidR="00D43E4B" w:rsidRPr="005B6C64" w:rsidRDefault="00D43E4B" w:rsidP="00DA067B">
      <w:pPr>
        <w:pStyle w:val="00Textogeralbullet"/>
      </w:pPr>
      <w:r w:rsidRPr="005B6C64">
        <w:t>A certidão de nascimento.</w:t>
      </w:r>
    </w:p>
    <w:p w14:paraId="5F644B80" w14:textId="77777777" w:rsidR="00D43E4B" w:rsidRPr="005B6C64" w:rsidRDefault="00D43E4B" w:rsidP="00DA067B">
      <w:pPr>
        <w:pStyle w:val="00Textogeralbullet"/>
      </w:pPr>
      <w:r w:rsidRPr="005B6C64">
        <w:t>A linha do tempo.</w:t>
      </w:r>
    </w:p>
    <w:p w14:paraId="25B167DC" w14:textId="77777777" w:rsidR="00D43E4B" w:rsidRPr="005B6C64" w:rsidRDefault="00D43E4B" w:rsidP="00DA067B">
      <w:pPr>
        <w:pStyle w:val="00Textogeralbullet"/>
      </w:pPr>
      <w:r w:rsidRPr="005B6C64">
        <w:t>Os acontecimentos na história pessoal.</w:t>
      </w:r>
    </w:p>
    <w:p w14:paraId="21EA2E27" w14:textId="7E187DC6" w:rsidR="00D43E4B" w:rsidRPr="005B6C64" w:rsidRDefault="00D43E4B" w:rsidP="00DA067B">
      <w:pPr>
        <w:pStyle w:val="00Textogeralbullet"/>
      </w:pPr>
      <w:r w:rsidRPr="005B6C64">
        <w:t xml:space="preserve">O jeito de ser </w:t>
      </w:r>
      <w:r w:rsidR="0065535D" w:rsidRPr="005B6C64">
        <w:t>d</w:t>
      </w:r>
      <w:r w:rsidR="0065535D">
        <w:t>e</w:t>
      </w:r>
      <w:r w:rsidR="0065535D" w:rsidRPr="005B6C64">
        <w:t xml:space="preserve"> </w:t>
      </w:r>
      <w:r w:rsidRPr="005B6C64">
        <w:t>cada pessoa.</w:t>
      </w:r>
    </w:p>
    <w:p w14:paraId="2FF94FBB" w14:textId="77777777" w:rsidR="00D43E4B" w:rsidRPr="00555738" w:rsidRDefault="00D43E4B" w:rsidP="00DA067B">
      <w:pPr>
        <w:pStyle w:val="00peso2"/>
        <w:rPr>
          <w:lang w:val="pt-BR"/>
        </w:rPr>
      </w:pPr>
    </w:p>
    <w:p w14:paraId="0A74904E" w14:textId="7F85B3E2" w:rsidR="00D43E4B" w:rsidRPr="00E63685" w:rsidRDefault="00DA067B" w:rsidP="00E63685">
      <w:pPr>
        <w:pStyle w:val="00P1"/>
      </w:pPr>
      <w:r w:rsidRPr="00E63685">
        <w:t xml:space="preserve">OBJETOS DE CONHECIMENTO E HABILIDADES DA </w:t>
      </w:r>
      <w:r w:rsidR="00410821" w:rsidRPr="00410821">
        <w:rPr>
          <w:i/>
        </w:rPr>
        <w:t>base nacional comum curricular</w:t>
      </w:r>
      <w:r w:rsidR="00410821">
        <w:t xml:space="preserve"> (</w:t>
      </w:r>
      <w:r w:rsidRPr="00E63685">
        <w:t>BNCC</w:t>
      </w:r>
      <w:r w:rsidR="00410821">
        <w:t>)</w:t>
      </w:r>
    </w:p>
    <w:p w14:paraId="34D0ABDF" w14:textId="18539473" w:rsidR="00D43E4B" w:rsidRPr="00D80740" w:rsidRDefault="00D80740" w:rsidP="00DA067B">
      <w:pPr>
        <w:pStyle w:val="00Textogeral"/>
      </w:pPr>
      <w:r>
        <w:t>Pretende-se, n</w:t>
      </w:r>
      <w:r w:rsidR="00D43E4B" w:rsidRPr="005B6C64">
        <w:t>as três aulas des</w:t>
      </w:r>
      <w:r>
        <w:t>t</w:t>
      </w:r>
      <w:r w:rsidR="00D43E4B" w:rsidRPr="005B6C64">
        <w:t>a sequência didática</w:t>
      </w:r>
      <w:r w:rsidR="0065535D">
        <w:t>,</w:t>
      </w:r>
      <w:r w:rsidR="00D43E4B" w:rsidRPr="005B6C64">
        <w:t xml:space="preserve"> </w:t>
      </w:r>
      <w:r>
        <w:t>favorecer o</w:t>
      </w:r>
      <w:r w:rsidR="00D43E4B" w:rsidRPr="005B6C64">
        <w:t xml:space="preserve"> desenvolvimento da habilidade EF01HI01, </w:t>
      </w:r>
      <w:r>
        <w:t>do componente curricular História,</w:t>
      </w:r>
      <w:r w:rsidR="00D43E4B" w:rsidRPr="005B6C64">
        <w:t xml:space="preserve"> “Identificar aspectos do seu crescimento por meio do registro das lembranças particulares ou de lembranças dos membros de sua família”. Essa habilidade está vinculada ao objeto de conhecimento “As fases da vida e a ideia de temporalidade (passado, presente, futuro)”. </w:t>
      </w:r>
    </w:p>
    <w:p w14:paraId="717A72C6" w14:textId="77777777" w:rsidR="00D43E4B" w:rsidRPr="005B6C64" w:rsidRDefault="00D43E4B" w:rsidP="00DA067B">
      <w:pPr>
        <w:pStyle w:val="00PESO20"/>
      </w:pPr>
    </w:p>
    <w:p w14:paraId="0192092C" w14:textId="2FD81CE9" w:rsidR="00D43E4B" w:rsidRPr="005B6C64" w:rsidRDefault="00DA067B" w:rsidP="00E63685">
      <w:pPr>
        <w:pStyle w:val="00P1"/>
      </w:pPr>
      <w:r w:rsidRPr="005B6C64">
        <w:t>TEMPO ESTIMADO</w:t>
      </w:r>
    </w:p>
    <w:p w14:paraId="5A769E8C" w14:textId="72E70D5D" w:rsidR="00D43E4B" w:rsidRDefault="00D43E4B" w:rsidP="00DA067B">
      <w:pPr>
        <w:pStyle w:val="00Textogeral"/>
      </w:pPr>
      <w:r w:rsidRPr="005B6C64">
        <w:t>Três aulas.</w:t>
      </w:r>
    </w:p>
    <w:p w14:paraId="24F89057" w14:textId="766BD685" w:rsidR="00540354" w:rsidRDefault="00540354">
      <w:pPr>
        <w:rPr>
          <w:rFonts w:ascii="Tahoma" w:hAnsi="Tahoma" w:cs="Arial"/>
          <w:color w:val="000000"/>
          <w:sz w:val="22"/>
          <w:szCs w:val="22"/>
          <w:lang w:val="pt-BR"/>
        </w:rPr>
      </w:pPr>
      <w:r>
        <w:rPr>
          <w:rFonts w:ascii="Tahoma" w:hAnsi="Tahoma" w:cs="Arial"/>
          <w:color w:val="000000"/>
          <w:sz w:val="22"/>
          <w:szCs w:val="22"/>
          <w:lang w:val="pt-BR"/>
        </w:rPr>
        <w:br w:type="page"/>
      </w:r>
    </w:p>
    <w:p w14:paraId="7752E66E" w14:textId="335DA7FF" w:rsidR="00D43E4B" w:rsidRPr="005B6C64" w:rsidRDefault="00D43E4B" w:rsidP="00E63685">
      <w:pPr>
        <w:pStyle w:val="00P1"/>
      </w:pPr>
      <w:r w:rsidRPr="005B6C64">
        <w:lastRenderedPageBreak/>
        <w:t>Aula 1</w:t>
      </w:r>
    </w:p>
    <w:p w14:paraId="2E421082" w14:textId="77777777" w:rsidR="00DA067B" w:rsidRDefault="00DA067B" w:rsidP="00DA067B">
      <w:pPr>
        <w:pStyle w:val="00peso3"/>
      </w:pPr>
    </w:p>
    <w:p w14:paraId="425EF03D" w14:textId="22944C5B" w:rsidR="00D43E4B" w:rsidRPr="005B6C64" w:rsidRDefault="00D43E4B" w:rsidP="00E63685">
      <w:pPr>
        <w:pStyle w:val="00peso2"/>
      </w:pPr>
      <w:r w:rsidRPr="005B6C64">
        <w:t>Conteúdos específicos</w:t>
      </w:r>
    </w:p>
    <w:p w14:paraId="4F332BC0" w14:textId="77777777" w:rsidR="00D43E4B" w:rsidRPr="00B51E5A" w:rsidRDefault="00D43E4B" w:rsidP="00DA067B">
      <w:pPr>
        <w:pStyle w:val="00Textogeralbullet"/>
      </w:pPr>
      <w:r w:rsidRPr="00B51E5A">
        <w:t>O aniversário.</w:t>
      </w:r>
    </w:p>
    <w:p w14:paraId="79224B8C" w14:textId="77777777" w:rsidR="00D43E4B" w:rsidRPr="00B51E5A" w:rsidRDefault="00D43E4B" w:rsidP="00DA067B">
      <w:pPr>
        <w:pStyle w:val="00Textogeralbullet"/>
      </w:pPr>
      <w:r w:rsidRPr="00B51E5A">
        <w:t>Certidão de nascimento.</w:t>
      </w:r>
    </w:p>
    <w:p w14:paraId="494CE493" w14:textId="77777777" w:rsidR="00DA067B" w:rsidRDefault="00DA067B" w:rsidP="00DA067B">
      <w:pPr>
        <w:pStyle w:val="00peso3"/>
      </w:pPr>
    </w:p>
    <w:p w14:paraId="33B94228" w14:textId="5919AE9F" w:rsidR="00D43E4B" w:rsidRPr="005B6C64" w:rsidRDefault="00D43E4B" w:rsidP="00E63685">
      <w:pPr>
        <w:pStyle w:val="00peso2"/>
      </w:pPr>
      <w:r w:rsidRPr="005B6C64">
        <w:t>Recursos</w:t>
      </w:r>
    </w:p>
    <w:p w14:paraId="652BBB97" w14:textId="3CB2E00C" w:rsidR="00D43E4B" w:rsidRPr="00B51E5A" w:rsidRDefault="00D43E4B" w:rsidP="00DA067B">
      <w:pPr>
        <w:pStyle w:val="00Textogeralbullet"/>
      </w:pPr>
      <w:r w:rsidRPr="00B51E5A">
        <w:t xml:space="preserve">Livro do aluno, páginas </w:t>
      </w:r>
      <w:r w:rsidRPr="002510CD">
        <w:t>18 a 21.</w:t>
      </w:r>
    </w:p>
    <w:p w14:paraId="59C87F7F" w14:textId="77777777" w:rsidR="00D43E4B" w:rsidRPr="00B51E5A" w:rsidRDefault="00D43E4B" w:rsidP="00DA067B">
      <w:pPr>
        <w:pStyle w:val="00Textogeralbullet"/>
      </w:pPr>
      <w:r w:rsidRPr="00B51E5A">
        <w:t>Lápis de cor.</w:t>
      </w:r>
    </w:p>
    <w:p w14:paraId="7BD01DB3" w14:textId="77777777" w:rsidR="00D43E4B" w:rsidRPr="00B51E5A" w:rsidRDefault="00D43E4B" w:rsidP="00DA067B">
      <w:pPr>
        <w:pStyle w:val="00Textogeralbullet"/>
      </w:pPr>
      <w:r w:rsidRPr="00B51E5A">
        <w:t>Papel para elaboração de cartazes.</w:t>
      </w:r>
    </w:p>
    <w:p w14:paraId="7B119AF9" w14:textId="77777777" w:rsidR="00993572" w:rsidRDefault="00993572" w:rsidP="00E63685">
      <w:pPr>
        <w:pStyle w:val="00peso2"/>
        <w:rPr>
          <w:lang w:val="pt-BR"/>
        </w:rPr>
      </w:pPr>
    </w:p>
    <w:p w14:paraId="7A1051D0" w14:textId="2A4D85C5" w:rsidR="00D43E4B" w:rsidRPr="003D7100" w:rsidRDefault="00D43E4B" w:rsidP="00E63685">
      <w:pPr>
        <w:pStyle w:val="00peso2"/>
        <w:rPr>
          <w:lang w:val="pt-BR"/>
        </w:rPr>
      </w:pPr>
      <w:r w:rsidRPr="003D7100">
        <w:rPr>
          <w:lang w:val="pt-BR"/>
        </w:rPr>
        <w:t>Orientações</w:t>
      </w:r>
    </w:p>
    <w:p w14:paraId="5F1F8715" w14:textId="013B3A40" w:rsidR="00D43E4B" w:rsidRPr="005B6C64" w:rsidRDefault="00D43E4B" w:rsidP="00DA067B">
      <w:pPr>
        <w:pStyle w:val="00Textogeral"/>
      </w:pPr>
      <w:r w:rsidRPr="005B6C64">
        <w:t xml:space="preserve">Começar propondo aos alunos que leiam o título do </w:t>
      </w:r>
      <w:r w:rsidRPr="002510CD">
        <w:t>capítulo 2 (“Lembranças dos acontecimentos”)</w:t>
      </w:r>
      <w:r w:rsidRPr="005B6C64">
        <w:t xml:space="preserve"> e expressem suas ideias sobre o que será estudado. Deixar que levantem hipóteses e, com isso, instigá-los a se lembrar de acontecimentos de sua vida. Pedir</w:t>
      </w:r>
      <w:r w:rsidR="002510CD">
        <w:t xml:space="preserve"> a eles</w:t>
      </w:r>
      <w:r w:rsidRPr="005B6C64">
        <w:t xml:space="preserve"> que relatem as primeiras lembranças que guardam. Inspirá-los a se lembrar de passeios, dias festivos etc. </w:t>
      </w:r>
    </w:p>
    <w:p w14:paraId="578E0778" w14:textId="59209692" w:rsidR="00D43E4B" w:rsidRPr="005B6C64" w:rsidRDefault="00D43E4B" w:rsidP="00DA067B">
      <w:pPr>
        <w:pStyle w:val="00Textogeral"/>
      </w:pPr>
      <w:r w:rsidRPr="005B6C64">
        <w:t xml:space="preserve">Com esse breve levantamento, chamar a atenção </w:t>
      </w:r>
      <w:r w:rsidR="003D7100">
        <w:t>dos alunos</w:t>
      </w:r>
      <w:r w:rsidRPr="005B6C64">
        <w:t xml:space="preserve"> para a importância do aniversário em nossa vida. Lembrar aos alunos que a comemoração de aniversários ocorre em periodicidade anual. </w:t>
      </w:r>
    </w:p>
    <w:p w14:paraId="7EC1746F" w14:textId="61975E47" w:rsidR="00D43E4B" w:rsidRPr="005B6C64" w:rsidRDefault="00D43E4B" w:rsidP="00DA067B">
      <w:pPr>
        <w:pStyle w:val="00Textogeral"/>
      </w:pPr>
      <w:r w:rsidRPr="005B6C64">
        <w:t xml:space="preserve">Ler em voz alta a letra da canção </w:t>
      </w:r>
      <w:r w:rsidRPr="002510CD">
        <w:rPr>
          <w:i/>
        </w:rPr>
        <w:t>Aniversário</w:t>
      </w:r>
      <w:r w:rsidRPr="005B6C64">
        <w:t>,</w:t>
      </w:r>
      <w:r w:rsidRPr="005B6C64">
        <w:rPr>
          <w:i/>
        </w:rPr>
        <w:t xml:space="preserve"> </w:t>
      </w:r>
      <w:r w:rsidRPr="005B6C64">
        <w:t>do grupo Palavra Cantada (</w:t>
      </w:r>
      <w:r w:rsidRPr="005B6C64">
        <w:rPr>
          <w:i/>
        </w:rPr>
        <w:t>Canções de brincar</w:t>
      </w:r>
      <w:r w:rsidRPr="005B6C64">
        <w:t>. São Paulo: MCD, 1996). Propor as questões de interpretação da canção: “Que acontecimento marca o dia vivido pela criança da canção?</w:t>
      </w:r>
      <w:r w:rsidRPr="005B6C64" w:rsidDel="003D219E">
        <w:t xml:space="preserve"> </w:t>
      </w:r>
      <w:r w:rsidRPr="005B6C64">
        <w:t xml:space="preserve">Como a criança se sente nesse dia?”. A resposta da questão 3 é pessoal. Estimulá-los a </w:t>
      </w:r>
      <w:r w:rsidR="003D7100">
        <w:t>se lembrarem</w:t>
      </w:r>
      <w:r w:rsidRPr="005B6C64">
        <w:t xml:space="preserve"> de como se sentiram no aniversário mais recente. </w:t>
      </w:r>
    </w:p>
    <w:p w14:paraId="5E9CD177" w14:textId="063440FA" w:rsidR="00D43E4B" w:rsidRPr="005B6C64" w:rsidRDefault="00D43E4B" w:rsidP="00DA067B">
      <w:pPr>
        <w:pStyle w:val="00Textogeral"/>
      </w:pPr>
      <w:r w:rsidRPr="005B6C64">
        <w:t>Escrever em um cartaz os nomes dos 12 meses do ano. Perguntar a cada aluno em que mês faz aniversário. Em um pedaço de papel</w:t>
      </w:r>
      <w:r w:rsidR="009F487A">
        <w:t>,</w:t>
      </w:r>
      <w:r w:rsidRPr="005B6C64">
        <w:t xml:space="preserve"> anotar o nome de cada aluno e o dia do aniversário, entre parênteses, na frente do nome. Com o registro de todos os nomes e dias, conversar com os alunos sobre a melhor forma de ordená-los cronologicamente e colá-los no cartaz em cada mês correspondente. Esse cartaz pode ser afixado na sala de aula para lembrar os aniversários da turma e comemorá-los ao longo do ano. </w:t>
      </w:r>
    </w:p>
    <w:p w14:paraId="411CA7E9" w14:textId="6049585D" w:rsidR="00D43E4B" w:rsidRPr="005B6C64" w:rsidRDefault="00D43E4B" w:rsidP="00DA067B">
      <w:pPr>
        <w:pStyle w:val="00Textogeral"/>
      </w:pPr>
      <w:r w:rsidRPr="005B6C64">
        <w:t xml:space="preserve">Comentar com os alunos que existem muitos documentos que marcam acontecimentos de nossa vida. Um deles, em que está registrada a data de nascimento de cada pessoa, é a certidão de nascimento. Verificar se todos sabem da existência desse documento. </w:t>
      </w:r>
      <w:r w:rsidR="003D7100">
        <w:t>Informar que existem outros documentos que registram a data de nascimento da pessoa, como o Registro Geral (RG) ou Carteira de Identidade.</w:t>
      </w:r>
    </w:p>
    <w:p w14:paraId="03625BC8" w14:textId="77777777" w:rsidR="00D43E4B" w:rsidRPr="005B6C64" w:rsidRDefault="00D43E4B" w:rsidP="00DA067B">
      <w:pPr>
        <w:pStyle w:val="00Textogeral"/>
      </w:pPr>
      <w:r w:rsidRPr="005B6C64">
        <w:t xml:space="preserve">Depois, ler em voz alta com eles a certidão de nascimento reproduzida no livro. Chamar a atenção deles para as partes que a constituem. </w:t>
      </w:r>
    </w:p>
    <w:p w14:paraId="6F67BBBB" w14:textId="77777777" w:rsidR="00D43E4B" w:rsidRPr="005B6C64" w:rsidRDefault="00D43E4B" w:rsidP="00DA067B">
      <w:pPr>
        <w:pStyle w:val="00Textogeral"/>
      </w:pPr>
      <w:r w:rsidRPr="005B6C64">
        <w:t xml:space="preserve">Orientá-los a preencher as informações requisitadas na atividade 2 da página </w:t>
      </w:r>
      <w:r w:rsidRPr="002510CD">
        <w:t>21</w:t>
      </w:r>
      <w:r w:rsidRPr="005B6C64">
        <w:t xml:space="preserve"> com as informações da certidão lida: nome da criança, dia, mês e ano do nascimento. </w:t>
      </w:r>
    </w:p>
    <w:p w14:paraId="7999D7FC" w14:textId="753D9882" w:rsidR="00DA067B" w:rsidRDefault="00D43E4B" w:rsidP="00DA067B">
      <w:pPr>
        <w:pStyle w:val="00Textogeral"/>
      </w:pPr>
      <w:r w:rsidRPr="005B6C64">
        <w:t>Direcionar a atividade 3 para que seja realizada em casa, com o auxílio de uma pessoa adulta que tenha acesso à certidão de nascimento do aluno.</w:t>
      </w:r>
    </w:p>
    <w:p w14:paraId="571099CD" w14:textId="0ABCAE53" w:rsidR="00540354" w:rsidRDefault="00540354">
      <w:pPr>
        <w:rPr>
          <w:rFonts w:ascii="Tahoma" w:hAnsi="Tahoma" w:cs="Arial"/>
          <w:color w:val="000000"/>
          <w:sz w:val="22"/>
          <w:szCs w:val="22"/>
          <w:lang w:val="pt-BR"/>
        </w:rPr>
      </w:pPr>
      <w:r>
        <w:br w:type="page"/>
      </w:r>
    </w:p>
    <w:p w14:paraId="7CD4B4B3" w14:textId="3DFA5386" w:rsidR="00D43E4B" w:rsidRPr="005B6C64" w:rsidRDefault="00D43E4B" w:rsidP="00E63685">
      <w:pPr>
        <w:pStyle w:val="00P1"/>
      </w:pPr>
      <w:r w:rsidRPr="005B6C64">
        <w:lastRenderedPageBreak/>
        <w:t>Aula 2</w:t>
      </w:r>
    </w:p>
    <w:p w14:paraId="4C2625D8" w14:textId="77777777" w:rsidR="00DA067B" w:rsidRDefault="00DA067B" w:rsidP="00DA067B">
      <w:pPr>
        <w:pStyle w:val="00peso3"/>
      </w:pPr>
    </w:p>
    <w:p w14:paraId="07253210" w14:textId="3CEC3125" w:rsidR="00D43E4B" w:rsidRPr="005B6C64" w:rsidRDefault="00D43E4B" w:rsidP="00E63685">
      <w:pPr>
        <w:pStyle w:val="00peso2"/>
      </w:pPr>
      <w:r w:rsidRPr="005B6C64">
        <w:t>Conteúdos específicos</w:t>
      </w:r>
    </w:p>
    <w:p w14:paraId="38FE4D2E" w14:textId="77777777" w:rsidR="00D43E4B" w:rsidRPr="00B51E5A" w:rsidRDefault="00D43E4B" w:rsidP="00DA067B">
      <w:pPr>
        <w:pStyle w:val="00Textogeralbullet"/>
      </w:pPr>
      <w:r w:rsidRPr="00B51E5A">
        <w:t>Os acontecimentos na história pessoal.</w:t>
      </w:r>
    </w:p>
    <w:p w14:paraId="0EE3AE7D" w14:textId="77777777" w:rsidR="00D43E4B" w:rsidRPr="00B51E5A" w:rsidRDefault="00D43E4B" w:rsidP="00DA067B">
      <w:pPr>
        <w:pStyle w:val="00Textogeralbullet"/>
      </w:pPr>
      <w:r w:rsidRPr="00B51E5A">
        <w:t>A linha do tempo.</w:t>
      </w:r>
    </w:p>
    <w:p w14:paraId="12856AD3" w14:textId="77777777" w:rsidR="00DA067B" w:rsidRDefault="00DA067B" w:rsidP="00DA067B">
      <w:pPr>
        <w:pStyle w:val="00peso3"/>
      </w:pPr>
    </w:p>
    <w:p w14:paraId="4FA99D8B" w14:textId="7AF48B00" w:rsidR="00D43E4B" w:rsidRPr="005B6C64" w:rsidRDefault="00D43E4B" w:rsidP="00E63685">
      <w:pPr>
        <w:pStyle w:val="00peso2"/>
      </w:pPr>
      <w:r w:rsidRPr="005B6C64">
        <w:t>Recursos</w:t>
      </w:r>
    </w:p>
    <w:p w14:paraId="390DB6D0" w14:textId="5FD06557" w:rsidR="00D43E4B" w:rsidRPr="00B51E5A" w:rsidRDefault="00D43E4B" w:rsidP="00DA067B">
      <w:pPr>
        <w:pStyle w:val="00Textogeralbullet"/>
      </w:pPr>
      <w:r w:rsidRPr="00B51E5A">
        <w:t xml:space="preserve">Livro do aluno, páginas </w:t>
      </w:r>
      <w:r w:rsidRPr="002510CD">
        <w:t>22 a 25.</w:t>
      </w:r>
    </w:p>
    <w:p w14:paraId="5E2B10D1" w14:textId="77777777" w:rsidR="00D43E4B" w:rsidRPr="00B51E5A" w:rsidRDefault="00D43E4B" w:rsidP="00DA067B">
      <w:pPr>
        <w:pStyle w:val="00Textogeralbullet"/>
      </w:pPr>
      <w:r w:rsidRPr="00B51E5A">
        <w:t>Lápis verde e vermelho.</w:t>
      </w:r>
    </w:p>
    <w:p w14:paraId="3531182A" w14:textId="77777777" w:rsidR="00D43E4B" w:rsidRPr="00B51E5A" w:rsidRDefault="00D43E4B" w:rsidP="00DA067B">
      <w:pPr>
        <w:pStyle w:val="00Textogeralbullet"/>
      </w:pPr>
      <w:r w:rsidRPr="00B51E5A">
        <w:t>Lápis de cor.</w:t>
      </w:r>
    </w:p>
    <w:p w14:paraId="250F246A" w14:textId="77777777" w:rsidR="00DA067B" w:rsidRDefault="00DA067B" w:rsidP="00DA067B">
      <w:pPr>
        <w:pStyle w:val="00peso3"/>
      </w:pPr>
    </w:p>
    <w:p w14:paraId="3778CEDC" w14:textId="3A8BECFB" w:rsidR="00D43E4B" w:rsidRPr="005B6C64" w:rsidRDefault="00D43E4B" w:rsidP="00E63685">
      <w:pPr>
        <w:pStyle w:val="00peso2"/>
      </w:pPr>
      <w:r w:rsidRPr="005B6C64">
        <w:t>Orientações</w:t>
      </w:r>
    </w:p>
    <w:p w14:paraId="30A4B254" w14:textId="1D6A7BE6" w:rsidR="00D43E4B" w:rsidRPr="005B6C64" w:rsidRDefault="00F86AEF" w:rsidP="00DA067B">
      <w:pPr>
        <w:pStyle w:val="00Textogeral"/>
      </w:pPr>
      <w:r>
        <w:t>No início da aula, e</w:t>
      </w:r>
      <w:r w:rsidR="00D43E4B" w:rsidRPr="005B6C64">
        <w:t>stimul</w:t>
      </w:r>
      <w:r w:rsidR="003D7100">
        <w:t>ar os alunos</w:t>
      </w:r>
      <w:r w:rsidR="00D43E4B" w:rsidRPr="005B6C64">
        <w:t xml:space="preserve"> a se lembrar</w:t>
      </w:r>
      <w:r w:rsidR="003D7100">
        <w:t>em</w:t>
      </w:r>
      <w:r w:rsidR="00D43E4B" w:rsidRPr="005B6C64">
        <w:t xml:space="preserve"> de fotos e a narrar a cena que elas retratam. Essa atividade será importante para a sondagem do conhecimento prévio que </w:t>
      </w:r>
      <w:r w:rsidR="003D7100">
        <w:t xml:space="preserve">eles </w:t>
      </w:r>
      <w:r w:rsidR="00D43E4B" w:rsidRPr="005B6C64">
        <w:t>têm desses registros e também para ajudá-los a compreender as fotografias como possibilidades de extrair narrativas.</w:t>
      </w:r>
    </w:p>
    <w:p w14:paraId="395A0347" w14:textId="638EA54B" w:rsidR="00D43E4B" w:rsidRPr="005B6C64" w:rsidRDefault="00D43E4B" w:rsidP="00DA067B">
      <w:pPr>
        <w:pStyle w:val="00Textogeral"/>
      </w:pPr>
      <w:r w:rsidRPr="005B6C64">
        <w:t xml:space="preserve">Solicitar aos alunos que observem a fotografia reproduzida na página </w:t>
      </w:r>
      <w:r w:rsidRPr="002510CD">
        <w:t>22</w:t>
      </w:r>
      <w:r w:rsidRPr="005B6C64">
        <w:t xml:space="preserve">, que retrata duas crianças de uniforme e mochila indo para a escola, e identifiquem: as pessoas retratadas (crianças, o porteiro e dois adultos que parecem trabalhar na escola), o local onde estão (entrada da escola) e as vestimentas que estão utilizando (uniforme escolar e roupas comuns). Com base nesses elementos, </w:t>
      </w:r>
      <w:r w:rsidR="00AE3723">
        <w:t>eles</w:t>
      </w:r>
      <w:r w:rsidRPr="005B6C64">
        <w:t xml:space="preserve"> poderão elaborar hipóteses sobre o acontecimento retratado na fotografia. Depois, desenhar na lousa uma linha do tempo, também dividida em seis partes, correspondentes aos seis anos da vida do menino. Comentar, rapidamente, alguns acontecimentos, como o nascimento do menino, </w:t>
      </w:r>
      <w:r w:rsidR="009F487A">
        <w:t xml:space="preserve">o </w:t>
      </w:r>
      <w:r w:rsidRPr="005B6C64">
        <w:t xml:space="preserve">momento em que ele começou a engatinhar, a andar etc., até começar a ir para a escola. Com isso, pedir-lhes que vejam a linha do tempo registrada na página </w:t>
      </w:r>
      <w:r w:rsidRPr="002510CD">
        <w:t>23</w:t>
      </w:r>
      <w:r w:rsidRPr="005B6C64">
        <w:t xml:space="preserve"> e façam a atividade </w:t>
      </w:r>
      <w:r w:rsidR="002510CD">
        <w:t>1</w:t>
      </w:r>
      <w:r w:rsidRPr="005B6C64">
        <w:t>.</w:t>
      </w:r>
    </w:p>
    <w:p w14:paraId="4D3C8E90" w14:textId="7C72DC06" w:rsidR="00AE75F8" w:rsidRDefault="00D43E4B" w:rsidP="00DA067B">
      <w:pPr>
        <w:pStyle w:val="00Textogeral"/>
      </w:pPr>
      <w:r w:rsidRPr="005B6C64">
        <w:t xml:space="preserve">Orientar os alunos na resolução das atividades 1 e 2 (páginas </w:t>
      </w:r>
      <w:r w:rsidRPr="002510CD">
        <w:t>24 e 25</w:t>
      </w:r>
      <w:r w:rsidRPr="005B6C64">
        <w:t>), em que eles deverão desenhar em uma linha do tempo três acontecimentos que marcaram três anos de sua vida. Essa atividade pode ser feita em casa com a ajuda de um adulto.</w:t>
      </w:r>
    </w:p>
    <w:p w14:paraId="42F54732" w14:textId="70324065" w:rsidR="00FA1F0A" w:rsidRDefault="00FA1F0A">
      <w:pPr>
        <w:rPr>
          <w:rFonts w:ascii="Tahoma" w:hAnsi="Tahoma" w:cs="Arial"/>
          <w:color w:val="000000"/>
          <w:sz w:val="22"/>
          <w:szCs w:val="22"/>
          <w:lang w:val="pt-BR"/>
        </w:rPr>
      </w:pPr>
      <w:r>
        <w:br w:type="page"/>
      </w:r>
    </w:p>
    <w:p w14:paraId="5EB758ED" w14:textId="56B91105" w:rsidR="00D43E4B" w:rsidRPr="005B6C64" w:rsidRDefault="00D43E4B" w:rsidP="00E63685">
      <w:pPr>
        <w:pStyle w:val="00P1"/>
      </w:pPr>
      <w:r w:rsidRPr="005B6C64">
        <w:lastRenderedPageBreak/>
        <w:t>Aula 3</w:t>
      </w:r>
    </w:p>
    <w:p w14:paraId="796B81F4" w14:textId="77777777" w:rsidR="00AE75F8" w:rsidRDefault="00AE75F8" w:rsidP="00AE75F8">
      <w:pPr>
        <w:pStyle w:val="00peso3"/>
      </w:pPr>
    </w:p>
    <w:p w14:paraId="3ADB5257" w14:textId="5CC47FE6" w:rsidR="00D43E4B" w:rsidRPr="005B6C64" w:rsidRDefault="00D43E4B" w:rsidP="003A3156">
      <w:pPr>
        <w:pStyle w:val="00peso2"/>
      </w:pPr>
      <w:r w:rsidRPr="005B6C64">
        <w:t>Conteúdo específico</w:t>
      </w:r>
    </w:p>
    <w:p w14:paraId="0AF2B012" w14:textId="77777777" w:rsidR="00D43E4B" w:rsidRPr="00AE75F8" w:rsidRDefault="00D43E4B" w:rsidP="00AE75F8">
      <w:pPr>
        <w:pStyle w:val="00Textogeralbullet"/>
      </w:pPr>
      <w:r w:rsidRPr="00AE75F8">
        <w:t xml:space="preserve">O jeito de ser de cada pessoa. </w:t>
      </w:r>
    </w:p>
    <w:p w14:paraId="50D6D17A" w14:textId="77777777" w:rsidR="00AE75F8" w:rsidRDefault="00AE75F8" w:rsidP="00AE75F8">
      <w:pPr>
        <w:pStyle w:val="00peso3"/>
      </w:pPr>
    </w:p>
    <w:p w14:paraId="1B595B90" w14:textId="449986D7" w:rsidR="00D43E4B" w:rsidRPr="005B6C64" w:rsidRDefault="00D43E4B" w:rsidP="003A3156">
      <w:pPr>
        <w:pStyle w:val="00peso2"/>
      </w:pPr>
      <w:r w:rsidRPr="005B6C64">
        <w:t>Recursos</w:t>
      </w:r>
    </w:p>
    <w:p w14:paraId="4E1A5F8E" w14:textId="52DE45AE" w:rsidR="00D43E4B" w:rsidRPr="00B51E5A" w:rsidRDefault="00D43E4B" w:rsidP="00AE75F8">
      <w:pPr>
        <w:pStyle w:val="00Textogeralbullet"/>
      </w:pPr>
      <w:r w:rsidRPr="00B51E5A">
        <w:t xml:space="preserve">Livro do aluno, </w:t>
      </w:r>
      <w:r w:rsidRPr="002510CD">
        <w:t>páginas 26 e 27</w:t>
      </w:r>
      <w:r w:rsidRPr="00B51E5A">
        <w:t>.</w:t>
      </w:r>
    </w:p>
    <w:p w14:paraId="64D0A5EC" w14:textId="77777777" w:rsidR="00D43E4B" w:rsidRPr="00B51E5A" w:rsidRDefault="00D43E4B" w:rsidP="00AE75F8">
      <w:pPr>
        <w:pStyle w:val="00Textogeralbullet"/>
      </w:pPr>
      <w:r w:rsidRPr="00B51E5A">
        <w:t>Lápis preto e de cor.</w:t>
      </w:r>
    </w:p>
    <w:p w14:paraId="1966BD16" w14:textId="2BD9C984" w:rsidR="003A3156" w:rsidRPr="00D80740" w:rsidRDefault="003A3156">
      <w:pPr>
        <w:rPr>
          <w:b/>
          <w:sz w:val="29"/>
          <w:szCs w:val="29"/>
          <w:lang w:val="pt-BR"/>
        </w:rPr>
      </w:pPr>
    </w:p>
    <w:p w14:paraId="337A38AF" w14:textId="44B61C41" w:rsidR="00D43E4B" w:rsidRPr="003D7100" w:rsidRDefault="00D43E4B" w:rsidP="003A3156">
      <w:pPr>
        <w:pStyle w:val="00peso2"/>
        <w:rPr>
          <w:lang w:val="pt-BR"/>
        </w:rPr>
      </w:pPr>
      <w:r w:rsidRPr="003D7100">
        <w:rPr>
          <w:lang w:val="pt-BR"/>
        </w:rPr>
        <w:t>Orientações</w:t>
      </w:r>
    </w:p>
    <w:p w14:paraId="72DD6544" w14:textId="3AF96CD0" w:rsidR="00D43E4B" w:rsidRPr="005B6C64" w:rsidRDefault="00D43E4B" w:rsidP="00AE75F8">
      <w:pPr>
        <w:pStyle w:val="00Textogeral"/>
      </w:pPr>
      <w:r w:rsidRPr="005B6C64">
        <w:t xml:space="preserve">Começar a aula </w:t>
      </w:r>
      <w:r w:rsidR="00410821">
        <w:t>criando possibilidades para</w:t>
      </w:r>
      <w:r w:rsidRPr="005B6C64">
        <w:t xml:space="preserve"> os alunos </w:t>
      </w:r>
      <w:r w:rsidR="00410821">
        <w:t>pensarem</w:t>
      </w:r>
      <w:r w:rsidRPr="005B6C64">
        <w:t xml:space="preserve"> nos acontecimentos da vida de uma pessoa: nascimento, aniversários, dias marcantes na escola etc. Anotar na lousa o que eles disserem.</w:t>
      </w:r>
    </w:p>
    <w:p w14:paraId="3282DDC9" w14:textId="77777777" w:rsidR="00D43E4B" w:rsidRPr="005B6C64" w:rsidRDefault="00D43E4B" w:rsidP="00AE75F8">
      <w:pPr>
        <w:pStyle w:val="00Textogeral"/>
      </w:pPr>
      <w:r w:rsidRPr="005B6C64">
        <w:t xml:space="preserve">Em seguida, solicitar-lhes que informem os acontecimentos importantes que viveram. Depois, pedir a cada aluno que escolha um dos acontecimentos de sua vida e escreva por que o considera marcante. </w:t>
      </w:r>
    </w:p>
    <w:p w14:paraId="61833A10" w14:textId="3A593488" w:rsidR="00D43E4B" w:rsidRPr="005B6C64" w:rsidRDefault="00F86AEF" w:rsidP="00AE75F8">
      <w:pPr>
        <w:pStyle w:val="00Textogeral"/>
      </w:pPr>
      <w:r>
        <w:t>Orientar os alunos a ler</w:t>
      </w:r>
      <w:r w:rsidR="00D43E4B" w:rsidRPr="005B6C64">
        <w:t xml:space="preserve"> a ficha da página </w:t>
      </w:r>
      <w:r w:rsidR="00D43E4B" w:rsidRPr="002510CD">
        <w:t>26</w:t>
      </w:r>
      <w:r w:rsidR="00D43E4B" w:rsidRPr="005B6C64">
        <w:t xml:space="preserve">, que apresenta preferências, características e um acontecimento na vida de uma criança, como: cor, animal e brincadeira preferidas, o modo como ela gosta de ser chamada, característica física de que mais gosta em si mesma etc. </w:t>
      </w:r>
    </w:p>
    <w:p w14:paraId="0257740C" w14:textId="11BBF0DE" w:rsidR="00D43E4B" w:rsidRPr="005B6C64" w:rsidRDefault="00D43E4B" w:rsidP="00AE75F8">
      <w:pPr>
        <w:pStyle w:val="00Textogeral"/>
      </w:pPr>
      <w:r w:rsidRPr="005B6C64">
        <w:t>Orientar o preenchimento da ficha de cada um</w:t>
      </w:r>
      <w:r w:rsidR="002510CD">
        <w:t xml:space="preserve">, </w:t>
      </w:r>
      <w:r w:rsidRPr="005B6C64">
        <w:t xml:space="preserve">na página </w:t>
      </w:r>
      <w:r w:rsidRPr="002510CD">
        <w:t>27</w:t>
      </w:r>
      <w:r w:rsidRPr="005B6C64">
        <w:t>.</w:t>
      </w:r>
    </w:p>
    <w:p w14:paraId="700BA9FA" w14:textId="6814F0FA" w:rsidR="00914E23" w:rsidRDefault="00D43E4B" w:rsidP="00AE75F8">
      <w:pPr>
        <w:pStyle w:val="00Textogeral"/>
      </w:pPr>
      <w:r w:rsidRPr="005B6C64">
        <w:t>Em seguida, propor aos alunos que leiam as fichas em duplas. Depois, solicitar a cada integrante da dupla que fale o que achou semelhante e diferente. Outra possibilidade é um dos alunos se concentrar no que achou semelhante e o outro, no que achou diferente entre as fichas. Por fim, os alunos podem elaborar uma terceira ficha com as informações de suas semelhanças e diferenças.</w:t>
      </w:r>
    </w:p>
    <w:p w14:paraId="735DCA7B" w14:textId="77777777" w:rsidR="00914E23" w:rsidRDefault="00914E23" w:rsidP="00914E23">
      <w:pPr>
        <w:pStyle w:val="00peso3"/>
      </w:pPr>
    </w:p>
    <w:p w14:paraId="0A84CFD1" w14:textId="084C54CC" w:rsidR="00D43E4B" w:rsidRPr="003D7100" w:rsidRDefault="00D43E4B" w:rsidP="003A3156">
      <w:pPr>
        <w:pStyle w:val="00peso2"/>
        <w:rPr>
          <w:rFonts w:ascii="Tahoma" w:hAnsi="Tahoma"/>
          <w:sz w:val="22"/>
          <w:szCs w:val="22"/>
          <w:lang w:val="pt-BR"/>
        </w:rPr>
      </w:pPr>
      <w:r w:rsidRPr="003D7100">
        <w:rPr>
          <w:lang w:val="pt-BR"/>
        </w:rPr>
        <w:t>Atividade complementar</w:t>
      </w:r>
    </w:p>
    <w:p w14:paraId="24253003" w14:textId="0776EB79" w:rsidR="00914E23" w:rsidRDefault="00D43E4B" w:rsidP="00914E23">
      <w:pPr>
        <w:pStyle w:val="00Textogeral"/>
      </w:pPr>
      <w:r w:rsidRPr="005B6C64">
        <w:t xml:space="preserve">Orientar os alunos a conversar com um familiar sobre um acontecimento importante na vida dele. Os alunos podem registrar a informação da maneira que quiserem (ou tiverem acesso). Recomendamos que as informações obtidas nessa conversa (que pode ser considerada uma entrevista) sejam socializadas em sala de aula: cada aluno pode reproduzir a história que ouviu oralmente, em roda, identificando o entrevistado como fonte. </w:t>
      </w:r>
    </w:p>
    <w:p w14:paraId="1A52646F" w14:textId="77777777" w:rsidR="00FA1F0A" w:rsidRDefault="00FA1F0A">
      <w:pPr>
        <w:rPr>
          <w:rFonts w:ascii="Tahoma" w:hAnsi="Tahoma" w:cs="Arial"/>
          <w:color w:val="000000"/>
          <w:sz w:val="22"/>
          <w:szCs w:val="22"/>
          <w:lang w:val="pt-BR"/>
        </w:rPr>
      </w:pPr>
      <w:r>
        <w:rPr>
          <w:rFonts w:ascii="Tahoma" w:hAnsi="Tahoma" w:cs="Arial"/>
          <w:b/>
          <w:bCs/>
          <w:caps/>
          <w:sz w:val="22"/>
          <w:szCs w:val="22"/>
        </w:rPr>
        <w:br w:type="page"/>
      </w:r>
    </w:p>
    <w:p w14:paraId="0ABC8CFF" w14:textId="7F271B61" w:rsidR="00D43E4B" w:rsidRDefault="00D43E4B" w:rsidP="00F86AEF">
      <w:pPr>
        <w:pStyle w:val="00P1"/>
      </w:pPr>
      <w:r w:rsidRPr="005B6C64">
        <w:lastRenderedPageBreak/>
        <w:t>Proposta de autoavaliação</w:t>
      </w:r>
    </w:p>
    <w:p w14:paraId="317AE18C" w14:textId="522B8423" w:rsidR="00914E23" w:rsidRDefault="00914E23" w:rsidP="00914E23">
      <w:pPr>
        <w:pStyle w:val="00P1"/>
      </w:pPr>
    </w:p>
    <w:tbl>
      <w:tblPr>
        <w:tblW w:w="0" w:type="auto"/>
        <w:tblBorders>
          <w:top w:val="single" w:sz="4" w:space="0" w:color="CF381E"/>
          <w:left w:val="single" w:sz="4" w:space="0" w:color="CF381E"/>
          <w:bottom w:val="single" w:sz="4" w:space="0" w:color="CF381E"/>
          <w:right w:val="single" w:sz="4" w:space="0" w:color="CF381E"/>
          <w:insideH w:val="single" w:sz="4" w:space="0" w:color="CF381E"/>
          <w:insideV w:val="single" w:sz="4" w:space="0" w:color="CF381E"/>
        </w:tblBorders>
        <w:tblLook w:val="04A0" w:firstRow="1" w:lastRow="0" w:firstColumn="1" w:lastColumn="0" w:noHBand="0" w:noVBand="1"/>
      </w:tblPr>
      <w:tblGrid>
        <w:gridCol w:w="5953"/>
        <w:gridCol w:w="1147"/>
        <w:gridCol w:w="1134"/>
        <w:gridCol w:w="1134"/>
      </w:tblGrid>
      <w:tr w:rsidR="00FA1F0A" w:rsidRPr="00914E23" w14:paraId="2BCEC7F6" w14:textId="77777777" w:rsidTr="00EB5621">
        <w:trPr>
          <w:trHeight w:val="684"/>
        </w:trPr>
        <w:tc>
          <w:tcPr>
            <w:tcW w:w="5953" w:type="dxa"/>
            <w:vAlign w:val="center"/>
          </w:tcPr>
          <w:p w14:paraId="68C8D6C4" w14:textId="3AC49BCF" w:rsidR="00FA1F0A" w:rsidRPr="00EB5621" w:rsidRDefault="007C4858" w:rsidP="00EB5621">
            <w:pPr>
              <w:contextualSpacing/>
              <w:rPr>
                <w:rFonts w:ascii="Tahoma" w:eastAsia="MS Mincho" w:hAnsi="Tahoma" w:cs="Tahoma"/>
                <w:b/>
                <w:bCs/>
                <w:sz w:val="20"/>
                <w:szCs w:val="20"/>
                <w:lang w:val="pt-BR"/>
              </w:rPr>
            </w:pPr>
            <w:r w:rsidRPr="007C4858">
              <w:rPr>
                <w:rFonts w:ascii="Tahoma" w:eastAsia="MS Mincho" w:hAnsi="Tahoma" w:cs="Tahoma"/>
                <w:b/>
                <w:bCs/>
                <w:sz w:val="20"/>
                <w:szCs w:val="20"/>
              </w:rPr>
              <w:t>RESPONDA A CADA PERGUNTA COM UM X NA COLUNA QUE CORRESPONDE À SUA AUTOAV</w:t>
            </w:r>
            <w:bookmarkStart w:id="1" w:name="_GoBack"/>
            <w:bookmarkEnd w:id="1"/>
            <w:r w:rsidRPr="007C4858">
              <w:rPr>
                <w:rFonts w:ascii="Tahoma" w:eastAsia="MS Mincho" w:hAnsi="Tahoma" w:cs="Tahoma"/>
                <w:b/>
                <w:bCs/>
                <w:sz w:val="20"/>
                <w:szCs w:val="20"/>
              </w:rPr>
              <w:t>ALIAÇÃO.</w:t>
            </w:r>
          </w:p>
        </w:tc>
        <w:tc>
          <w:tcPr>
            <w:tcW w:w="1147" w:type="dxa"/>
            <w:vAlign w:val="center"/>
          </w:tcPr>
          <w:p w14:paraId="7BE41B01" w14:textId="6D1A13A0" w:rsidR="00FA1F0A" w:rsidRPr="00EB5621" w:rsidRDefault="003D7734" w:rsidP="00EB5621">
            <w:pPr>
              <w:jc w:val="center"/>
              <w:rPr>
                <w:rFonts w:ascii="Tahoma" w:eastAsia="MS Mincho" w:hAnsi="Tahoma" w:cs="Tahoma"/>
                <w:b/>
                <w:sz w:val="20"/>
                <w:szCs w:val="20"/>
              </w:rPr>
            </w:pPr>
            <w:r w:rsidRPr="00EB5621">
              <w:rPr>
                <w:rFonts w:ascii="Tahoma" w:eastAsia="MS Mincho" w:hAnsi="Tahoma" w:cs="Tahoma"/>
                <w:b/>
                <w:sz w:val="20"/>
                <w:szCs w:val="20"/>
              </w:rPr>
              <w:t>SIM</w:t>
            </w:r>
          </w:p>
        </w:tc>
        <w:tc>
          <w:tcPr>
            <w:tcW w:w="1134" w:type="dxa"/>
            <w:vAlign w:val="center"/>
          </w:tcPr>
          <w:p w14:paraId="78ECF497" w14:textId="06197F69" w:rsidR="00FA1F0A" w:rsidRPr="00EB5621" w:rsidRDefault="003D7734" w:rsidP="00EB5621">
            <w:pPr>
              <w:jc w:val="center"/>
              <w:rPr>
                <w:rFonts w:ascii="Tahoma" w:eastAsia="MS Mincho" w:hAnsi="Tahoma" w:cs="Tahoma"/>
                <w:b/>
                <w:sz w:val="20"/>
                <w:szCs w:val="20"/>
              </w:rPr>
            </w:pPr>
            <w:r w:rsidRPr="00EB5621">
              <w:rPr>
                <w:rFonts w:ascii="Tahoma" w:eastAsia="MS Mincho" w:hAnsi="Tahoma" w:cs="Tahoma"/>
                <w:b/>
                <w:sz w:val="20"/>
                <w:szCs w:val="20"/>
              </w:rPr>
              <w:t>MAIS OU MENOS</w:t>
            </w:r>
          </w:p>
        </w:tc>
        <w:tc>
          <w:tcPr>
            <w:tcW w:w="1134" w:type="dxa"/>
            <w:vAlign w:val="center"/>
          </w:tcPr>
          <w:p w14:paraId="35702F2E" w14:textId="08566AFC" w:rsidR="00FA1F0A" w:rsidRPr="00EB5621" w:rsidRDefault="003D7734" w:rsidP="00EB5621">
            <w:pPr>
              <w:jc w:val="center"/>
              <w:rPr>
                <w:rFonts w:ascii="Tahoma" w:eastAsia="MS Mincho" w:hAnsi="Tahoma" w:cs="Tahoma"/>
                <w:b/>
                <w:sz w:val="20"/>
                <w:szCs w:val="20"/>
              </w:rPr>
            </w:pPr>
            <w:r w:rsidRPr="00EB5621">
              <w:rPr>
                <w:rFonts w:ascii="Tahoma" w:eastAsia="MS Mincho" w:hAnsi="Tahoma" w:cs="Tahoma"/>
                <w:b/>
                <w:sz w:val="20"/>
                <w:szCs w:val="20"/>
              </w:rPr>
              <w:t>NÃO</w:t>
            </w:r>
          </w:p>
        </w:tc>
      </w:tr>
      <w:tr w:rsidR="00914E23" w:rsidRPr="00C15216" w14:paraId="556C0C97" w14:textId="77777777" w:rsidTr="00EB5621">
        <w:trPr>
          <w:trHeight w:val="567"/>
        </w:trPr>
        <w:tc>
          <w:tcPr>
            <w:tcW w:w="5953" w:type="dxa"/>
            <w:vAlign w:val="center"/>
          </w:tcPr>
          <w:p w14:paraId="36D9F073" w14:textId="2AE2870B"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IDENTIFICO ALGUNS ACONTECIMENTOS DA MINHA HISTÓRIA?</w:t>
            </w:r>
          </w:p>
        </w:tc>
        <w:tc>
          <w:tcPr>
            <w:tcW w:w="1147" w:type="dxa"/>
            <w:vAlign w:val="center"/>
          </w:tcPr>
          <w:p w14:paraId="61EA3B93"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1FC6166"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A316E94" w14:textId="77777777" w:rsidR="00914E23" w:rsidRPr="00EB5621" w:rsidRDefault="00914E23" w:rsidP="00EB5621">
            <w:pPr>
              <w:rPr>
                <w:rFonts w:ascii="Tahoma" w:eastAsia="MS Mincho" w:hAnsi="Tahoma" w:cs="Tahoma"/>
                <w:sz w:val="20"/>
                <w:szCs w:val="20"/>
                <w:lang w:val="pt-BR"/>
              </w:rPr>
            </w:pPr>
          </w:p>
        </w:tc>
      </w:tr>
      <w:tr w:rsidR="00914E23" w:rsidRPr="00C15216" w14:paraId="1172AE29" w14:textId="77777777" w:rsidTr="00EB5621">
        <w:trPr>
          <w:trHeight w:val="624"/>
        </w:trPr>
        <w:tc>
          <w:tcPr>
            <w:tcW w:w="5953" w:type="dxa"/>
            <w:vAlign w:val="center"/>
          </w:tcPr>
          <w:p w14:paraId="2D2BDB31" w14:textId="4A97AE9F"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RECONHEÇO QUE CADA PESSOA TEM A PRÓPRIA HISTÓRIA?</w:t>
            </w:r>
          </w:p>
        </w:tc>
        <w:tc>
          <w:tcPr>
            <w:tcW w:w="1147" w:type="dxa"/>
            <w:vAlign w:val="center"/>
          </w:tcPr>
          <w:p w14:paraId="0684B495"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2C105A13"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0A5C493F" w14:textId="77777777" w:rsidR="00914E23" w:rsidRPr="00EB5621" w:rsidRDefault="00914E23" w:rsidP="00EB5621">
            <w:pPr>
              <w:rPr>
                <w:rFonts w:ascii="Tahoma" w:eastAsia="MS Mincho" w:hAnsi="Tahoma" w:cs="Tahoma"/>
                <w:sz w:val="20"/>
                <w:szCs w:val="20"/>
                <w:lang w:val="pt-BR"/>
              </w:rPr>
            </w:pPr>
          </w:p>
        </w:tc>
      </w:tr>
      <w:tr w:rsidR="00914E23" w:rsidRPr="00C15216" w14:paraId="7AF30FDF" w14:textId="77777777" w:rsidTr="00EB5621">
        <w:trPr>
          <w:trHeight w:val="624"/>
        </w:trPr>
        <w:tc>
          <w:tcPr>
            <w:tcW w:w="5953" w:type="dxa"/>
            <w:vAlign w:val="center"/>
          </w:tcPr>
          <w:p w14:paraId="77901E2D" w14:textId="3812DA03"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IDENTIFICO ALGUNS ELEMENTOS QUE FAZEM PARTE DE UMA LINHA DO TEMPO?</w:t>
            </w:r>
          </w:p>
        </w:tc>
        <w:tc>
          <w:tcPr>
            <w:tcW w:w="1147" w:type="dxa"/>
            <w:vAlign w:val="center"/>
          </w:tcPr>
          <w:p w14:paraId="6EE2A8E5"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08763F79"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3B6DB62F" w14:textId="77777777" w:rsidR="00914E23" w:rsidRPr="00EB5621" w:rsidRDefault="00914E23" w:rsidP="00EB5621">
            <w:pPr>
              <w:rPr>
                <w:rFonts w:ascii="Tahoma" w:eastAsia="MS Mincho" w:hAnsi="Tahoma" w:cs="Tahoma"/>
                <w:sz w:val="20"/>
                <w:szCs w:val="20"/>
                <w:lang w:val="pt-BR"/>
              </w:rPr>
            </w:pPr>
          </w:p>
        </w:tc>
      </w:tr>
      <w:tr w:rsidR="00914E23" w:rsidRPr="00C15216" w14:paraId="4D14017C" w14:textId="77777777" w:rsidTr="00EB5621">
        <w:trPr>
          <w:trHeight w:val="624"/>
        </w:trPr>
        <w:tc>
          <w:tcPr>
            <w:tcW w:w="5953" w:type="dxa"/>
            <w:vAlign w:val="center"/>
          </w:tcPr>
          <w:p w14:paraId="56085164" w14:textId="4B7BFFFC"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SELECIONO INFORMAÇÕES EM DIFERENTES DOCUMENTOS?</w:t>
            </w:r>
          </w:p>
        </w:tc>
        <w:tc>
          <w:tcPr>
            <w:tcW w:w="1147" w:type="dxa"/>
            <w:vAlign w:val="center"/>
          </w:tcPr>
          <w:p w14:paraId="18275A19"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38B832B8"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0D7E9B2F" w14:textId="77777777" w:rsidR="00914E23" w:rsidRPr="00EB5621" w:rsidRDefault="00914E23" w:rsidP="00EB5621">
            <w:pPr>
              <w:rPr>
                <w:rFonts w:ascii="Tahoma" w:eastAsia="MS Mincho" w:hAnsi="Tahoma" w:cs="Tahoma"/>
                <w:sz w:val="20"/>
                <w:szCs w:val="20"/>
                <w:lang w:val="pt-BR"/>
              </w:rPr>
            </w:pPr>
          </w:p>
        </w:tc>
      </w:tr>
      <w:tr w:rsidR="00914E23" w:rsidRPr="00C15216" w14:paraId="4F8AF1DA" w14:textId="77777777" w:rsidTr="00EB5621">
        <w:trPr>
          <w:trHeight w:val="624"/>
        </w:trPr>
        <w:tc>
          <w:tcPr>
            <w:tcW w:w="5953" w:type="dxa"/>
            <w:vAlign w:val="center"/>
          </w:tcPr>
          <w:p w14:paraId="6D65F89A" w14:textId="53CCFABB"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 xml:space="preserve">ORGANIZO </w:t>
            </w:r>
            <w:r w:rsidR="00410821" w:rsidRPr="00EB5621">
              <w:rPr>
                <w:rFonts w:ascii="Tahoma" w:eastAsia="Calibri" w:hAnsi="Tahoma" w:cs="Tahoma"/>
                <w:sz w:val="20"/>
                <w:szCs w:val="20"/>
                <w:lang w:val="pt-BR"/>
              </w:rPr>
              <w:t>OS A</w:t>
            </w:r>
            <w:r w:rsidRPr="00EB5621">
              <w:rPr>
                <w:rFonts w:ascii="Tahoma" w:eastAsia="Calibri" w:hAnsi="Tahoma" w:cs="Tahoma"/>
                <w:sz w:val="20"/>
                <w:szCs w:val="20"/>
                <w:lang w:val="pt-BR"/>
              </w:rPr>
              <w:t>CONTECIMENTOS EM UMA SEQUÊNCIA?</w:t>
            </w:r>
          </w:p>
        </w:tc>
        <w:tc>
          <w:tcPr>
            <w:tcW w:w="1147" w:type="dxa"/>
            <w:vAlign w:val="center"/>
          </w:tcPr>
          <w:p w14:paraId="7BFF1225"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03680C5B"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49AEBCB9" w14:textId="77777777" w:rsidR="00914E23" w:rsidRPr="00EB5621" w:rsidRDefault="00914E23" w:rsidP="00EB5621">
            <w:pPr>
              <w:rPr>
                <w:rFonts w:ascii="Tahoma" w:eastAsia="MS Mincho" w:hAnsi="Tahoma" w:cs="Tahoma"/>
                <w:sz w:val="20"/>
                <w:szCs w:val="20"/>
                <w:lang w:val="pt-BR"/>
              </w:rPr>
            </w:pPr>
          </w:p>
        </w:tc>
      </w:tr>
      <w:tr w:rsidR="00914E23" w:rsidRPr="00C15216" w14:paraId="2FAE2911" w14:textId="77777777" w:rsidTr="00EB5621">
        <w:trPr>
          <w:trHeight w:val="624"/>
        </w:trPr>
        <w:tc>
          <w:tcPr>
            <w:tcW w:w="5953" w:type="dxa"/>
            <w:vAlign w:val="center"/>
          </w:tcPr>
          <w:p w14:paraId="1F24DCA2" w14:textId="13536625"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CONSIGO DISTINGUIR ACONTECIMENTOS MARCANTES NA VIDA DAS PESSOAS?</w:t>
            </w:r>
          </w:p>
        </w:tc>
        <w:tc>
          <w:tcPr>
            <w:tcW w:w="1147" w:type="dxa"/>
            <w:vAlign w:val="center"/>
          </w:tcPr>
          <w:p w14:paraId="6430F742"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458A98F6"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11AE41D" w14:textId="77777777" w:rsidR="00914E23" w:rsidRPr="00EB5621" w:rsidRDefault="00914E23" w:rsidP="00EB5621">
            <w:pPr>
              <w:rPr>
                <w:rFonts w:ascii="Tahoma" w:eastAsia="MS Mincho" w:hAnsi="Tahoma" w:cs="Tahoma"/>
                <w:sz w:val="20"/>
                <w:szCs w:val="20"/>
                <w:lang w:val="pt-BR"/>
              </w:rPr>
            </w:pPr>
          </w:p>
        </w:tc>
      </w:tr>
      <w:tr w:rsidR="00914E23" w:rsidRPr="00C15216" w14:paraId="0FE8E8D5" w14:textId="77777777" w:rsidTr="00EB5621">
        <w:trPr>
          <w:trHeight w:val="624"/>
        </w:trPr>
        <w:tc>
          <w:tcPr>
            <w:tcW w:w="5953" w:type="dxa"/>
            <w:vAlign w:val="center"/>
          </w:tcPr>
          <w:p w14:paraId="7242799F" w14:textId="176237AA"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 xml:space="preserve">RECONHEÇO E RESPEITO AS DIFERENÇAS E </w:t>
            </w:r>
            <w:r w:rsidR="00467282" w:rsidRPr="00EB5621">
              <w:rPr>
                <w:rFonts w:ascii="Tahoma" w:eastAsia="Calibri" w:hAnsi="Tahoma" w:cs="Tahoma"/>
                <w:sz w:val="20"/>
                <w:szCs w:val="20"/>
                <w:lang w:val="pt-BR"/>
              </w:rPr>
              <w:t xml:space="preserve">AS </w:t>
            </w:r>
            <w:r w:rsidRPr="00EB5621">
              <w:rPr>
                <w:rFonts w:ascii="Tahoma" w:eastAsia="Calibri" w:hAnsi="Tahoma" w:cs="Tahoma"/>
                <w:sz w:val="20"/>
                <w:szCs w:val="20"/>
                <w:lang w:val="pt-BR"/>
              </w:rPr>
              <w:t>SEMELHANÇAS ENTRE AS PESSOAS?</w:t>
            </w:r>
          </w:p>
        </w:tc>
        <w:tc>
          <w:tcPr>
            <w:tcW w:w="1147" w:type="dxa"/>
            <w:vAlign w:val="center"/>
          </w:tcPr>
          <w:p w14:paraId="7B40BA5A"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D39F69E"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33B70934" w14:textId="77777777" w:rsidR="00914E23" w:rsidRPr="00EB5621" w:rsidRDefault="00914E23" w:rsidP="00EB5621">
            <w:pPr>
              <w:rPr>
                <w:rFonts w:ascii="Tahoma" w:eastAsia="MS Mincho" w:hAnsi="Tahoma" w:cs="Tahoma"/>
                <w:sz w:val="20"/>
                <w:szCs w:val="20"/>
                <w:lang w:val="pt-BR"/>
              </w:rPr>
            </w:pPr>
          </w:p>
        </w:tc>
      </w:tr>
      <w:tr w:rsidR="00914E23" w:rsidRPr="00C15216" w14:paraId="04AFA770" w14:textId="77777777" w:rsidTr="00EB5621">
        <w:trPr>
          <w:trHeight w:val="624"/>
        </w:trPr>
        <w:tc>
          <w:tcPr>
            <w:tcW w:w="5953" w:type="dxa"/>
            <w:vAlign w:val="center"/>
          </w:tcPr>
          <w:p w14:paraId="0536F225" w14:textId="09CECB58"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 xml:space="preserve">IDENTIFICO </w:t>
            </w:r>
            <w:r w:rsidR="00410821" w:rsidRPr="00EB5621">
              <w:rPr>
                <w:rFonts w:ascii="Tahoma" w:eastAsia="Calibri" w:hAnsi="Tahoma" w:cs="Tahoma"/>
                <w:sz w:val="20"/>
                <w:szCs w:val="20"/>
                <w:lang w:val="pt-BR"/>
              </w:rPr>
              <w:t xml:space="preserve">OS </w:t>
            </w:r>
            <w:r w:rsidRPr="00EB5621">
              <w:rPr>
                <w:rFonts w:ascii="Tahoma" w:eastAsia="Calibri" w:hAnsi="Tahoma" w:cs="Tahoma"/>
                <w:sz w:val="20"/>
                <w:szCs w:val="20"/>
                <w:lang w:val="pt-BR"/>
              </w:rPr>
              <w:t>REGISTROS DA PASSAGEM DO TEMPO?</w:t>
            </w:r>
          </w:p>
        </w:tc>
        <w:tc>
          <w:tcPr>
            <w:tcW w:w="1147" w:type="dxa"/>
            <w:vAlign w:val="center"/>
          </w:tcPr>
          <w:p w14:paraId="27F419DC"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5A90CB09"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FCA085C" w14:textId="77777777" w:rsidR="00914E23" w:rsidRPr="00EB5621" w:rsidRDefault="00914E23" w:rsidP="00EB5621">
            <w:pPr>
              <w:rPr>
                <w:rFonts w:ascii="Tahoma" w:eastAsia="MS Mincho" w:hAnsi="Tahoma" w:cs="Tahoma"/>
                <w:sz w:val="20"/>
                <w:szCs w:val="20"/>
                <w:lang w:val="pt-BR"/>
              </w:rPr>
            </w:pPr>
          </w:p>
        </w:tc>
      </w:tr>
      <w:tr w:rsidR="00914E23" w:rsidRPr="00C15216" w14:paraId="4ED754F1" w14:textId="77777777" w:rsidTr="00EB5621">
        <w:trPr>
          <w:trHeight w:val="624"/>
        </w:trPr>
        <w:tc>
          <w:tcPr>
            <w:tcW w:w="5953" w:type="dxa"/>
            <w:vAlign w:val="center"/>
          </w:tcPr>
          <w:p w14:paraId="2582323A" w14:textId="1455B774" w:rsidR="00914E23" w:rsidRPr="00EB5621" w:rsidRDefault="00914E23" w:rsidP="00EB5621">
            <w:pPr>
              <w:rPr>
                <w:rFonts w:ascii="Tahoma" w:eastAsia="MS Mincho" w:hAnsi="Tahoma" w:cs="Tahoma"/>
                <w:sz w:val="20"/>
                <w:szCs w:val="20"/>
                <w:lang w:val="pt-BR"/>
              </w:rPr>
            </w:pPr>
            <w:r w:rsidRPr="00EB5621">
              <w:rPr>
                <w:rFonts w:ascii="Tahoma" w:eastAsia="Calibri" w:hAnsi="Tahoma" w:cs="Tahoma"/>
                <w:sz w:val="20"/>
                <w:szCs w:val="20"/>
                <w:lang w:val="pt-BR"/>
              </w:rPr>
              <w:t>NARRO HISTÓRIAS COM BASE EM LEMBRANÇAS PESSOAIS?</w:t>
            </w:r>
          </w:p>
        </w:tc>
        <w:tc>
          <w:tcPr>
            <w:tcW w:w="1147" w:type="dxa"/>
            <w:vAlign w:val="center"/>
          </w:tcPr>
          <w:p w14:paraId="0ECD8EC6"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7EEB0224" w14:textId="77777777" w:rsidR="00914E23" w:rsidRPr="00EB5621" w:rsidRDefault="00914E23" w:rsidP="00EB5621">
            <w:pPr>
              <w:rPr>
                <w:rFonts w:ascii="Tahoma" w:eastAsia="MS Mincho" w:hAnsi="Tahoma" w:cs="Tahoma"/>
                <w:sz w:val="20"/>
                <w:szCs w:val="20"/>
                <w:lang w:val="pt-BR"/>
              </w:rPr>
            </w:pPr>
          </w:p>
        </w:tc>
        <w:tc>
          <w:tcPr>
            <w:tcW w:w="1134" w:type="dxa"/>
            <w:vAlign w:val="center"/>
          </w:tcPr>
          <w:p w14:paraId="18BE1278" w14:textId="77777777" w:rsidR="00914E23" w:rsidRPr="00EB5621" w:rsidRDefault="00914E23" w:rsidP="00EB5621">
            <w:pPr>
              <w:rPr>
                <w:rFonts w:ascii="Tahoma" w:eastAsia="MS Mincho" w:hAnsi="Tahoma" w:cs="Tahoma"/>
                <w:sz w:val="20"/>
                <w:szCs w:val="20"/>
                <w:lang w:val="pt-BR"/>
              </w:rPr>
            </w:pPr>
          </w:p>
        </w:tc>
      </w:tr>
    </w:tbl>
    <w:p w14:paraId="5DA7B9BF" w14:textId="2C7EEE51" w:rsidR="00FA1F0A" w:rsidRDefault="00FA1F0A">
      <w:pPr>
        <w:rPr>
          <w:rFonts w:ascii="Arial" w:eastAsia="Calibri" w:hAnsi="Arial" w:cs="Arial"/>
          <w:b/>
          <w:bCs/>
          <w:caps/>
          <w:color w:val="000000"/>
          <w:sz w:val="28"/>
          <w:szCs w:val="28"/>
          <w:lang w:val="pt-BR"/>
        </w:rPr>
      </w:pPr>
    </w:p>
    <w:p w14:paraId="1C895346" w14:textId="77777777" w:rsidR="00FA1F0A" w:rsidRDefault="00FA1F0A" w:rsidP="00FA1F0A">
      <w:pPr>
        <w:pStyle w:val="00Textogeral"/>
      </w:pPr>
      <w:r>
        <w:br w:type="page"/>
      </w:r>
    </w:p>
    <w:p w14:paraId="068DBA4B" w14:textId="2869F902" w:rsidR="00D43E4B" w:rsidRPr="005B6C64" w:rsidRDefault="00D43E4B" w:rsidP="00914E23">
      <w:pPr>
        <w:pStyle w:val="00P1"/>
      </w:pPr>
      <w:r w:rsidRPr="005B6C64">
        <w:lastRenderedPageBreak/>
        <w:t>Avaliação de aprendizagem</w:t>
      </w:r>
    </w:p>
    <w:p w14:paraId="3B7801CC" w14:textId="77777777" w:rsidR="00914E23" w:rsidRDefault="00914E23" w:rsidP="00914E23">
      <w:pPr>
        <w:pStyle w:val="00comandoatividade"/>
        <w:rPr>
          <w:b/>
        </w:rPr>
      </w:pPr>
    </w:p>
    <w:p w14:paraId="063083ED" w14:textId="19ED61D2" w:rsidR="00D43E4B" w:rsidRPr="00914E23" w:rsidRDefault="00D43E4B" w:rsidP="00914E23">
      <w:pPr>
        <w:pStyle w:val="00comandoatividade"/>
      </w:pPr>
      <w:r w:rsidRPr="00D80740">
        <w:rPr>
          <w:b/>
        </w:rPr>
        <w:t>1.</w:t>
      </w:r>
      <w:r w:rsidRPr="00914E23">
        <w:t xml:space="preserve"> Organizar os alunos em duplas para que troquem informações sobre </w:t>
      </w:r>
      <w:r w:rsidR="003D7100">
        <w:t>a própria</w:t>
      </w:r>
      <w:r w:rsidRPr="00914E23">
        <w:t xml:space="preserve"> história, contando ao colega acontecimentos marcantes em sua vida e a idade em que ocorreram, ainda que lembrada por eles de forma imprecisa. Em seguida, individualmente, cada aluno deve selecionar três acontecimentos da vida do colega e organizá-los na ordem do mais antigo ao mais recente, elaborando desenhos para representar cada acontecimento e indicando a idade do colega </w:t>
      </w:r>
      <w:r w:rsidR="00410821">
        <w:t>n</w:t>
      </w:r>
      <w:r w:rsidR="003D7100">
        <w:t>a</w:t>
      </w:r>
      <w:r w:rsidR="00410821">
        <w:t xml:space="preserve"> </w:t>
      </w:r>
      <w:r w:rsidR="003D7100">
        <w:t>época</w:t>
      </w:r>
      <w:r w:rsidR="00410821">
        <w:t xml:space="preserve"> do ocorrido</w:t>
      </w:r>
      <w:r w:rsidRPr="00914E23">
        <w:t xml:space="preserve">. Na entrega, verificar, com essa atividade, se identificaram os acontecimentos marcantes na vida do colega e se conseguiram ordenar tais acontecimentos do mais antigo para o mais recente. </w:t>
      </w:r>
    </w:p>
    <w:p w14:paraId="0E41C2D0" w14:textId="5CAD31BC" w:rsidR="00D43E4B" w:rsidRPr="00914E23" w:rsidRDefault="00D43E4B" w:rsidP="00914E23">
      <w:pPr>
        <w:pStyle w:val="00comandoatividade"/>
      </w:pPr>
      <w:r w:rsidRPr="00D80740">
        <w:rPr>
          <w:b/>
        </w:rPr>
        <w:t>2.</w:t>
      </w:r>
      <w:r w:rsidRPr="00914E23">
        <w:t xml:space="preserve"> Orientar os alunos a providenciar uma revista que possam recortar. Solicitar-lhes que recortem, com uma tesoura </w:t>
      </w:r>
      <w:r w:rsidR="00410821">
        <w:t>com</w:t>
      </w:r>
      <w:r w:rsidRPr="00914E23">
        <w:t xml:space="preserve"> pontas arredondadas, uma fotografia que retrate adultos e crianças realizando atividades em um local aberto. Propor-lhes que observem a imagem e respondam às seguintes questões: “Quem são as pessoas retratadas?</w:t>
      </w:r>
      <w:r w:rsidRPr="00914E23" w:rsidDel="003D219E">
        <w:t xml:space="preserve"> </w:t>
      </w:r>
      <w:r w:rsidRPr="00914E23">
        <w:t>Que atividade elas estão realizando?</w:t>
      </w:r>
      <w:r w:rsidRPr="00914E23" w:rsidDel="003D219E">
        <w:t xml:space="preserve"> </w:t>
      </w:r>
      <w:r w:rsidRPr="00914E23">
        <w:t>Como elas estão vestidas?</w:t>
      </w:r>
      <w:r w:rsidRPr="00914E23" w:rsidDel="003D219E">
        <w:t xml:space="preserve"> </w:t>
      </w:r>
      <w:r w:rsidRPr="00914E23">
        <w:t xml:space="preserve">Quais são as características do local onde a foto foi tirada?”. </w:t>
      </w:r>
    </w:p>
    <w:p w14:paraId="0BDB6362" w14:textId="77777777" w:rsidR="00D43E4B" w:rsidRPr="00914E23" w:rsidRDefault="00D43E4B" w:rsidP="00914E23">
      <w:pPr>
        <w:pStyle w:val="00comandoatividade"/>
      </w:pPr>
      <w:r w:rsidRPr="00914E23">
        <w:t xml:space="preserve">Com base nessa descrição, propor as seguintes questões: “As fotografias podem ajudar a conhecer a história de uma pessoa? Por quê?”. No momento da entrega, verificar se os alunos perceberam a importância da fotografia como fonte histórica que possibilita o estudo do modo de vida das pessoas em diferentes tempos. </w:t>
      </w:r>
    </w:p>
    <w:p w14:paraId="5DE4CB02" w14:textId="47B942AC" w:rsidR="00D43E4B" w:rsidRPr="00C15216" w:rsidRDefault="00D43E4B">
      <w:pPr>
        <w:rPr>
          <w:lang w:val="pt-BR"/>
        </w:rPr>
      </w:pPr>
    </w:p>
    <w:sectPr w:rsidR="00D43E4B" w:rsidRPr="00C15216" w:rsidSect="00FA1F0A">
      <w:headerReference w:type="default" r:id="rId8"/>
      <w:footerReference w:type="default" r:id="rId9"/>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2D1AB" w14:textId="77777777" w:rsidR="006E2D32" w:rsidRDefault="006E2D32" w:rsidP="005B4288">
      <w:r>
        <w:separator/>
      </w:r>
    </w:p>
    <w:p w14:paraId="67F276B1" w14:textId="77777777" w:rsidR="006E2D32" w:rsidRDefault="006E2D32"/>
  </w:endnote>
  <w:endnote w:type="continuationSeparator" w:id="0">
    <w:p w14:paraId="7E77DF0F" w14:textId="77777777" w:rsidR="006E2D32" w:rsidRDefault="006E2D32" w:rsidP="005B4288">
      <w:r>
        <w:continuationSeparator/>
      </w:r>
    </w:p>
    <w:p w14:paraId="57B538FC" w14:textId="77777777" w:rsidR="006E2D32" w:rsidRDefault="006E2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Bold r:id="rId1" w:subsetted="1" w:fontKey="{C14C2915-2A6A-476A-AD47-2AE6B9E8E49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E1BF1DC-7B5C-4884-806D-00235822A24D}"/>
    <w:embedBold r:id="rId3" w:fontKey="{87358E0F-6224-48A3-8850-DEA0629526AE}"/>
    <w:embedItalic r:id="rId4" w:fontKey="{EAAA9F1A-DBF5-40D4-A8F0-6102BFA02A19}"/>
  </w:font>
  <w:font w:name="Arial">
    <w:panose1 w:val="020B0604020202020204"/>
    <w:charset w:val="00"/>
    <w:family w:val="swiss"/>
    <w:pitch w:val="variable"/>
    <w:sig w:usb0="E0002AFF" w:usb1="C0007843" w:usb2="00000009" w:usb3="00000000" w:csb0="000001FF" w:csb1="00000000"/>
    <w:embedRegular r:id="rId5" w:fontKey="{80A3D461-3245-4B60-9D6E-1752DE34812C}"/>
    <w:embedBold r:id="rId6" w:fontKey="{9F95F7BB-C773-46B4-8C92-6FC7DEFE4456}"/>
  </w:font>
  <w:font w:name="Cambria-BoldItalic">
    <w:altName w:val="Cambria"/>
    <w:charset w:val="00"/>
    <w:family w:val="roman"/>
    <w:pitch w:val="variable"/>
    <w:sig w:usb0="E00002FF" w:usb1="4000045F" w:usb2="00000000" w:usb3="00000000" w:csb0="0000019F" w:csb1="00000000"/>
  </w:font>
  <w:font w:name="Cambria-Bold">
    <w:altName w:val="Times New Roman"/>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7" w:subsetted="1" w:fontKey="{B48F5B70-54C1-45A0-8421-9C07B36C612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8AFD" w14:textId="32967E7E" w:rsidR="00FA1F0A" w:rsidRPr="00FA1F0A" w:rsidRDefault="00FA1F0A" w:rsidP="00FA1F0A">
    <w:pPr>
      <w:framePr w:wrap="around" w:vAnchor="text" w:hAnchor="margin" w:xAlign="right" w:y="1"/>
      <w:tabs>
        <w:tab w:val="center" w:pos="4680"/>
        <w:tab w:val="right" w:pos="9360"/>
      </w:tabs>
      <w:rPr>
        <w:rFonts w:ascii="Calibri" w:eastAsia="Times New Roman" w:hAnsi="Calibri" w:cs="Times New Roman"/>
      </w:rPr>
    </w:pPr>
    <w:r w:rsidRPr="00FA1F0A">
      <w:rPr>
        <w:rFonts w:ascii="Calibri" w:eastAsia="Times New Roman" w:hAnsi="Calibri" w:cs="Times New Roman"/>
      </w:rPr>
      <w:fldChar w:fldCharType="begin"/>
    </w:r>
    <w:r w:rsidRPr="00FA1F0A">
      <w:rPr>
        <w:rFonts w:ascii="Calibri" w:eastAsia="Times New Roman" w:hAnsi="Calibri" w:cs="Times New Roman"/>
      </w:rPr>
      <w:instrText xml:space="preserve">PAGE  </w:instrText>
    </w:r>
    <w:r w:rsidRPr="00FA1F0A">
      <w:rPr>
        <w:rFonts w:ascii="Calibri" w:eastAsia="Times New Roman" w:hAnsi="Calibri" w:cs="Times New Roman"/>
      </w:rPr>
      <w:fldChar w:fldCharType="separate"/>
    </w:r>
    <w:r w:rsidR="007C4858">
      <w:rPr>
        <w:rFonts w:ascii="Calibri" w:eastAsia="Times New Roman" w:hAnsi="Calibri" w:cs="Times New Roman"/>
        <w:noProof/>
      </w:rPr>
      <w:t>6</w:t>
    </w:r>
    <w:r w:rsidRPr="00FA1F0A">
      <w:rPr>
        <w:rFonts w:ascii="Calibri" w:eastAsia="Times New Roman" w:hAnsi="Calibri" w:cs="Times New Roman"/>
      </w:rPr>
      <w:fldChar w:fldCharType="end"/>
    </w:r>
  </w:p>
  <w:p w14:paraId="02291FD3" w14:textId="426493BB" w:rsidR="00914E23" w:rsidRPr="00FA1F0A" w:rsidRDefault="00FA1F0A" w:rsidP="00FA1F0A">
    <w:pPr>
      <w:ind w:right="1694"/>
      <w:rPr>
        <w:rFonts w:ascii="Tahoma" w:eastAsia="Times New Roman" w:hAnsi="Tahoma" w:cs="Tahoma"/>
        <w:iCs/>
        <w:color w:val="3B3838"/>
        <w:sz w:val="14"/>
        <w:szCs w:val="14"/>
        <w:shd w:val="clear" w:color="auto" w:fill="FFFFFF"/>
      </w:rPr>
    </w:pPr>
    <w:bookmarkStart w:id="2" w:name="_Hlk500364606"/>
    <w:bookmarkStart w:id="3" w:name="_Hlk500364607"/>
    <w:bookmarkStart w:id="4" w:name="_Hlk500364691"/>
    <w:bookmarkStart w:id="5" w:name="_Hlk500364692"/>
    <w:bookmarkStart w:id="6" w:name="_Hlk500364770"/>
    <w:bookmarkStart w:id="7" w:name="_Hlk500364771"/>
    <w:bookmarkStart w:id="8" w:name="_Hlk500365020"/>
    <w:bookmarkStart w:id="9" w:name="_Hlk500365021"/>
    <w:bookmarkStart w:id="10" w:name="_Hlk500365268"/>
    <w:bookmarkStart w:id="11" w:name="_Hlk500365269"/>
    <w:bookmarkStart w:id="12" w:name="_Hlk500365477"/>
    <w:bookmarkStart w:id="13" w:name="_Hlk500365478"/>
    <w:bookmarkStart w:id="14" w:name="_Hlk500365691"/>
    <w:bookmarkStart w:id="15" w:name="_Hlk500365692"/>
    <w:bookmarkStart w:id="16" w:name="_Hlk500365786"/>
    <w:bookmarkStart w:id="17" w:name="_Hlk500365787"/>
    <w:bookmarkStart w:id="18" w:name="_Hlk500365877"/>
    <w:bookmarkStart w:id="19" w:name="_Hlk500365878"/>
    <w:bookmarkStart w:id="20" w:name="_Hlk500366108"/>
    <w:bookmarkStart w:id="21" w:name="_Hlk500366109"/>
    <w:bookmarkStart w:id="22" w:name="_Hlk500366277"/>
    <w:bookmarkStart w:id="23" w:name="_Hlk500366278"/>
    <w:bookmarkStart w:id="24" w:name="_Hlk500366545"/>
    <w:bookmarkStart w:id="25" w:name="_Hlk500366546"/>
    <w:r w:rsidRPr="00FA1F0A">
      <w:rPr>
        <w:rFonts w:ascii="Tahoma" w:eastAsia="Calibri" w:hAnsi="Tahoma" w:cs="Tahoma"/>
        <w:iCs/>
        <w:color w:val="3B3838"/>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4EF3" w14:textId="77777777" w:rsidR="006E2D32" w:rsidRDefault="006E2D32" w:rsidP="005B4288">
      <w:r>
        <w:separator/>
      </w:r>
    </w:p>
    <w:p w14:paraId="10867BC6" w14:textId="77777777" w:rsidR="006E2D32" w:rsidRDefault="006E2D32"/>
  </w:footnote>
  <w:footnote w:type="continuationSeparator" w:id="0">
    <w:p w14:paraId="4C482EB6" w14:textId="77777777" w:rsidR="006E2D32" w:rsidRDefault="006E2D32" w:rsidP="005B4288">
      <w:r>
        <w:continuationSeparator/>
      </w:r>
    </w:p>
    <w:p w14:paraId="0834CC12" w14:textId="77777777" w:rsidR="006E2D32" w:rsidRDefault="006E2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6B4404C9" w:rsidR="00DA067B" w:rsidRDefault="00FA1F0A" w:rsidP="00283941">
    <w:pPr>
      <w:tabs>
        <w:tab w:val="left" w:pos="1"/>
        <w:tab w:val="left" w:pos="9640"/>
        <w:tab w:val="right" w:pos="10205"/>
      </w:tabs>
      <w:ind w:right="-6"/>
      <w:jc w:val="both"/>
    </w:pPr>
    <w:r>
      <w:rPr>
        <w:noProof/>
      </w:rPr>
      <w:drawing>
        <wp:inline distT="0" distB="0" distL="0" distR="0" wp14:anchorId="2B787088" wp14:editId="719F67FA">
          <wp:extent cx="5940000" cy="290334"/>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HG1_MD_1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7CF37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ABC352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64449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46003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2404AA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3010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DDEDD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50D8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1C651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72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90D609B2"/>
    <w:lvl w:ilvl="0" w:tplc="5A9435B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23CBB"/>
    <w:multiLevelType w:val="multilevel"/>
    <w:tmpl w:val="2B96A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8C3D76"/>
    <w:multiLevelType w:val="hybridMultilevel"/>
    <w:tmpl w:val="293C3D54"/>
    <w:lvl w:ilvl="0" w:tplc="A2B0D7D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B3D458D"/>
    <w:multiLevelType w:val="hybridMultilevel"/>
    <w:tmpl w:val="FE267E78"/>
    <w:lvl w:ilvl="0" w:tplc="A2B0D7D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CB53EE"/>
    <w:multiLevelType w:val="hybridMultilevel"/>
    <w:tmpl w:val="7F5459AA"/>
    <w:lvl w:ilvl="0" w:tplc="30EE6A56">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523461B9"/>
    <w:multiLevelType w:val="hybridMultilevel"/>
    <w:tmpl w:val="69066338"/>
    <w:lvl w:ilvl="0" w:tplc="A2B0D7D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375B80"/>
    <w:multiLevelType w:val="hybridMultilevel"/>
    <w:tmpl w:val="489E2C86"/>
    <w:lvl w:ilvl="0" w:tplc="A2B0D7D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443C58"/>
    <w:multiLevelType w:val="hybridMultilevel"/>
    <w:tmpl w:val="53EE3DB4"/>
    <w:lvl w:ilvl="0" w:tplc="A2B0D7D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24"/>
  </w:num>
  <w:num w:numId="5">
    <w:abstractNumId w:val="12"/>
  </w:num>
  <w:num w:numId="6">
    <w:abstractNumId w:val="24"/>
    <w:lvlOverride w:ilvl="0">
      <w:startOverride w:val="1"/>
    </w:lvlOverride>
  </w:num>
  <w:num w:numId="7">
    <w:abstractNumId w:val="24"/>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8"/>
  </w:num>
  <w:num w:numId="22">
    <w:abstractNumId w:val="14"/>
  </w:num>
  <w:num w:numId="23">
    <w:abstractNumId w:val="19"/>
  </w:num>
  <w:num w:numId="24">
    <w:abstractNumId w:val="22"/>
  </w:num>
  <w:num w:numId="25">
    <w:abstractNumId w:val="15"/>
  </w:num>
  <w:num w:numId="26">
    <w:abstractNumId w:val="16"/>
  </w:num>
  <w:num w:numId="27">
    <w:abstractNumId w:val="20"/>
  </w:num>
  <w:num w:numId="2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44B"/>
    <w:rsid w:val="00010E3C"/>
    <w:rsid w:val="00013591"/>
    <w:rsid w:val="00013C6F"/>
    <w:rsid w:val="00014329"/>
    <w:rsid w:val="00014B68"/>
    <w:rsid w:val="00021D82"/>
    <w:rsid w:val="00022800"/>
    <w:rsid w:val="000244E8"/>
    <w:rsid w:val="00024A16"/>
    <w:rsid w:val="00025FF0"/>
    <w:rsid w:val="0002619D"/>
    <w:rsid w:val="00027931"/>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675AF"/>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2010"/>
    <w:rsid w:val="000F25EA"/>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10E0"/>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592D"/>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327"/>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10CD"/>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0A75"/>
    <w:rsid w:val="00301023"/>
    <w:rsid w:val="00301B15"/>
    <w:rsid w:val="0030246E"/>
    <w:rsid w:val="00303555"/>
    <w:rsid w:val="003048AA"/>
    <w:rsid w:val="00306B17"/>
    <w:rsid w:val="00306DED"/>
    <w:rsid w:val="00307635"/>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6766"/>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A3156"/>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D7100"/>
    <w:rsid w:val="003D7734"/>
    <w:rsid w:val="003E31FF"/>
    <w:rsid w:val="003E551D"/>
    <w:rsid w:val="003F0E02"/>
    <w:rsid w:val="003F47C9"/>
    <w:rsid w:val="003F4E42"/>
    <w:rsid w:val="003F5C8B"/>
    <w:rsid w:val="00402B49"/>
    <w:rsid w:val="00404186"/>
    <w:rsid w:val="00407C24"/>
    <w:rsid w:val="00410054"/>
    <w:rsid w:val="00410821"/>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67282"/>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42A6"/>
    <w:rsid w:val="004F6BD3"/>
    <w:rsid w:val="004F7E46"/>
    <w:rsid w:val="00503083"/>
    <w:rsid w:val="0050374A"/>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0354"/>
    <w:rsid w:val="005450CB"/>
    <w:rsid w:val="005457DA"/>
    <w:rsid w:val="005461C1"/>
    <w:rsid w:val="00555738"/>
    <w:rsid w:val="00555CCE"/>
    <w:rsid w:val="005560D8"/>
    <w:rsid w:val="005579D5"/>
    <w:rsid w:val="005611C8"/>
    <w:rsid w:val="00563AED"/>
    <w:rsid w:val="0057034C"/>
    <w:rsid w:val="00571D9F"/>
    <w:rsid w:val="00573554"/>
    <w:rsid w:val="005737CA"/>
    <w:rsid w:val="005741F9"/>
    <w:rsid w:val="005764DF"/>
    <w:rsid w:val="00576D34"/>
    <w:rsid w:val="005779E1"/>
    <w:rsid w:val="00587167"/>
    <w:rsid w:val="00596DD6"/>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4108"/>
    <w:rsid w:val="005E59A4"/>
    <w:rsid w:val="005E7443"/>
    <w:rsid w:val="005E7CD6"/>
    <w:rsid w:val="005F060A"/>
    <w:rsid w:val="005F0D52"/>
    <w:rsid w:val="005F406A"/>
    <w:rsid w:val="005F521D"/>
    <w:rsid w:val="005F7182"/>
    <w:rsid w:val="00600DEC"/>
    <w:rsid w:val="0060154F"/>
    <w:rsid w:val="00601A76"/>
    <w:rsid w:val="00601C39"/>
    <w:rsid w:val="00602738"/>
    <w:rsid w:val="00602E0B"/>
    <w:rsid w:val="00604E19"/>
    <w:rsid w:val="00606FA1"/>
    <w:rsid w:val="00607186"/>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5535D"/>
    <w:rsid w:val="00663388"/>
    <w:rsid w:val="00663E75"/>
    <w:rsid w:val="00665756"/>
    <w:rsid w:val="006659BE"/>
    <w:rsid w:val="00665DD1"/>
    <w:rsid w:val="00666313"/>
    <w:rsid w:val="006666BA"/>
    <w:rsid w:val="00667818"/>
    <w:rsid w:val="00667D04"/>
    <w:rsid w:val="006704B0"/>
    <w:rsid w:val="00672F90"/>
    <w:rsid w:val="0067310E"/>
    <w:rsid w:val="00673E7C"/>
    <w:rsid w:val="006754BA"/>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29F"/>
    <w:rsid w:val="006B6624"/>
    <w:rsid w:val="006C2F21"/>
    <w:rsid w:val="006C5A79"/>
    <w:rsid w:val="006C665C"/>
    <w:rsid w:val="006C78E1"/>
    <w:rsid w:val="006D21DA"/>
    <w:rsid w:val="006D5271"/>
    <w:rsid w:val="006E2D32"/>
    <w:rsid w:val="006E62E7"/>
    <w:rsid w:val="006E6445"/>
    <w:rsid w:val="006E6E10"/>
    <w:rsid w:val="006F058D"/>
    <w:rsid w:val="006F084D"/>
    <w:rsid w:val="006F0E13"/>
    <w:rsid w:val="006F105E"/>
    <w:rsid w:val="006F16A3"/>
    <w:rsid w:val="006F204E"/>
    <w:rsid w:val="006F39BA"/>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07D6"/>
    <w:rsid w:val="007622D3"/>
    <w:rsid w:val="00763B02"/>
    <w:rsid w:val="007674A6"/>
    <w:rsid w:val="00770E01"/>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3A1D"/>
    <w:rsid w:val="007B50DC"/>
    <w:rsid w:val="007B6FE3"/>
    <w:rsid w:val="007C3EE2"/>
    <w:rsid w:val="007C4858"/>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4E23"/>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3572"/>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04AD"/>
    <w:rsid w:val="009D1658"/>
    <w:rsid w:val="009D3B9F"/>
    <w:rsid w:val="009D50CD"/>
    <w:rsid w:val="009E0A34"/>
    <w:rsid w:val="009E13BD"/>
    <w:rsid w:val="009E2931"/>
    <w:rsid w:val="009E5137"/>
    <w:rsid w:val="009E51BA"/>
    <w:rsid w:val="009E548F"/>
    <w:rsid w:val="009E7134"/>
    <w:rsid w:val="009E7201"/>
    <w:rsid w:val="009F0A8D"/>
    <w:rsid w:val="009F227D"/>
    <w:rsid w:val="009F266D"/>
    <w:rsid w:val="009F403A"/>
    <w:rsid w:val="009F41F9"/>
    <w:rsid w:val="009F487A"/>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65E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0DB"/>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2639"/>
    <w:rsid w:val="00AD3F26"/>
    <w:rsid w:val="00AD48E1"/>
    <w:rsid w:val="00AD509A"/>
    <w:rsid w:val="00AD6805"/>
    <w:rsid w:val="00AD713D"/>
    <w:rsid w:val="00AE3723"/>
    <w:rsid w:val="00AE40E0"/>
    <w:rsid w:val="00AE455E"/>
    <w:rsid w:val="00AE4C2D"/>
    <w:rsid w:val="00AE6E90"/>
    <w:rsid w:val="00AE73D6"/>
    <w:rsid w:val="00AE75F8"/>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1CB4"/>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7779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216"/>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C89"/>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26A6F"/>
    <w:rsid w:val="00D30672"/>
    <w:rsid w:val="00D34DE3"/>
    <w:rsid w:val="00D36561"/>
    <w:rsid w:val="00D3663E"/>
    <w:rsid w:val="00D40E33"/>
    <w:rsid w:val="00D4187C"/>
    <w:rsid w:val="00D41A0E"/>
    <w:rsid w:val="00D4307C"/>
    <w:rsid w:val="00D43E4B"/>
    <w:rsid w:val="00D45131"/>
    <w:rsid w:val="00D451E2"/>
    <w:rsid w:val="00D46477"/>
    <w:rsid w:val="00D47752"/>
    <w:rsid w:val="00D55D1F"/>
    <w:rsid w:val="00D6112F"/>
    <w:rsid w:val="00D6380C"/>
    <w:rsid w:val="00D66E67"/>
    <w:rsid w:val="00D67AAA"/>
    <w:rsid w:val="00D72C28"/>
    <w:rsid w:val="00D74A1E"/>
    <w:rsid w:val="00D76EF5"/>
    <w:rsid w:val="00D77F84"/>
    <w:rsid w:val="00D80740"/>
    <w:rsid w:val="00D80E60"/>
    <w:rsid w:val="00D81E5C"/>
    <w:rsid w:val="00D82DB0"/>
    <w:rsid w:val="00D844B3"/>
    <w:rsid w:val="00D86963"/>
    <w:rsid w:val="00D871B3"/>
    <w:rsid w:val="00D92516"/>
    <w:rsid w:val="00D93CA3"/>
    <w:rsid w:val="00D94BEC"/>
    <w:rsid w:val="00DA02D0"/>
    <w:rsid w:val="00DA067B"/>
    <w:rsid w:val="00DA1B47"/>
    <w:rsid w:val="00DA2123"/>
    <w:rsid w:val="00DA4E9D"/>
    <w:rsid w:val="00DB0280"/>
    <w:rsid w:val="00DB1143"/>
    <w:rsid w:val="00DB19D1"/>
    <w:rsid w:val="00DB29DF"/>
    <w:rsid w:val="00DB31D5"/>
    <w:rsid w:val="00DB4218"/>
    <w:rsid w:val="00DB5C7E"/>
    <w:rsid w:val="00DC0170"/>
    <w:rsid w:val="00DC1844"/>
    <w:rsid w:val="00DC2BBE"/>
    <w:rsid w:val="00DC3039"/>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173"/>
    <w:rsid w:val="00E53F15"/>
    <w:rsid w:val="00E57A52"/>
    <w:rsid w:val="00E615D2"/>
    <w:rsid w:val="00E62F77"/>
    <w:rsid w:val="00E635EE"/>
    <w:rsid w:val="00E63685"/>
    <w:rsid w:val="00E63CB3"/>
    <w:rsid w:val="00E646AF"/>
    <w:rsid w:val="00E657C1"/>
    <w:rsid w:val="00E65EFE"/>
    <w:rsid w:val="00E66DCA"/>
    <w:rsid w:val="00E73B1A"/>
    <w:rsid w:val="00E74105"/>
    <w:rsid w:val="00E75851"/>
    <w:rsid w:val="00E80637"/>
    <w:rsid w:val="00E80EB2"/>
    <w:rsid w:val="00E85CA3"/>
    <w:rsid w:val="00E86042"/>
    <w:rsid w:val="00E87D63"/>
    <w:rsid w:val="00E93DC7"/>
    <w:rsid w:val="00E95B83"/>
    <w:rsid w:val="00EA0348"/>
    <w:rsid w:val="00EA076E"/>
    <w:rsid w:val="00EA2243"/>
    <w:rsid w:val="00EA48FE"/>
    <w:rsid w:val="00EA5894"/>
    <w:rsid w:val="00EA791A"/>
    <w:rsid w:val="00EB00E5"/>
    <w:rsid w:val="00EB08EF"/>
    <w:rsid w:val="00EB5621"/>
    <w:rsid w:val="00EB7362"/>
    <w:rsid w:val="00EB7D06"/>
    <w:rsid w:val="00EC0788"/>
    <w:rsid w:val="00EC0AF5"/>
    <w:rsid w:val="00EC0CDB"/>
    <w:rsid w:val="00EC0F60"/>
    <w:rsid w:val="00EC25EE"/>
    <w:rsid w:val="00EC34AB"/>
    <w:rsid w:val="00EC3B29"/>
    <w:rsid w:val="00EC647A"/>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0B8"/>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86AEF"/>
    <w:rsid w:val="00F90C76"/>
    <w:rsid w:val="00F9443A"/>
    <w:rsid w:val="00F96F26"/>
    <w:rsid w:val="00FA1337"/>
    <w:rsid w:val="00FA1F0A"/>
    <w:rsid w:val="00FA2343"/>
    <w:rsid w:val="00FA29F1"/>
    <w:rsid w:val="00FA392C"/>
    <w:rsid w:val="00FA6CE0"/>
    <w:rsid w:val="00FB0986"/>
    <w:rsid w:val="00FB2176"/>
    <w:rsid w:val="00FB4FB4"/>
    <w:rsid w:val="00FB7031"/>
    <w:rsid w:val="00FB71C2"/>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964C1354-8659-44C3-BE9E-840A73E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D43E4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50374A"/>
    <w:pPr>
      <w:outlineLvl w:val="0"/>
    </w:pPr>
    <w:rPr>
      <w:rFonts w:ascii="Cambria" w:hAnsi="Cambria"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Cambria-BoldItalic" w:hAnsi="Cambria-BoldItalic"/>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AE75F8"/>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20F1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table" w:customStyle="1" w:styleId="tabelaavaliao1">
    <w:name w:val="tabela avaliação1"/>
    <w:basedOn w:val="Tabelanormal"/>
    <w:next w:val="Tabelacomgrade"/>
    <w:uiPriority w:val="39"/>
    <w:rsid w:val="00914E23"/>
    <w:rPr>
      <w:rFonts w:ascii="Tahoma" w:hAnsi="Tahoma"/>
      <w:sz w:val="20"/>
      <w:szCs w:val="22"/>
      <w:lang w:val="pt-BR" w:eastAsia="en-US"/>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19770A4-A096-46DC-A21D-DAFBE935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1367</Words>
  <Characters>7383</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2017-12-11T19:45:00Z</dcterms:created>
  <dcterms:modified xsi:type="dcterms:W3CDTF">2017-12-11T19:45:00Z</dcterms:modified>
  <cp:category/>
</cp:coreProperties>
</file>