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1400956" w14:textId="77777777" w:rsidR="008545B9" w:rsidRPr="008545B9" w:rsidRDefault="008545B9" w:rsidP="008545B9">
      <w:pPr>
        <w:pStyle w:val="00cabeos"/>
        <w:spacing w:line="360" w:lineRule="auto"/>
        <w:rPr>
          <w:rFonts w:ascii="Tahoma" w:hAnsi="Tahoma" w:cs="Tahoma"/>
        </w:rPr>
      </w:pPr>
      <w:bookmarkStart w:id="0" w:name="_Hlk493694893"/>
      <w:bookmarkEnd w:id="0"/>
      <w:r w:rsidRPr="008545B9">
        <w:rPr>
          <w:rFonts w:ascii="Tahoma" w:hAnsi="Tahoma" w:cs="Tahoma"/>
        </w:rPr>
        <w:t>ACOMPANHAMENTO DE APRENDIZAGEM</w:t>
      </w:r>
    </w:p>
    <w:p w14:paraId="70B30C6B" w14:textId="343719FB" w:rsidR="008545B9" w:rsidRDefault="008545B9" w:rsidP="008545B9">
      <w:pPr>
        <w:pStyle w:val="00cabeos"/>
        <w:spacing w:line="360" w:lineRule="auto"/>
        <w:rPr>
          <w:rFonts w:ascii="Tahoma" w:hAnsi="Tahoma" w:cs="Tahoma"/>
          <w:color w:val="000000" w:themeColor="text1"/>
          <w:sz w:val="20"/>
          <w:szCs w:val="20"/>
        </w:rPr>
      </w:pPr>
      <w:r w:rsidRPr="008545B9">
        <w:rPr>
          <w:rFonts w:ascii="Tahoma" w:hAnsi="Tahoma" w:cs="Tahoma"/>
          <w:color w:val="000000" w:themeColor="text1"/>
          <w:sz w:val="20"/>
          <w:szCs w:val="20"/>
        </w:rPr>
        <w:t>AVALIAÇÃO BIMESTRAL</w:t>
      </w:r>
    </w:p>
    <w:p w14:paraId="40EC72C6" w14:textId="77777777" w:rsidR="008545B9" w:rsidRPr="008545B9" w:rsidRDefault="008545B9" w:rsidP="008545B9">
      <w:pPr>
        <w:pStyle w:val="00cabeos"/>
        <w:spacing w:line="360" w:lineRule="auto"/>
        <w:rPr>
          <w:rFonts w:ascii="Tahoma" w:hAnsi="Tahoma" w:cs="Tahoma"/>
          <w:sz w:val="20"/>
          <w:szCs w:val="20"/>
        </w:rPr>
      </w:pPr>
    </w:p>
    <w:tbl>
      <w:tblPr>
        <w:tblStyle w:val="tabelaavaliao"/>
        <w:tblW w:w="0" w:type="auto"/>
        <w:tblLook w:val="04A0" w:firstRow="1" w:lastRow="0" w:firstColumn="1" w:lastColumn="0" w:noHBand="0" w:noVBand="1"/>
      </w:tblPr>
      <w:tblGrid>
        <w:gridCol w:w="9622"/>
      </w:tblGrid>
      <w:tr w:rsidR="00A90A79" w:rsidRPr="007B2C19" w14:paraId="5ECDFEA4" w14:textId="77777777" w:rsidTr="008545B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6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22" w:type="dxa"/>
          </w:tcPr>
          <w:p w14:paraId="73D3E379" w14:textId="0D7BEDCA" w:rsidR="009568EA" w:rsidRPr="007B2C19" w:rsidRDefault="009568EA" w:rsidP="00E042F6">
            <w:pPr>
              <w:pStyle w:val="1ATIVIDADE"/>
              <w:spacing w:before="300"/>
              <w:rPr>
                <w:rFonts w:cs="Tahoma"/>
                <w:sz w:val="20"/>
                <w:szCs w:val="20"/>
              </w:rPr>
            </w:pPr>
            <w:r w:rsidRPr="007B2C19">
              <w:rPr>
                <w:rFonts w:cs="Tahoma"/>
                <w:sz w:val="20"/>
                <w:szCs w:val="20"/>
              </w:rPr>
              <w:t>NOME:___________________________________________________________</w:t>
            </w:r>
            <w:r>
              <w:rPr>
                <w:rFonts w:cs="Tahoma"/>
                <w:sz w:val="20"/>
                <w:szCs w:val="20"/>
              </w:rPr>
              <w:t>_________</w:t>
            </w:r>
          </w:p>
          <w:p w14:paraId="22CA842E" w14:textId="7AFAE994" w:rsidR="009568EA" w:rsidRPr="007B2C19" w:rsidRDefault="008E4338" w:rsidP="00E042F6">
            <w:pPr>
              <w:pStyle w:val="1ATIVIDADE"/>
              <w:spacing w:before="300"/>
              <w:rPr>
                <w:rFonts w:cs="Tahoma"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>CLASSE</w:t>
            </w:r>
            <w:r w:rsidR="009568EA" w:rsidRPr="007B2C19">
              <w:rPr>
                <w:rFonts w:cs="Tahoma"/>
                <w:sz w:val="20"/>
                <w:szCs w:val="20"/>
              </w:rPr>
              <w:t>: _____________________________________________________</w:t>
            </w:r>
            <w:r w:rsidR="009568EA">
              <w:rPr>
                <w:rFonts w:cs="Tahoma"/>
                <w:sz w:val="20"/>
                <w:szCs w:val="20"/>
              </w:rPr>
              <w:t>___________</w:t>
            </w:r>
            <w:r w:rsidR="009568EA" w:rsidRPr="007B2C19">
              <w:rPr>
                <w:rFonts w:cs="Tahoma"/>
                <w:sz w:val="20"/>
                <w:szCs w:val="20"/>
              </w:rPr>
              <w:t>__</w:t>
            </w:r>
          </w:p>
          <w:p w14:paraId="60CE20D2" w14:textId="24042189" w:rsidR="00A90A79" w:rsidRPr="009568EA" w:rsidRDefault="009568EA" w:rsidP="00E042F6">
            <w:pPr>
              <w:pStyle w:val="1ATIVIDADE"/>
              <w:spacing w:before="300"/>
            </w:pPr>
            <w:r w:rsidRPr="007B2C19">
              <w:rPr>
                <w:rFonts w:cs="Tahoma"/>
                <w:sz w:val="20"/>
                <w:szCs w:val="20"/>
              </w:rPr>
              <w:t>DATA: ___________________________________________________________</w:t>
            </w:r>
            <w:r>
              <w:rPr>
                <w:rFonts w:cs="Tahoma"/>
                <w:sz w:val="20"/>
                <w:szCs w:val="20"/>
              </w:rPr>
              <w:t>_________</w:t>
            </w:r>
          </w:p>
        </w:tc>
      </w:tr>
    </w:tbl>
    <w:p w14:paraId="1FAEB811" w14:textId="30114B0A" w:rsidR="00A90A79" w:rsidRDefault="00A90A79" w:rsidP="004C14B0">
      <w:pPr>
        <w:pStyle w:val="00comandoatividade"/>
      </w:pPr>
    </w:p>
    <w:p w14:paraId="579D4D62" w14:textId="77777777" w:rsidR="004C14B0" w:rsidRPr="00951F28" w:rsidRDefault="004C14B0" w:rsidP="004C14B0">
      <w:pPr>
        <w:pStyle w:val="00comandoatividade"/>
        <w:rPr>
          <w:rFonts w:eastAsia="Times New Roman"/>
          <w:color w:val="26282A"/>
          <w:shd w:val="clear" w:color="auto" w:fill="FFFFFF"/>
        </w:rPr>
      </w:pPr>
      <w:r w:rsidRPr="00951F28">
        <w:t xml:space="preserve">Leia o texto </w:t>
      </w:r>
      <w:r>
        <w:t xml:space="preserve">a seguir </w:t>
      </w:r>
      <w:r w:rsidRPr="00951F28">
        <w:t>para responder às questões de 1 a 7.</w:t>
      </w:r>
    </w:p>
    <w:p w14:paraId="6ED0AB6F" w14:textId="77777777" w:rsidR="004C14B0" w:rsidRDefault="004C14B0" w:rsidP="004C14B0">
      <w:pPr>
        <w:pStyle w:val="00comandoatividade"/>
      </w:pPr>
    </w:p>
    <w:p w14:paraId="48AE7B06" w14:textId="77777777" w:rsidR="004C14B0" w:rsidRPr="004C14B0" w:rsidRDefault="004C14B0" w:rsidP="00D717DC">
      <w:pPr>
        <w:pStyle w:val="2TEXTOSTERCEIROS"/>
        <w:spacing w:line="240" w:lineRule="auto"/>
        <w:jc w:val="center"/>
        <w:rPr>
          <w:b/>
        </w:rPr>
      </w:pPr>
      <w:r w:rsidRPr="004C14B0">
        <w:rPr>
          <w:b/>
        </w:rPr>
        <w:t>A polícia suburbana</w:t>
      </w:r>
    </w:p>
    <w:p w14:paraId="47FD5C25" w14:textId="77777777" w:rsidR="004C14B0" w:rsidRDefault="004C14B0" w:rsidP="004C14B0">
      <w:pPr>
        <w:pStyle w:val="2TEXTOSTERCEIROS"/>
        <w:spacing w:line="240" w:lineRule="auto"/>
      </w:pPr>
    </w:p>
    <w:p w14:paraId="1F3A716C" w14:textId="7D5448D3" w:rsidR="004C14B0" w:rsidRPr="00CC0208" w:rsidRDefault="004C14B0" w:rsidP="00D717DC">
      <w:pPr>
        <w:pStyle w:val="2TEXTOSTERCEIROS"/>
        <w:spacing w:line="288" w:lineRule="auto"/>
        <w:ind w:firstLine="720"/>
      </w:pPr>
      <w:r w:rsidRPr="00CC0208">
        <w:t>Noticiam os jornais que um delegado inspecionando, durante uma noite destas, algumas delegacias suburbanas, encontrou-as às moscas, comissários a dormir e soldados a sonhar.</w:t>
      </w:r>
    </w:p>
    <w:p w14:paraId="201E0BBC" w14:textId="257AC4FC" w:rsidR="004C14B0" w:rsidRPr="00CC0208" w:rsidRDefault="004C14B0" w:rsidP="00D717DC">
      <w:pPr>
        <w:pStyle w:val="2TEXTOSTERCEIROS"/>
        <w:spacing w:line="288" w:lineRule="auto"/>
        <w:ind w:firstLine="720"/>
      </w:pPr>
      <w:r w:rsidRPr="00CC0208">
        <w:t>Dizem mesmo que o delegado-inspetor surrupiou objetos para pôr mais à mostra o descaso dos seus subordinados.</w:t>
      </w:r>
    </w:p>
    <w:p w14:paraId="3BB4FA6C" w14:textId="71E3B49C" w:rsidR="004C14B0" w:rsidRPr="00CC0208" w:rsidRDefault="004C14B0" w:rsidP="00D717DC">
      <w:pPr>
        <w:pStyle w:val="2TEXTOSTERCEIROS"/>
        <w:spacing w:line="288" w:lineRule="auto"/>
        <w:ind w:firstLine="720"/>
      </w:pPr>
      <w:r w:rsidRPr="00CC0208">
        <w:t>Os jornais, com aquele seu louvável bom senso de sempre, aproveitaram a oportunidade para reforçar as suas reclamações contra a falta de policiamento nos subúrbios.</w:t>
      </w:r>
    </w:p>
    <w:p w14:paraId="28F7D3E2" w14:textId="4794C64C" w:rsidR="004C14B0" w:rsidRPr="00CC0208" w:rsidRDefault="004C14B0" w:rsidP="00D717DC">
      <w:pPr>
        <w:pStyle w:val="2TEXTOSTERCEIROS"/>
        <w:spacing w:line="288" w:lineRule="auto"/>
        <w:ind w:firstLine="720"/>
      </w:pPr>
      <w:r w:rsidRPr="00CC0208">
        <w:t>Leio sempre essas reclamações e pasmo. Moro nos subúrbios há muitos anos e tenho o hábito de ir para a casa alta noite.</w:t>
      </w:r>
    </w:p>
    <w:p w14:paraId="468845FD" w14:textId="318834BE" w:rsidR="004C14B0" w:rsidRPr="00CC0208" w:rsidRDefault="004C14B0" w:rsidP="00D717DC">
      <w:pPr>
        <w:pStyle w:val="2TEXTOSTERCEIROS"/>
        <w:spacing w:line="288" w:lineRule="auto"/>
        <w:ind w:firstLine="720"/>
      </w:pPr>
      <w:r w:rsidRPr="00CC0208">
        <w:t>Uma vez ou outra, encontro um vigilante noturno, um policial e muito poucas vezes é-me dado ler notícias de crimes nas ruas que atravesso.</w:t>
      </w:r>
    </w:p>
    <w:p w14:paraId="74F1E049" w14:textId="515C1C69" w:rsidR="004C14B0" w:rsidRPr="00CC0208" w:rsidRDefault="004C14B0" w:rsidP="00D717DC">
      <w:pPr>
        <w:pStyle w:val="2TEXTOSTERCEIROS"/>
        <w:spacing w:line="288" w:lineRule="auto"/>
        <w:ind w:firstLine="720"/>
      </w:pPr>
      <w:r w:rsidRPr="00CC0208">
        <w:t>A impressão que tenho é de que a vida e a propriedade daquelas paragens estão entregues aos bons sentimentos dos outros e que os pequenos furtos de galinhas e coradouros não exigem um aparelho custoso de patrulhas e apitos.</w:t>
      </w:r>
    </w:p>
    <w:p w14:paraId="7E364781" w14:textId="55BADB9C" w:rsidR="004C14B0" w:rsidRPr="00CC0208" w:rsidRDefault="004C14B0" w:rsidP="00D717DC">
      <w:pPr>
        <w:pStyle w:val="2TEXTOSTERCEIROS"/>
        <w:spacing w:line="288" w:lineRule="auto"/>
        <w:ind w:firstLine="720"/>
      </w:pPr>
      <w:r w:rsidRPr="00CC0208">
        <w:t>Aquilo lá vai muito bem, todos se entendem livremente e o Estado não precisa intervir corretivamente para fazer respeitar a propriedade alheia.</w:t>
      </w:r>
    </w:p>
    <w:p w14:paraId="03620ACA" w14:textId="7C87C5FC" w:rsidR="004C14B0" w:rsidRPr="00CC0208" w:rsidRDefault="004C14B0" w:rsidP="00D717DC">
      <w:pPr>
        <w:pStyle w:val="2TEXTOSTERCEIROS"/>
        <w:spacing w:line="288" w:lineRule="auto"/>
        <w:ind w:firstLine="720"/>
      </w:pPr>
      <w:r w:rsidRPr="00CC0208">
        <w:t>Penso mesmo que, se as coisas não se passassem assim, os vigilantes, obrigados a mostrar serviço, procurariam meios e modos de efetuar detenções e os notívagos, como eu, ou os pobres-diabos que lá procuram dormida, seriam incomodados, com pouco proveito para a lei e para o Estado.</w:t>
      </w:r>
    </w:p>
    <w:p w14:paraId="6344A2A6" w14:textId="7FC35E56" w:rsidR="004C14B0" w:rsidRPr="00CC0208" w:rsidRDefault="004C14B0" w:rsidP="00E2599C">
      <w:pPr>
        <w:pStyle w:val="2TEXTOSTERCEIROS"/>
        <w:spacing w:line="288" w:lineRule="auto"/>
        <w:ind w:firstLine="720"/>
      </w:pPr>
      <w:r w:rsidRPr="00CC0208">
        <w:t xml:space="preserve">Os policiais suburbanos têm toda a razão. Devem continuar a dormir. Eles, aos poucos, graças ao </w:t>
      </w:r>
      <w:proofErr w:type="spellStart"/>
      <w:r w:rsidRPr="00CC0208">
        <w:t>calejamento</w:t>
      </w:r>
      <w:proofErr w:type="spellEnd"/>
      <w:r w:rsidRPr="00CC0208">
        <w:t xml:space="preserve"> do ofício, se convenceram de que a polícia é inútil.</w:t>
      </w:r>
    </w:p>
    <w:p w14:paraId="5B20AE24" w14:textId="53882D05" w:rsidR="004C14B0" w:rsidRPr="00CC0208" w:rsidRDefault="004C14B0" w:rsidP="00D717DC">
      <w:pPr>
        <w:pStyle w:val="2TEXTOSTERCEIROS"/>
        <w:spacing w:line="288" w:lineRule="auto"/>
        <w:ind w:firstLine="720"/>
      </w:pPr>
      <w:r w:rsidRPr="00CC0208">
        <w:t>Ainda bem.</w:t>
      </w:r>
    </w:p>
    <w:p w14:paraId="0FC5943E" w14:textId="77777777" w:rsidR="004C14B0" w:rsidRPr="00CC0208" w:rsidRDefault="004C14B0" w:rsidP="004C14B0">
      <w:pPr>
        <w:pStyle w:val="2TEXTOSTERCEIROS"/>
        <w:rPr>
          <w:rFonts w:asciiTheme="minorHAnsi" w:hAnsiTheme="minorHAnsi"/>
        </w:rPr>
      </w:pPr>
    </w:p>
    <w:p w14:paraId="29D4B6FD" w14:textId="77777777" w:rsidR="004C14B0" w:rsidRDefault="004C14B0" w:rsidP="004C14B0">
      <w:pPr>
        <w:pStyle w:val="00fonte"/>
      </w:pPr>
      <w:r w:rsidRPr="002614D2">
        <w:t xml:space="preserve">BARRETO, Lima. </w:t>
      </w:r>
      <w:r w:rsidRPr="00503129">
        <w:rPr>
          <w:i/>
        </w:rPr>
        <w:t>Crônicas</w:t>
      </w:r>
      <w:r w:rsidRPr="002614D2">
        <w:t>. Vida urbana, 28-12-1914</w:t>
      </w:r>
      <w:r>
        <w:t>.</w:t>
      </w:r>
    </w:p>
    <w:p w14:paraId="607CBEAE" w14:textId="693B8F9D" w:rsidR="004C14B0" w:rsidRDefault="004C14B0" w:rsidP="004C14B0">
      <w:pPr>
        <w:pStyle w:val="00fonte"/>
      </w:pPr>
      <w:r w:rsidRPr="002614D2">
        <w:t xml:space="preserve">Disponível </w:t>
      </w:r>
      <w:r>
        <w:t xml:space="preserve">em </w:t>
      </w:r>
      <w:r w:rsidRPr="002614D2">
        <w:t>domínio público.</w:t>
      </w:r>
      <w:r>
        <w:t xml:space="preserve"> </w:t>
      </w:r>
    </w:p>
    <w:p w14:paraId="2D015AC5" w14:textId="77777777" w:rsidR="004C14B0" w:rsidRDefault="004C14B0">
      <w:pPr>
        <w:rPr>
          <w:rFonts w:ascii="Cambria" w:hAnsi="Cambria" w:cs="Cambria"/>
          <w:color w:val="000000"/>
          <w:sz w:val="18"/>
          <w:szCs w:val="18"/>
          <w:lang w:val="pt-BR"/>
        </w:rPr>
      </w:pPr>
      <w:r w:rsidRPr="00503129">
        <w:rPr>
          <w:lang w:val="pt-BR"/>
        </w:rPr>
        <w:br w:type="page"/>
      </w:r>
    </w:p>
    <w:p w14:paraId="2690C0F0" w14:textId="31B6E778" w:rsidR="004C14B0" w:rsidRPr="00951F28" w:rsidRDefault="004C14B0" w:rsidP="004C14B0">
      <w:pPr>
        <w:pStyle w:val="00comandoatividade"/>
      </w:pPr>
      <w:r w:rsidRPr="004C14B0">
        <w:rPr>
          <w:b/>
        </w:rPr>
        <w:lastRenderedPageBreak/>
        <w:t>1.</w:t>
      </w:r>
      <w:r w:rsidRPr="00951F28">
        <w:rPr>
          <w:b/>
        </w:rPr>
        <w:t xml:space="preserve"> </w:t>
      </w:r>
      <w:r>
        <w:t xml:space="preserve">Considerando que </w:t>
      </w:r>
      <w:r w:rsidRPr="00951F28">
        <w:t xml:space="preserve">temas </w:t>
      </w:r>
      <w:r>
        <w:t xml:space="preserve">do cotidiano </w:t>
      </w:r>
      <w:r w:rsidRPr="00951F28">
        <w:t>leva</w:t>
      </w:r>
      <w:r>
        <w:t>m</w:t>
      </w:r>
      <w:r w:rsidRPr="00951F28">
        <w:t xml:space="preserve"> o leitor a refletir sobre os valores, costumes e comportamentos de uma época</w:t>
      </w:r>
      <w:r>
        <w:t xml:space="preserve">, o </w:t>
      </w:r>
      <w:r w:rsidRPr="00951F28">
        <w:t>texto de Lima Barreto</w:t>
      </w:r>
      <w:r>
        <w:t xml:space="preserve"> </w:t>
      </w:r>
      <w:r w:rsidRPr="00951F28">
        <w:t xml:space="preserve">nos </w:t>
      </w:r>
      <w:r>
        <w:t>leva</w:t>
      </w:r>
      <w:r w:rsidRPr="00951F28">
        <w:t xml:space="preserve"> a refletir sobre:</w:t>
      </w:r>
    </w:p>
    <w:p w14:paraId="1A466BB7" w14:textId="77777777" w:rsidR="004C14B0" w:rsidRPr="00951F28" w:rsidRDefault="004C14B0" w:rsidP="004C14B0">
      <w:pPr>
        <w:pStyle w:val="00comandoatividade"/>
      </w:pPr>
      <w:r w:rsidRPr="00951F28">
        <w:t>a) A falta de funcionários para trabalhar na segurança pública dos centros urbanos.</w:t>
      </w:r>
    </w:p>
    <w:p w14:paraId="1A9F0B9F" w14:textId="77777777" w:rsidR="004C14B0" w:rsidRPr="00951F28" w:rsidRDefault="004C14B0" w:rsidP="004C14B0">
      <w:pPr>
        <w:pStyle w:val="00comandoatividade"/>
      </w:pPr>
      <w:r w:rsidRPr="00951F28">
        <w:t>b) A ação dos agentes da lei quanto à segurança pública nos grandes subúrbios.</w:t>
      </w:r>
    </w:p>
    <w:p w14:paraId="628D98D1" w14:textId="77777777" w:rsidR="004C14B0" w:rsidRPr="00951F28" w:rsidRDefault="004C14B0" w:rsidP="004C14B0">
      <w:pPr>
        <w:pStyle w:val="00comandoatividade"/>
      </w:pPr>
      <w:r w:rsidRPr="00951F28">
        <w:t>c) As mentiras noticiadas pelos jornais sobre a corrupção entre os policiais notívagos.</w:t>
      </w:r>
    </w:p>
    <w:p w14:paraId="6D2C83C2" w14:textId="77777777" w:rsidR="004C14B0" w:rsidRPr="00951F28" w:rsidRDefault="004C14B0" w:rsidP="004C14B0">
      <w:pPr>
        <w:pStyle w:val="00comandoatividade"/>
      </w:pPr>
      <w:r w:rsidRPr="00951F28">
        <w:t>d) A falta de intervenção do Estado na criação de leis de segurança pública.</w:t>
      </w:r>
    </w:p>
    <w:p w14:paraId="10D4F4E2" w14:textId="77777777" w:rsidR="004C14B0" w:rsidRDefault="004C14B0" w:rsidP="004C14B0">
      <w:pPr>
        <w:pStyle w:val="00comandoatividade"/>
      </w:pPr>
    </w:p>
    <w:p w14:paraId="54C3422A" w14:textId="77777777" w:rsidR="004C14B0" w:rsidRPr="007F1213" w:rsidRDefault="004C14B0" w:rsidP="004C14B0">
      <w:pPr>
        <w:pStyle w:val="00comandoatividade"/>
      </w:pPr>
      <w:r w:rsidRPr="00951F28">
        <w:t>Leia os verbetes para responder às questões 2 e 3.</w:t>
      </w:r>
    </w:p>
    <w:p w14:paraId="2773C1D0" w14:textId="77777777" w:rsidR="004C14B0" w:rsidRPr="00503129" w:rsidRDefault="004C14B0" w:rsidP="004C14B0">
      <w:pPr>
        <w:pStyle w:val="00titulobox"/>
      </w:pPr>
    </w:p>
    <w:p w14:paraId="61CE2AB5" w14:textId="7A7913B9" w:rsidR="004C14B0" w:rsidRPr="004C14B0" w:rsidRDefault="004C14B0" w:rsidP="004C14B0">
      <w:pPr>
        <w:pStyle w:val="2TEXTOSTERCEIROS"/>
        <w:rPr>
          <w:b/>
        </w:rPr>
      </w:pPr>
      <w:r w:rsidRPr="004C14B0">
        <w:rPr>
          <w:b/>
        </w:rPr>
        <w:t>Notívago</w:t>
      </w:r>
    </w:p>
    <w:p w14:paraId="3D495FB5" w14:textId="77777777" w:rsidR="004C14B0" w:rsidRPr="00951F28" w:rsidRDefault="004C14B0" w:rsidP="004C14B0">
      <w:pPr>
        <w:pStyle w:val="2TEXTOSTERCEIROS"/>
        <w:rPr>
          <w:rFonts w:eastAsia="Times New Roman"/>
        </w:rPr>
      </w:pPr>
      <w:proofErr w:type="spellStart"/>
      <w:r w:rsidRPr="00951F28">
        <w:rPr>
          <w:rFonts w:eastAsia="Times New Roman"/>
        </w:rPr>
        <w:t>adj</w:t>
      </w:r>
      <w:proofErr w:type="spellEnd"/>
      <w:r w:rsidRPr="00951F28">
        <w:rPr>
          <w:rFonts w:eastAsia="Times New Roman"/>
        </w:rPr>
        <w:t> </w:t>
      </w:r>
      <w:proofErr w:type="spellStart"/>
      <w:r w:rsidRPr="00951F28">
        <w:rPr>
          <w:rFonts w:eastAsia="Times New Roman"/>
        </w:rPr>
        <w:t>sm</w:t>
      </w:r>
      <w:proofErr w:type="spellEnd"/>
    </w:p>
    <w:p w14:paraId="42E9898E" w14:textId="77777777" w:rsidR="004C14B0" w:rsidRPr="00951F28" w:rsidRDefault="004C14B0" w:rsidP="004C14B0">
      <w:pPr>
        <w:pStyle w:val="2TEXTOSTERCEIROS"/>
        <w:rPr>
          <w:rFonts w:eastAsia="Times New Roman"/>
        </w:rPr>
      </w:pPr>
      <w:r w:rsidRPr="00951F28">
        <w:rPr>
          <w:rFonts w:eastAsia="Times New Roman"/>
        </w:rPr>
        <w:t xml:space="preserve">1 Que ou aquele que anda ou vagueia </w:t>
      </w:r>
      <w:r>
        <w:rPr>
          <w:rFonts w:eastAsia="Times New Roman"/>
        </w:rPr>
        <w:t>à</w:t>
      </w:r>
      <w:r w:rsidRPr="00951F28">
        <w:rPr>
          <w:rFonts w:eastAsia="Times New Roman"/>
        </w:rPr>
        <w:t xml:space="preserve"> noite.</w:t>
      </w:r>
    </w:p>
    <w:p w14:paraId="144EEE85" w14:textId="77777777" w:rsidR="004C14B0" w:rsidRPr="00951F28" w:rsidRDefault="004C14B0" w:rsidP="004C14B0">
      <w:pPr>
        <w:pStyle w:val="2TEXTOSTERCEIROS"/>
        <w:rPr>
          <w:rFonts w:eastAsia="Times New Roman"/>
        </w:rPr>
      </w:pPr>
      <w:r w:rsidRPr="00951F28">
        <w:rPr>
          <w:rFonts w:eastAsia="Times New Roman"/>
        </w:rPr>
        <w:t>2 Que ou o que tem hábitos</w:t>
      </w:r>
      <w:r>
        <w:rPr>
          <w:rFonts w:eastAsia="Times New Roman"/>
        </w:rPr>
        <w:t xml:space="preserve"> de vida</w:t>
      </w:r>
      <w:r w:rsidRPr="00951F28">
        <w:rPr>
          <w:rFonts w:eastAsia="Times New Roman"/>
        </w:rPr>
        <w:t xml:space="preserve"> noturnos.</w:t>
      </w:r>
    </w:p>
    <w:p w14:paraId="3321274E" w14:textId="77777777" w:rsidR="004C14B0" w:rsidRPr="00951F28" w:rsidRDefault="004C14B0" w:rsidP="004C14B0">
      <w:pPr>
        <w:pStyle w:val="2TEXTOSTERCEIROS"/>
        <w:rPr>
          <w:rFonts w:eastAsia="Times New Roman"/>
        </w:rPr>
      </w:pPr>
      <w:r w:rsidRPr="00951F28">
        <w:rPr>
          <w:rFonts w:eastAsia="Times New Roman"/>
        </w:rPr>
        <w:t xml:space="preserve">3 Que </w:t>
      </w:r>
      <w:r>
        <w:rPr>
          <w:rFonts w:eastAsia="Times New Roman"/>
        </w:rPr>
        <w:t xml:space="preserve">ou quem </w:t>
      </w:r>
      <w:r w:rsidRPr="00951F28">
        <w:rPr>
          <w:rFonts w:eastAsia="Times New Roman"/>
        </w:rPr>
        <w:t xml:space="preserve">aprecia a </w:t>
      </w:r>
      <w:r>
        <w:rPr>
          <w:rFonts w:eastAsia="Times New Roman"/>
        </w:rPr>
        <w:t xml:space="preserve">noite, a </w:t>
      </w:r>
      <w:r w:rsidRPr="00951F28">
        <w:rPr>
          <w:rFonts w:eastAsia="Times New Roman"/>
        </w:rPr>
        <w:t>vida noturna.</w:t>
      </w:r>
    </w:p>
    <w:p w14:paraId="19ED9DA6" w14:textId="77777777" w:rsidR="004C14B0" w:rsidRPr="00951F28" w:rsidRDefault="004C14B0" w:rsidP="004C14B0">
      <w:pPr>
        <w:pStyle w:val="00textosemparagrafo"/>
      </w:pPr>
    </w:p>
    <w:p w14:paraId="4BC5B9A1" w14:textId="77777777" w:rsidR="004C14B0" w:rsidRPr="004C14B0" w:rsidRDefault="004C14B0" w:rsidP="004C14B0">
      <w:pPr>
        <w:pStyle w:val="2TEXTOSTERCEIROS"/>
        <w:rPr>
          <w:rFonts w:eastAsia="Times New Roman"/>
          <w:b/>
        </w:rPr>
      </w:pPr>
      <w:r w:rsidRPr="004C14B0">
        <w:rPr>
          <w:rFonts w:eastAsia="Times New Roman"/>
          <w:b/>
        </w:rPr>
        <w:t>Vigilante</w:t>
      </w:r>
    </w:p>
    <w:p w14:paraId="7B6F2489" w14:textId="77777777" w:rsidR="004C14B0" w:rsidRPr="00951F28" w:rsidRDefault="004C14B0" w:rsidP="004C14B0">
      <w:pPr>
        <w:pStyle w:val="2TEXTOSTERCEIROS"/>
        <w:rPr>
          <w:rFonts w:eastAsia="Times New Roman"/>
        </w:rPr>
      </w:pPr>
      <w:proofErr w:type="spellStart"/>
      <w:r w:rsidRPr="00951F28">
        <w:rPr>
          <w:rFonts w:eastAsia="Times New Roman"/>
        </w:rPr>
        <w:t>adj</w:t>
      </w:r>
      <w:proofErr w:type="spellEnd"/>
      <w:r w:rsidRPr="00951F28">
        <w:rPr>
          <w:rFonts w:eastAsia="Times New Roman"/>
        </w:rPr>
        <w:t xml:space="preserve"> </w:t>
      </w:r>
      <w:proofErr w:type="spellStart"/>
      <w:r w:rsidRPr="00951F28">
        <w:rPr>
          <w:rFonts w:eastAsia="Times New Roman"/>
        </w:rPr>
        <w:t>m+f</w:t>
      </w:r>
      <w:proofErr w:type="spellEnd"/>
    </w:p>
    <w:p w14:paraId="71D98DCF" w14:textId="77777777" w:rsidR="004C14B0" w:rsidRPr="00951F28" w:rsidRDefault="004C14B0" w:rsidP="004C14B0">
      <w:pPr>
        <w:pStyle w:val="2TEXTOSTERCEIROS"/>
        <w:rPr>
          <w:rFonts w:eastAsia="Times New Roman"/>
        </w:rPr>
      </w:pPr>
      <w:r w:rsidRPr="00951F28">
        <w:rPr>
          <w:rFonts w:eastAsia="Times New Roman"/>
        </w:rPr>
        <w:t>1 Que vigia, vela</w:t>
      </w:r>
      <w:r>
        <w:rPr>
          <w:rFonts w:eastAsia="Times New Roman"/>
        </w:rPr>
        <w:t>,</w:t>
      </w:r>
      <w:r w:rsidRPr="00951F28">
        <w:rPr>
          <w:rFonts w:eastAsia="Times New Roman"/>
        </w:rPr>
        <w:t xml:space="preserve"> </w:t>
      </w:r>
      <w:r>
        <w:rPr>
          <w:rFonts w:eastAsia="Times New Roman"/>
        </w:rPr>
        <w:t xml:space="preserve">permanece </w:t>
      </w:r>
      <w:r w:rsidRPr="00951F28">
        <w:rPr>
          <w:rFonts w:eastAsia="Times New Roman"/>
        </w:rPr>
        <w:t>atento</w:t>
      </w:r>
      <w:r>
        <w:rPr>
          <w:rFonts w:eastAsia="Times New Roman"/>
        </w:rPr>
        <w:t>;</w:t>
      </w:r>
      <w:r w:rsidRPr="00951F28">
        <w:rPr>
          <w:rFonts w:eastAsia="Times New Roman"/>
        </w:rPr>
        <w:t xml:space="preserve"> cuidadoso, </w:t>
      </w:r>
      <w:r>
        <w:rPr>
          <w:rFonts w:eastAsia="Times New Roman"/>
        </w:rPr>
        <w:t xml:space="preserve">cauteloso, precavido, zeloso, </w:t>
      </w:r>
      <w:r w:rsidRPr="00951F28">
        <w:rPr>
          <w:rFonts w:eastAsia="Times New Roman"/>
        </w:rPr>
        <w:t>diligente.</w:t>
      </w:r>
    </w:p>
    <w:p w14:paraId="422229B9" w14:textId="77777777" w:rsidR="004C14B0" w:rsidRPr="00951F28" w:rsidRDefault="004C14B0" w:rsidP="004C14B0">
      <w:pPr>
        <w:pStyle w:val="2TEXTOSTERCEIROS"/>
        <w:rPr>
          <w:rFonts w:eastAsia="Times New Roman"/>
        </w:rPr>
      </w:pPr>
      <w:r w:rsidRPr="00951F28">
        <w:rPr>
          <w:rFonts w:eastAsia="Times New Roman"/>
        </w:rPr>
        <w:t>2 </w:t>
      </w:r>
      <w:r>
        <w:rPr>
          <w:rFonts w:eastAsia="Times New Roman"/>
        </w:rPr>
        <w:t>Indivíduo vigilante</w:t>
      </w:r>
      <w:r w:rsidRPr="00951F28">
        <w:rPr>
          <w:rFonts w:eastAsia="Times New Roman"/>
        </w:rPr>
        <w:t>.</w:t>
      </w:r>
    </w:p>
    <w:p w14:paraId="33A76ADC" w14:textId="77777777" w:rsidR="004C14B0" w:rsidRDefault="004C14B0" w:rsidP="004C14B0">
      <w:pPr>
        <w:pStyle w:val="2TEXTOSTERCEIROS"/>
        <w:rPr>
          <w:rFonts w:eastAsia="Times New Roman"/>
        </w:rPr>
      </w:pPr>
      <w:r w:rsidRPr="00951F28">
        <w:rPr>
          <w:rFonts w:eastAsia="Times New Roman"/>
        </w:rPr>
        <w:t xml:space="preserve">3 </w:t>
      </w:r>
      <w:r>
        <w:rPr>
          <w:rFonts w:eastAsia="Times New Roman"/>
        </w:rPr>
        <w:t xml:space="preserve">Profissional </w:t>
      </w:r>
      <w:r w:rsidRPr="00951F28">
        <w:rPr>
          <w:rFonts w:eastAsia="Times New Roman"/>
        </w:rPr>
        <w:t>que protege e guarda algo; sentinela</w:t>
      </w:r>
      <w:r>
        <w:rPr>
          <w:rFonts w:eastAsia="Times New Roman"/>
        </w:rPr>
        <w:t xml:space="preserve">, </w:t>
      </w:r>
      <w:r w:rsidRPr="00951F28">
        <w:rPr>
          <w:rFonts w:eastAsia="Times New Roman"/>
        </w:rPr>
        <w:t>segurança,</w:t>
      </w:r>
      <w:r>
        <w:rPr>
          <w:rFonts w:eastAsia="Times New Roman"/>
        </w:rPr>
        <w:t xml:space="preserve"> </w:t>
      </w:r>
      <w:r w:rsidRPr="00951F28">
        <w:rPr>
          <w:rFonts w:eastAsia="Times New Roman"/>
        </w:rPr>
        <w:t>guarda</w:t>
      </w:r>
      <w:r>
        <w:rPr>
          <w:rFonts w:eastAsia="Times New Roman"/>
        </w:rPr>
        <w:t>.</w:t>
      </w:r>
    </w:p>
    <w:p w14:paraId="047DDD8B" w14:textId="79517304" w:rsidR="004C14B0" w:rsidRPr="00951F28" w:rsidRDefault="004C14B0" w:rsidP="004C14B0">
      <w:pPr>
        <w:pStyle w:val="00fonte"/>
      </w:pPr>
      <w:r w:rsidRPr="004C14B0">
        <w:rPr>
          <w:i/>
        </w:rPr>
        <w:t xml:space="preserve">Dicionário Houaiss da </w:t>
      </w:r>
      <w:r w:rsidR="00E2599C">
        <w:rPr>
          <w:i/>
        </w:rPr>
        <w:t>l</w:t>
      </w:r>
      <w:r w:rsidRPr="004C14B0">
        <w:rPr>
          <w:i/>
        </w:rPr>
        <w:t xml:space="preserve">íngua </w:t>
      </w:r>
      <w:r w:rsidR="00E2599C">
        <w:rPr>
          <w:i/>
        </w:rPr>
        <w:t>p</w:t>
      </w:r>
      <w:r w:rsidRPr="004C14B0">
        <w:rPr>
          <w:i/>
        </w:rPr>
        <w:t>ortuguesa</w:t>
      </w:r>
      <w:r w:rsidRPr="00951F28">
        <w:t>.</w:t>
      </w:r>
      <w:r>
        <w:t xml:space="preserve"> Rio de Janeiro: Objetiva, 2009.</w:t>
      </w:r>
    </w:p>
    <w:p w14:paraId="4646138D" w14:textId="77777777" w:rsidR="004C14B0" w:rsidRDefault="004C14B0" w:rsidP="004C14B0">
      <w:pPr>
        <w:pStyle w:val="00comandoatividade"/>
      </w:pPr>
    </w:p>
    <w:p w14:paraId="0968E8A9" w14:textId="77777777" w:rsidR="004C14B0" w:rsidRPr="00951F28" w:rsidRDefault="004C14B0" w:rsidP="004C14B0">
      <w:pPr>
        <w:pStyle w:val="00comandoatividade"/>
      </w:pPr>
      <w:r w:rsidRPr="004C14B0">
        <w:rPr>
          <w:b/>
        </w:rPr>
        <w:t>2.</w:t>
      </w:r>
      <w:r w:rsidRPr="00951F28">
        <w:t xml:space="preserve"> No trecho a seguir, os substantivos em destaque podem ser considerados sinônimos? Justifique sua resposta.</w:t>
      </w:r>
    </w:p>
    <w:p w14:paraId="18B2461B" w14:textId="77777777" w:rsidR="004C14B0" w:rsidRPr="00951F28" w:rsidRDefault="004C14B0" w:rsidP="004C14B0">
      <w:pPr>
        <w:pStyle w:val="00comandoatividade"/>
      </w:pPr>
    </w:p>
    <w:p w14:paraId="0A3841D1" w14:textId="02924744" w:rsidR="004C14B0" w:rsidRPr="00CC0208" w:rsidRDefault="004C14B0" w:rsidP="004C14B0">
      <w:pPr>
        <w:pStyle w:val="2TEXTOSTERCEIROS"/>
      </w:pPr>
      <w:r w:rsidRPr="00CC0208">
        <w:t xml:space="preserve">Penso mesmo que, se as coisas não se passassem assim, os </w:t>
      </w:r>
      <w:r w:rsidRPr="00CC0208">
        <w:rPr>
          <w:b/>
        </w:rPr>
        <w:t>vigilantes</w:t>
      </w:r>
      <w:r w:rsidRPr="00CC0208">
        <w:t xml:space="preserve">, obrigados a mostrar serviço, procurariam meios e modos de efetuar detenções e os </w:t>
      </w:r>
      <w:r w:rsidRPr="00CC0208">
        <w:rPr>
          <w:b/>
        </w:rPr>
        <w:t>notívagos</w:t>
      </w:r>
      <w:r w:rsidRPr="00CC0208">
        <w:t>, como eu, ou os pobres-diabos que lá procuram dormida, seriam incomodados, com pouco proveito para a lei e para o Estado.</w:t>
      </w:r>
    </w:p>
    <w:p w14:paraId="5DC7A2E9" w14:textId="222BA25A" w:rsidR="004C14B0" w:rsidRPr="00352D11" w:rsidRDefault="004C14B0" w:rsidP="00EC2D26">
      <w:pPr>
        <w:pStyle w:val="1ATIVIDADE"/>
        <w:spacing w:before="240" w:after="0"/>
        <w:jc w:val="center"/>
      </w:pPr>
      <w:r w:rsidRPr="00352D11">
        <w:t>_____________________________________________________________________________</w:t>
      </w:r>
    </w:p>
    <w:p w14:paraId="4EC1A90D" w14:textId="30CBDD6E" w:rsidR="004C14B0" w:rsidRPr="00352D11" w:rsidRDefault="004C14B0" w:rsidP="00EC2D26">
      <w:pPr>
        <w:pStyle w:val="1ATIVIDADE"/>
        <w:spacing w:before="240" w:after="0"/>
        <w:jc w:val="center"/>
      </w:pPr>
      <w:r w:rsidRPr="00352D11">
        <w:t>_____________________________________________________________________________</w:t>
      </w:r>
    </w:p>
    <w:p w14:paraId="767F317C" w14:textId="087182D6" w:rsidR="004C14B0" w:rsidRPr="00352D11" w:rsidRDefault="004C14B0" w:rsidP="00EC2D26">
      <w:pPr>
        <w:pStyle w:val="1ATIVIDADE"/>
        <w:spacing w:before="240" w:after="0"/>
        <w:jc w:val="center"/>
      </w:pPr>
      <w:r w:rsidRPr="00352D11">
        <w:t>_____________________________________________________________________________</w:t>
      </w:r>
    </w:p>
    <w:p w14:paraId="1333563C" w14:textId="089A531E" w:rsidR="004C14B0" w:rsidRDefault="004C14B0">
      <w:pPr>
        <w:rPr>
          <w:rFonts w:ascii="Arial" w:hAnsi="Arial" w:cs="Arial"/>
          <w:color w:val="000000" w:themeColor="text1"/>
          <w:lang w:val="pt-BR"/>
        </w:rPr>
      </w:pPr>
      <w:r>
        <w:rPr>
          <w:rFonts w:ascii="Arial" w:hAnsi="Arial" w:cs="Arial"/>
          <w:color w:val="000000" w:themeColor="text1"/>
          <w:lang w:val="pt-BR"/>
        </w:rPr>
        <w:br w:type="page"/>
      </w:r>
    </w:p>
    <w:p w14:paraId="50302966" w14:textId="6AE2B459" w:rsidR="004C14B0" w:rsidRPr="00951F28" w:rsidRDefault="004C14B0" w:rsidP="004C14B0">
      <w:pPr>
        <w:pStyle w:val="00comandoatividade"/>
      </w:pPr>
      <w:r w:rsidRPr="00951F28">
        <w:rPr>
          <w:b/>
        </w:rPr>
        <w:lastRenderedPageBreak/>
        <w:t>3.</w:t>
      </w:r>
      <w:r w:rsidRPr="00951F28">
        <w:t xml:space="preserve"> Observe os trechos destacados e responda.</w:t>
      </w:r>
    </w:p>
    <w:p w14:paraId="62B119F3" w14:textId="4B14F607" w:rsidR="004C14B0" w:rsidRDefault="004C14B0" w:rsidP="004C14B0">
      <w:pPr>
        <w:pStyle w:val="00comandoatividade"/>
      </w:pPr>
      <w:r>
        <w:t>“</w:t>
      </w:r>
      <w:r w:rsidR="003E6DA3">
        <w:t>[</w:t>
      </w:r>
      <w:r w:rsidR="0050563D">
        <w:t>...</w:t>
      </w:r>
      <w:r w:rsidR="003E6DA3">
        <w:t>]</w:t>
      </w:r>
      <w:r>
        <w:t xml:space="preserve"> </w:t>
      </w:r>
      <w:r w:rsidRPr="00CC0208">
        <w:rPr>
          <w:b/>
        </w:rPr>
        <w:t>encontrou as delegacias às moscas</w:t>
      </w:r>
      <w:r w:rsidRPr="002614D2">
        <w:t>, comissári</w:t>
      </w:r>
      <w:r>
        <w:t>os a dormir e soldados a sonhar</w:t>
      </w:r>
      <w:r w:rsidR="003E6DA3">
        <w:t>.</w:t>
      </w:r>
      <w:r>
        <w:t>”</w:t>
      </w:r>
    </w:p>
    <w:p w14:paraId="3F3D6EB2" w14:textId="2B34E1E4" w:rsidR="004C14B0" w:rsidRPr="008C2951" w:rsidRDefault="004C14B0" w:rsidP="004C14B0">
      <w:pPr>
        <w:pStyle w:val="00comandoatividade"/>
      </w:pPr>
      <w:r>
        <w:t>“</w:t>
      </w:r>
      <w:r w:rsidR="003E6DA3">
        <w:t>[</w:t>
      </w:r>
      <w:r w:rsidR="0050563D">
        <w:t>...</w:t>
      </w:r>
      <w:r w:rsidR="003E6DA3">
        <w:t>]</w:t>
      </w:r>
      <w:r>
        <w:t xml:space="preserve"> </w:t>
      </w:r>
      <w:r w:rsidRPr="008C2951">
        <w:t xml:space="preserve">a vida e a propriedade daquelas paragens </w:t>
      </w:r>
      <w:r w:rsidR="003E6DA3">
        <w:t>[</w:t>
      </w:r>
      <w:r w:rsidR="0050563D">
        <w:t>...</w:t>
      </w:r>
      <w:r w:rsidR="003E6DA3">
        <w:t>]</w:t>
      </w:r>
      <w:r>
        <w:t xml:space="preserve"> </w:t>
      </w:r>
      <w:r w:rsidRPr="008C2951">
        <w:rPr>
          <w:b/>
        </w:rPr>
        <w:t>não exigem um aparelho custoso de patrulhas e apitos</w:t>
      </w:r>
      <w:r w:rsidRPr="008C2951">
        <w:t>.”</w:t>
      </w:r>
    </w:p>
    <w:p w14:paraId="32CC8053" w14:textId="77777777" w:rsidR="004C14B0" w:rsidRPr="00951F28" w:rsidRDefault="004C14B0" w:rsidP="004C14B0">
      <w:pPr>
        <w:pStyle w:val="00comandoatividade"/>
      </w:pPr>
    </w:p>
    <w:p w14:paraId="6A63CBF0" w14:textId="77777777" w:rsidR="004C14B0" w:rsidRPr="00951F28" w:rsidRDefault="004C14B0" w:rsidP="002E623A">
      <w:pPr>
        <w:pStyle w:val="00comandoatividade"/>
        <w:numPr>
          <w:ilvl w:val="0"/>
          <w:numId w:val="8"/>
        </w:numPr>
        <w:ind w:left="284" w:hanging="284"/>
      </w:pPr>
      <w:r w:rsidRPr="00951F28">
        <w:t xml:space="preserve">O </w:t>
      </w:r>
      <w:proofErr w:type="gramStart"/>
      <w:r w:rsidRPr="00951F28">
        <w:t xml:space="preserve">termo </w:t>
      </w:r>
      <w:r w:rsidRPr="00951F28">
        <w:rPr>
          <w:b/>
        </w:rPr>
        <w:t>vigilantes</w:t>
      </w:r>
      <w:proofErr w:type="gramEnd"/>
      <w:r w:rsidRPr="00951F28">
        <w:rPr>
          <w:b/>
        </w:rPr>
        <w:t xml:space="preserve"> </w:t>
      </w:r>
      <w:r w:rsidRPr="00951F28">
        <w:t>é realmente adequado para os policiais daquele subúrbio? Justifique sua resposta.</w:t>
      </w:r>
    </w:p>
    <w:p w14:paraId="1DF0C5D8" w14:textId="5DCA81BD" w:rsidR="004C14B0" w:rsidRPr="00352D11" w:rsidRDefault="004C14B0" w:rsidP="00EC2D26">
      <w:pPr>
        <w:pStyle w:val="1ATIVIDADE"/>
        <w:spacing w:before="240" w:after="0"/>
        <w:jc w:val="center"/>
      </w:pPr>
      <w:r w:rsidRPr="00352D11">
        <w:t>_____________________________________________________________________________</w:t>
      </w:r>
    </w:p>
    <w:p w14:paraId="38E2C2A4" w14:textId="1BC1FF60" w:rsidR="004C14B0" w:rsidRPr="00352D11" w:rsidRDefault="004C14B0" w:rsidP="00EC2D26">
      <w:pPr>
        <w:pStyle w:val="1ATIVIDADE"/>
        <w:spacing w:before="240" w:after="0"/>
        <w:jc w:val="center"/>
      </w:pPr>
      <w:r w:rsidRPr="00352D11">
        <w:t>_____________________________________________________________________________</w:t>
      </w:r>
    </w:p>
    <w:p w14:paraId="6E51D8E1" w14:textId="0D30B4FC" w:rsidR="004C14B0" w:rsidRPr="00352D11" w:rsidRDefault="004C14B0" w:rsidP="00EC2D26">
      <w:pPr>
        <w:pStyle w:val="1ATIVIDADE"/>
        <w:spacing w:before="240" w:after="0"/>
        <w:jc w:val="center"/>
      </w:pPr>
      <w:r w:rsidRPr="00352D11">
        <w:t>_____________________________________________________________________________</w:t>
      </w:r>
    </w:p>
    <w:p w14:paraId="1A08C2D6" w14:textId="77777777" w:rsidR="004C14B0" w:rsidRDefault="004C14B0" w:rsidP="004C14B0">
      <w:pPr>
        <w:pStyle w:val="00comandoatividade"/>
      </w:pPr>
    </w:p>
    <w:p w14:paraId="5D2748A8" w14:textId="77777777" w:rsidR="004C14B0" w:rsidRDefault="004C14B0" w:rsidP="004C14B0">
      <w:pPr>
        <w:pStyle w:val="00comandoatividade"/>
      </w:pPr>
      <w:r w:rsidRPr="004C14B0">
        <w:rPr>
          <w:b/>
        </w:rPr>
        <w:t>4.</w:t>
      </w:r>
      <w:r w:rsidRPr="00951F28">
        <w:t xml:space="preserve"> Assinale todos os trechos </w:t>
      </w:r>
      <w:r>
        <w:t xml:space="preserve">da crônica </w:t>
      </w:r>
      <w:r w:rsidRPr="00951F28">
        <w:t xml:space="preserve">que expressam </w:t>
      </w:r>
      <w:r>
        <w:t>a opinião</w:t>
      </w:r>
      <w:r w:rsidRPr="00951F28">
        <w:t xml:space="preserve"> do cronista</w:t>
      </w:r>
      <w:r>
        <w:t>.</w:t>
      </w:r>
      <w:r w:rsidRPr="00951F28">
        <w:t xml:space="preserve"> </w:t>
      </w:r>
    </w:p>
    <w:p w14:paraId="471B48B8" w14:textId="6B40A99C" w:rsidR="004C14B0" w:rsidRPr="002614D2" w:rsidRDefault="003B7AD2" w:rsidP="004C14B0">
      <w:pPr>
        <w:pStyle w:val="00comandoatividade"/>
      </w:pPr>
      <w:r>
        <w:t xml:space="preserve">a) </w:t>
      </w:r>
      <w:r w:rsidR="004C14B0" w:rsidRPr="002614D2">
        <w:t>Noticiam os jornais que um delegado inspecionando, durante uma noite destas, algumas delegacias suburbanas, encontrou-as às moscas, comissários a dormir e soldados a sonhar.</w:t>
      </w:r>
    </w:p>
    <w:p w14:paraId="7CC1A610" w14:textId="6523CBA8" w:rsidR="004C14B0" w:rsidRDefault="003B7AD2" w:rsidP="004C14B0">
      <w:pPr>
        <w:pStyle w:val="00comandoatividade"/>
      </w:pPr>
      <w:r>
        <w:t>b</w:t>
      </w:r>
      <w:r w:rsidR="004C14B0">
        <w:t xml:space="preserve">) </w:t>
      </w:r>
      <w:r w:rsidR="004C14B0" w:rsidRPr="002614D2">
        <w:t>Dizem mes</w:t>
      </w:r>
      <w:r w:rsidR="004C14B0">
        <w:t>mo que o delegado-inspetor surru</w:t>
      </w:r>
      <w:r w:rsidR="004C14B0" w:rsidRPr="002614D2">
        <w:t>piou objetos para pôr mais à mostra o descaso dos seus subordinados.</w:t>
      </w:r>
    </w:p>
    <w:p w14:paraId="2C0CB13E" w14:textId="69ED2D9E" w:rsidR="004C14B0" w:rsidRDefault="003B7AD2" w:rsidP="004C14B0">
      <w:pPr>
        <w:pStyle w:val="00comandoatividade"/>
      </w:pPr>
      <w:r>
        <w:t>c</w:t>
      </w:r>
      <w:r w:rsidR="004C14B0">
        <w:t xml:space="preserve">) </w:t>
      </w:r>
      <w:r w:rsidR="004C14B0" w:rsidRPr="002614D2">
        <w:t xml:space="preserve">A impressão que tenho é de que a vida e a propriedade daquelas paragens estão entregues aos bons sentimentos dos outros </w:t>
      </w:r>
      <w:r w:rsidR="003E6DA3">
        <w:t>[</w:t>
      </w:r>
      <w:r w:rsidR="0050563D">
        <w:t>...</w:t>
      </w:r>
      <w:r w:rsidR="003E6DA3">
        <w:t>]</w:t>
      </w:r>
      <w:r w:rsidR="004C14B0" w:rsidRPr="002614D2">
        <w:t>.</w:t>
      </w:r>
    </w:p>
    <w:p w14:paraId="7DF8740E" w14:textId="5B902CB6" w:rsidR="004C14B0" w:rsidRPr="002614D2" w:rsidRDefault="003B7AD2" w:rsidP="004C14B0">
      <w:pPr>
        <w:pStyle w:val="00comandoatividade"/>
      </w:pPr>
      <w:r>
        <w:t>d</w:t>
      </w:r>
      <w:r w:rsidR="004C14B0">
        <w:t xml:space="preserve">) </w:t>
      </w:r>
      <w:r w:rsidR="004C14B0" w:rsidRPr="002614D2">
        <w:t>Penso mesmo que, se as</w:t>
      </w:r>
      <w:r w:rsidR="004C14B0">
        <w:t xml:space="preserve"> coisas não se passassem assim, </w:t>
      </w:r>
      <w:r w:rsidR="003E6DA3">
        <w:t>[</w:t>
      </w:r>
      <w:r w:rsidR="0050563D">
        <w:t>...</w:t>
      </w:r>
      <w:r w:rsidR="003E6DA3">
        <w:t>]</w:t>
      </w:r>
      <w:r w:rsidR="004C14B0">
        <w:t xml:space="preserve"> </w:t>
      </w:r>
      <w:r w:rsidR="004C14B0" w:rsidRPr="002614D2">
        <w:t>os notívagos, como eu, ou os pobres-diabos que lá procuram dormida, seriam incomodados, com pouco proveito para a lei e para o Estado.</w:t>
      </w:r>
    </w:p>
    <w:p w14:paraId="3F8949CD" w14:textId="77777777" w:rsidR="004C14B0" w:rsidRPr="00951F28" w:rsidRDefault="004C14B0" w:rsidP="004C14B0">
      <w:pPr>
        <w:pStyle w:val="00comandoatividade"/>
      </w:pPr>
    </w:p>
    <w:p w14:paraId="10E11C1C" w14:textId="77777777" w:rsidR="004C14B0" w:rsidRDefault="004C14B0" w:rsidP="004C14B0">
      <w:pPr>
        <w:pStyle w:val="00comandoatividade"/>
      </w:pPr>
      <w:r w:rsidRPr="003C218A">
        <w:rPr>
          <w:b/>
        </w:rPr>
        <w:t xml:space="preserve">5. </w:t>
      </w:r>
      <w:r w:rsidRPr="003C218A">
        <w:t>Leia.</w:t>
      </w:r>
    </w:p>
    <w:p w14:paraId="27002176" w14:textId="77777777" w:rsidR="004C14B0" w:rsidRPr="00951F28" w:rsidRDefault="004C14B0" w:rsidP="004C14B0">
      <w:pPr>
        <w:pStyle w:val="00comandoatividade"/>
      </w:pPr>
    </w:p>
    <w:p w14:paraId="4B1063B0" w14:textId="77777777" w:rsidR="004C14B0" w:rsidRPr="007F1213" w:rsidRDefault="004C14B0" w:rsidP="003B7AD2">
      <w:pPr>
        <w:pStyle w:val="2TEXTOSTERCEIROS"/>
        <w:ind w:firstLine="720"/>
      </w:pPr>
      <w:r w:rsidRPr="007F1213">
        <w:t xml:space="preserve">Os jornais, </w:t>
      </w:r>
      <w:r w:rsidRPr="007F1213">
        <w:rPr>
          <w:b/>
        </w:rPr>
        <w:t>com aquele seu louvável bom senso de sempre</w:t>
      </w:r>
      <w:r w:rsidRPr="007F1213">
        <w:t>, aproveitaram a oportunidade para reforçar as suas reclamações contra a falta de policiamento nos subúrbios.</w:t>
      </w:r>
    </w:p>
    <w:p w14:paraId="4ECD3D24" w14:textId="77777777" w:rsidR="004C14B0" w:rsidRDefault="004C14B0" w:rsidP="004C14B0">
      <w:pPr>
        <w:pStyle w:val="00textosemparagrafo"/>
      </w:pPr>
    </w:p>
    <w:p w14:paraId="32AF5EA1" w14:textId="77777777" w:rsidR="004C14B0" w:rsidRPr="002614D2" w:rsidRDefault="004C14B0" w:rsidP="002E623A">
      <w:pPr>
        <w:pStyle w:val="00comandoatividade"/>
        <w:numPr>
          <w:ilvl w:val="0"/>
          <w:numId w:val="8"/>
        </w:numPr>
        <w:ind w:left="284" w:hanging="284"/>
      </w:pPr>
      <w:r>
        <w:t>É possível afirmar que o cronista concorda com o que os jornais divulgam? Explique.</w:t>
      </w:r>
    </w:p>
    <w:p w14:paraId="618BD5F8" w14:textId="77777777" w:rsidR="002E623A" w:rsidRPr="00352D11" w:rsidRDefault="002E623A" w:rsidP="002E623A">
      <w:pPr>
        <w:pStyle w:val="00linhaatividade"/>
      </w:pPr>
      <w:r w:rsidRPr="00352D11">
        <w:t>______________________________________________________________________________</w:t>
      </w:r>
    </w:p>
    <w:p w14:paraId="0018C3A8" w14:textId="77777777" w:rsidR="002E623A" w:rsidRPr="00352D11" w:rsidRDefault="002E623A" w:rsidP="002E623A">
      <w:pPr>
        <w:pStyle w:val="00linhaatividade"/>
      </w:pPr>
      <w:r w:rsidRPr="00352D11">
        <w:t>______________________________________________________________________________</w:t>
      </w:r>
    </w:p>
    <w:p w14:paraId="4E4D1021" w14:textId="77777777" w:rsidR="002E623A" w:rsidRPr="00352D11" w:rsidRDefault="002E623A" w:rsidP="002E623A">
      <w:pPr>
        <w:pStyle w:val="00linhaatividade"/>
      </w:pPr>
      <w:r w:rsidRPr="00352D11">
        <w:t>______________________________________________________________________________</w:t>
      </w:r>
    </w:p>
    <w:p w14:paraId="272B53EB" w14:textId="77777777" w:rsidR="002E623A" w:rsidRPr="00352D11" w:rsidRDefault="002E623A" w:rsidP="002E623A">
      <w:pPr>
        <w:pStyle w:val="00linhaatividade"/>
      </w:pPr>
      <w:r w:rsidRPr="00352D11">
        <w:t>______________________________________________________________________________</w:t>
      </w:r>
    </w:p>
    <w:p w14:paraId="198BB5AE" w14:textId="77777777" w:rsidR="002E623A" w:rsidRDefault="002E623A">
      <w:pPr>
        <w:rPr>
          <w:lang w:val="pt-BR"/>
        </w:rPr>
      </w:pPr>
    </w:p>
    <w:p w14:paraId="6E84020B" w14:textId="22545D4A" w:rsidR="004C14B0" w:rsidRDefault="004C14B0">
      <w:pPr>
        <w:rPr>
          <w:rFonts w:ascii="Tahoma" w:hAnsi="Tahoma" w:cs="Arial"/>
          <w:color w:val="000000"/>
          <w:sz w:val="22"/>
          <w:szCs w:val="22"/>
          <w:lang w:val="pt-BR"/>
        </w:rPr>
      </w:pPr>
      <w:r w:rsidRPr="003B7AD2">
        <w:rPr>
          <w:lang w:val="pt-BR"/>
        </w:rPr>
        <w:br w:type="page"/>
      </w:r>
    </w:p>
    <w:p w14:paraId="594F60CC" w14:textId="70FCDF8A" w:rsidR="004C14B0" w:rsidRPr="00951F28" w:rsidRDefault="004C14B0" w:rsidP="004C14B0">
      <w:pPr>
        <w:pStyle w:val="00comandoatividade"/>
      </w:pPr>
      <w:r w:rsidRPr="00951F28">
        <w:rPr>
          <w:b/>
        </w:rPr>
        <w:lastRenderedPageBreak/>
        <w:t>6.</w:t>
      </w:r>
      <w:r w:rsidRPr="00951F28">
        <w:t xml:space="preserve"> O cronista encerra seu texto com a expressão de uma opinião: </w:t>
      </w:r>
      <w:r w:rsidRPr="007F1213">
        <w:rPr>
          <w:b/>
        </w:rPr>
        <w:t>Ainda bem</w:t>
      </w:r>
      <w:r w:rsidRPr="00951F28">
        <w:t>.</w:t>
      </w:r>
    </w:p>
    <w:p w14:paraId="5541553D" w14:textId="77777777" w:rsidR="004C14B0" w:rsidRPr="00951F28" w:rsidRDefault="004C14B0" w:rsidP="004C14B0">
      <w:pPr>
        <w:pStyle w:val="00comandoatividade"/>
        <w:rPr>
          <w:rFonts w:eastAsia="Times New Roman"/>
        </w:rPr>
      </w:pPr>
      <w:r w:rsidRPr="00951F28">
        <w:rPr>
          <w:rFonts w:eastAsia="Times New Roman"/>
        </w:rPr>
        <w:t>Assinale o efeito de sentido que esse registro cria no texto</w:t>
      </w:r>
      <w:r>
        <w:rPr>
          <w:rFonts w:eastAsia="Times New Roman"/>
        </w:rPr>
        <w:t>.</w:t>
      </w:r>
    </w:p>
    <w:p w14:paraId="466FEAEA" w14:textId="00244EB9" w:rsidR="004C14B0" w:rsidRPr="00951F28" w:rsidRDefault="004C14B0" w:rsidP="004C14B0">
      <w:pPr>
        <w:pStyle w:val="00comandoatividade"/>
        <w:rPr>
          <w:rFonts w:eastAsia="Times New Roman"/>
        </w:rPr>
      </w:pPr>
      <w:r>
        <w:rPr>
          <w:rFonts w:eastAsia="Times New Roman"/>
        </w:rPr>
        <w:t xml:space="preserve">a) </w:t>
      </w:r>
      <w:r w:rsidRPr="00951F28">
        <w:rPr>
          <w:rFonts w:eastAsia="Times New Roman"/>
        </w:rPr>
        <w:t>O narrador revela incerteza</w:t>
      </w:r>
      <w:r w:rsidR="001B533F">
        <w:rPr>
          <w:rFonts w:eastAsia="Times New Roman"/>
        </w:rPr>
        <w:t xml:space="preserve"> e </w:t>
      </w:r>
      <w:r w:rsidRPr="00951F28">
        <w:rPr>
          <w:rFonts w:eastAsia="Times New Roman"/>
        </w:rPr>
        <w:t>dúvida a respeito do que está dizendo.</w:t>
      </w:r>
    </w:p>
    <w:p w14:paraId="4E93E01C" w14:textId="17522911" w:rsidR="004C14B0" w:rsidRPr="00951F28" w:rsidRDefault="004C14B0" w:rsidP="004C14B0">
      <w:pPr>
        <w:pStyle w:val="00comandoatividade"/>
        <w:rPr>
          <w:rFonts w:eastAsia="Times New Roman"/>
        </w:rPr>
      </w:pPr>
      <w:r>
        <w:rPr>
          <w:rFonts w:eastAsia="Times New Roman"/>
        </w:rPr>
        <w:t xml:space="preserve">b) </w:t>
      </w:r>
      <w:r w:rsidRPr="00951F28">
        <w:rPr>
          <w:rFonts w:eastAsia="Times New Roman"/>
        </w:rPr>
        <w:t>O narrador reflete a respeito do que conta, mostrando seu ponto de vista.</w:t>
      </w:r>
    </w:p>
    <w:p w14:paraId="1A09687E" w14:textId="45FE1EE2" w:rsidR="004C14B0" w:rsidRPr="00951F28" w:rsidRDefault="004C14B0" w:rsidP="004C14B0">
      <w:pPr>
        <w:pStyle w:val="00comandoatividade"/>
        <w:rPr>
          <w:rFonts w:eastAsia="Times New Roman"/>
        </w:rPr>
      </w:pPr>
      <w:r>
        <w:rPr>
          <w:rFonts w:eastAsia="Times New Roman"/>
        </w:rPr>
        <w:t xml:space="preserve">c) </w:t>
      </w:r>
      <w:r w:rsidRPr="00951F28">
        <w:rPr>
          <w:rFonts w:eastAsia="Times New Roman"/>
        </w:rPr>
        <w:t>A fala de uma personagem é introduzida no meio da fala do narrador, havendo mistura de vozes.</w:t>
      </w:r>
    </w:p>
    <w:p w14:paraId="75FA66D6" w14:textId="40F3964C" w:rsidR="004C14B0" w:rsidRPr="00951F28" w:rsidRDefault="004C14B0" w:rsidP="004C14B0">
      <w:pPr>
        <w:pStyle w:val="00comandoatividade"/>
        <w:rPr>
          <w:rFonts w:eastAsia="Times New Roman"/>
        </w:rPr>
      </w:pPr>
      <w:r>
        <w:rPr>
          <w:rFonts w:eastAsia="Times New Roman"/>
        </w:rPr>
        <w:t xml:space="preserve">d) </w:t>
      </w:r>
      <w:r w:rsidRPr="00951F28">
        <w:rPr>
          <w:rFonts w:eastAsia="Times New Roman"/>
        </w:rPr>
        <w:t>A fala do narrador se sobrepõe à fala de uma das personagens.</w:t>
      </w:r>
    </w:p>
    <w:p w14:paraId="3ED8E78C" w14:textId="77777777" w:rsidR="004C14B0" w:rsidRPr="00951F28" w:rsidRDefault="004C14B0" w:rsidP="004C14B0">
      <w:pPr>
        <w:pStyle w:val="00comandoatividade"/>
        <w:rPr>
          <w:rFonts w:eastAsia="Times New Roman"/>
        </w:rPr>
      </w:pPr>
    </w:p>
    <w:p w14:paraId="2237B2F6" w14:textId="77777777" w:rsidR="004C14B0" w:rsidRPr="00951F28" w:rsidRDefault="004C14B0" w:rsidP="004C14B0">
      <w:pPr>
        <w:pStyle w:val="00comandoatividade"/>
      </w:pPr>
      <w:r w:rsidRPr="0050563D">
        <w:rPr>
          <w:b/>
        </w:rPr>
        <w:t>7.</w:t>
      </w:r>
      <w:r w:rsidRPr="00951F28">
        <w:rPr>
          <w:b/>
        </w:rPr>
        <w:t xml:space="preserve"> </w:t>
      </w:r>
      <w:r w:rsidRPr="00951F28">
        <w:t xml:space="preserve">De acordo com a gramática de nossa língua, o verbo deve sempre concordar com </w:t>
      </w:r>
      <w:r>
        <w:t>o</w:t>
      </w:r>
      <w:r w:rsidRPr="00951F28">
        <w:t xml:space="preserve"> sujeito, em número (singular e plural). </w:t>
      </w:r>
    </w:p>
    <w:p w14:paraId="4DD95DAF" w14:textId="77777777" w:rsidR="004C14B0" w:rsidRDefault="004C14B0" w:rsidP="002E623A">
      <w:pPr>
        <w:pStyle w:val="00comandoatividade"/>
        <w:numPr>
          <w:ilvl w:val="0"/>
          <w:numId w:val="8"/>
        </w:numPr>
        <w:ind w:left="284" w:hanging="284"/>
      </w:pPr>
      <w:r>
        <w:t>Com base no tema da crônica,</w:t>
      </w:r>
      <w:r w:rsidRPr="00951F28">
        <w:t xml:space="preserve"> </w:t>
      </w:r>
      <w:r>
        <w:t xml:space="preserve">qual das frases </w:t>
      </w:r>
      <w:r w:rsidRPr="00951F28">
        <w:t>está em desacordo com essa norma?</w:t>
      </w:r>
    </w:p>
    <w:p w14:paraId="6D78A371" w14:textId="5BD9C56A" w:rsidR="004C14B0" w:rsidRPr="00951F28" w:rsidRDefault="004C14B0" w:rsidP="004C14B0">
      <w:pPr>
        <w:pStyle w:val="00comandoatividade"/>
      </w:pPr>
      <w:r>
        <w:t xml:space="preserve">a) </w:t>
      </w:r>
      <w:r w:rsidRPr="00951F28">
        <w:t>Faltam policiais nas delegacias do subúrbio.</w:t>
      </w:r>
    </w:p>
    <w:p w14:paraId="48231E76" w14:textId="4C774B40" w:rsidR="004C14B0" w:rsidRPr="00951F28" w:rsidRDefault="004C14B0" w:rsidP="004C14B0">
      <w:pPr>
        <w:pStyle w:val="00comandoatividade"/>
      </w:pPr>
      <w:r>
        <w:t xml:space="preserve">b) </w:t>
      </w:r>
      <w:r w:rsidRPr="00951F28">
        <w:t xml:space="preserve">Faltam policiamento nas delegacias do subúrbio. </w:t>
      </w:r>
    </w:p>
    <w:p w14:paraId="06546AD0" w14:textId="178EA4A1" w:rsidR="004C14B0" w:rsidRPr="00951F28" w:rsidRDefault="004C14B0" w:rsidP="004C14B0">
      <w:pPr>
        <w:pStyle w:val="00comandoatividade"/>
      </w:pPr>
      <w:r>
        <w:t xml:space="preserve">c) </w:t>
      </w:r>
      <w:r w:rsidRPr="00951F28">
        <w:t>Delegacias suburbanas estão com falta de policiamento.</w:t>
      </w:r>
    </w:p>
    <w:p w14:paraId="6F926E26" w14:textId="564E67D0" w:rsidR="004C14B0" w:rsidRDefault="004C14B0" w:rsidP="004C14B0">
      <w:pPr>
        <w:pStyle w:val="00comandoatividade"/>
      </w:pPr>
      <w:r>
        <w:t xml:space="preserve">d) </w:t>
      </w:r>
      <w:r w:rsidRPr="00951F28">
        <w:t>No subúrbio, falta policial em delegacias.</w:t>
      </w:r>
    </w:p>
    <w:p w14:paraId="1A66B42F" w14:textId="77777777" w:rsidR="004C14B0" w:rsidRPr="00A705AF" w:rsidRDefault="004C14B0" w:rsidP="002E623A">
      <w:pPr>
        <w:pStyle w:val="00comandoatividade"/>
        <w:numPr>
          <w:ilvl w:val="0"/>
          <w:numId w:val="8"/>
        </w:numPr>
        <w:ind w:left="284" w:hanging="284"/>
      </w:pPr>
      <w:r>
        <w:t>Justifique sua resposta.</w:t>
      </w:r>
    </w:p>
    <w:p w14:paraId="43658E23" w14:textId="37FBC610" w:rsidR="00DE380A" w:rsidRPr="00352D11" w:rsidRDefault="00DE380A" w:rsidP="002E623A">
      <w:pPr>
        <w:pStyle w:val="00linhaatividade"/>
      </w:pPr>
      <w:r w:rsidRPr="00352D11">
        <w:t>_____________________________________________________________________________</w:t>
      </w:r>
    </w:p>
    <w:p w14:paraId="2A0AA244" w14:textId="7BC41EB9" w:rsidR="00DE380A" w:rsidRPr="00352D11" w:rsidRDefault="00DE380A" w:rsidP="002E623A">
      <w:pPr>
        <w:pStyle w:val="00linhaatividade"/>
      </w:pPr>
      <w:r w:rsidRPr="00352D11">
        <w:t>_____________________________________________________________________________</w:t>
      </w:r>
    </w:p>
    <w:p w14:paraId="74FFE477" w14:textId="143881CE" w:rsidR="00DE380A" w:rsidRPr="00352D11" w:rsidRDefault="00DE380A" w:rsidP="002E623A">
      <w:pPr>
        <w:pStyle w:val="00linhaatividade"/>
      </w:pPr>
      <w:r w:rsidRPr="00352D11">
        <w:t>_____________________________________________________________________________</w:t>
      </w:r>
    </w:p>
    <w:p w14:paraId="32B416D4" w14:textId="77777777" w:rsidR="004C14B0" w:rsidRDefault="004C14B0" w:rsidP="00DE380A">
      <w:pPr>
        <w:pStyle w:val="00comandoatividade"/>
      </w:pPr>
    </w:p>
    <w:p w14:paraId="41DC9DD4" w14:textId="77777777" w:rsidR="004C14B0" w:rsidRPr="007F1213" w:rsidRDefault="004C14B0" w:rsidP="00DE380A">
      <w:pPr>
        <w:pStyle w:val="00comandoatividade"/>
      </w:pPr>
      <w:r w:rsidRPr="00951F28">
        <w:t xml:space="preserve">Leia o texto para responder às questões </w:t>
      </w:r>
      <w:r>
        <w:t xml:space="preserve">de </w:t>
      </w:r>
      <w:r w:rsidRPr="00951F28">
        <w:t>8 a 1</w:t>
      </w:r>
      <w:r>
        <w:t>3</w:t>
      </w:r>
      <w:r w:rsidRPr="00951F28">
        <w:t>.</w:t>
      </w:r>
    </w:p>
    <w:p w14:paraId="7C970E25" w14:textId="77777777" w:rsidR="00DE380A" w:rsidRDefault="00DE380A" w:rsidP="00DE380A">
      <w:pPr>
        <w:pStyle w:val="2TEXTOSTERCEIROS"/>
      </w:pPr>
    </w:p>
    <w:p w14:paraId="479FAD8D" w14:textId="6DE28628" w:rsidR="004C14B0" w:rsidRPr="00DE380A" w:rsidRDefault="004C14B0" w:rsidP="001B533F">
      <w:pPr>
        <w:pStyle w:val="2TEXTOSTERCEIROS"/>
        <w:jc w:val="center"/>
        <w:rPr>
          <w:b/>
        </w:rPr>
      </w:pPr>
      <w:r w:rsidRPr="00DE380A">
        <w:rPr>
          <w:b/>
        </w:rPr>
        <w:t xml:space="preserve">A </w:t>
      </w:r>
      <w:r w:rsidR="003E6DA3">
        <w:rPr>
          <w:b/>
        </w:rPr>
        <w:t>c</w:t>
      </w:r>
      <w:r w:rsidRPr="00DE380A">
        <w:rPr>
          <w:b/>
        </w:rPr>
        <w:t>arteira</w:t>
      </w:r>
    </w:p>
    <w:p w14:paraId="31687684" w14:textId="77777777" w:rsidR="004C14B0" w:rsidRPr="008F37C5" w:rsidRDefault="004C14B0" w:rsidP="001B533F">
      <w:pPr>
        <w:pStyle w:val="2TEXTOSTERCEIROS"/>
        <w:ind w:firstLine="720"/>
      </w:pPr>
      <w:r w:rsidRPr="008F37C5">
        <w:t xml:space="preserve">De repente, Honório olhou para o chão e viu uma carteira. Abaixar-se, apanhá-la e guardá-la foi obra de alguns instantes. Ninguém o viu […]. </w:t>
      </w:r>
    </w:p>
    <w:p w14:paraId="0F976A4A" w14:textId="77777777" w:rsidR="004C14B0" w:rsidRPr="008F37C5" w:rsidRDefault="004C14B0" w:rsidP="001B533F">
      <w:pPr>
        <w:pStyle w:val="2TEXTOSTERCEIROS"/>
        <w:ind w:firstLine="720"/>
      </w:pPr>
      <w:r w:rsidRPr="008F37C5">
        <w:t xml:space="preserve">Para avaliar a oportunidade desta carteira, é preciso saber que Honório tem de pagar amanhã uma dívida, quatrocentos e tantos mil-réis, e a carteira trazia o bojo recheado. </w:t>
      </w:r>
    </w:p>
    <w:p w14:paraId="3ED56589" w14:textId="0BECBC64" w:rsidR="004C14B0" w:rsidRPr="008F37C5" w:rsidRDefault="004C14B0" w:rsidP="001B533F">
      <w:pPr>
        <w:pStyle w:val="2TEXTOSTERCEIROS"/>
        <w:ind w:firstLine="720"/>
      </w:pPr>
      <w:r w:rsidRPr="008F37C5">
        <w:t xml:space="preserve">A dívida não parece grande para um homem da posição de Honório, que advoga; mas […] havia gastos de família excessivos, a princípio por servir a parentes, e depois por agradar à mulher, [Dona Amélia,] que vivia aborrecida da solidão; baile </w:t>
      </w:r>
      <w:proofErr w:type="gramStart"/>
      <w:r w:rsidRPr="008F37C5">
        <w:t>daqui, jantar</w:t>
      </w:r>
      <w:proofErr w:type="gramEnd"/>
      <w:r w:rsidRPr="008F37C5">
        <w:t xml:space="preserve"> dali, chapéus, leques, tanta cousa mais, que não havia remédio senão ir descontando o futuro. </w:t>
      </w:r>
    </w:p>
    <w:p w14:paraId="1BA50BA5" w14:textId="259A52EC" w:rsidR="00DE380A" w:rsidRDefault="004C14B0" w:rsidP="001B533F">
      <w:pPr>
        <w:pStyle w:val="2TEXTOSTERCEIROS"/>
        <w:ind w:firstLine="720"/>
      </w:pPr>
      <w:r w:rsidRPr="008F37C5">
        <w:t>Endividou-se. […]</w:t>
      </w:r>
    </w:p>
    <w:p w14:paraId="2C6BF117" w14:textId="77777777" w:rsidR="00DE380A" w:rsidRDefault="00DE380A">
      <w:pPr>
        <w:rPr>
          <w:rFonts w:ascii="Cambria" w:eastAsiaTheme="minorHAnsi" w:hAnsi="Cambria" w:cs="Arial"/>
          <w:sz w:val="22"/>
          <w:lang w:val="pt-BR" w:eastAsia="en-US"/>
        </w:rPr>
      </w:pPr>
      <w:r w:rsidRPr="001B533F">
        <w:rPr>
          <w:lang w:val="pt-BR"/>
        </w:rPr>
        <w:br w:type="page"/>
      </w:r>
    </w:p>
    <w:p w14:paraId="25BC685F" w14:textId="77777777" w:rsidR="004C14B0" w:rsidRPr="008F37C5" w:rsidRDefault="004C14B0" w:rsidP="001B533F">
      <w:pPr>
        <w:pStyle w:val="2TEXTOSTERCEIROS"/>
        <w:ind w:firstLine="720"/>
      </w:pPr>
      <w:r w:rsidRPr="008F37C5">
        <w:lastRenderedPageBreak/>
        <w:t xml:space="preserve">Tirou-a do bolso, finalmente, mas com medo, quase às escondidas; abriu-a, e ficou trêmulo. Tinha dinheiro, muito dinheiro. […] Era a dívida paga; […] Honório teve tentações de fechar os olhos, correr à cocheira, pagar, e, depois de </w:t>
      </w:r>
      <w:proofErr w:type="spellStart"/>
      <w:r w:rsidRPr="008F37C5">
        <w:t>paga</w:t>
      </w:r>
      <w:proofErr w:type="spellEnd"/>
      <w:r w:rsidRPr="008F37C5">
        <w:t xml:space="preserve"> a dívida, adeus; reconciliar-se-ia consigo.</w:t>
      </w:r>
    </w:p>
    <w:p w14:paraId="47FCDD87" w14:textId="2641906A" w:rsidR="004C14B0" w:rsidRPr="008F37C5" w:rsidRDefault="004C14B0" w:rsidP="001B533F">
      <w:pPr>
        <w:pStyle w:val="2TEXTOSTERCEIROS"/>
        <w:ind w:firstLine="720"/>
      </w:pPr>
      <w:r w:rsidRPr="008F37C5">
        <w:t>Tratou de ver se havia na carteira algum sinal. "Se houver um nome, uma indicação qualquer, não posso utilizar-me do dinheiro"</w:t>
      </w:r>
      <w:r w:rsidR="003E6DA3">
        <w:t>,</w:t>
      </w:r>
      <w:r w:rsidRPr="008F37C5">
        <w:t xml:space="preserve"> pensou ele. </w:t>
      </w:r>
    </w:p>
    <w:p w14:paraId="4ACB55CA" w14:textId="77777777" w:rsidR="004C14B0" w:rsidRPr="008F37C5" w:rsidRDefault="004C14B0" w:rsidP="001B533F">
      <w:pPr>
        <w:pStyle w:val="2TEXTOSTERCEIROS"/>
        <w:ind w:firstLine="720"/>
      </w:pPr>
      <w:r w:rsidRPr="008F37C5">
        <w:t>Esquadrinhou os bolsos da carteira. Achou cartas, que não abriu, bilhetinhos dobrados, que não leu, e por fim um cartão de visita; leu o nome; era do Gustavo. Mas então, a carteira?… Examinou-a por fora, e pareceu-lhe efetivamente do amigo. [...]</w:t>
      </w:r>
    </w:p>
    <w:p w14:paraId="75A706BD" w14:textId="1D20D287" w:rsidR="004C14B0" w:rsidRPr="008F37C5" w:rsidRDefault="004C14B0" w:rsidP="00DE380A">
      <w:pPr>
        <w:pStyle w:val="2TEXTOSTERCEIROS"/>
      </w:pPr>
      <w:r w:rsidRPr="008F37C5">
        <w:t xml:space="preserve"> </w:t>
      </w:r>
      <w:r w:rsidR="003E6DA3">
        <w:tab/>
      </w:r>
      <w:r w:rsidRPr="008F37C5">
        <w:t>A descoberta entristeceu-o. Não podia ficar com o dinheiro, sem praticar um ato ilícito, e, naquele caso, doloroso ao seu coração porque era em dano de um amigo. Todo o castelo levantado esboroou-se como se fosse de cartas. […]</w:t>
      </w:r>
    </w:p>
    <w:p w14:paraId="23BA7121" w14:textId="77777777" w:rsidR="004C14B0" w:rsidRPr="008F37C5" w:rsidRDefault="004C14B0" w:rsidP="001B533F">
      <w:pPr>
        <w:pStyle w:val="2TEXTOSTERCEIROS"/>
        <w:ind w:firstLine="720"/>
      </w:pPr>
      <w:r w:rsidRPr="008F37C5">
        <w:t>Chegando a casa, já ali achou o Gustavo, um pouco preocupado, e a própria D. Amélia o parecia também. Entrou rindo, e perguntou ao amigo se lhe faltava alguma cousa. […]</w:t>
      </w:r>
    </w:p>
    <w:p w14:paraId="4292CB31" w14:textId="3C4DEAEE" w:rsidR="004C14B0" w:rsidRPr="008F37C5" w:rsidRDefault="003E6DA3" w:rsidP="001B533F">
      <w:pPr>
        <w:pStyle w:val="2TEXTOSTERCEIROS"/>
        <w:ind w:firstLine="720"/>
      </w:pPr>
      <w:r>
        <w:t>—</w:t>
      </w:r>
      <w:r w:rsidR="004C14B0" w:rsidRPr="008F37C5">
        <w:t xml:space="preserve"> Falta-me a carteira, disse o Gustavo sem meter a mão no bolso.</w:t>
      </w:r>
    </w:p>
    <w:p w14:paraId="1489E63A" w14:textId="143A7DB0" w:rsidR="004C14B0" w:rsidRPr="008F37C5" w:rsidRDefault="003E6DA3" w:rsidP="001B533F">
      <w:pPr>
        <w:pStyle w:val="2TEXTOSTERCEIROS"/>
        <w:ind w:firstLine="720"/>
      </w:pPr>
      <w:r>
        <w:t>—</w:t>
      </w:r>
      <w:r w:rsidR="004C14B0" w:rsidRPr="008F37C5">
        <w:t xml:space="preserve"> Sabes se alguém a achou? </w:t>
      </w:r>
    </w:p>
    <w:p w14:paraId="0952073B" w14:textId="22F47885" w:rsidR="004C14B0" w:rsidRPr="008F37C5" w:rsidRDefault="003E6DA3" w:rsidP="001B533F">
      <w:pPr>
        <w:pStyle w:val="2TEXTOSTERCEIROS"/>
        <w:ind w:firstLine="720"/>
      </w:pPr>
      <w:r>
        <w:t>—</w:t>
      </w:r>
      <w:r w:rsidR="004C14B0" w:rsidRPr="008F37C5">
        <w:t xml:space="preserve"> Achei-a eu, disse Honório </w:t>
      </w:r>
      <w:proofErr w:type="spellStart"/>
      <w:r w:rsidR="004C14B0" w:rsidRPr="008F37C5">
        <w:t>entregando-lha</w:t>
      </w:r>
      <w:proofErr w:type="spellEnd"/>
      <w:r w:rsidR="004C14B0" w:rsidRPr="008F37C5">
        <w:t>. […]</w:t>
      </w:r>
    </w:p>
    <w:p w14:paraId="2AEC12D7" w14:textId="77777777" w:rsidR="004C14B0" w:rsidRPr="008F37C5" w:rsidRDefault="004C14B0" w:rsidP="001B533F">
      <w:pPr>
        <w:pStyle w:val="2TEXTOSTERCEIROS"/>
        <w:ind w:firstLine="720"/>
      </w:pPr>
      <w:r w:rsidRPr="008F37C5">
        <w:t xml:space="preserve">Honório deu duas voltas, e foi mudar de roupa para o jantar. </w:t>
      </w:r>
    </w:p>
    <w:p w14:paraId="3D9B829F" w14:textId="77777777" w:rsidR="004C14B0" w:rsidRPr="008F37C5" w:rsidRDefault="004C14B0" w:rsidP="001B533F">
      <w:pPr>
        <w:pStyle w:val="2TEXTOSTERCEIROS"/>
        <w:ind w:firstLine="720"/>
      </w:pPr>
      <w:r w:rsidRPr="008F37C5">
        <w:t>Então Gustavo sacou novamente a carteira, abriu-a, foi a um dos bolsos, tirou um dos bilhetinhos, que o outro não quis abrir nem ler, e estendeu-o a D. Amélia […]: era um bilhetinho de amor.</w:t>
      </w:r>
    </w:p>
    <w:p w14:paraId="11B9D8D7" w14:textId="77777777" w:rsidR="004C14B0" w:rsidRPr="008F37C5" w:rsidRDefault="004C14B0" w:rsidP="00DE380A">
      <w:pPr>
        <w:pStyle w:val="00fonte"/>
      </w:pPr>
      <w:r w:rsidRPr="008F37C5">
        <w:t xml:space="preserve">ASSIS, Machado. </w:t>
      </w:r>
      <w:r w:rsidRPr="00FD03B2">
        <w:rPr>
          <w:i/>
        </w:rPr>
        <w:t>Crônicas</w:t>
      </w:r>
      <w:r w:rsidRPr="008F37C5">
        <w:t xml:space="preserve">. Disponível </w:t>
      </w:r>
      <w:r>
        <w:t>em</w:t>
      </w:r>
      <w:r w:rsidRPr="008F37C5">
        <w:t xml:space="preserve"> </w:t>
      </w:r>
      <w:r>
        <w:t>d</w:t>
      </w:r>
      <w:r w:rsidRPr="008F37C5">
        <w:t>omínio público.</w:t>
      </w:r>
    </w:p>
    <w:p w14:paraId="21C072CB" w14:textId="77777777" w:rsidR="004C14B0" w:rsidRPr="00951F28" w:rsidRDefault="004C14B0" w:rsidP="004C14B0">
      <w:pPr>
        <w:jc w:val="center"/>
        <w:rPr>
          <w:rFonts w:ascii="Arial" w:hAnsi="Arial" w:cs="Arial"/>
          <w:lang w:val="pt-BR"/>
        </w:rPr>
      </w:pPr>
    </w:p>
    <w:p w14:paraId="6F00A28C" w14:textId="17C046E8" w:rsidR="004C14B0" w:rsidRPr="00DE380A" w:rsidRDefault="004C14B0" w:rsidP="00DE380A">
      <w:pPr>
        <w:pStyle w:val="00comandoatividade"/>
      </w:pPr>
      <w:r w:rsidRPr="00951F28">
        <w:rPr>
          <w:b/>
        </w:rPr>
        <w:t>8</w:t>
      </w:r>
      <w:r w:rsidRPr="00DE380A">
        <w:t xml:space="preserve">. Honório esteve com a carteira do amigo em mãos, poderia ter ficado com o dinheiro, mas não o fez por uma questão moral. </w:t>
      </w:r>
    </w:p>
    <w:p w14:paraId="0668B5AC" w14:textId="77777777" w:rsidR="004C14B0" w:rsidRDefault="004C14B0" w:rsidP="00DE380A">
      <w:pPr>
        <w:pStyle w:val="00alternativas"/>
        <w:numPr>
          <w:ilvl w:val="0"/>
          <w:numId w:val="6"/>
        </w:numPr>
        <w:ind w:left="360"/>
      </w:pPr>
      <w:r w:rsidRPr="00951F28">
        <w:t xml:space="preserve">É possível afirmar que Gustavo retribuía a amizade do mesmo modo? </w:t>
      </w:r>
      <w:r>
        <w:t>Justifique sua resposta.</w:t>
      </w:r>
    </w:p>
    <w:p w14:paraId="745D7395" w14:textId="5772BAF3" w:rsidR="00DE380A" w:rsidRPr="00352D11" w:rsidRDefault="00DE380A" w:rsidP="002E623A">
      <w:pPr>
        <w:pStyle w:val="00linhaatividade"/>
      </w:pPr>
      <w:r w:rsidRPr="00352D11">
        <w:t>_____________________________________________________________________________</w:t>
      </w:r>
    </w:p>
    <w:p w14:paraId="40281CDC" w14:textId="1E705D75" w:rsidR="00DE380A" w:rsidRPr="00352D11" w:rsidRDefault="00DE380A" w:rsidP="002E623A">
      <w:pPr>
        <w:pStyle w:val="00linhaatividade"/>
      </w:pPr>
      <w:r w:rsidRPr="00352D11">
        <w:t>_____________________________________________________________________________</w:t>
      </w:r>
    </w:p>
    <w:p w14:paraId="5DE80600" w14:textId="6629E607" w:rsidR="00DE380A" w:rsidRPr="00352D11" w:rsidRDefault="00DE380A" w:rsidP="002E623A">
      <w:pPr>
        <w:pStyle w:val="00linhaatividade"/>
      </w:pPr>
      <w:r w:rsidRPr="00352D11">
        <w:t>_____________________________________________________________________________</w:t>
      </w:r>
    </w:p>
    <w:p w14:paraId="52F6A01A" w14:textId="36DDB5E8" w:rsidR="00DE380A" w:rsidRDefault="00DE380A">
      <w:pPr>
        <w:rPr>
          <w:rFonts w:ascii="Tahoma" w:hAnsi="Tahoma" w:cs="Arial"/>
          <w:b/>
          <w:color w:val="000000"/>
          <w:sz w:val="22"/>
          <w:szCs w:val="22"/>
          <w:lang w:val="pt-BR"/>
        </w:rPr>
      </w:pPr>
      <w:r>
        <w:rPr>
          <w:b/>
        </w:rPr>
        <w:br w:type="page"/>
      </w:r>
    </w:p>
    <w:p w14:paraId="06EE46CE" w14:textId="77777777" w:rsidR="004C14B0" w:rsidRPr="00951F28" w:rsidRDefault="004C14B0" w:rsidP="00822C6F">
      <w:pPr>
        <w:pStyle w:val="00comandoatividade"/>
      </w:pPr>
      <w:r w:rsidRPr="00951F28">
        <w:rPr>
          <w:b/>
        </w:rPr>
        <w:lastRenderedPageBreak/>
        <w:t xml:space="preserve">9. </w:t>
      </w:r>
      <w:r w:rsidRPr="00951F28">
        <w:t>O texto de Machado de Assis, escrito no século XIX, está repleto de exemplos de uso de linguagem formal e de uma linguagem elaborada de modo incomum. Assinale a alternativa que melhor exemplifica essa situação.</w:t>
      </w:r>
    </w:p>
    <w:p w14:paraId="7E1EF67E" w14:textId="04EA9B06" w:rsidR="004C14B0" w:rsidRPr="00951F28" w:rsidRDefault="004C14B0" w:rsidP="00822C6F">
      <w:pPr>
        <w:pStyle w:val="00comandoatividade"/>
        <w:rPr>
          <w:rFonts w:eastAsia="Times New Roman"/>
        </w:rPr>
      </w:pPr>
      <w:r>
        <w:rPr>
          <w:rFonts w:eastAsia="Times New Roman"/>
        </w:rPr>
        <w:t xml:space="preserve">a) </w:t>
      </w:r>
      <w:r w:rsidRPr="00951F28">
        <w:rPr>
          <w:rFonts w:eastAsia="Times New Roman"/>
        </w:rPr>
        <w:t xml:space="preserve">Ninguém o viu. </w:t>
      </w:r>
    </w:p>
    <w:p w14:paraId="04E33FAE" w14:textId="3749E19D" w:rsidR="004C14B0" w:rsidRPr="00951F28" w:rsidRDefault="004C14B0" w:rsidP="00822C6F">
      <w:pPr>
        <w:pStyle w:val="00comandoatividade"/>
        <w:rPr>
          <w:rFonts w:eastAsia="Times New Roman"/>
        </w:rPr>
      </w:pPr>
      <w:r>
        <w:rPr>
          <w:rFonts w:eastAsia="Times New Roman"/>
        </w:rPr>
        <w:t xml:space="preserve">b) </w:t>
      </w:r>
      <w:r w:rsidRPr="00951F28">
        <w:rPr>
          <w:rFonts w:eastAsia="Times New Roman"/>
        </w:rPr>
        <w:t>A dívida não parece grande para um homem da posição de Honório.</w:t>
      </w:r>
    </w:p>
    <w:p w14:paraId="1D0EAC16" w14:textId="7AEAEAD6" w:rsidR="004C14B0" w:rsidRPr="00951F28" w:rsidRDefault="004C14B0" w:rsidP="00822C6F">
      <w:pPr>
        <w:pStyle w:val="00comandoatividade"/>
        <w:rPr>
          <w:rFonts w:eastAsia="Times New Roman"/>
        </w:rPr>
      </w:pPr>
      <w:r>
        <w:rPr>
          <w:rFonts w:eastAsia="Times New Roman"/>
        </w:rPr>
        <w:t xml:space="preserve">c) </w:t>
      </w:r>
      <w:r w:rsidRPr="00951F28">
        <w:rPr>
          <w:rFonts w:eastAsia="Times New Roman"/>
        </w:rPr>
        <w:t xml:space="preserve">Fechou a carteira, e com medo de a perder, tornou a guardá-la. </w:t>
      </w:r>
      <w:r w:rsidR="00711655">
        <w:rPr>
          <w:rFonts w:eastAsia="Times New Roman"/>
        </w:rPr>
        <w:t>[</w:t>
      </w:r>
      <w:r w:rsidRPr="00951F28">
        <w:rPr>
          <w:rFonts w:eastAsia="Times New Roman"/>
        </w:rPr>
        <w:t>...</w:t>
      </w:r>
      <w:r w:rsidR="00711655">
        <w:rPr>
          <w:rFonts w:eastAsia="Times New Roman"/>
        </w:rPr>
        <w:t>]</w:t>
      </w:r>
    </w:p>
    <w:p w14:paraId="56EC9278" w14:textId="3A37C32B" w:rsidR="004C14B0" w:rsidRPr="00951F28" w:rsidRDefault="004C14B0" w:rsidP="00822C6F">
      <w:pPr>
        <w:pStyle w:val="00comandoatividade"/>
        <w:rPr>
          <w:rFonts w:eastAsia="Times New Roman"/>
        </w:rPr>
      </w:pPr>
      <w:r>
        <w:rPr>
          <w:rFonts w:eastAsia="Times New Roman"/>
        </w:rPr>
        <w:t xml:space="preserve">d) </w:t>
      </w:r>
      <w:r w:rsidR="00822C6F">
        <w:rPr>
          <w:rFonts w:eastAsia="Times New Roman"/>
        </w:rPr>
        <w:t>—</w:t>
      </w:r>
      <w:r w:rsidRPr="00951F28">
        <w:rPr>
          <w:rFonts w:eastAsia="Times New Roman"/>
        </w:rPr>
        <w:t xml:space="preserve"> Achei-a eu, disse Honório </w:t>
      </w:r>
      <w:proofErr w:type="spellStart"/>
      <w:r w:rsidRPr="00951F28">
        <w:rPr>
          <w:rFonts w:eastAsia="Times New Roman"/>
        </w:rPr>
        <w:t>entregando-lha</w:t>
      </w:r>
      <w:proofErr w:type="spellEnd"/>
      <w:r w:rsidRPr="00951F28">
        <w:rPr>
          <w:rFonts w:eastAsia="Times New Roman"/>
        </w:rPr>
        <w:t xml:space="preserve">. </w:t>
      </w:r>
    </w:p>
    <w:p w14:paraId="4CBBF490" w14:textId="77777777" w:rsidR="004C14B0" w:rsidRDefault="004C14B0" w:rsidP="00822C6F">
      <w:pPr>
        <w:pStyle w:val="00comandoatividade"/>
        <w:rPr>
          <w:rFonts w:eastAsia="Times New Roman"/>
        </w:rPr>
      </w:pPr>
    </w:p>
    <w:p w14:paraId="21AD9332" w14:textId="77777777" w:rsidR="004C14B0" w:rsidRDefault="004C14B0" w:rsidP="00822C6F">
      <w:pPr>
        <w:pStyle w:val="00comandoatividade"/>
        <w:rPr>
          <w:color w:val="000000" w:themeColor="text1"/>
        </w:rPr>
      </w:pPr>
      <w:r w:rsidRPr="00951F28">
        <w:rPr>
          <w:b/>
          <w:color w:val="000000" w:themeColor="text1"/>
        </w:rPr>
        <w:t xml:space="preserve">10. </w:t>
      </w:r>
      <w:r w:rsidRPr="00951F28">
        <w:rPr>
          <w:color w:val="000000" w:themeColor="text1"/>
        </w:rPr>
        <w:t xml:space="preserve">Interprete </w:t>
      </w:r>
      <w:r>
        <w:rPr>
          <w:color w:val="000000" w:themeColor="text1"/>
        </w:rPr>
        <w:t>a</w:t>
      </w:r>
      <w:r w:rsidRPr="00951F28">
        <w:rPr>
          <w:color w:val="000000" w:themeColor="text1"/>
        </w:rPr>
        <w:t xml:space="preserve"> frase</w:t>
      </w:r>
      <w:r>
        <w:rPr>
          <w:color w:val="000000" w:themeColor="text1"/>
        </w:rPr>
        <w:t>,</w:t>
      </w:r>
      <w:r w:rsidRPr="00951F28">
        <w:rPr>
          <w:color w:val="000000" w:themeColor="text1"/>
        </w:rPr>
        <w:t xml:space="preserve"> destacada do </w:t>
      </w:r>
      <w:r>
        <w:rPr>
          <w:color w:val="000000" w:themeColor="text1"/>
        </w:rPr>
        <w:t>oitavo</w:t>
      </w:r>
      <w:r w:rsidRPr="00951F28">
        <w:rPr>
          <w:color w:val="000000" w:themeColor="text1"/>
        </w:rPr>
        <w:t xml:space="preserve"> parágrafo</w:t>
      </w:r>
      <w:r>
        <w:rPr>
          <w:color w:val="000000" w:themeColor="text1"/>
        </w:rPr>
        <w:t>.</w:t>
      </w:r>
    </w:p>
    <w:p w14:paraId="1AF4A9F3" w14:textId="77777777" w:rsidR="004C14B0" w:rsidRPr="00951F28" w:rsidRDefault="004C14B0" w:rsidP="00822C6F">
      <w:pPr>
        <w:pStyle w:val="00comandoatividade"/>
      </w:pPr>
    </w:p>
    <w:p w14:paraId="37289F60" w14:textId="77777777" w:rsidR="004C14B0" w:rsidRPr="00463CE9" w:rsidRDefault="004C14B0" w:rsidP="001B533F">
      <w:pPr>
        <w:pStyle w:val="2TEXTOSTERCEIROS"/>
        <w:ind w:firstLine="720"/>
        <w:rPr>
          <w:color w:val="000000" w:themeColor="text1"/>
        </w:rPr>
      </w:pPr>
      <w:r w:rsidRPr="00463CE9">
        <w:t>Todo o castelo esboroou-se como se fosse de cartas.</w:t>
      </w:r>
    </w:p>
    <w:p w14:paraId="7772A3E9" w14:textId="77777777" w:rsidR="00822C6F" w:rsidRPr="00352D11" w:rsidRDefault="00822C6F" w:rsidP="00EC2D26">
      <w:pPr>
        <w:pStyle w:val="1ATIVIDADE"/>
        <w:spacing w:before="240" w:after="0"/>
        <w:jc w:val="center"/>
      </w:pPr>
      <w:r w:rsidRPr="00352D11">
        <w:t>______________________________________________________________________________</w:t>
      </w:r>
    </w:p>
    <w:p w14:paraId="040719AF" w14:textId="77777777" w:rsidR="00822C6F" w:rsidRPr="00352D11" w:rsidRDefault="00822C6F" w:rsidP="00EC2D26">
      <w:pPr>
        <w:pStyle w:val="1ATIVIDADE"/>
        <w:spacing w:before="240" w:after="0"/>
        <w:jc w:val="center"/>
      </w:pPr>
      <w:r w:rsidRPr="00352D11">
        <w:t>______________________________________________________________________________</w:t>
      </w:r>
    </w:p>
    <w:p w14:paraId="1F7101C1" w14:textId="77777777" w:rsidR="00822C6F" w:rsidRPr="00352D11" w:rsidRDefault="00822C6F" w:rsidP="00EC2D26">
      <w:pPr>
        <w:pStyle w:val="1ATIVIDADE"/>
        <w:spacing w:before="240" w:after="0"/>
        <w:jc w:val="center"/>
      </w:pPr>
      <w:r w:rsidRPr="00352D11">
        <w:t>______________________________________________________________________________</w:t>
      </w:r>
    </w:p>
    <w:p w14:paraId="0CA799BD" w14:textId="77777777" w:rsidR="00822C6F" w:rsidRDefault="00822C6F" w:rsidP="00822C6F">
      <w:pPr>
        <w:pStyle w:val="00comandoatividade"/>
      </w:pPr>
    </w:p>
    <w:p w14:paraId="29A4145F" w14:textId="77777777" w:rsidR="004C14B0" w:rsidRDefault="004C14B0" w:rsidP="00822C6F">
      <w:pPr>
        <w:pStyle w:val="00comandoatividade"/>
      </w:pPr>
      <w:r w:rsidRPr="00822C6F">
        <w:rPr>
          <w:b/>
        </w:rPr>
        <w:t>11.</w:t>
      </w:r>
      <w:r w:rsidRPr="00951F28">
        <w:t xml:space="preserve"> Assinale a alternativa que </w:t>
      </w:r>
      <w:r>
        <w:t xml:space="preserve">revela a </w:t>
      </w:r>
      <w:r w:rsidRPr="001D7937">
        <w:rPr>
          <w:b/>
        </w:rPr>
        <w:t>quem</w:t>
      </w:r>
      <w:r>
        <w:t xml:space="preserve"> ou a </w:t>
      </w:r>
      <w:r w:rsidRPr="001D7937">
        <w:rPr>
          <w:b/>
        </w:rPr>
        <w:t>que</w:t>
      </w:r>
      <w:r>
        <w:t xml:space="preserve"> se refere</w:t>
      </w:r>
      <w:r w:rsidRPr="00951F28">
        <w:t xml:space="preserve"> o pronome destacado a seguir</w:t>
      </w:r>
      <w:r>
        <w:t>.</w:t>
      </w:r>
    </w:p>
    <w:p w14:paraId="16AE53AF" w14:textId="77777777" w:rsidR="004C14B0" w:rsidRPr="00951F28" w:rsidRDefault="004C14B0" w:rsidP="00822C6F">
      <w:pPr>
        <w:pStyle w:val="00comandoatividade"/>
        <w:rPr>
          <w:rFonts w:eastAsia="Times New Roman"/>
        </w:rPr>
      </w:pPr>
    </w:p>
    <w:p w14:paraId="38CD2BE1" w14:textId="77777777" w:rsidR="004C14B0" w:rsidRPr="00EC5A55" w:rsidRDefault="004C14B0" w:rsidP="001D7937">
      <w:pPr>
        <w:pStyle w:val="2TEXTOSTERCEIROS"/>
        <w:jc w:val="center"/>
      </w:pPr>
      <w:r w:rsidRPr="00EC5A55">
        <w:t xml:space="preserve">Era </w:t>
      </w:r>
      <w:r w:rsidRPr="00EC5A55">
        <w:rPr>
          <w:b/>
        </w:rPr>
        <w:t>sua</w:t>
      </w:r>
      <w:r w:rsidRPr="00EC5A55">
        <w:t xml:space="preserve"> dívida paga.</w:t>
      </w:r>
    </w:p>
    <w:p w14:paraId="32191F45" w14:textId="08472756" w:rsidR="004C14B0" w:rsidRDefault="004C14B0" w:rsidP="00822C6F">
      <w:pPr>
        <w:pStyle w:val="00comandoatividade"/>
      </w:pPr>
      <w:r>
        <w:t>a) Sua = da carteira</w:t>
      </w:r>
    </w:p>
    <w:p w14:paraId="08D16D51" w14:textId="2CBCB222" w:rsidR="004C14B0" w:rsidRDefault="004C14B0" w:rsidP="00822C6F">
      <w:pPr>
        <w:pStyle w:val="00comandoatividade"/>
      </w:pPr>
      <w:r>
        <w:t>b) Sua</w:t>
      </w:r>
      <w:r w:rsidR="0050563D">
        <w:t xml:space="preserve"> </w:t>
      </w:r>
      <w:r>
        <w:t>= do dinheiro</w:t>
      </w:r>
    </w:p>
    <w:p w14:paraId="655B6855" w14:textId="54961176" w:rsidR="004C14B0" w:rsidRDefault="004C14B0" w:rsidP="00822C6F">
      <w:pPr>
        <w:pStyle w:val="00comandoatividade"/>
      </w:pPr>
      <w:r>
        <w:t>c) Sua = de Honório</w:t>
      </w:r>
    </w:p>
    <w:p w14:paraId="7EBE6FA6" w14:textId="1C28C0CC" w:rsidR="004C14B0" w:rsidRDefault="004C14B0" w:rsidP="00822C6F">
      <w:pPr>
        <w:pStyle w:val="00comandoatividade"/>
      </w:pPr>
      <w:r>
        <w:t>d) Sua = de Gustavo</w:t>
      </w:r>
    </w:p>
    <w:p w14:paraId="24EBA319" w14:textId="77777777" w:rsidR="004C14B0" w:rsidRPr="00C41F61" w:rsidRDefault="004C14B0" w:rsidP="00822C6F">
      <w:pPr>
        <w:pStyle w:val="00comandoatividade"/>
      </w:pPr>
      <w:bookmarkStart w:id="1" w:name="_Hlk504381595"/>
    </w:p>
    <w:p w14:paraId="7EDCAC2E" w14:textId="77777777" w:rsidR="004C14B0" w:rsidRDefault="004C14B0" w:rsidP="00822C6F">
      <w:pPr>
        <w:pStyle w:val="00comandoatividade"/>
      </w:pPr>
      <w:r w:rsidRPr="00C41F61">
        <w:rPr>
          <w:b/>
        </w:rPr>
        <w:t xml:space="preserve">12. </w:t>
      </w:r>
      <w:r>
        <w:t>Releia.</w:t>
      </w:r>
    </w:p>
    <w:p w14:paraId="72C65718" w14:textId="77777777" w:rsidR="004C14B0" w:rsidRDefault="004C14B0" w:rsidP="00822C6F">
      <w:pPr>
        <w:pStyle w:val="00comandoatividade"/>
      </w:pPr>
    </w:p>
    <w:p w14:paraId="3E08339F" w14:textId="77777777" w:rsidR="004C14B0" w:rsidRPr="008F37C5" w:rsidRDefault="004C14B0" w:rsidP="001D7937">
      <w:pPr>
        <w:pStyle w:val="2TEXTOSTERCEIROS"/>
        <w:ind w:firstLine="360"/>
      </w:pPr>
      <w:r w:rsidRPr="008F37C5">
        <w:t xml:space="preserve">De repente, Honório </w:t>
      </w:r>
      <w:r w:rsidRPr="008F37C5">
        <w:rPr>
          <w:b/>
        </w:rPr>
        <w:t>olhou</w:t>
      </w:r>
      <w:r w:rsidRPr="008F37C5">
        <w:t xml:space="preserve"> para o chão e </w:t>
      </w:r>
      <w:r w:rsidRPr="008F37C5">
        <w:rPr>
          <w:b/>
        </w:rPr>
        <w:t>viu</w:t>
      </w:r>
      <w:r w:rsidRPr="008F37C5">
        <w:t xml:space="preserve"> uma carteira. Abaixar-se, apanhá-la e guardá-la foi obra de alguns instantes. Ninguém o </w:t>
      </w:r>
      <w:r w:rsidRPr="008F37C5">
        <w:rPr>
          <w:b/>
        </w:rPr>
        <w:t>viu</w:t>
      </w:r>
      <w:r w:rsidRPr="008F37C5">
        <w:t xml:space="preserve"> […]. </w:t>
      </w:r>
    </w:p>
    <w:p w14:paraId="5BB136FF" w14:textId="77777777" w:rsidR="004C14B0" w:rsidRDefault="004C14B0" w:rsidP="00822C6F">
      <w:pPr>
        <w:pStyle w:val="00comandoatividade"/>
      </w:pPr>
    </w:p>
    <w:p w14:paraId="3897C57B" w14:textId="4AA965C4" w:rsidR="004C14B0" w:rsidRDefault="004C14B0" w:rsidP="002E623A">
      <w:pPr>
        <w:pStyle w:val="00comandoatividade"/>
        <w:numPr>
          <w:ilvl w:val="0"/>
          <w:numId w:val="8"/>
        </w:numPr>
        <w:ind w:left="284" w:hanging="284"/>
      </w:pPr>
      <w:r>
        <w:t xml:space="preserve">Quais são os sujeitos do verbo </w:t>
      </w:r>
      <w:r w:rsidRPr="00E2599C">
        <w:rPr>
          <w:b/>
        </w:rPr>
        <w:t>ver</w:t>
      </w:r>
      <w:r>
        <w:t xml:space="preserve"> no trecho acima?</w:t>
      </w:r>
    </w:p>
    <w:p w14:paraId="05C1D154" w14:textId="654436C5" w:rsidR="00822C6F" w:rsidRPr="00352D11" w:rsidRDefault="00822C6F" w:rsidP="002E623A">
      <w:pPr>
        <w:pStyle w:val="00linhaatividade"/>
      </w:pPr>
      <w:r w:rsidRPr="00352D11">
        <w:t>_____________________________________________________________________________</w:t>
      </w:r>
    </w:p>
    <w:p w14:paraId="77882F32" w14:textId="2CD686A9" w:rsidR="00822C6F" w:rsidRPr="00352D11" w:rsidRDefault="00822C6F" w:rsidP="002E623A">
      <w:pPr>
        <w:pStyle w:val="00linhaatividade"/>
      </w:pPr>
      <w:r w:rsidRPr="00352D11">
        <w:t>_____________________________________________________________________________</w:t>
      </w:r>
    </w:p>
    <w:p w14:paraId="0E33991A" w14:textId="3E878D65" w:rsidR="00822C6F" w:rsidRDefault="00822C6F">
      <w:pPr>
        <w:rPr>
          <w:rFonts w:ascii="Arial" w:hAnsi="Arial" w:cs="Arial"/>
          <w:color w:val="000000" w:themeColor="text1"/>
          <w:lang w:val="pt-BR"/>
        </w:rPr>
      </w:pPr>
      <w:r>
        <w:rPr>
          <w:rFonts w:ascii="Arial" w:hAnsi="Arial" w:cs="Arial"/>
          <w:color w:val="000000" w:themeColor="text1"/>
          <w:lang w:val="pt-BR"/>
        </w:rPr>
        <w:br w:type="page"/>
      </w:r>
    </w:p>
    <w:p w14:paraId="4A7F1C95" w14:textId="77777777" w:rsidR="004C14B0" w:rsidRDefault="004C14B0" w:rsidP="00822C6F">
      <w:pPr>
        <w:pStyle w:val="00comandoatividade"/>
        <w:rPr>
          <w:rFonts w:eastAsia="Times New Roman"/>
        </w:rPr>
      </w:pPr>
      <w:r w:rsidRPr="00965330">
        <w:rPr>
          <w:rFonts w:eastAsia="Times New Roman"/>
          <w:b/>
        </w:rPr>
        <w:lastRenderedPageBreak/>
        <w:t xml:space="preserve">13. </w:t>
      </w:r>
      <w:r w:rsidRPr="00965330">
        <w:rPr>
          <w:rFonts w:eastAsia="Times New Roman"/>
        </w:rPr>
        <w:t>Releia.</w:t>
      </w:r>
    </w:p>
    <w:p w14:paraId="09785061" w14:textId="77777777" w:rsidR="004C14B0" w:rsidRDefault="004C14B0" w:rsidP="00822C6F">
      <w:pPr>
        <w:pStyle w:val="2TEXTOSTERCEIROS"/>
      </w:pPr>
    </w:p>
    <w:p w14:paraId="67B06151" w14:textId="77777777" w:rsidR="004C14B0" w:rsidRPr="008F37C5" w:rsidRDefault="004C14B0" w:rsidP="001D7937">
      <w:pPr>
        <w:pStyle w:val="2TEXTOSTERCEIROS"/>
        <w:ind w:firstLine="720"/>
      </w:pPr>
      <w:r w:rsidRPr="008F37C5">
        <w:t>Chegando a casa, já ali achou o Gustavo, um pouco preocupado, e a própria D. Amélia o parecia também. Entrou rindo, e perguntou ao amigo se lhe faltava alguma cousa. […]</w:t>
      </w:r>
    </w:p>
    <w:p w14:paraId="74925696" w14:textId="77777777" w:rsidR="004C14B0" w:rsidRPr="00965330" w:rsidRDefault="004C14B0" w:rsidP="00822C6F">
      <w:pPr>
        <w:pStyle w:val="00comandoatividade"/>
        <w:rPr>
          <w:rFonts w:eastAsia="Times New Roman"/>
        </w:rPr>
      </w:pPr>
    </w:p>
    <w:p w14:paraId="2D10A37E" w14:textId="26B9B4FA" w:rsidR="004C14B0" w:rsidRDefault="004C14B0" w:rsidP="002E623A">
      <w:pPr>
        <w:pStyle w:val="00comandoatividade"/>
        <w:numPr>
          <w:ilvl w:val="0"/>
          <w:numId w:val="8"/>
        </w:numPr>
        <w:ind w:left="284" w:hanging="284"/>
        <w:rPr>
          <w:rFonts w:eastAsia="Times New Roman"/>
        </w:rPr>
      </w:pPr>
      <w:r w:rsidRPr="00965330">
        <w:rPr>
          <w:rFonts w:eastAsia="Times New Roman"/>
        </w:rPr>
        <w:t>Reescreva o trecho</w:t>
      </w:r>
      <w:r>
        <w:rPr>
          <w:rFonts w:eastAsia="Times New Roman"/>
        </w:rPr>
        <w:t xml:space="preserve"> </w:t>
      </w:r>
      <w:r w:rsidRPr="002E623A">
        <w:t>substituindo</w:t>
      </w:r>
      <w:r>
        <w:rPr>
          <w:rFonts w:eastAsia="Times New Roman"/>
        </w:rPr>
        <w:t xml:space="preserve"> o nome </w:t>
      </w:r>
      <w:r w:rsidRPr="007F1213">
        <w:rPr>
          <w:rFonts w:eastAsia="Times New Roman"/>
          <w:b/>
        </w:rPr>
        <w:t>Gustavo</w:t>
      </w:r>
      <w:r>
        <w:rPr>
          <w:rFonts w:eastAsia="Times New Roman"/>
        </w:rPr>
        <w:t xml:space="preserve"> pelo nome </w:t>
      </w:r>
      <w:r w:rsidRPr="007F1213">
        <w:rPr>
          <w:rFonts w:eastAsia="Times New Roman"/>
          <w:b/>
        </w:rPr>
        <w:t>Maria</w:t>
      </w:r>
      <w:r>
        <w:rPr>
          <w:rFonts w:eastAsia="Times New Roman"/>
        </w:rPr>
        <w:t xml:space="preserve"> </w:t>
      </w:r>
      <w:r w:rsidRPr="00965330">
        <w:rPr>
          <w:rFonts w:eastAsia="Times New Roman"/>
        </w:rPr>
        <w:t>e fazendo as alterações necessárias.</w:t>
      </w:r>
    </w:p>
    <w:p w14:paraId="2A0326C0" w14:textId="7458ED00" w:rsidR="00822C6F" w:rsidRPr="00352D11" w:rsidRDefault="00822C6F" w:rsidP="002E623A">
      <w:pPr>
        <w:pStyle w:val="00linhaatividade"/>
      </w:pPr>
      <w:r w:rsidRPr="00352D11">
        <w:t>_____________________________________________________________________________</w:t>
      </w:r>
    </w:p>
    <w:p w14:paraId="55F24A72" w14:textId="1C8C3218" w:rsidR="00822C6F" w:rsidRPr="00352D11" w:rsidRDefault="00822C6F" w:rsidP="002E623A">
      <w:pPr>
        <w:pStyle w:val="00linhaatividade"/>
      </w:pPr>
      <w:r w:rsidRPr="00352D11">
        <w:t>_____________________________________________________________________________</w:t>
      </w:r>
    </w:p>
    <w:p w14:paraId="4B1EE82E" w14:textId="1FF41F8A" w:rsidR="00822C6F" w:rsidRPr="00352D11" w:rsidRDefault="00822C6F" w:rsidP="002E623A">
      <w:pPr>
        <w:pStyle w:val="00linhaatividade"/>
      </w:pPr>
      <w:r w:rsidRPr="00352D11">
        <w:t>_____________________________________________________________________________</w:t>
      </w:r>
    </w:p>
    <w:p w14:paraId="7BBE14B5" w14:textId="10130A08" w:rsidR="00822C6F" w:rsidRPr="00352D11" w:rsidRDefault="00822C6F" w:rsidP="002E623A">
      <w:pPr>
        <w:pStyle w:val="00linhaatividade"/>
      </w:pPr>
      <w:r w:rsidRPr="00352D11">
        <w:t>_____________________________________________________________________________</w:t>
      </w:r>
    </w:p>
    <w:p w14:paraId="6F47EB92" w14:textId="77777777" w:rsidR="004C14B0" w:rsidRPr="0095060D" w:rsidRDefault="004C14B0" w:rsidP="00822C6F">
      <w:pPr>
        <w:pStyle w:val="00comandoatividade"/>
        <w:rPr>
          <w:rFonts w:eastAsia="Times New Roman"/>
          <w:highlight w:val="yellow"/>
        </w:rPr>
      </w:pPr>
    </w:p>
    <w:p w14:paraId="35253DD8" w14:textId="77777777" w:rsidR="004C14B0" w:rsidRPr="00B86A52" w:rsidRDefault="004C14B0" w:rsidP="00822C6F">
      <w:pPr>
        <w:pStyle w:val="00comandoatividade"/>
        <w:rPr>
          <w:rFonts w:ascii="HelveticaNeueLT Std" w:hAnsi="HelveticaNeueLT Std" w:cs="HelveticaNeueLT Std"/>
        </w:rPr>
      </w:pPr>
      <w:r w:rsidRPr="00822C6F">
        <w:rPr>
          <w:rFonts w:eastAsia="Times New Roman"/>
          <w:b/>
        </w:rPr>
        <w:t>14.</w:t>
      </w:r>
      <w:r>
        <w:rPr>
          <w:rFonts w:eastAsia="Times New Roman"/>
        </w:rPr>
        <w:t xml:space="preserve"> </w:t>
      </w:r>
      <w:r w:rsidRPr="00B86A52">
        <w:rPr>
          <w:rFonts w:ascii="Tahoma" w:hAnsi="Tahoma" w:cs="Tahoma"/>
          <w:color w:val="221E1F"/>
        </w:rPr>
        <w:t>Assinale a alternativa em que todas as palavras estão escritas corretamente.</w:t>
      </w:r>
    </w:p>
    <w:p w14:paraId="70C26068" w14:textId="77777777" w:rsidR="004C14B0" w:rsidRPr="007E7332" w:rsidRDefault="004C14B0" w:rsidP="00822C6F">
      <w:pPr>
        <w:pStyle w:val="00comandoatividade"/>
        <w:rPr>
          <w:rFonts w:eastAsiaTheme="minorHAnsi" w:cs="Tahoma"/>
          <w:lang w:eastAsia="en-US"/>
        </w:rPr>
      </w:pPr>
      <w:r w:rsidRPr="007E7332">
        <w:rPr>
          <w:rFonts w:eastAsiaTheme="minorHAnsi" w:cs="Tahoma"/>
          <w:lang w:eastAsia="en-US"/>
        </w:rPr>
        <w:t xml:space="preserve">a) </w:t>
      </w:r>
      <w:r>
        <w:rPr>
          <w:rFonts w:eastAsiaTheme="minorHAnsi" w:cs="Tahoma"/>
          <w:lang w:eastAsia="en-US"/>
        </w:rPr>
        <w:t xml:space="preserve">Abaixar, </w:t>
      </w:r>
      <w:proofErr w:type="spellStart"/>
      <w:r>
        <w:rPr>
          <w:rFonts w:eastAsiaTheme="minorHAnsi" w:cs="Tahoma"/>
          <w:lang w:eastAsia="en-US"/>
        </w:rPr>
        <w:t>exessivos</w:t>
      </w:r>
      <w:proofErr w:type="spellEnd"/>
      <w:r>
        <w:rPr>
          <w:rFonts w:eastAsiaTheme="minorHAnsi" w:cs="Tahoma"/>
          <w:lang w:eastAsia="en-US"/>
        </w:rPr>
        <w:t>, cocheira.</w:t>
      </w:r>
    </w:p>
    <w:p w14:paraId="6BF966EC" w14:textId="77777777" w:rsidR="004C14B0" w:rsidRPr="007E7332" w:rsidRDefault="004C14B0" w:rsidP="00822C6F">
      <w:pPr>
        <w:pStyle w:val="00comandoatividade"/>
        <w:rPr>
          <w:rFonts w:cs="Tahoma"/>
          <w:color w:val="000000" w:themeColor="text1"/>
        </w:rPr>
      </w:pPr>
      <w:r w:rsidRPr="007E7332">
        <w:rPr>
          <w:rFonts w:cs="Tahoma"/>
          <w:color w:val="000000" w:themeColor="text1"/>
        </w:rPr>
        <w:t>b)</w:t>
      </w:r>
      <w:r>
        <w:rPr>
          <w:rFonts w:cs="Tahoma"/>
          <w:color w:val="000000" w:themeColor="text1"/>
        </w:rPr>
        <w:t xml:space="preserve"> Vassoura, </w:t>
      </w:r>
      <w:proofErr w:type="spellStart"/>
      <w:r>
        <w:rPr>
          <w:rFonts w:cs="Tahoma"/>
          <w:color w:val="000000" w:themeColor="text1"/>
        </w:rPr>
        <w:t>coxeira</w:t>
      </w:r>
      <w:proofErr w:type="spellEnd"/>
      <w:r>
        <w:rPr>
          <w:rFonts w:cs="Tahoma"/>
          <w:color w:val="000000" w:themeColor="text1"/>
        </w:rPr>
        <w:t>, exame.</w:t>
      </w:r>
    </w:p>
    <w:p w14:paraId="59EE505D" w14:textId="77777777" w:rsidR="004C14B0" w:rsidRPr="007E7332" w:rsidRDefault="004C14B0" w:rsidP="00822C6F">
      <w:pPr>
        <w:pStyle w:val="00comandoatividade"/>
        <w:rPr>
          <w:rFonts w:cs="Tahoma"/>
          <w:color w:val="000000" w:themeColor="text1"/>
        </w:rPr>
      </w:pPr>
      <w:r w:rsidRPr="007E7332">
        <w:rPr>
          <w:rFonts w:cs="Tahoma"/>
          <w:color w:val="000000" w:themeColor="text1"/>
        </w:rPr>
        <w:t>c)</w:t>
      </w:r>
      <w:r>
        <w:rPr>
          <w:rFonts w:cs="Tahoma"/>
          <w:color w:val="000000" w:themeColor="text1"/>
        </w:rPr>
        <w:t xml:space="preserve"> Seiscentos, </w:t>
      </w:r>
      <w:proofErr w:type="spellStart"/>
      <w:r>
        <w:rPr>
          <w:rFonts w:cs="Tahoma"/>
          <w:color w:val="000000" w:themeColor="text1"/>
        </w:rPr>
        <w:t>ezame</w:t>
      </w:r>
      <w:proofErr w:type="spellEnd"/>
      <w:r>
        <w:rPr>
          <w:rFonts w:cs="Tahoma"/>
          <w:color w:val="000000" w:themeColor="text1"/>
        </w:rPr>
        <w:t>, compasso.</w:t>
      </w:r>
    </w:p>
    <w:p w14:paraId="268DD787" w14:textId="77777777" w:rsidR="004C14B0" w:rsidRPr="007E7332" w:rsidRDefault="004C14B0" w:rsidP="00822C6F">
      <w:pPr>
        <w:pStyle w:val="00comandoatividade"/>
        <w:rPr>
          <w:rFonts w:cs="Tahoma"/>
          <w:color w:val="000000" w:themeColor="text1"/>
        </w:rPr>
      </w:pPr>
      <w:r w:rsidRPr="007E7332">
        <w:rPr>
          <w:rFonts w:cs="Tahoma"/>
          <w:color w:val="000000" w:themeColor="text1"/>
        </w:rPr>
        <w:t>d)</w:t>
      </w:r>
      <w:r>
        <w:rPr>
          <w:rFonts w:cs="Tahoma"/>
          <w:color w:val="000000" w:themeColor="text1"/>
        </w:rPr>
        <w:t xml:space="preserve"> Compasso, exame, seiscentos.</w:t>
      </w:r>
    </w:p>
    <w:p w14:paraId="438BF68F" w14:textId="77777777" w:rsidR="004C14B0" w:rsidRPr="001F184A" w:rsidRDefault="004C14B0" w:rsidP="00822C6F">
      <w:pPr>
        <w:pStyle w:val="00comandoatividade"/>
      </w:pPr>
    </w:p>
    <w:bookmarkEnd w:id="1"/>
    <w:p w14:paraId="62A15A94" w14:textId="77777777" w:rsidR="00822C6F" w:rsidRDefault="004C14B0" w:rsidP="00822C6F">
      <w:pPr>
        <w:pStyle w:val="00comandoatividade"/>
      </w:pPr>
      <w:r w:rsidRPr="001F184A">
        <w:rPr>
          <w:b/>
        </w:rPr>
        <w:t xml:space="preserve">15. </w:t>
      </w:r>
      <w:r>
        <w:t>Complete as lacunas com</w:t>
      </w:r>
      <w:r>
        <w:rPr>
          <w:b/>
        </w:rPr>
        <w:t xml:space="preserve"> traz</w:t>
      </w:r>
      <w:r w:rsidRPr="007E7332">
        <w:t>,</w:t>
      </w:r>
      <w:r>
        <w:rPr>
          <w:b/>
        </w:rPr>
        <w:t xml:space="preserve"> </w:t>
      </w:r>
      <w:proofErr w:type="spellStart"/>
      <w:r>
        <w:rPr>
          <w:b/>
        </w:rPr>
        <w:t>trás</w:t>
      </w:r>
      <w:proofErr w:type="spellEnd"/>
      <w:r>
        <w:rPr>
          <w:b/>
        </w:rPr>
        <w:t xml:space="preserve"> </w:t>
      </w:r>
      <w:r w:rsidRPr="007E7332">
        <w:t>ou</w:t>
      </w:r>
      <w:r>
        <w:rPr>
          <w:b/>
        </w:rPr>
        <w:t xml:space="preserve"> atrás</w:t>
      </w:r>
      <w:r w:rsidRPr="007E7332">
        <w:t>.</w:t>
      </w:r>
    </w:p>
    <w:p w14:paraId="4116F5E4" w14:textId="77777777" w:rsidR="00822C6F" w:rsidRDefault="00822C6F" w:rsidP="00822C6F">
      <w:pPr>
        <w:pStyle w:val="00comandoatividade"/>
      </w:pPr>
    </w:p>
    <w:p w14:paraId="771ACBFD" w14:textId="774E35B0" w:rsidR="004C14B0" w:rsidRDefault="004C14B0" w:rsidP="001D7937">
      <w:pPr>
        <w:pStyle w:val="2TEXTOSTERCEIROS"/>
        <w:ind w:firstLine="720"/>
      </w:pPr>
      <w:r w:rsidRPr="007E7332">
        <w:t>A obra poética do escritor Thiago de Mello</w:t>
      </w:r>
      <w:r>
        <w:t xml:space="preserve"> ___________ esperança de que</w:t>
      </w:r>
      <w:r w:rsidR="00E2599C">
        <w:t>,</w:t>
      </w:r>
      <w:r>
        <w:t xml:space="preserve"> por ______ de uma aparência insensível e cruel, o homem ainda ________ dentro de si bondade e amor. Basta acreditar!</w:t>
      </w:r>
    </w:p>
    <w:p w14:paraId="38080D06" w14:textId="0CA5EB9F" w:rsidR="00BA7502" w:rsidRPr="00BA7502" w:rsidRDefault="004C14B0" w:rsidP="00822C6F">
      <w:pPr>
        <w:pStyle w:val="2TEXTOSTERCEIROS"/>
      </w:pPr>
      <w:r>
        <w:t>_____________ de uma máscara de lobo</w:t>
      </w:r>
      <w:r w:rsidR="00E2599C">
        <w:t xml:space="preserve"> </w:t>
      </w:r>
      <w:bookmarkStart w:id="2" w:name="_GoBack"/>
      <w:bookmarkEnd w:id="2"/>
      <w:r>
        <w:t>mau, pode estar um homem bom e solidário.</w:t>
      </w:r>
    </w:p>
    <w:sectPr w:rsidR="00BA7502" w:rsidRPr="00BA7502" w:rsidSect="00D27E3C">
      <w:headerReference w:type="even" r:id="rId8"/>
      <w:headerReference w:type="default" r:id="rId9"/>
      <w:footerReference w:type="even" r:id="rId10"/>
      <w:footerReference w:type="default" r:id="rId11"/>
      <w:pgSz w:w="11900" w:h="16840"/>
      <w:pgMar w:top="2268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4FFF00E" w14:textId="77777777" w:rsidR="00E3716D" w:rsidRDefault="00E3716D" w:rsidP="00B256BD">
      <w:r>
        <w:separator/>
      </w:r>
    </w:p>
    <w:p w14:paraId="69A8F391" w14:textId="77777777" w:rsidR="00E3716D" w:rsidRDefault="00E3716D"/>
  </w:endnote>
  <w:endnote w:type="continuationSeparator" w:id="0">
    <w:p w14:paraId="1C67870F" w14:textId="77777777" w:rsidR="00E3716D" w:rsidRDefault="00E3716D" w:rsidP="00B256BD">
      <w:r>
        <w:continuationSeparator/>
      </w:r>
    </w:p>
    <w:p w14:paraId="4AB51215" w14:textId="77777777" w:rsidR="00E3716D" w:rsidRDefault="00E3716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D4330417-221F-4CB8-B10E-8532A61C64AD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9CEA9AF0-AAA1-4C2A-B759-A33E3B2E0035}"/>
    <w:embedBold r:id="rId3" w:fontKey="{61A25BC7-7369-4A02-8342-F38F4F974A72}"/>
    <w:embedItalic r:id="rId4" w:fontKey="{970A1790-62F3-4F16-BD80-A0B102A014B1}"/>
    <w:embedBoldItalic r:id="rId5" w:fontKey="{2642EECF-AC91-494E-A5C6-13DB902FCE35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B86973B2-4C65-4CF7-B721-69C09548F33E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D9DFCEAE-E97A-4B94-A0A2-C3EEE88B9837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366AFB69-2B40-4B1C-BA1A-39A297A82F50}"/>
    <w:embedBold r:id="rId9" w:fontKey="{96DE1A64-DFF9-46FA-A387-4CA82E734C7E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0" w:fontKey="{9DB63D51-E352-4A93-A46B-21C53C539986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1" w:fontKey="{A143EB42-96E0-4592-A17D-85E11530F46C}"/>
    <w:embedBold r:id="rId12" w:fontKey="{A7E18FEF-8C4A-49A0-913C-ED86B1D3DDDB}"/>
    <w:embedItalic r:id="rId13" w:fontKey="{2281A1B0-29AE-4657-A6A9-4567620FE413}"/>
  </w:font>
  <w:font w:name="Cambria-Bold">
    <w:altName w:val="Times New Roman"/>
    <w:charset w:val="00"/>
    <w:family w:val="roman"/>
    <w:pitch w:val="variable"/>
    <w:sig w:usb0="00000001" w:usb1="4000045F" w:usb2="00000000" w:usb3="00000000" w:csb0="0000019F" w:csb1="00000000"/>
    <w:embedBold r:id="rId14" w:fontKey="{151B4FCD-C1A4-4EA4-86D8-804B4CA71EAD}"/>
  </w:font>
  <w:font w:name="Cambria Bold">
    <w:panose1 w:val="02040803050406030204"/>
    <w:charset w:val="00"/>
    <w:family w:val="roman"/>
    <w:pitch w:val="variable"/>
    <w:sig w:usb0="E00002FF" w:usb1="4000045F" w:usb2="00000000" w:usb3="00000000" w:csb0="0000019F" w:csb1="00000000"/>
    <w:embedBold r:id="rId15" w:fontKey="{AE86E8AB-EDC2-4AE7-9A45-5FD4B3E5C204}"/>
  </w:font>
  <w:font w:name="Cambria">
    <w:panose1 w:val="02040503050406030204"/>
    <w:charset w:val="00"/>
    <w:family w:val="roman"/>
    <w:pitch w:val="variable"/>
    <w:sig w:usb0="E00002FF" w:usb1="4000045F" w:usb2="00000000" w:usb3="00000000" w:csb0="0000019F" w:csb1="00000000"/>
    <w:embedRegular r:id="rId16" w:fontKey="{666F029C-0268-4324-84F6-675DAC304443}"/>
    <w:embedBold r:id="rId17" w:fontKey="{9CB552C2-0EF6-4F66-B3DC-2219F203A0AA}"/>
    <w:embedItalic r:id="rId18" w:fontKey="{7872B63A-6A4F-4185-BCB1-5B844778019E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9" w:fontKey="{B02C4293-FC29-4132-BA92-750B7B71A16D}"/>
    <w:embedBold r:id="rId20" w:fontKey="{9F3CFE8C-2CE1-4FEF-94F7-06B7AEC7914A}"/>
  </w:font>
  <w:font w:name="Cambria-BoldItalic">
    <w:charset w:val="00"/>
    <w:family w:val="roman"/>
    <w:pitch w:val="variable"/>
    <w:sig w:usb0="E00002FF" w:usb1="4000045F" w:usb2="00000000" w:usb3="00000000" w:csb0="0000019F" w:csb1="00000000"/>
    <w:embedBoldItalic r:id="rId21" w:fontKey="{57630C05-AAB1-404C-8DAF-994A01BEEFC3}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2" w:fontKey="{46B9AC57-BF04-4C9F-B34B-33BB8FADAC7A}"/>
  </w:font>
  <w:font w:name="HelveticaNeueLT Std L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HelveticaNeueLT Std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8B8364" w14:textId="77777777" w:rsidR="00D34C82" w:rsidRDefault="00D34C82">
    <w:pPr>
      <w:pStyle w:val="Rodap"/>
    </w:pPr>
  </w:p>
  <w:p w14:paraId="55D55225" w14:textId="77777777" w:rsidR="00A515D8" w:rsidRDefault="00A515D8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667A7A" w14:textId="43D8AB21" w:rsidR="00D34C82" w:rsidRDefault="00D34C82" w:rsidP="00ED3BF0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E2599C">
      <w:rPr>
        <w:rStyle w:val="Nmerodepgina"/>
        <w:noProof/>
      </w:rPr>
      <w:t>6</w:t>
    </w:r>
    <w:r>
      <w:rPr>
        <w:rStyle w:val="Nmerodepgina"/>
      </w:rPr>
      <w:fldChar w:fldCharType="end"/>
    </w:r>
  </w:p>
  <w:p w14:paraId="662D7548" w14:textId="6B6365F3" w:rsidR="00D34C82" w:rsidRPr="007B42BA" w:rsidRDefault="00D34C82" w:rsidP="00ED3BF0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</w:pPr>
    <w:r w:rsidRPr="007B42BA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5C58DA8" w14:textId="77777777" w:rsidR="00E3716D" w:rsidRDefault="00E3716D" w:rsidP="00B256BD">
      <w:r>
        <w:separator/>
      </w:r>
    </w:p>
    <w:p w14:paraId="76D8287D" w14:textId="77777777" w:rsidR="00E3716D" w:rsidRDefault="00E3716D"/>
  </w:footnote>
  <w:footnote w:type="continuationSeparator" w:id="0">
    <w:p w14:paraId="69564839" w14:textId="77777777" w:rsidR="00E3716D" w:rsidRDefault="00E3716D" w:rsidP="00B256BD">
      <w:r>
        <w:continuationSeparator/>
      </w:r>
    </w:p>
    <w:p w14:paraId="2E1DB36F" w14:textId="77777777" w:rsidR="00E3716D" w:rsidRDefault="00E3716D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4E7CF9" w14:textId="77777777" w:rsidR="00D34C82" w:rsidRDefault="00D34C82">
    <w:pPr>
      <w:pStyle w:val="Cabealho"/>
    </w:pPr>
  </w:p>
  <w:p w14:paraId="44110AE5" w14:textId="77777777" w:rsidR="00A515D8" w:rsidRDefault="00A515D8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F847AF" w14:textId="72EC90B0" w:rsidR="00A515D8" w:rsidRDefault="00D3356C">
    <w:r>
      <w:rPr>
        <w:noProof/>
        <w:lang w:val="pt-BR" w:eastAsia="pt-BR"/>
      </w:rPr>
      <w:drawing>
        <wp:inline distT="0" distB="0" distL="0" distR="0" wp14:anchorId="7877928A" wp14:editId="1E3DB9D6">
          <wp:extent cx="5940000" cy="296537"/>
          <wp:effectExtent l="0" t="0" r="0" b="8890"/>
          <wp:docPr id="1" name="Imagem 1" descr="/Volumes/Data/TROCA/Digital/Portugues/PBP_TARJAS/5 ANO/TARJA_PBP5_MD_4Bim_G19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/Volumes/Data/TROCA/Digital/Portugues/PBP_TARJAS/5 ANO/TARJA_PBP5_MD_4Bim_G19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0000" cy="29653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78BEB16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A5061EE"/>
    <w:multiLevelType w:val="hybridMultilevel"/>
    <w:tmpl w:val="037C11B6"/>
    <w:lvl w:ilvl="0" w:tplc="DCE023F6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62C23C5"/>
    <w:multiLevelType w:val="hybridMultilevel"/>
    <w:tmpl w:val="3F2E27C6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87E283B"/>
    <w:multiLevelType w:val="hybridMultilevel"/>
    <w:tmpl w:val="FD286EEC"/>
    <w:lvl w:ilvl="0" w:tplc="041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4805AC6"/>
    <w:multiLevelType w:val="hybridMultilevel"/>
    <w:tmpl w:val="0B1233C0"/>
    <w:lvl w:ilvl="0" w:tplc="EB802F04">
      <w:start w:val="1"/>
      <w:numFmt w:val="upperRoman"/>
      <w:pStyle w:val="00Textogeralroman"/>
      <w:lvlText w:val="%1."/>
      <w:lvlJc w:val="right"/>
      <w:pPr>
        <w:ind w:left="284" w:hanging="171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DA3631E"/>
    <w:multiLevelType w:val="hybridMultilevel"/>
    <w:tmpl w:val="368600A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D8B01CE"/>
    <w:multiLevelType w:val="hybridMultilevel"/>
    <w:tmpl w:val="3C808E8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68B4167"/>
    <w:multiLevelType w:val="hybridMultilevel"/>
    <w:tmpl w:val="7AC07C5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6"/>
  </w:num>
  <w:num w:numId="5">
    <w:abstractNumId w:val="2"/>
  </w:num>
  <w:num w:numId="6">
    <w:abstractNumId w:val="7"/>
  </w:num>
  <w:num w:numId="7">
    <w:abstractNumId w:val="0"/>
  </w:num>
  <w:num w:numId="8">
    <w:abstractNumId w:val="5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stylePaneFormatFilter w:val="5724" w:allStyles="0" w:customStyles="0" w:latentStyles="1" w:stylesInUse="0" w:headingStyles="1" w:numberingStyles="0" w:tableStyles="0" w:directFormattingOnRuns="1" w:directFormattingOnParagraphs="1" w:directFormattingOnNumbering="1" w:directFormattingOnTables="0" w:clearFormatting="1" w:top3HeadingStyles="0" w:visibleStyles="1" w:alternateStyleNames="0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0171"/>
    <w:rsid w:val="00000274"/>
    <w:rsid w:val="00006403"/>
    <w:rsid w:val="000065F8"/>
    <w:rsid w:val="00012E2C"/>
    <w:rsid w:val="00015F39"/>
    <w:rsid w:val="00027491"/>
    <w:rsid w:val="0003701F"/>
    <w:rsid w:val="00037F6D"/>
    <w:rsid w:val="000453D9"/>
    <w:rsid w:val="00051EC1"/>
    <w:rsid w:val="000525BC"/>
    <w:rsid w:val="00055BCC"/>
    <w:rsid w:val="00064E05"/>
    <w:rsid w:val="00065810"/>
    <w:rsid w:val="000672F6"/>
    <w:rsid w:val="0007756E"/>
    <w:rsid w:val="000800AA"/>
    <w:rsid w:val="0008361C"/>
    <w:rsid w:val="00091985"/>
    <w:rsid w:val="00093D41"/>
    <w:rsid w:val="00095B8A"/>
    <w:rsid w:val="000A1017"/>
    <w:rsid w:val="000A23BE"/>
    <w:rsid w:val="000B09FA"/>
    <w:rsid w:val="000B3DDA"/>
    <w:rsid w:val="000D01DB"/>
    <w:rsid w:val="000D10D6"/>
    <w:rsid w:val="000D11DD"/>
    <w:rsid w:val="000E5715"/>
    <w:rsid w:val="000F1BAB"/>
    <w:rsid w:val="000F4E1F"/>
    <w:rsid w:val="000F7E65"/>
    <w:rsid w:val="00110AD9"/>
    <w:rsid w:val="001125C2"/>
    <w:rsid w:val="001131F7"/>
    <w:rsid w:val="00120276"/>
    <w:rsid w:val="00121655"/>
    <w:rsid w:val="001227D3"/>
    <w:rsid w:val="00134A0B"/>
    <w:rsid w:val="00150287"/>
    <w:rsid w:val="00153CB1"/>
    <w:rsid w:val="00160D2B"/>
    <w:rsid w:val="00161822"/>
    <w:rsid w:val="00164805"/>
    <w:rsid w:val="00165BB3"/>
    <w:rsid w:val="0017099D"/>
    <w:rsid w:val="00181CAF"/>
    <w:rsid w:val="00187B8B"/>
    <w:rsid w:val="00192937"/>
    <w:rsid w:val="00192BD0"/>
    <w:rsid w:val="001A536D"/>
    <w:rsid w:val="001A5D7A"/>
    <w:rsid w:val="001A6647"/>
    <w:rsid w:val="001B09CA"/>
    <w:rsid w:val="001B2485"/>
    <w:rsid w:val="001B273D"/>
    <w:rsid w:val="001B40F3"/>
    <w:rsid w:val="001B533F"/>
    <w:rsid w:val="001C2FAD"/>
    <w:rsid w:val="001C5E8F"/>
    <w:rsid w:val="001D746A"/>
    <w:rsid w:val="001D7937"/>
    <w:rsid w:val="001E62B2"/>
    <w:rsid w:val="001F6DC3"/>
    <w:rsid w:val="001F79EC"/>
    <w:rsid w:val="00200985"/>
    <w:rsid w:val="002041E5"/>
    <w:rsid w:val="00210621"/>
    <w:rsid w:val="0021156E"/>
    <w:rsid w:val="00214DBA"/>
    <w:rsid w:val="00217F85"/>
    <w:rsid w:val="0022330B"/>
    <w:rsid w:val="002237A3"/>
    <w:rsid w:val="0023709F"/>
    <w:rsid w:val="00246282"/>
    <w:rsid w:val="0025431D"/>
    <w:rsid w:val="00254323"/>
    <w:rsid w:val="0025571C"/>
    <w:rsid w:val="00256565"/>
    <w:rsid w:val="0025747D"/>
    <w:rsid w:val="00261A1E"/>
    <w:rsid w:val="00272ED4"/>
    <w:rsid w:val="002779FC"/>
    <w:rsid w:val="002807D8"/>
    <w:rsid w:val="002874CC"/>
    <w:rsid w:val="0029152E"/>
    <w:rsid w:val="002970D2"/>
    <w:rsid w:val="002B027D"/>
    <w:rsid w:val="002B0BB4"/>
    <w:rsid w:val="002B1B8D"/>
    <w:rsid w:val="002B32C1"/>
    <w:rsid w:val="002B4CD6"/>
    <w:rsid w:val="002B7999"/>
    <w:rsid w:val="002C2B10"/>
    <w:rsid w:val="002C39E5"/>
    <w:rsid w:val="002C7E44"/>
    <w:rsid w:val="002D42F5"/>
    <w:rsid w:val="002D5AFE"/>
    <w:rsid w:val="002E18D1"/>
    <w:rsid w:val="002E5565"/>
    <w:rsid w:val="002E623A"/>
    <w:rsid w:val="002E6324"/>
    <w:rsid w:val="002F0BD4"/>
    <w:rsid w:val="002F13BA"/>
    <w:rsid w:val="002F248A"/>
    <w:rsid w:val="0030480C"/>
    <w:rsid w:val="00311B47"/>
    <w:rsid w:val="00313090"/>
    <w:rsid w:val="00321E2C"/>
    <w:rsid w:val="003246FF"/>
    <w:rsid w:val="00340E11"/>
    <w:rsid w:val="00343CB1"/>
    <w:rsid w:val="00352D11"/>
    <w:rsid w:val="00353329"/>
    <w:rsid w:val="00353D10"/>
    <w:rsid w:val="00353E4B"/>
    <w:rsid w:val="00355150"/>
    <w:rsid w:val="00360833"/>
    <w:rsid w:val="0036126C"/>
    <w:rsid w:val="003646C5"/>
    <w:rsid w:val="00374972"/>
    <w:rsid w:val="00382DCC"/>
    <w:rsid w:val="00387770"/>
    <w:rsid w:val="00391999"/>
    <w:rsid w:val="00393DF4"/>
    <w:rsid w:val="00395473"/>
    <w:rsid w:val="003A43AF"/>
    <w:rsid w:val="003A7080"/>
    <w:rsid w:val="003B1CFA"/>
    <w:rsid w:val="003B2634"/>
    <w:rsid w:val="003B7AD2"/>
    <w:rsid w:val="003C3E36"/>
    <w:rsid w:val="003D39CD"/>
    <w:rsid w:val="003D6550"/>
    <w:rsid w:val="003E0FD5"/>
    <w:rsid w:val="003E1323"/>
    <w:rsid w:val="003E1396"/>
    <w:rsid w:val="003E6DA3"/>
    <w:rsid w:val="003F061B"/>
    <w:rsid w:val="003F2233"/>
    <w:rsid w:val="003F6716"/>
    <w:rsid w:val="003F6ACE"/>
    <w:rsid w:val="00404108"/>
    <w:rsid w:val="00406969"/>
    <w:rsid w:val="00406EEC"/>
    <w:rsid w:val="00410623"/>
    <w:rsid w:val="00410CF3"/>
    <w:rsid w:val="0042079E"/>
    <w:rsid w:val="00424629"/>
    <w:rsid w:val="00426B46"/>
    <w:rsid w:val="00440F55"/>
    <w:rsid w:val="00443A1B"/>
    <w:rsid w:val="004458C9"/>
    <w:rsid w:val="0044703F"/>
    <w:rsid w:val="0045079F"/>
    <w:rsid w:val="0045355A"/>
    <w:rsid w:val="0046324E"/>
    <w:rsid w:val="00463AAA"/>
    <w:rsid w:val="004641FA"/>
    <w:rsid w:val="00464B12"/>
    <w:rsid w:val="004656C7"/>
    <w:rsid w:val="00467E62"/>
    <w:rsid w:val="00486496"/>
    <w:rsid w:val="00491AD3"/>
    <w:rsid w:val="00492AD3"/>
    <w:rsid w:val="004A2DF5"/>
    <w:rsid w:val="004A3F8C"/>
    <w:rsid w:val="004A5E99"/>
    <w:rsid w:val="004B0502"/>
    <w:rsid w:val="004B2786"/>
    <w:rsid w:val="004C14B0"/>
    <w:rsid w:val="004D0362"/>
    <w:rsid w:val="004D26D8"/>
    <w:rsid w:val="004D346D"/>
    <w:rsid w:val="004E40E3"/>
    <w:rsid w:val="004E7996"/>
    <w:rsid w:val="004F007D"/>
    <w:rsid w:val="00503129"/>
    <w:rsid w:val="005042ED"/>
    <w:rsid w:val="0050563D"/>
    <w:rsid w:val="00505B14"/>
    <w:rsid w:val="00510FBE"/>
    <w:rsid w:val="00516E8C"/>
    <w:rsid w:val="0052129D"/>
    <w:rsid w:val="00524A67"/>
    <w:rsid w:val="0052516E"/>
    <w:rsid w:val="00526021"/>
    <w:rsid w:val="0053234B"/>
    <w:rsid w:val="005336EA"/>
    <w:rsid w:val="005351DA"/>
    <w:rsid w:val="00535DC6"/>
    <w:rsid w:val="00540812"/>
    <w:rsid w:val="00546212"/>
    <w:rsid w:val="005549EE"/>
    <w:rsid w:val="0056142D"/>
    <w:rsid w:val="00564E1E"/>
    <w:rsid w:val="005656F7"/>
    <w:rsid w:val="00566E49"/>
    <w:rsid w:val="00571BA2"/>
    <w:rsid w:val="005725E7"/>
    <w:rsid w:val="005732CD"/>
    <w:rsid w:val="00577517"/>
    <w:rsid w:val="0058178D"/>
    <w:rsid w:val="00583E19"/>
    <w:rsid w:val="00584E62"/>
    <w:rsid w:val="00590883"/>
    <w:rsid w:val="00590CEA"/>
    <w:rsid w:val="00591289"/>
    <w:rsid w:val="0059402F"/>
    <w:rsid w:val="00595DDF"/>
    <w:rsid w:val="005976CD"/>
    <w:rsid w:val="00597843"/>
    <w:rsid w:val="005A060C"/>
    <w:rsid w:val="005A288A"/>
    <w:rsid w:val="005A35F2"/>
    <w:rsid w:val="005B17B6"/>
    <w:rsid w:val="005C2855"/>
    <w:rsid w:val="005C73AF"/>
    <w:rsid w:val="005D3C2E"/>
    <w:rsid w:val="005D5E95"/>
    <w:rsid w:val="005E0B8D"/>
    <w:rsid w:val="005E1F57"/>
    <w:rsid w:val="005F24F7"/>
    <w:rsid w:val="005F33F5"/>
    <w:rsid w:val="006045C9"/>
    <w:rsid w:val="00604D12"/>
    <w:rsid w:val="00606B04"/>
    <w:rsid w:val="006147B5"/>
    <w:rsid w:val="00614948"/>
    <w:rsid w:val="00623A19"/>
    <w:rsid w:val="00630678"/>
    <w:rsid w:val="00631CB8"/>
    <w:rsid w:val="006459DC"/>
    <w:rsid w:val="00653E45"/>
    <w:rsid w:val="006540CB"/>
    <w:rsid w:val="00655407"/>
    <w:rsid w:val="006622AE"/>
    <w:rsid w:val="00663A04"/>
    <w:rsid w:val="00665D45"/>
    <w:rsid w:val="00672EC9"/>
    <w:rsid w:val="006739FF"/>
    <w:rsid w:val="006873EF"/>
    <w:rsid w:val="00691332"/>
    <w:rsid w:val="0069258D"/>
    <w:rsid w:val="00693C70"/>
    <w:rsid w:val="00696864"/>
    <w:rsid w:val="006A0E2C"/>
    <w:rsid w:val="006A109C"/>
    <w:rsid w:val="006A7A9F"/>
    <w:rsid w:val="006B297B"/>
    <w:rsid w:val="006C466B"/>
    <w:rsid w:val="006C6CB2"/>
    <w:rsid w:val="006D1F1A"/>
    <w:rsid w:val="006E6CD2"/>
    <w:rsid w:val="006E7A3B"/>
    <w:rsid w:val="006E7C8D"/>
    <w:rsid w:val="006F3F44"/>
    <w:rsid w:val="006F6FC9"/>
    <w:rsid w:val="00700C5D"/>
    <w:rsid w:val="00703B0F"/>
    <w:rsid w:val="007040D3"/>
    <w:rsid w:val="00711655"/>
    <w:rsid w:val="00713051"/>
    <w:rsid w:val="00715ADA"/>
    <w:rsid w:val="00720F34"/>
    <w:rsid w:val="007234B0"/>
    <w:rsid w:val="007262A5"/>
    <w:rsid w:val="00730496"/>
    <w:rsid w:val="00734F82"/>
    <w:rsid w:val="00742950"/>
    <w:rsid w:val="00746C25"/>
    <w:rsid w:val="00752D0A"/>
    <w:rsid w:val="00755774"/>
    <w:rsid w:val="00760921"/>
    <w:rsid w:val="00760E4E"/>
    <w:rsid w:val="00761EEF"/>
    <w:rsid w:val="007621BA"/>
    <w:rsid w:val="00763753"/>
    <w:rsid w:val="0076455E"/>
    <w:rsid w:val="00765FBD"/>
    <w:rsid w:val="007662A8"/>
    <w:rsid w:val="007725F7"/>
    <w:rsid w:val="00792481"/>
    <w:rsid w:val="007B30B9"/>
    <w:rsid w:val="007B42BA"/>
    <w:rsid w:val="007B5D3A"/>
    <w:rsid w:val="007C1549"/>
    <w:rsid w:val="007C2C8A"/>
    <w:rsid w:val="007C4ACD"/>
    <w:rsid w:val="007C6BE3"/>
    <w:rsid w:val="007E15B9"/>
    <w:rsid w:val="007E3D20"/>
    <w:rsid w:val="007E435D"/>
    <w:rsid w:val="007F0774"/>
    <w:rsid w:val="007F1412"/>
    <w:rsid w:val="007F6DBE"/>
    <w:rsid w:val="00800AA5"/>
    <w:rsid w:val="00802755"/>
    <w:rsid w:val="00806E02"/>
    <w:rsid w:val="0081634A"/>
    <w:rsid w:val="008168AC"/>
    <w:rsid w:val="00820EFE"/>
    <w:rsid w:val="00822C6F"/>
    <w:rsid w:val="00830E8C"/>
    <w:rsid w:val="00833E51"/>
    <w:rsid w:val="00836E01"/>
    <w:rsid w:val="00841BD6"/>
    <w:rsid w:val="00847457"/>
    <w:rsid w:val="00847F3B"/>
    <w:rsid w:val="008545B9"/>
    <w:rsid w:val="00854CA6"/>
    <w:rsid w:val="00856AF1"/>
    <w:rsid w:val="00860C97"/>
    <w:rsid w:val="0086795E"/>
    <w:rsid w:val="00870A65"/>
    <w:rsid w:val="00871842"/>
    <w:rsid w:val="00885F24"/>
    <w:rsid w:val="008A16C5"/>
    <w:rsid w:val="008B1D6C"/>
    <w:rsid w:val="008B2687"/>
    <w:rsid w:val="008B2B57"/>
    <w:rsid w:val="008B62B5"/>
    <w:rsid w:val="008C31C7"/>
    <w:rsid w:val="008D02DA"/>
    <w:rsid w:val="008D25D9"/>
    <w:rsid w:val="008D6B2B"/>
    <w:rsid w:val="008D788A"/>
    <w:rsid w:val="008E4338"/>
    <w:rsid w:val="008F2DF4"/>
    <w:rsid w:val="008F428E"/>
    <w:rsid w:val="008F4D50"/>
    <w:rsid w:val="008F5816"/>
    <w:rsid w:val="008F5B91"/>
    <w:rsid w:val="008F72C1"/>
    <w:rsid w:val="008F7BDF"/>
    <w:rsid w:val="0090597E"/>
    <w:rsid w:val="00906AA4"/>
    <w:rsid w:val="0091249E"/>
    <w:rsid w:val="00921264"/>
    <w:rsid w:val="00921E3F"/>
    <w:rsid w:val="00922CE5"/>
    <w:rsid w:val="009251CB"/>
    <w:rsid w:val="00927E71"/>
    <w:rsid w:val="00951C50"/>
    <w:rsid w:val="00951E47"/>
    <w:rsid w:val="00954260"/>
    <w:rsid w:val="0095636E"/>
    <w:rsid w:val="009565B7"/>
    <w:rsid w:val="009568EA"/>
    <w:rsid w:val="00963848"/>
    <w:rsid w:val="009706E4"/>
    <w:rsid w:val="00974F27"/>
    <w:rsid w:val="0097605A"/>
    <w:rsid w:val="00982C0A"/>
    <w:rsid w:val="00983E65"/>
    <w:rsid w:val="00987BF5"/>
    <w:rsid w:val="0099248C"/>
    <w:rsid w:val="009964BF"/>
    <w:rsid w:val="009B1E40"/>
    <w:rsid w:val="009C0100"/>
    <w:rsid w:val="009C5954"/>
    <w:rsid w:val="009D35AF"/>
    <w:rsid w:val="009D52F7"/>
    <w:rsid w:val="009D78B3"/>
    <w:rsid w:val="009E4F85"/>
    <w:rsid w:val="009E58C8"/>
    <w:rsid w:val="00A116C5"/>
    <w:rsid w:val="00A1573A"/>
    <w:rsid w:val="00A222AD"/>
    <w:rsid w:val="00A232BF"/>
    <w:rsid w:val="00A24616"/>
    <w:rsid w:val="00A26332"/>
    <w:rsid w:val="00A26B84"/>
    <w:rsid w:val="00A310F7"/>
    <w:rsid w:val="00A33785"/>
    <w:rsid w:val="00A34B4D"/>
    <w:rsid w:val="00A404E0"/>
    <w:rsid w:val="00A515D8"/>
    <w:rsid w:val="00A5255E"/>
    <w:rsid w:val="00A53CCC"/>
    <w:rsid w:val="00A6328B"/>
    <w:rsid w:val="00A6691D"/>
    <w:rsid w:val="00A67605"/>
    <w:rsid w:val="00A70BC5"/>
    <w:rsid w:val="00A764C2"/>
    <w:rsid w:val="00A83569"/>
    <w:rsid w:val="00A871C0"/>
    <w:rsid w:val="00A87CEE"/>
    <w:rsid w:val="00A87D16"/>
    <w:rsid w:val="00A90975"/>
    <w:rsid w:val="00A90A79"/>
    <w:rsid w:val="00A953EF"/>
    <w:rsid w:val="00AA3488"/>
    <w:rsid w:val="00AA39B7"/>
    <w:rsid w:val="00AA5998"/>
    <w:rsid w:val="00AB1343"/>
    <w:rsid w:val="00AB2094"/>
    <w:rsid w:val="00AB46A5"/>
    <w:rsid w:val="00AB7DF9"/>
    <w:rsid w:val="00AC3691"/>
    <w:rsid w:val="00AD47E8"/>
    <w:rsid w:val="00AD6EDD"/>
    <w:rsid w:val="00AE1BBB"/>
    <w:rsid w:val="00AF03FB"/>
    <w:rsid w:val="00AF292B"/>
    <w:rsid w:val="00B022DD"/>
    <w:rsid w:val="00B12F21"/>
    <w:rsid w:val="00B16F2C"/>
    <w:rsid w:val="00B204B6"/>
    <w:rsid w:val="00B20D9A"/>
    <w:rsid w:val="00B2185B"/>
    <w:rsid w:val="00B23AFE"/>
    <w:rsid w:val="00B255D2"/>
    <w:rsid w:val="00B256BD"/>
    <w:rsid w:val="00B35A58"/>
    <w:rsid w:val="00B44F13"/>
    <w:rsid w:val="00B51F95"/>
    <w:rsid w:val="00B733D4"/>
    <w:rsid w:val="00B90232"/>
    <w:rsid w:val="00BA1134"/>
    <w:rsid w:val="00BA3D86"/>
    <w:rsid w:val="00BA43FE"/>
    <w:rsid w:val="00BA5D7C"/>
    <w:rsid w:val="00BA7502"/>
    <w:rsid w:val="00BA7783"/>
    <w:rsid w:val="00BB32DC"/>
    <w:rsid w:val="00BB6934"/>
    <w:rsid w:val="00BB6A73"/>
    <w:rsid w:val="00BC0171"/>
    <w:rsid w:val="00BC5127"/>
    <w:rsid w:val="00BC71F0"/>
    <w:rsid w:val="00BD1FB3"/>
    <w:rsid w:val="00BD5C7B"/>
    <w:rsid w:val="00BE42CF"/>
    <w:rsid w:val="00BF2AC4"/>
    <w:rsid w:val="00C05D6C"/>
    <w:rsid w:val="00C10510"/>
    <w:rsid w:val="00C12830"/>
    <w:rsid w:val="00C24475"/>
    <w:rsid w:val="00C25365"/>
    <w:rsid w:val="00C4568F"/>
    <w:rsid w:val="00C47A64"/>
    <w:rsid w:val="00C5155E"/>
    <w:rsid w:val="00C53394"/>
    <w:rsid w:val="00C57D82"/>
    <w:rsid w:val="00C62311"/>
    <w:rsid w:val="00C62592"/>
    <w:rsid w:val="00C636D0"/>
    <w:rsid w:val="00C652B0"/>
    <w:rsid w:val="00C701CA"/>
    <w:rsid w:val="00C71A4C"/>
    <w:rsid w:val="00C87BCA"/>
    <w:rsid w:val="00C91A5D"/>
    <w:rsid w:val="00CB10E4"/>
    <w:rsid w:val="00CC09E2"/>
    <w:rsid w:val="00CD13E2"/>
    <w:rsid w:val="00CE3AB7"/>
    <w:rsid w:val="00CE6747"/>
    <w:rsid w:val="00CF1DDF"/>
    <w:rsid w:val="00CF3A90"/>
    <w:rsid w:val="00D02E09"/>
    <w:rsid w:val="00D045BC"/>
    <w:rsid w:val="00D06073"/>
    <w:rsid w:val="00D061DC"/>
    <w:rsid w:val="00D069D2"/>
    <w:rsid w:val="00D10D06"/>
    <w:rsid w:val="00D206DE"/>
    <w:rsid w:val="00D2115B"/>
    <w:rsid w:val="00D22FD4"/>
    <w:rsid w:val="00D23AA7"/>
    <w:rsid w:val="00D2573D"/>
    <w:rsid w:val="00D2762F"/>
    <w:rsid w:val="00D27E3C"/>
    <w:rsid w:val="00D30ABD"/>
    <w:rsid w:val="00D3307A"/>
    <w:rsid w:val="00D3356C"/>
    <w:rsid w:val="00D34C82"/>
    <w:rsid w:val="00D35809"/>
    <w:rsid w:val="00D43811"/>
    <w:rsid w:val="00D43AD8"/>
    <w:rsid w:val="00D46598"/>
    <w:rsid w:val="00D61095"/>
    <w:rsid w:val="00D7172C"/>
    <w:rsid w:val="00D717DC"/>
    <w:rsid w:val="00D71CD3"/>
    <w:rsid w:val="00D722C6"/>
    <w:rsid w:val="00D77077"/>
    <w:rsid w:val="00D77DD0"/>
    <w:rsid w:val="00D818EF"/>
    <w:rsid w:val="00D857A9"/>
    <w:rsid w:val="00D96BB8"/>
    <w:rsid w:val="00DA01AC"/>
    <w:rsid w:val="00DA1B50"/>
    <w:rsid w:val="00DB0809"/>
    <w:rsid w:val="00DB5A3A"/>
    <w:rsid w:val="00DC0436"/>
    <w:rsid w:val="00DC158A"/>
    <w:rsid w:val="00DC30C0"/>
    <w:rsid w:val="00DD68AB"/>
    <w:rsid w:val="00DD6EC8"/>
    <w:rsid w:val="00DD7A09"/>
    <w:rsid w:val="00DE0935"/>
    <w:rsid w:val="00DE0EF6"/>
    <w:rsid w:val="00DE380A"/>
    <w:rsid w:val="00DF40BB"/>
    <w:rsid w:val="00E02BBD"/>
    <w:rsid w:val="00E042F6"/>
    <w:rsid w:val="00E11165"/>
    <w:rsid w:val="00E1325A"/>
    <w:rsid w:val="00E146FC"/>
    <w:rsid w:val="00E14AED"/>
    <w:rsid w:val="00E2599C"/>
    <w:rsid w:val="00E268A2"/>
    <w:rsid w:val="00E30614"/>
    <w:rsid w:val="00E36B72"/>
    <w:rsid w:val="00E3716D"/>
    <w:rsid w:val="00E3752B"/>
    <w:rsid w:val="00E504D7"/>
    <w:rsid w:val="00E52A36"/>
    <w:rsid w:val="00E53B60"/>
    <w:rsid w:val="00E55269"/>
    <w:rsid w:val="00E63D4E"/>
    <w:rsid w:val="00E7102D"/>
    <w:rsid w:val="00E855E6"/>
    <w:rsid w:val="00EA1575"/>
    <w:rsid w:val="00EA17A8"/>
    <w:rsid w:val="00EA1CAE"/>
    <w:rsid w:val="00EA3AE1"/>
    <w:rsid w:val="00EA68DD"/>
    <w:rsid w:val="00EB27EB"/>
    <w:rsid w:val="00EB7EB6"/>
    <w:rsid w:val="00EB7F06"/>
    <w:rsid w:val="00EC118A"/>
    <w:rsid w:val="00EC2539"/>
    <w:rsid w:val="00EC2D26"/>
    <w:rsid w:val="00EC5A63"/>
    <w:rsid w:val="00EC6B75"/>
    <w:rsid w:val="00ED00D3"/>
    <w:rsid w:val="00ED3BF0"/>
    <w:rsid w:val="00EE087C"/>
    <w:rsid w:val="00EE22FF"/>
    <w:rsid w:val="00EF2AFD"/>
    <w:rsid w:val="00EF5305"/>
    <w:rsid w:val="00F00103"/>
    <w:rsid w:val="00F0313F"/>
    <w:rsid w:val="00F1202A"/>
    <w:rsid w:val="00F12CA1"/>
    <w:rsid w:val="00F16E34"/>
    <w:rsid w:val="00F46E63"/>
    <w:rsid w:val="00F70C24"/>
    <w:rsid w:val="00F76257"/>
    <w:rsid w:val="00F8054F"/>
    <w:rsid w:val="00F833F1"/>
    <w:rsid w:val="00F83A29"/>
    <w:rsid w:val="00F87472"/>
    <w:rsid w:val="00F91822"/>
    <w:rsid w:val="00F937B5"/>
    <w:rsid w:val="00F97191"/>
    <w:rsid w:val="00FA3FFD"/>
    <w:rsid w:val="00FA418B"/>
    <w:rsid w:val="00FA498F"/>
    <w:rsid w:val="00FB002A"/>
    <w:rsid w:val="00FB0625"/>
    <w:rsid w:val="00FB58E9"/>
    <w:rsid w:val="00FB6A68"/>
    <w:rsid w:val="00FB7BDB"/>
    <w:rsid w:val="00FD081D"/>
    <w:rsid w:val="00FD418A"/>
    <w:rsid w:val="00FD4AE2"/>
    <w:rsid w:val="00FD5608"/>
    <w:rsid w:val="00FD63F5"/>
    <w:rsid w:val="00FD6EDE"/>
    <w:rsid w:val="00FE26E2"/>
    <w:rsid w:val="00FE583A"/>
    <w:rsid w:val="00FE6AF9"/>
    <w:rsid w:val="00FE78FC"/>
    <w:rsid w:val="00FF5D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810AED2"/>
  <w14:defaultImageDpi w14:val="32767"/>
  <w15:docId w15:val="{53F946E2-86D1-43F0-9898-07CA1D4EDA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rsid w:val="002E623A"/>
    <w:rPr>
      <w:rFonts w:eastAsiaTheme="minorEastAsia"/>
      <w:lang w:eastAsia="es-ES"/>
    </w:rPr>
  </w:style>
  <w:style w:type="paragraph" w:styleId="Ttulo1">
    <w:name w:val="heading 1"/>
    <w:basedOn w:val="Normal"/>
    <w:next w:val="Normal"/>
    <w:link w:val="Ttulo1Char"/>
    <w:uiPriority w:val="9"/>
    <w:qFormat/>
    <w:rsid w:val="005976CD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link w:val="Ttulo2Char"/>
    <w:uiPriority w:val="9"/>
    <w:semiHidden/>
    <w:unhideWhenUsed/>
    <w:qFormat/>
    <w:rsid w:val="0056142D"/>
    <w:pPr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sz w:val="36"/>
      <w:szCs w:val="36"/>
      <w:lang w:val="pt-BR"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atencao">
    <w:name w:val="atencao"/>
    <w:basedOn w:val="Tabelanormal"/>
    <w:uiPriority w:val="99"/>
    <w:rsid w:val="00F83A29"/>
    <w:rPr>
      <w:rFonts w:eastAsiaTheme="minorEastAsia"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</w:tblBorders>
    </w:tblPr>
    <w:tcPr>
      <w:shd w:val="clear" w:color="auto" w:fill="auto"/>
      <w:vAlign w:val="center"/>
    </w:tcPr>
  </w:style>
  <w:style w:type="paragraph" w:customStyle="1" w:styleId="00Textogeralbullet">
    <w:name w:val="00_Texto_geral_bullet"/>
    <w:basedOn w:val="Normal"/>
    <w:autoRedefine/>
    <w:uiPriority w:val="99"/>
    <w:qFormat/>
    <w:rsid w:val="00B256BD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Tahoma"/>
      <w:color w:val="000000"/>
      <w:spacing w:val="-2"/>
      <w:sz w:val="22"/>
      <w:szCs w:val="22"/>
      <w:lang w:val="pt-BR"/>
    </w:rPr>
  </w:style>
  <w:style w:type="paragraph" w:customStyle="1" w:styleId="00Textogeralroman">
    <w:name w:val="00_Texto_geral_roman"/>
    <w:basedOn w:val="00Textogeralbullet"/>
    <w:qFormat/>
    <w:rsid w:val="00F8054F"/>
    <w:pPr>
      <w:numPr>
        <w:numId w:val="1"/>
      </w:numPr>
    </w:pPr>
  </w:style>
  <w:style w:type="table" w:customStyle="1" w:styleId="TabelaAtividade">
    <w:name w:val="Tabela Atividade"/>
    <w:basedOn w:val="Tabelanormal"/>
    <w:uiPriority w:val="99"/>
    <w:rsid w:val="00E268A2"/>
    <w:rPr>
      <w:rFonts w:ascii="Tahoma" w:hAnsi="Tahoma"/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paragraph" w:customStyle="1" w:styleId="00peso3">
    <w:name w:val="00_peso 3"/>
    <w:basedOn w:val="Normal"/>
    <w:autoRedefine/>
    <w:qFormat/>
    <w:rsid w:val="00FB0625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" w:hAnsi="Cambria-Bold" w:cs="Cambria-Bold"/>
      <w:b/>
      <w:bCs/>
      <w:color w:val="000000"/>
      <w:szCs w:val="27"/>
      <w:lang w:val="pt-BR"/>
    </w:rPr>
  </w:style>
  <w:style w:type="paragraph" w:customStyle="1" w:styleId="00cabeos">
    <w:name w:val="00_cabeços"/>
    <w:autoRedefine/>
    <w:qFormat/>
    <w:rsid w:val="009706E4"/>
    <w:pPr>
      <w:outlineLvl w:val="0"/>
    </w:pPr>
    <w:rPr>
      <w:rFonts w:ascii="Cambria Bold" w:eastAsiaTheme="minorEastAsia" w:hAnsi="Cambria Bold" w:cs="Cambria"/>
      <w:b/>
      <w:caps/>
      <w:color w:val="009276"/>
      <w:sz w:val="32"/>
      <w:szCs w:val="32"/>
      <w:lang w:val="pt-BR" w:eastAsia="es-ES"/>
    </w:rPr>
  </w:style>
  <w:style w:type="paragraph" w:customStyle="1" w:styleId="00Textogeral">
    <w:name w:val="00_Texto_geral"/>
    <w:basedOn w:val="Normal"/>
    <w:uiPriority w:val="99"/>
    <w:rsid w:val="00BC017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Tahoma"/>
      <w:color w:val="000000"/>
      <w:sz w:val="22"/>
      <w:szCs w:val="22"/>
      <w:lang w:val="pt-BR"/>
    </w:rPr>
  </w:style>
  <w:style w:type="paragraph" w:customStyle="1" w:styleId="00rostotituloautores">
    <w:name w:val="00_rosto_titulo_autores"/>
    <w:basedOn w:val="Normal"/>
    <w:rsid w:val="008F4D50"/>
    <w:pPr>
      <w:jc w:val="center"/>
      <w:outlineLvl w:val="0"/>
    </w:pPr>
    <w:rPr>
      <w:rFonts w:ascii="Tahoma" w:hAnsi="Tahoma" w:cs="Tahoma"/>
      <w:b/>
      <w:caps/>
      <w:color w:val="FFFFFF" w:themeColor="background1"/>
      <w:sz w:val="36"/>
      <w:szCs w:val="36"/>
    </w:rPr>
  </w:style>
  <w:style w:type="table" w:customStyle="1" w:styleId="tabelacarinha">
    <w:name w:val="tabela _carinha"/>
    <w:basedOn w:val="Tabelanormal"/>
    <w:uiPriority w:val="99"/>
    <w:rsid w:val="00A26332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  <w:insideH w:val="single" w:sz="4" w:space="0" w:color="009276"/>
        <w:insideV w:val="single" w:sz="4" w:space="0" w:color="009276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aliases w:val="tabela avaliação"/>
    <w:basedOn w:val="Tabelanormal"/>
    <w:uiPriority w:val="39"/>
    <w:rsid w:val="0090597E"/>
    <w:pPr>
      <w:spacing w:line="480" w:lineRule="auto"/>
    </w:pPr>
    <w:rPr>
      <w:rFonts w:ascii="Arial" w:eastAsiaTheme="minorEastAsia" w:hAnsi="Arial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0P1">
    <w:name w:val="00_P1"/>
    <w:basedOn w:val="Normal"/>
    <w:autoRedefine/>
    <w:qFormat/>
    <w:rsid w:val="0058178D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Cambria-Bold" w:hAnsi="Cambria-Bold" w:cs="Cambria-Bold"/>
      <w:b/>
      <w:bCs/>
      <w:caps/>
      <w:color w:val="000000"/>
      <w:sz w:val="32"/>
      <w:szCs w:val="32"/>
      <w:lang w:val="pt-BR"/>
    </w:rPr>
  </w:style>
  <w:style w:type="table" w:customStyle="1" w:styleId="tabelagrade">
    <w:name w:val="tabela_grade"/>
    <w:basedOn w:val="Tabelanormal"/>
    <w:uiPriority w:val="99"/>
    <w:rsid w:val="00E504D7"/>
    <w:rPr>
      <w:rFonts w:ascii="Tahoma" w:eastAsiaTheme="minorEastAsia" w:hAnsi="Tahoma"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  <w:insideH w:val="single" w:sz="4" w:space="0" w:color="009276"/>
        <w:insideV w:val="single" w:sz="4" w:space="0" w:color="009276"/>
      </w:tblBorders>
    </w:tblPr>
    <w:tcPr>
      <w:vAlign w:val="center"/>
    </w:tcPr>
    <w:tblStylePr w:type="firstRow">
      <w:pPr>
        <w:wordWrap/>
        <w:spacing w:line="480" w:lineRule="auto"/>
        <w:jc w:val="left"/>
      </w:pPr>
      <w:rPr>
        <w:rFonts w:ascii="Tahoma" w:hAnsi="Tahoma"/>
        <w:b/>
        <w:i w:val="0"/>
        <w:sz w:val="20"/>
      </w:rPr>
      <w:tblPr/>
      <w:tcPr>
        <w:tcMar>
          <w:top w:w="57" w:type="dxa"/>
          <w:left w:w="57" w:type="dxa"/>
          <w:bottom w:w="57" w:type="dxa"/>
          <w:right w:w="57" w:type="dxa"/>
        </w:tcMar>
      </w:tc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character" w:styleId="Nmerodepgina">
    <w:name w:val="page number"/>
    <w:basedOn w:val="Fontepargpadro"/>
    <w:uiPriority w:val="99"/>
    <w:semiHidden/>
    <w:unhideWhenUsed/>
    <w:rsid w:val="006C466B"/>
  </w:style>
  <w:style w:type="paragraph" w:customStyle="1" w:styleId="00textosemparagrafo">
    <w:name w:val="00_texto_sem_paragrafo"/>
    <w:basedOn w:val="00Textogeral"/>
    <w:rsid w:val="00A404E0"/>
    <w:pPr>
      <w:ind w:firstLine="0"/>
    </w:pPr>
    <w:rPr>
      <w:rFonts w:cs="Arial"/>
    </w:rPr>
  </w:style>
  <w:style w:type="paragraph" w:customStyle="1" w:styleId="00PESO2">
    <w:name w:val="00_PESO_2"/>
    <w:basedOn w:val="00peso3"/>
    <w:uiPriority w:val="99"/>
    <w:rsid w:val="00410CF3"/>
    <w:rPr>
      <w:sz w:val="29"/>
      <w:szCs w:val="29"/>
    </w:rPr>
  </w:style>
  <w:style w:type="paragraph" w:customStyle="1" w:styleId="00Peso4">
    <w:name w:val="00_Peso_4"/>
    <w:basedOn w:val="Normal"/>
    <w:uiPriority w:val="99"/>
    <w:rsid w:val="00954260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Italic" w:hAnsi="Cambria-BoldItalic" w:cs="Cambria-BoldItalic"/>
      <w:b/>
      <w:bCs/>
      <w:i/>
      <w:iCs/>
      <w:color w:val="000000"/>
      <w:u w:color="A6BD38"/>
      <w:lang w:val="pt-BR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rsid w:val="008F4D50"/>
    <w:pPr>
      <w:jc w:val="center"/>
      <w:outlineLvl w:val="0"/>
    </w:pPr>
    <w:rPr>
      <w:rFonts w:ascii="Tahoma" w:hAnsi="Tahoma" w:cs="Tahoma"/>
      <w:b/>
      <w:color w:val="FFFFFF" w:themeColor="background1"/>
      <w:sz w:val="28"/>
      <w:szCs w:val="28"/>
    </w:rPr>
  </w:style>
  <w:style w:type="paragraph" w:styleId="Cabealho">
    <w:name w:val="header"/>
    <w:basedOn w:val="Normal"/>
    <w:link w:val="CabealhoChar"/>
    <w:uiPriority w:val="99"/>
    <w:unhideWhenUsed/>
    <w:rsid w:val="00A34B4D"/>
    <w:pPr>
      <w:tabs>
        <w:tab w:val="center" w:pos="4680"/>
        <w:tab w:val="right" w:pos="936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34B4D"/>
    <w:rPr>
      <w:rFonts w:eastAsiaTheme="minorEastAsia"/>
      <w:lang w:eastAsia="es-ES"/>
    </w:rPr>
  </w:style>
  <w:style w:type="table" w:customStyle="1" w:styleId="TabeladeGradeClara1">
    <w:name w:val="Tabela de Grade Clara1"/>
    <w:basedOn w:val="Tabelanormal"/>
    <w:uiPriority w:val="40"/>
    <w:rsid w:val="001D746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comandoatividade">
    <w:name w:val="00_comando_atividade"/>
    <w:basedOn w:val="00textosemparagrafo"/>
    <w:autoRedefine/>
    <w:qFormat/>
    <w:rsid w:val="004C14B0"/>
    <w:pPr>
      <w:jc w:val="left"/>
    </w:pPr>
    <w:rPr>
      <w:rFonts w:ascii="Arial" w:hAnsi="Arial"/>
    </w:rPr>
  </w:style>
  <w:style w:type="paragraph" w:customStyle="1" w:styleId="00fonte">
    <w:name w:val="00_fonte"/>
    <w:basedOn w:val="Normal"/>
    <w:rsid w:val="004C14B0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jc w:val="right"/>
      <w:textAlignment w:val="center"/>
    </w:pPr>
    <w:rPr>
      <w:rFonts w:ascii="Cambria" w:hAnsi="Cambria" w:cs="Cambria"/>
      <w:color w:val="000000"/>
      <w:sz w:val="18"/>
      <w:szCs w:val="18"/>
      <w:lang w:val="pt-BR"/>
    </w:rPr>
  </w:style>
  <w:style w:type="paragraph" w:customStyle="1" w:styleId="00titulobox">
    <w:name w:val="00_titulo_box"/>
    <w:basedOn w:val="Normal"/>
    <w:rsid w:val="00BA1134"/>
    <w:pPr>
      <w:widowControl w:val="0"/>
      <w:autoSpaceDE w:val="0"/>
      <w:autoSpaceDN w:val="0"/>
      <w:adjustRightInd w:val="0"/>
    </w:pPr>
    <w:rPr>
      <w:rFonts w:ascii="Tahoma" w:eastAsia="Times New Roman" w:hAnsi="Tahoma" w:cs="Tahoma"/>
      <w:b/>
      <w:bCs/>
      <w:color w:val="000000" w:themeColor="text1"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</w:style>
  <w:style w:type="character" w:customStyle="1" w:styleId="RodapChar">
    <w:name w:val="Rodapé Char"/>
    <w:basedOn w:val="Fontepargpadro"/>
    <w:link w:val="Rodap"/>
    <w:uiPriority w:val="99"/>
    <w:rsid w:val="00792481"/>
    <w:rPr>
      <w:rFonts w:eastAsiaTheme="minorEastAsia"/>
      <w:lang w:eastAsia="es-ES"/>
    </w:rPr>
  </w:style>
  <w:style w:type="table" w:customStyle="1" w:styleId="tabelanomealuno">
    <w:name w:val="tabela_nome_aluno"/>
    <w:basedOn w:val="Tabelanormal"/>
    <w:uiPriority w:val="99"/>
    <w:rsid w:val="00746C25"/>
    <w:rPr>
      <w:rFonts w:ascii="Tahoma" w:hAnsi="Tahoma"/>
      <w:b/>
      <w:sz w:val="20"/>
    </w:rPr>
    <w:tblPr/>
  </w:style>
  <w:style w:type="table" w:customStyle="1" w:styleId="box">
    <w:name w:val="box"/>
    <w:basedOn w:val="Tabelanormal"/>
    <w:uiPriority w:val="99"/>
    <w:rsid w:val="00800AA5"/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9AD3C0"/>
    </w:tcPr>
    <w:tblStylePr w:type="firstRow">
      <w:pPr>
        <w:wordWrap/>
        <w:jc w:val="center"/>
      </w:pPr>
      <w:rPr>
        <w:rFonts w:ascii="Tahoma" w:hAnsi="Tahoma"/>
        <w:b/>
        <w:i w:val="0"/>
        <w:sz w:val="20"/>
      </w:rPr>
    </w:tblStylePr>
  </w:style>
  <w:style w:type="paragraph" w:styleId="PargrafodaLista">
    <w:name w:val="List Paragraph"/>
    <w:basedOn w:val="Normal"/>
    <w:uiPriority w:val="34"/>
    <w:qFormat/>
    <w:rsid w:val="00E14AED"/>
    <w:pPr>
      <w:ind w:left="720"/>
      <w:contextualSpacing/>
    </w:pPr>
  </w:style>
  <w:style w:type="paragraph" w:customStyle="1" w:styleId="00Peso1">
    <w:name w:val="00_Peso_1"/>
    <w:basedOn w:val="Normal"/>
    <w:uiPriority w:val="99"/>
    <w:rsid w:val="009964BF"/>
    <w:pPr>
      <w:widowControl w:val="0"/>
      <w:suppressAutoHyphens/>
      <w:autoSpaceDE w:val="0"/>
      <w:autoSpaceDN w:val="0"/>
      <w:adjustRightInd w:val="0"/>
      <w:textAlignment w:val="center"/>
      <w:outlineLvl w:val="0"/>
    </w:pPr>
    <w:rPr>
      <w:rFonts w:ascii="Cambria-Bold" w:hAnsi="Cambria-Bold" w:cs="Cambria-Bold"/>
      <w:b/>
      <w:bCs/>
      <w:caps/>
      <w:color w:val="000000"/>
      <w:sz w:val="32"/>
      <w:szCs w:val="36"/>
      <w:lang w:val="pt-BR"/>
    </w:rPr>
  </w:style>
  <w:style w:type="table" w:customStyle="1" w:styleId="tabelaverde">
    <w:name w:val="tabela verde"/>
    <w:basedOn w:val="Tabelanormal"/>
    <w:uiPriority w:val="99"/>
    <w:rsid w:val="00A90A79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customStyle="1" w:styleId="tabelaavaliacao">
    <w:name w:val="tabela_avaliacao"/>
    <w:basedOn w:val="Tabelanormal"/>
    <w:uiPriority w:val="99"/>
    <w:rsid w:val="00A90A79"/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table" w:customStyle="1" w:styleId="tabelaavaliao">
    <w:name w:val="tabela_avaliação"/>
    <w:basedOn w:val="Tabelanormal"/>
    <w:uiPriority w:val="99"/>
    <w:rsid w:val="00A90A79"/>
    <w:pPr>
      <w:spacing w:line="480" w:lineRule="auto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1ATIVIDADE">
    <w:name w:val="1ATIVIDADE"/>
    <w:basedOn w:val="Normal"/>
    <w:qFormat/>
    <w:rsid w:val="00A90A79"/>
    <w:pPr>
      <w:spacing w:after="120" w:line="360" w:lineRule="auto"/>
      <w:jc w:val="both"/>
    </w:pPr>
    <w:rPr>
      <w:rFonts w:ascii="Arial" w:eastAsiaTheme="minorHAnsi" w:hAnsi="Arial" w:cs="Arial"/>
      <w:sz w:val="22"/>
      <w:lang w:val="pt-BR" w:eastAsia="en-US"/>
    </w:rPr>
  </w:style>
  <w:style w:type="paragraph" w:customStyle="1" w:styleId="2TEXTOSTERCEIROS">
    <w:name w:val="2TEXTOS_TERCEIROS"/>
    <w:basedOn w:val="Normal"/>
    <w:qFormat/>
    <w:rsid w:val="00A90A79"/>
    <w:pPr>
      <w:spacing w:line="360" w:lineRule="auto"/>
      <w:jc w:val="both"/>
    </w:pPr>
    <w:rPr>
      <w:rFonts w:ascii="Cambria" w:eastAsiaTheme="minorHAnsi" w:hAnsi="Cambria" w:cs="Arial"/>
      <w:sz w:val="22"/>
      <w:lang w:val="pt-BR" w:eastAsia="en-US"/>
    </w:rPr>
  </w:style>
  <w:style w:type="paragraph" w:customStyle="1" w:styleId="3FONTE">
    <w:name w:val="3FONTE"/>
    <w:basedOn w:val="Normal"/>
    <w:qFormat/>
    <w:rsid w:val="00A90A79"/>
    <w:pPr>
      <w:spacing w:after="120" w:line="360" w:lineRule="auto"/>
      <w:jc w:val="right"/>
    </w:pPr>
    <w:rPr>
      <w:rFonts w:ascii="Cambria" w:eastAsiaTheme="minorHAnsi" w:hAnsi="Cambria" w:cs="Arial"/>
      <w:sz w:val="18"/>
      <w:szCs w:val="18"/>
      <w:lang w:val="pt-BR" w:eastAsia="en-US"/>
    </w:rPr>
  </w:style>
  <w:style w:type="paragraph" w:customStyle="1" w:styleId="9GABARITORESPOSTA">
    <w:name w:val="9GABARITO_RESPOSTA"/>
    <w:basedOn w:val="Normal"/>
    <w:qFormat/>
    <w:rsid w:val="00A90A79"/>
    <w:pPr>
      <w:spacing w:after="120" w:line="360" w:lineRule="auto"/>
      <w:jc w:val="both"/>
    </w:pPr>
    <w:rPr>
      <w:rFonts w:ascii="Tahoma" w:eastAsiaTheme="minorHAnsi" w:hAnsi="Tahoma"/>
      <w:b/>
      <w:sz w:val="22"/>
      <w:szCs w:val="22"/>
      <w:lang w:val="pt-BR" w:eastAsia="en-US"/>
    </w:rPr>
  </w:style>
  <w:style w:type="character" w:styleId="Hyperlink">
    <w:name w:val="Hyperlink"/>
    <w:basedOn w:val="Fontepargpadro"/>
    <w:uiPriority w:val="99"/>
    <w:unhideWhenUsed/>
    <w:rsid w:val="006D1F1A"/>
    <w:rPr>
      <w:color w:val="0563C1" w:themeColor="hyperlink"/>
      <w:u w:val="single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6D1F1A"/>
    <w:rPr>
      <w:color w:val="808080"/>
      <w:shd w:val="clear" w:color="auto" w:fill="E6E6E6"/>
    </w:rPr>
  </w:style>
  <w:style w:type="table" w:customStyle="1" w:styleId="TabeladeGrade1Clara-nfase11">
    <w:name w:val="Tabela de Grade 1 Clara - Ênfase 11"/>
    <w:basedOn w:val="Tabelanormal"/>
    <w:uiPriority w:val="46"/>
    <w:rsid w:val="006D1F1A"/>
    <w:pPr>
      <w:jc w:val="both"/>
    </w:pPr>
    <w:rPr>
      <w:sz w:val="22"/>
      <w:szCs w:val="22"/>
      <w:lang w:val="pt-BR"/>
    </w:rPr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p1">
    <w:name w:val="p1"/>
    <w:basedOn w:val="Normal"/>
    <w:rsid w:val="006D1F1A"/>
    <w:rPr>
      <w:rFonts w:ascii="Helvetica" w:eastAsiaTheme="minorHAnsi" w:hAnsi="Helvetica" w:cs="Times New Roman"/>
      <w:sz w:val="18"/>
      <w:szCs w:val="18"/>
      <w:lang w:val="pt-BR" w:eastAsia="pt-BR"/>
    </w:rPr>
  </w:style>
  <w:style w:type="character" w:customStyle="1" w:styleId="s1">
    <w:name w:val="s1"/>
    <w:basedOn w:val="Fontepargpadro"/>
    <w:rsid w:val="006D1F1A"/>
    <w:rPr>
      <w:color w:val="F7712C"/>
    </w:rPr>
  </w:style>
  <w:style w:type="paragraph" w:customStyle="1" w:styleId="p2">
    <w:name w:val="p2"/>
    <w:basedOn w:val="Normal"/>
    <w:rsid w:val="006D1F1A"/>
    <w:rPr>
      <w:rFonts w:ascii="Helvetica" w:eastAsiaTheme="minorHAnsi" w:hAnsi="Helvetica" w:cs="Times New Roman"/>
      <w:color w:val="FCB02E"/>
      <w:lang w:val="pt-BR" w:eastAsia="pt-BR"/>
    </w:rPr>
  </w:style>
  <w:style w:type="character" w:styleId="Forte">
    <w:name w:val="Strong"/>
    <w:basedOn w:val="Fontepargpadro"/>
    <w:uiPriority w:val="22"/>
    <w:qFormat/>
    <w:rsid w:val="006D1F1A"/>
    <w:rPr>
      <w:b/>
      <w:bCs/>
    </w:rPr>
  </w:style>
  <w:style w:type="character" w:styleId="Refdecomentrio">
    <w:name w:val="annotation reference"/>
    <w:basedOn w:val="Fontepargpadro"/>
    <w:uiPriority w:val="99"/>
    <w:semiHidden/>
    <w:unhideWhenUsed/>
    <w:rsid w:val="00192BD0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192BD0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192BD0"/>
    <w:rPr>
      <w:rFonts w:eastAsiaTheme="minorEastAsia"/>
      <w:sz w:val="20"/>
      <w:szCs w:val="20"/>
      <w:lang w:eastAsia="es-ES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192BD0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192BD0"/>
    <w:rPr>
      <w:rFonts w:eastAsiaTheme="minorEastAsia"/>
      <w:b/>
      <w:bCs/>
      <w:sz w:val="20"/>
      <w:szCs w:val="20"/>
      <w:lang w:eastAsia="es-ES"/>
    </w:rPr>
  </w:style>
  <w:style w:type="paragraph" w:styleId="Reviso">
    <w:name w:val="Revision"/>
    <w:hidden/>
    <w:uiPriority w:val="99"/>
    <w:semiHidden/>
    <w:rsid w:val="00192BD0"/>
    <w:rPr>
      <w:rFonts w:eastAsiaTheme="minorEastAsia"/>
      <w:lang w:eastAsia="es-ES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192BD0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92BD0"/>
    <w:rPr>
      <w:rFonts w:ascii="Tahoma" w:eastAsiaTheme="minorEastAsia" w:hAnsi="Tahoma" w:cs="Tahoma"/>
      <w:sz w:val="16"/>
      <w:szCs w:val="16"/>
      <w:lang w:eastAsia="es-ES"/>
    </w:rPr>
  </w:style>
  <w:style w:type="character" w:customStyle="1" w:styleId="MenoPendente2">
    <w:name w:val="Menção Pendente2"/>
    <w:basedOn w:val="Fontepargpadro"/>
    <w:uiPriority w:val="99"/>
    <w:semiHidden/>
    <w:unhideWhenUsed/>
    <w:rsid w:val="00153CB1"/>
    <w:rPr>
      <w:color w:val="808080"/>
      <w:shd w:val="clear" w:color="auto" w:fill="E6E6E6"/>
    </w:rPr>
  </w:style>
  <w:style w:type="table" w:customStyle="1" w:styleId="TabeladeGradeClara2">
    <w:name w:val="Tabela de Grade Clara2"/>
    <w:basedOn w:val="Tabelanormal"/>
    <w:uiPriority w:val="40"/>
    <w:rsid w:val="007B42B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Ttulo2Char">
    <w:name w:val="Título 2 Char"/>
    <w:basedOn w:val="Fontepargpadro"/>
    <w:link w:val="Ttulo2"/>
    <w:uiPriority w:val="9"/>
    <w:semiHidden/>
    <w:rsid w:val="0056142D"/>
    <w:rPr>
      <w:rFonts w:ascii="Times New Roman" w:eastAsia="Times New Roman" w:hAnsi="Times New Roman" w:cs="Times New Roman"/>
      <w:b/>
      <w:bCs/>
      <w:sz w:val="36"/>
      <w:szCs w:val="36"/>
      <w:lang w:val="pt-BR" w:eastAsia="pt-BR"/>
    </w:rPr>
  </w:style>
  <w:style w:type="character" w:customStyle="1" w:styleId="Ttulo1Char">
    <w:name w:val="Título 1 Char"/>
    <w:basedOn w:val="Fontepargpadro"/>
    <w:link w:val="Ttulo1"/>
    <w:uiPriority w:val="9"/>
    <w:rsid w:val="005976CD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es-ES"/>
    </w:rPr>
  </w:style>
  <w:style w:type="table" w:customStyle="1" w:styleId="TabelaSimples31">
    <w:name w:val="Tabela Simples 31"/>
    <w:basedOn w:val="Tabelanormal"/>
    <w:uiPriority w:val="43"/>
    <w:rsid w:val="00630678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paragraph" w:styleId="NormalWeb">
    <w:name w:val="Normal (Web)"/>
    <w:basedOn w:val="Normal"/>
    <w:uiPriority w:val="99"/>
    <w:unhideWhenUsed/>
    <w:rsid w:val="004C14B0"/>
    <w:pPr>
      <w:spacing w:before="100" w:beforeAutospacing="1" w:after="100" w:afterAutospacing="1"/>
    </w:pPr>
    <w:rPr>
      <w:rFonts w:ascii="Times New Roman" w:eastAsiaTheme="minorHAnsi" w:hAnsi="Times New Roman" w:cs="Times New Roman"/>
      <w:lang w:val="pt-BR" w:eastAsia="pt-BR"/>
    </w:rPr>
  </w:style>
  <w:style w:type="paragraph" w:customStyle="1" w:styleId="m-9084151060864423098xmsonormal">
    <w:name w:val="m_-9084151060864423098x_msonormal"/>
    <w:basedOn w:val="Normal"/>
    <w:rsid w:val="004C14B0"/>
    <w:pPr>
      <w:spacing w:before="100" w:beforeAutospacing="1" w:after="100" w:afterAutospacing="1"/>
    </w:pPr>
    <w:rPr>
      <w:rFonts w:ascii="Times New Roman" w:eastAsiaTheme="minorHAnsi" w:hAnsi="Times New Roman" w:cs="Times New Roman"/>
      <w:lang w:val="pt-BR" w:eastAsia="pt-BR"/>
    </w:rPr>
  </w:style>
  <w:style w:type="paragraph" w:customStyle="1" w:styleId="Default">
    <w:name w:val="Default"/>
    <w:rsid w:val="004C14B0"/>
    <w:pPr>
      <w:autoSpaceDE w:val="0"/>
      <w:autoSpaceDN w:val="0"/>
      <w:adjustRightInd w:val="0"/>
    </w:pPr>
    <w:rPr>
      <w:rFonts w:ascii="HelveticaNeueLT Std Lt" w:hAnsi="HelveticaNeueLT Std Lt" w:cs="HelveticaNeueLT Std Lt"/>
      <w:color w:val="000000"/>
      <w:lang w:val="pt-BR"/>
    </w:rPr>
  </w:style>
  <w:style w:type="paragraph" w:customStyle="1" w:styleId="00linhaatividade">
    <w:name w:val="00_linha_atividade"/>
    <w:basedOn w:val="1ATIVIDADE"/>
    <w:rsid w:val="002E623A"/>
    <w:pPr>
      <w:spacing w:before="30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7724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83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90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04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30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DB40ED02-9CF2-46BA-BFE6-BC8CC5F861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7</Pages>
  <Words>1832</Words>
  <Characters>9899</Characters>
  <Application>Microsoft Office Word</Application>
  <DocSecurity>0</DocSecurity>
  <Lines>82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11708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Nilza Shizue Yoshida</cp:lastModifiedBy>
  <cp:revision>8</cp:revision>
  <cp:lastPrinted>2017-10-10T17:08:00Z</cp:lastPrinted>
  <dcterms:created xsi:type="dcterms:W3CDTF">2018-01-26T10:29:00Z</dcterms:created>
  <dcterms:modified xsi:type="dcterms:W3CDTF">2018-01-29T19:10:00Z</dcterms:modified>
</cp:coreProperties>
</file>