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A75B5" w14:textId="024DAB31" w:rsidR="00EE070F" w:rsidRPr="000D6124" w:rsidRDefault="00EE070F" w:rsidP="00EE070F">
      <w:pPr>
        <w:pStyle w:val="00cabeos"/>
        <w:rPr>
          <w:rFonts w:ascii="Cambria" w:hAnsi="Cambria" w:cs="Times New Roman"/>
          <w:bCs/>
          <w:sz w:val="28"/>
          <w:szCs w:val="28"/>
        </w:rPr>
      </w:pPr>
      <w:bookmarkStart w:id="0" w:name="_GoBack"/>
      <w:bookmarkEnd w:id="0"/>
      <w:r w:rsidRPr="00F624AA">
        <w:t>Acompanhamento d</w:t>
      </w:r>
      <w:r w:rsidR="00F07931">
        <w:t>a</w:t>
      </w:r>
      <w:r w:rsidRPr="00F624AA">
        <w:t xml:space="preserve"> aprendizagem</w:t>
      </w:r>
      <w:r>
        <w:t xml:space="preserve"> </w:t>
      </w:r>
    </w:p>
    <w:p w14:paraId="4B828B00" w14:textId="77777777" w:rsidR="00EE070F" w:rsidRDefault="00EE070F" w:rsidP="00EE070F">
      <w:pPr>
        <w:pStyle w:val="00P1"/>
      </w:pPr>
    </w:p>
    <w:p w14:paraId="6A1B6E91" w14:textId="77777777" w:rsidR="00EE070F" w:rsidRPr="00314D57" w:rsidRDefault="00EE070F" w:rsidP="00EE070F">
      <w:pPr>
        <w:pStyle w:val="00P1"/>
      </w:pPr>
      <w:r w:rsidRPr="00314D57">
        <w:t>Grade de correção</w:t>
      </w:r>
      <w:r>
        <w:t xml:space="preserve"> </w:t>
      </w:r>
    </w:p>
    <w:p w14:paraId="396D9C46" w14:textId="77777777" w:rsidR="00EE070F" w:rsidRPr="00243185" w:rsidRDefault="00EE070F" w:rsidP="00EE070F">
      <w:pPr>
        <w:tabs>
          <w:tab w:val="left" w:pos="4962"/>
        </w:tabs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88"/>
        <w:gridCol w:w="3402"/>
        <w:gridCol w:w="4351"/>
        <w:gridCol w:w="897"/>
      </w:tblGrid>
      <w:tr w:rsidR="00EE070F" w:rsidRPr="00243185" w14:paraId="71FA503B" w14:textId="77777777" w:rsidTr="004E2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8" w:type="dxa"/>
            <w:gridSpan w:val="4"/>
            <w:vAlign w:val="bottom"/>
          </w:tcPr>
          <w:p w14:paraId="3D10FCFA" w14:textId="77777777" w:rsidR="00EE070F" w:rsidRPr="00646095" w:rsidRDefault="00EE070F" w:rsidP="0071216E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</w:t>
            </w:r>
          </w:p>
          <w:p w14:paraId="4FC5CA9A" w14:textId="0DB9C3C6" w:rsidR="002C6F69" w:rsidRPr="002C6F69" w:rsidRDefault="00F07931" w:rsidP="0071216E">
            <w:pPr>
              <w:tabs>
                <w:tab w:val="left" w:pos="4962"/>
              </w:tabs>
              <w:spacing w:line="48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Turma</w:t>
            </w:r>
            <w:r w:rsidR="00EE070F" w:rsidRPr="00646095">
              <w:rPr>
                <w:b/>
                <w:i w:val="0"/>
              </w:rPr>
              <w:t>:</w:t>
            </w:r>
            <w:r w:rsidR="00EE070F">
              <w:rPr>
                <w:b/>
                <w:i w:val="0"/>
              </w:rPr>
              <w:t xml:space="preserve"> _____</w:t>
            </w:r>
            <w:r w:rsidR="00EE070F" w:rsidRPr="00646095">
              <w:rPr>
                <w:b/>
                <w:i w:val="0"/>
              </w:rPr>
              <w:t>_______</w:t>
            </w:r>
            <w:r w:rsidR="00EE070F">
              <w:rPr>
                <w:b/>
                <w:i w:val="0"/>
              </w:rPr>
              <w:t xml:space="preserve">____________________ </w:t>
            </w:r>
            <w:r>
              <w:rPr>
                <w:b/>
                <w:i w:val="0"/>
              </w:rPr>
              <w:t>Data</w:t>
            </w:r>
            <w:r w:rsidR="00EE070F" w:rsidRPr="00646095">
              <w:rPr>
                <w:b/>
                <w:i w:val="0"/>
              </w:rPr>
              <w:t>:</w:t>
            </w:r>
            <w:r w:rsidR="00EE070F">
              <w:rPr>
                <w:b/>
                <w:i w:val="0"/>
              </w:rPr>
              <w:t xml:space="preserve"> _____</w:t>
            </w:r>
            <w:r w:rsidR="00EE070F" w:rsidRPr="00646095">
              <w:rPr>
                <w:b/>
                <w:i w:val="0"/>
              </w:rPr>
              <w:t>_______</w:t>
            </w:r>
            <w:r w:rsidR="00EE070F">
              <w:rPr>
                <w:b/>
                <w:i w:val="0"/>
              </w:rPr>
              <w:t>_________________</w:t>
            </w:r>
            <w:r w:rsidR="002C6F69">
              <w:rPr>
                <w:b/>
                <w:i w:val="0"/>
              </w:rPr>
              <w:t>_</w:t>
            </w:r>
          </w:p>
        </w:tc>
      </w:tr>
      <w:tr w:rsidR="00EE070F" w:rsidRPr="00243185" w14:paraId="2AB2FF87" w14:textId="77777777" w:rsidTr="008C4398">
        <w:trPr>
          <w:trHeight w:val="454"/>
        </w:trPr>
        <w:tc>
          <w:tcPr>
            <w:tcW w:w="988" w:type="dxa"/>
          </w:tcPr>
          <w:p w14:paraId="2AE4E2EB" w14:textId="77777777" w:rsidR="00EE070F" w:rsidRPr="00CD6285" w:rsidRDefault="00EE070F" w:rsidP="0071216E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3402" w:type="dxa"/>
          </w:tcPr>
          <w:p w14:paraId="29E21209" w14:textId="77777777" w:rsidR="00EE070F" w:rsidRPr="00CD6285" w:rsidRDefault="00EE070F" w:rsidP="0071216E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4351" w:type="dxa"/>
          </w:tcPr>
          <w:p w14:paraId="60DAB3BE" w14:textId="4D8E603A" w:rsidR="00EE070F" w:rsidRPr="00CD6285" w:rsidRDefault="00EE070F" w:rsidP="0071216E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 w:rsidR="002C6F69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– 3</w:t>
            </w:r>
            <w:r w:rsidR="00165B7D" w:rsidRPr="00165B7D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 w:rsidR="002C6F69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897" w:type="dxa"/>
          </w:tcPr>
          <w:p w14:paraId="412E5D02" w14:textId="77777777" w:rsidR="00EE070F" w:rsidRPr="00CD6285" w:rsidRDefault="00EE070F" w:rsidP="0071216E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EE070F" w:rsidRPr="00C55716" w14:paraId="2F95E551" w14:textId="77777777" w:rsidTr="008C4398">
        <w:tc>
          <w:tcPr>
            <w:tcW w:w="988" w:type="dxa"/>
          </w:tcPr>
          <w:p w14:paraId="3001A3CD" w14:textId="77777777" w:rsidR="00EE070F" w:rsidRPr="002C6F69" w:rsidRDefault="00EE070F" w:rsidP="0071216E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3402" w:type="dxa"/>
          </w:tcPr>
          <w:p w14:paraId="49F5CD6F" w14:textId="1FA83559" w:rsidR="00EE070F" w:rsidRPr="00C55716" w:rsidRDefault="00EE070F" w:rsidP="0071216E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EE070F">
              <w:rPr>
                <w:rFonts w:cs="Arial"/>
                <w:i w:val="0"/>
                <w:iCs w:val="0"/>
              </w:rPr>
              <w:t xml:space="preserve">Reconhecer os materiais </w:t>
            </w:r>
            <w:r w:rsidR="00F07931">
              <w:rPr>
                <w:rFonts w:cs="Arial"/>
                <w:i w:val="0"/>
                <w:iCs w:val="0"/>
              </w:rPr>
              <w:t>de que são feitas</w:t>
            </w:r>
            <w:r w:rsidRPr="00EE070F">
              <w:rPr>
                <w:rFonts w:cs="Arial"/>
                <w:i w:val="0"/>
                <w:iCs w:val="0"/>
              </w:rPr>
              <w:t xml:space="preserve"> diferentes bolas.</w:t>
            </w:r>
          </w:p>
        </w:tc>
        <w:tc>
          <w:tcPr>
            <w:tcW w:w="4351" w:type="dxa"/>
          </w:tcPr>
          <w:p w14:paraId="75D6EC9E" w14:textId="2BFA6320" w:rsidR="00EE070F" w:rsidRPr="00C55716" w:rsidRDefault="00EE070F" w:rsidP="0071216E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7" w:type="dxa"/>
          </w:tcPr>
          <w:p w14:paraId="51406CAC" w14:textId="77777777" w:rsidR="00EE070F" w:rsidRPr="00C55716" w:rsidRDefault="00EE070F" w:rsidP="0071216E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F07931" w:rsidRPr="00C55716" w14:paraId="3C3F3E9E" w14:textId="77777777" w:rsidTr="008C4398">
        <w:tc>
          <w:tcPr>
            <w:tcW w:w="988" w:type="dxa"/>
          </w:tcPr>
          <w:p w14:paraId="248B1E4F" w14:textId="77777777" w:rsidR="00F07931" w:rsidRPr="002C6F69" w:rsidRDefault="00F07931" w:rsidP="00F07931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3402" w:type="dxa"/>
          </w:tcPr>
          <w:p w14:paraId="081673ED" w14:textId="5DF3F9A8" w:rsidR="00F07931" w:rsidRPr="00C55716" w:rsidDel="00336FAA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EE070F">
              <w:rPr>
                <w:rFonts w:cs="Arial"/>
                <w:i w:val="0"/>
                <w:iCs w:val="0"/>
              </w:rPr>
              <w:t>Identificar o objeto que é feito de metal.</w:t>
            </w:r>
          </w:p>
        </w:tc>
        <w:tc>
          <w:tcPr>
            <w:tcW w:w="4351" w:type="dxa"/>
          </w:tcPr>
          <w:p w14:paraId="6069F98D" w14:textId="3BE69F9D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7" w:type="dxa"/>
          </w:tcPr>
          <w:p w14:paraId="5C9787BD" w14:textId="77777777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F07931" w:rsidRPr="00C55716" w14:paraId="27972A9E" w14:textId="77777777" w:rsidTr="008C4398">
        <w:tc>
          <w:tcPr>
            <w:tcW w:w="988" w:type="dxa"/>
          </w:tcPr>
          <w:p w14:paraId="61520EE2" w14:textId="77777777" w:rsidR="00F07931" w:rsidRPr="002C6F69" w:rsidRDefault="00F07931" w:rsidP="00F07931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3402" w:type="dxa"/>
          </w:tcPr>
          <w:p w14:paraId="2411EBFD" w14:textId="008678A0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EE070F">
              <w:rPr>
                <w:rFonts w:cs="Arial"/>
                <w:i w:val="0"/>
                <w:iCs w:val="0"/>
              </w:rPr>
              <w:t>Reconhecer objetos feitos do mesmo tipo de material.</w:t>
            </w:r>
          </w:p>
        </w:tc>
        <w:tc>
          <w:tcPr>
            <w:tcW w:w="4351" w:type="dxa"/>
          </w:tcPr>
          <w:p w14:paraId="5E97145D" w14:textId="4757F9DC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7" w:type="dxa"/>
          </w:tcPr>
          <w:p w14:paraId="64F50A40" w14:textId="77777777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F07931" w:rsidRPr="00C55716" w14:paraId="2B6F88C7" w14:textId="77777777" w:rsidTr="008C4398">
        <w:tc>
          <w:tcPr>
            <w:tcW w:w="988" w:type="dxa"/>
          </w:tcPr>
          <w:p w14:paraId="1B4CBBF7" w14:textId="465A749F" w:rsidR="00F07931" w:rsidRPr="002C6F69" w:rsidRDefault="00F07931" w:rsidP="00F07931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3402" w:type="dxa"/>
          </w:tcPr>
          <w:p w14:paraId="69D3BA36" w14:textId="5300F40D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Identificar o objeto feito de um material maleável.</w:t>
            </w:r>
          </w:p>
        </w:tc>
        <w:tc>
          <w:tcPr>
            <w:tcW w:w="4351" w:type="dxa"/>
          </w:tcPr>
          <w:p w14:paraId="7A9B8E64" w14:textId="081DDD19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7" w:type="dxa"/>
          </w:tcPr>
          <w:p w14:paraId="3CB29E4B" w14:textId="77777777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F07931" w:rsidRPr="00C55716" w14:paraId="014AD2BE" w14:textId="77777777" w:rsidTr="008C4398">
        <w:tc>
          <w:tcPr>
            <w:tcW w:w="988" w:type="dxa"/>
          </w:tcPr>
          <w:p w14:paraId="1AFA19AB" w14:textId="1A4FA41D" w:rsidR="00F07931" w:rsidRPr="002C6F69" w:rsidRDefault="00F07931" w:rsidP="00F07931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3402" w:type="dxa"/>
          </w:tcPr>
          <w:p w14:paraId="07B787B2" w14:textId="2E48ED65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Reconhecer um objeto opaco.</w:t>
            </w:r>
          </w:p>
        </w:tc>
        <w:tc>
          <w:tcPr>
            <w:tcW w:w="4351" w:type="dxa"/>
          </w:tcPr>
          <w:p w14:paraId="26DD7196" w14:textId="30DF6065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7" w:type="dxa"/>
          </w:tcPr>
          <w:p w14:paraId="185B4AA1" w14:textId="77777777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F07931" w:rsidRPr="00C55716" w14:paraId="7BB69F24" w14:textId="77777777" w:rsidTr="008C4398">
        <w:tc>
          <w:tcPr>
            <w:tcW w:w="988" w:type="dxa"/>
          </w:tcPr>
          <w:p w14:paraId="0AA6BFEF" w14:textId="09DCD9CC" w:rsidR="00F07931" w:rsidRPr="002C6F69" w:rsidRDefault="00F07931" w:rsidP="00F07931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3402" w:type="dxa"/>
          </w:tcPr>
          <w:p w14:paraId="3A1DD82A" w14:textId="75C8F9B6" w:rsidR="00F07931" w:rsidRPr="00EE070F" w:rsidRDefault="00F07931" w:rsidP="00F07931">
            <w:pPr>
              <w:tabs>
                <w:tab w:val="left" w:pos="4962"/>
              </w:tabs>
              <w:contextualSpacing/>
              <w:mirrorIndents/>
              <w:jc w:val="both"/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 xml:space="preserve">Identificar um objeto transparente. </w:t>
            </w:r>
          </w:p>
        </w:tc>
        <w:tc>
          <w:tcPr>
            <w:tcW w:w="4351" w:type="dxa"/>
          </w:tcPr>
          <w:p w14:paraId="25FAA0C5" w14:textId="05F313B4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7" w:type="dxa"/>
          </w:tcPr>
          <w:p w14:paraId="1AF6736B" w14:textId="77777777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F07931" w:rsidRPr="00C55716" w14:paraId="2F65506F" w14:textId="77777777" w:rsidTr="008C4398">
        <w:tc>
          <w:tcPr>
            <w:tcW w:w="988" w:type="dxa"/>
          </w:tcPr>
          <w:p w14:paraId="3CC630E4" w14:textId="1B7A2553" w:rsidR="00F07931" w:rsidRPr="002C6F69" w:rsidRDefault="00F07931" w:rsidP="00F07931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3402" w:type="dxa"/>
          </w:tcPr>
          <w:p w14:paraId="1A4E7C9D" w14:textId="7E340B3A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 xml:space="preserve">Reconhecer os materiais de </w:t>
            </w:r>
            <w:r>
              <w:rPr>
                <w:rFonts w:cs="Arial"/>
                <w:i w:val="0"/>
                <w:iCs w:val="0"/>
              </w:rPr>
              <w:t xml:space="preserve">que </w:t>
            </w:r>
            <w:r w:rsidRPr="00EE070F">
              <w:rPr>
                <w:rFonts w:cs="Arial"/>
                <w:i w:val="0"/>
                <w:iCs w:val="0"/>
              </w:rPr>
              <w:t>alguns objetos</w:t>
            </w:r>
            <w:r>
              <w:rPr>
                <w:rFonts w:cs="Arial"/>
                <w:i w:val="0"/>
                <w:iCs w:val="0"/>
              </w:rPr>
              <w:t xml:space="preserve"> são feitos</w:t>
            </w:r>
            <w:r w:rsidRPr="00EE070F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4351" w:type="dxa"/>
          </w:tcPr>
          <w:p w14:paraId="500F4815" w14:textId="27545C1A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7" w:type="dxa"/>
          </w:tcPr>
          <w:p w14:paraId="754D3E8B" w14:textId="77777777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EE070F" w:rsidRPr="00C55716" w14:paraId="4780448B" w14:textId="77777777" w:rsidTr="008C4398">
        <w:tc>
          <w:tcPr>
            <w:tcW w:w="988" w:type="dxa"/>
          </w:tcPr>
          <w:p w14:paraId="13FE4147" w14:textId="6692545C" w:rsidR="00EE070F" w:rsidRPr="002C6F69" w:rsidRDefault="00EE070F" w:rsidP="0071216E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8</w:t>
            </w:r>
          </w:p>
        </w:tc>
        <w:tc>
          <w:tcPr>
            <w:tcW w:w="3402" w:type="dxa"/>
          </w:tcPr>
          <w:p w14:paraId="1C1B0461" w14:textId="0D57EDE7" w:rsidR="00EE070F" w:rsidRPr="00EE070F" w:rsidRDefault="00EE070F" w:rsidP="0071216E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Reconhecer o objeto usado todos os dias para fazer a higiene bucal.</w:t>
            </w:r>
          </w:p>
        </w:tc>
        <w:tc>
          <w:tcPr>
            <w:tcW w:w="4351" w:type="dxa"/>
          </w:tcPr>
          <w:p w14:paraId="5383D0EF" w14:textId="66E2DBB4" w:rsidR="00EE070F" w:rsidRPr="00EE070F" w:rsidRDefault="00EE070F" w:rsidP="002C6F69">
            <w:pPr>
              <w:tabs>
                <w:tab w:val="left" w:pos="4962"/>
              </w:tabs>
              <w:contextualSpacing/>
              <w:mirrorIndents/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7" w:type="dxa"/>
          </w:tcPr>
          <w:p w14:paraId="02F3368C" w14:textId="77777777" w:rsidR="00EE070F" w:rsidRPr="00C55716" w:rsidRDefault="00EE070F" w:rsidP="0071216E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F07931" w:rsidRPr="00C55716" w14:paraId="691648D2" w14:textId="77777777" w:rsidTr="008C4398">
        <w:tc>
          <w:tcPr>
            <w:tcW w:w="988" w:type="dxa"/>
          </w:tcPr>
          <w:p w14:paraId="0A9EC89B" w14:textId="5A74BED7" w:rsidR="00F07931" w:rsidRPr="002C6F69" w:rsidRDefault="00F07931" w:rsidP="00F07931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9</w:t>
            </w:r>
          </w:p>
        </w:tc>
        <w:tc>
          <w:tcPr>
            <w:tcW w:w="3402" w:type="dxa"/>
          </w:tcPr>
          <w:p w14:paraId="088292F1" w14:textId="57E48CAF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Identificar o material escolar feito de plástico.</w:t>
            </w:r>
          </w:p>
        </w:tc>
        <w:tc>
          <w:tcPr>
            <w:tcW w:w="4351" w:type="dxa"/>
          </w:tcPr>
          <w:p w14:paraId="144BD69C" w14:textId="199AF66C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7" w:type="dxa"/>
          </w:tcPr>
          <w:p w14:paraId="3C74D4D8" w14:textId="77777777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F07931" w:rsidRPr="00C55716" w14:paraId="7B68B302" w14:textId="77777777" w:rsidTr="008C4398">
        <w:tc>
          <w:tcPr>
            <w:tcW w:w="988" w:type="dxa"/>
          </w:tcPr>
          <w:p w14:paraId="3582DEEC" w14:textId="38099A7B" w:rsidR="00F07931" w:rsidRPr="002C6F69" w:rsidRDefault="00F07931" w:rsidP="00F07931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10</w:t>
            </w:r>
          </w:p>
        </w:tc>
        <w:tc>
          <w:tcPr>
            <w:tcW w:w="3402" w:type="dxa"/>
          </w:tcPr>
          <w:p w14:paraId="78AEC452" w14:textId="4131E35A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Reconhecer os objetos escolares feitos de metal e de papel.</w:t>
            </w:r>
          </w:p>
        </w:tc>
        <w:tc>
          <w:tcPr>
            <w:tcW w:w="4351" w:type="dxa"/>
          </w:tcPr>
          <w:p w14:paraId="63AE6DA8" w14:textId="4DEAF037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7" w:type="dxa"/>
          </w:tcPr>
          <w:p w14:paraId="35B1A737" w14:textId="77777777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F07931" w:rsidRPr="00C55716" w14:paraId="1DBF5A30" w14:textId="77777777" w:rsidTr="008C4398">
        <w:tc>
          <w:tcPr>
            <w:tcW w:w="988" w:type="dxa"/>
          </w:tcPr>
          <w:p w14:paraId="0E701E42" w14:textId="563B32CB" w:rsidR="00F07931" w:rsidRPr="002C6F69" w:rsidRDefault="00F07931" w:rsidP="00F07931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3402" w:type="dxa"/>
          </w:tcPr>
          <w:p w14:paraId="7E4575CE" w14:textId="62562A53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Identificar o objeto escolar feito de um material resistente.</w:t>
            </w:r>
          </w:p>
        </w:tc>
        <w:tc>
          <w:tcPr>
            <w:tcW w:w="4351" w:type="dxa"/>
          </w:tcPr>
          <w:p w14:paraId="49C56A01" w14:textId="1775C794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7" w:type="dxa"/>
          </w:tcPr>
          <w:p w14:paraId="3580801B" w14:textId="77777777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</w:tbl>
    <w:p w14:paraId="091AEDCB" w14:textId="77777777" w:rsidR="004E2FCD" w:rsidRDefault="004E2FCD">
      <w:r>
        <w:br w:type="page"/>
      </w:r>
    </w:p>
    <w:tbl>
      <w:tblPr>
        <w:tblStyle w:val="Tabelacomgrade"/>
        <w:tblW w:w="9692" w:type="dxa"/>
        <w:tblLook w:val="04A0" w:firstRow="1" w:lastRow="0" w:firstColumn="1" w:lastColumn="0" w:noHBand="0" w:noVBand="1"/>
      </w:tblPr>
      <w:tblGrid>
        <w:gridCol w:w="861"/>
        <w:gridCol w:w="3685"/>
        <w:gridCol w:w="4252"/>
        <w:gridCol w:w="894"/>
      </w:tblGrid>
      <w:tr w:rsidR="00F07931" w:rsidRPr="00C55716" w14:paraId="7B3251FD" w14:textId="77777777" w:rsidTr="004E2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61" w:type="dxa"/>
          </w:tcPr>
          <w:p w14:paraId="6DE8FAFF" w14:textId="62DE66CF" w:rsidR="00F07931" w:rsidRPr="002C6F69" w:rsidRDefault="00F07931" w:rsidP="00F07931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lastRenderedPageBreak/>
              <w:t>12</w:t>
            </w:r>
          </w:p>
        </w:tc>
        <w:tc>
          <w:tcPr>
            <w:tcW w:w="3685" w:type="dxa"/>
          </w:tcPr>
          <w:p w14:paraId="1DF1FDD4" w14:textId="37EACB06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Encontrar alguns objetos escolares em um diagrama.</w:t>
            </w:r>
          </w:p>
        </w:tc>
        <w:tc>
          <w:tcPr>
            <w:tcW w:w="4252" w:type="dxa"/>
          </w:tcPr>
          <w:p w14:paraId="67A364C9" w14:textId="7CF67368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4" w:type="dxa"/>
          </w:tcPr>
          <w:p w14:paraId="025E6AC2" w14:textId="77777777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F07931" w:rsidRPr="00C55716" w14:paraId="1E99E95E" w14:textId="77777777" w:rsidTr="004E2FCD">
        <w:tc>
          <w:tcPr>
            <w:tcW w:w="861" w:type="dxa"/>
          </w:tcPr>
          <w:p w14:paraId="10EF45D1" w14:textId="31BA8F7D" w:rsidR="00F07931" w:rsidRPr="002C6F69" w:rsidRDefault="00F07931" w:rsidP="00F07931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3685" w:type="dxa"/>
          </w:tcPr>
          <w:p w14:paraId="46561880" w14:textId="1BE101D4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 xml:space="preserve">Reconhecer o objeto escolar feito de </w:t>
            </w:r>
            <w:r w:rsidR="00312791">
              <w:rPr>
                <w:rFonts w:cs="Arial"/>
                <w:i w:val="0"/>
                <w:iCs w:val="0"/>
              </w:rPr>
              <w:t>papel</w:t>
            </w:r>
            <w:r w:rsidRPr="00EE070F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4252" w:type="dxa"/>
          </w:tcPr>
          <w:p w14:paraId="6FF6BB77" w14:textId="102E2077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4" w:type="dxa"/>
          </w:tcPr>
          <w:p w14:paraId="6782C3AE" w14:textId="77777777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F07931" w:rsidRPr="00C55716" w14:paraId="1CBC8A0A" w14:textId="77777777" w:rsidTr="004E2FCD">
        <w:tc>
          <w:tcPr>
            <w:tcW w:w="861" w:type="dxa"/>
          </w:tcPr>
          <w:p w14:paraId="0279E831" w14:textId="1A670BF4" w:rsidR="00F07931" w:rsidRPr="002C6F69" w:rsidRDefault="00F07931" w:rsidP="00F07931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3685" w:type="dxa"/>
          </w:tcPr>
          <w:p w14:paraId="19CD5E38" w14:textId="00569BBD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Identificar o objeto escolar feito de metal.</w:t>
            </w:r>
          </w:p>
        </w:tc>
        <w:tc>
          <w:tcPr>
            <w:tcW w:w="4252" w:type="dxa"/>
          </w:tcPr>
          <w:p w14:paraId="76A44995" w14:textId="22B8F1BA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4" w:type="dxa"/>
          </w:tcPr>
          <w:p w14:paraId="17A7D5AA" w14:textId="77777777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F07931" w:rsidRPr="00C55716" w14:paraId="7B980584" w14:textId="77777777" w:rsidTr="004E2FCD">
        <w:tc>
          <w:tcPr>
            <w:tcW w:w="861" w:type="dxa"/>
          </w:tcPr>
          <w:p w14:paraId="02C90FCB" w14:textId="478DF228" w:rsidR="00F07931" w:rsidRPr="002C6F69" w:rsidRDefault="00F07931" w:rsidP="00F07931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2C6F69"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3685" w:type="dxa"/>
          </w:tcPr>
          <w:p w14:paraId="766FA374" w14:textId="7589FB69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Reconhecer o objeto feito a partir do petróleo.</w:t>
            </w:r>
          </w:p>
        </w:tc>
        <w:tc>
          <w:tcPr>
            <w:tcW w:w="4252" w:type="dxa"/>
          </w:tcPr>
          <w:p w14:paraId="33DE88A3" w14:textId="1ACE9D63" w:rsidR="00F07931" w:rsidRPr="00EE070F" w:rsidRDefault="00F07931" w:rsidP="00F07931">
            <w:pPr>
              <w:rPr>
                <w:rFonts w:cs="Arial"/>
                <w:i w:val="0"/>
                <w:iCs w:val="0"/>
              </w:rPr>
            </w:pPr>
            <w:r w:rsidRPr="00EE070F">
              <w:rPr>
                <w:rFonts w:cs="Arial"/>
                <w:i w:val="0"/>
                <w:iCs w:val="0"/>
              </w:rPr>
              <w:t>EF01CI01: Comparar características de diferentes materiais presentes em objetos de uso cotidiano.</w:t>
            </w:r>
          </w:p>
        </w:tc>
        <w:tc>
          <w:tcPr>
            <w:tcW w:w="894" w:type="dxa"/>
          </w:tcPr>
          <w:p w14:paraId="7B2CAA8E" w14:textId="77777777" w:rsidR="00F07931" w:rsidRPr="00C55716" w:rsidRDefault="00F07931" w:rsidP="00F07931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</w:tbl>
    <w:p w14:paraId="24FE7612" w14:textId="77777777" w:rsidR="0069588F" w:rsidRPr="00FD4ACE" w:rsidRDefault="0069588F" w:rsidP="00EE070F">
      <w:pPr>
        <w:pStyle w:val="00Textogeral"/>
      </w:pPr>
    </w:p>
    <w:p w14:paraId="1B87C1E7" w14:textId="77777777" w:rsidR="0069588F" w:rsidRDefault="0069588F" w:rsidP="00EE070F">
      <w:pPr>
        <w:pStyle w:val="00Textogeral"/>
      </w:pPr>
    </w:p>
    <w:sectPr w:rsidR="0069588F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7A98A" w14:textId="77777777" w:rsidR="00930279" w:rsidRDefault="00930279" w:rsidP="0054457B">
      <w:r>
        <w:separator/>
      </w:r>
    </w:p>
  </w:endnote>
  <w:endnote w:type="continuationSeparator" w:id="0">
    <w:p w14:paraId="1081CED2" w14:textId="77777777" w:rsidR="00930279" w:rsidRDefault="00930279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801C1A6-B996-49BE-90E5-F4D1FBC204C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1D23965-A9B1-4F3A-9068-622AE1E52B59}"/>
    <w:embedBold r:id="rId3" w:fontKey="{7D7CB8D8-0A3B-4CAD-BB18-D80BAE17FFF1}"/>
    <w:embedItalic r:id="rId4" w:fontKey="{9825DCBF-F3A1-4CB5-A8C6-DCBA6893DD44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D45CF4AD-CF8D-41BD-BB07-B9C8435FCE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7B08B" w14:textId="0D8EB703" w:rsidR="00EE070F" w:rsidRPr="00EE070F" w:rsidRDefault="00EE070F" w:rsidP="00EE070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EE070F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EE070F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EE070F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8C4398">
      <w:rPr>
        <w:rFonts w:ascii="Calibri" w:eastAsia="Calibri" w:hAnsi="Calibri" w:cs="Times New Roman"/>
        <w:i w:val="0"/>
        <w:iCs w:val="0"/>
        <w:noProof/>
        <w:sz w:val="24"/>
        <w:szCs w:val="24"/>
      </w:rPr>
      <w:t>1</w:t>
    </w:r>
    <w:r w:rsidRPr="00EE070F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4C30202C" w14:textId="12127C75" w:rsidR="00EE070F" w:rsidRPr="00EE070F" w:rsidRDefault="00EE070F" w:rsidP="00B353B4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</w:rPr>
    </w:pPr>
    <w:r w:rsidRPr="00EE070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6CD54" w14:textId="77777777" w:rsidR="00930279" w:rsidRDefault="00930279" w:rsidP="0054457B">
      <w:r>
        <w:separator/>
      </w:r>
    </w:p>
  </w:footnote>
  <w:footnote w:type="continuationSeparator" w:id="0">
    <w:p w14:paraId="74B3D592" w14:textId="77777777" w:rsidR="00930279" w:rsidRDefault="00930279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C2A2" w14:textId="41C41D5D" w:rsidR="00EE070F" w:rsidRDefault="00EE070F">
    <w:pPr>
      <w:pStyle w:val="Cabealho"/>
    </w:pPr>
    <w:r>
      <w:rPr>
        <w:noProof/>
      </w:rPr>
      <w:drawing>
        <wp:inline distT="0" distB="0" distL="0" distR="0" wp14:anchorId="1BA741EB" wp14:editId="6C297EC6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5B7D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C5B7C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C6F69"/>
    <w:rsid w:val="002D0C5D"/>
    <w:rsid w:val="002D14D0"/>
    <w:rsid w:val="002D6415"/>
    <w:rsid w:val="002D74E9"/>
    <w:rsid w:val="002E1E30"/>
    <w:rsid w:val="002E1F0C"/>
    <w:rsid w:val="002E2622"/>
    <w:rsid w:val="002E52D1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2791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1FD"/>
    <w:rsid w:val="004B7ABF"/>
    <w:rsid w:val="004D3789"/>
    <w:rsid w:val="004D3D19"/>
    <w:rsid w:val="004D41C1"/>
    <w:rsid w:val="004D4FD5"/>
    <w:rsid w:val="004D7EF4"/>
    <w:rsid w:val="004E03C8"/>
    <w:rsid w:val="004E2FCD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77B83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5F5693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588F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4CC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0572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4398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B12"/>
    <w:rsid w:val="00924D45"/>
    <w:rsid w:val="00930279"/>
    <w:rsid w:val="00930DDF"/>
    <w:rsid w:val="0093137F"/>
    <w:rsid w:val="00932E10"/>
    <w:rsid w:val="0093403B"/>
    <w:rsid w:val="0094329D"/>
    <w:rsid w:val="00947262"/>
    <w:rsid w:val="00954AD1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59FC"/>
    <w:rsid w:val="00AF6763"/>
    <w:rsid w:val="00B00B4A"/>
    <w:rsid w:val="00B04A78"/>
    <w:rsid w:val="00B07098"/>
    <w:rsid w:val="00B0731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353B4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0C7A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485C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070F"/>
    <w:rsid w:val="00EE42E6"/>
    <w:rsid w:val="00EE5E6C"/>
    <w:rsid w:val="00EE6306"/>
    <w:rsid w:val="00EF5C78"/>
    <w:rsid w:val="00EF5FAD"/>
    <w:rsid w:val="00F02E45"/>
    <w:rsid w:val="00F033F8"/>
    <w:rsid w:val="00F06535"/>
    <w:rsid w:val="00F07931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45A1F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EE070F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69588F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B71FD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B71FD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B71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B71FD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71F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71FD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4B734-B716-494A-95D9-4186D5DA9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402</Words>
  <Characters>2177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2017-10-10T18:04:00Z</cp:lastPrinted>
  <dcterms:created xsi:type="dcterms:W3CDTF">2017-12-21T16:31:00Z</dcterms:created>
  <dcterms:modified xsi:type="dcterms:W3CDTF">2017-12-27T19:42:00Z</dcterms:modified>
  <cp:category/>
</cp:coreProperties>
</file>