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CF0CE9" w14:textId="77777777" w:rsidR="005A1497" w:rsidRPr="00783CB2" w:rsidRDefault="005A1497" w:rsidP="005A1497">
      <w:pPr>
        <w:pStyle w:val="00cabeos"/>
      </w:pPr>
      <w:r w:rsidRPr="00783CB2">
        <w:t>Acompanhamento dA aprendizagem</w:t>
      </w:r>
    </w:p>
    <w:p w14:paraId="1B2F1FD0" w14:textId="77777777" w:rsidR="005A1497" w:rsidRPr="00783CB2" w:rsidRDefault="005A1497" w:rsidP="005A1497">
      <w:pPr>
        <w:pStyle w:val="00cabeos"/>
      </w:pPr>
    </w:p>
    <w:p w14:paraId="79E427E1" w14:textId="77777777" w:rsidR="005A1497" w:rsidRPr="00785FF3" w:rsidRDefault="005A1497" w:rsidP="00785FF3">
      <w:pPr>
        <w:pStyle w:val="00P1"/>
      </w:pPr>
      <w:r w:rsidRPr="00785FF3">
        <w:t xml:space="preserve">Avaliação </w:t>
      </w:r>
    </w:p>
    <w:tbl>
      <w:tblPr>
        <w:tblStyle w:val="Tabelacomgrade"/>
        <w:tblW w:w="9638" w:type="dxa"/>
        <w:tblInd w:w="12" w:type="dxa"/>
        <w:tblCellMar>
          <w:top w:w="57" w:type="dxa"/>
          <w:left w:w="52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8"/>
      </w:tblGrid>
      <w:tr w:rsidR="005A1497" w:rsidRPr="00783CB2" w14:paraId="79B8259C" w14:textId="77777777" w:rsidTr="00DE2E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7"/>
        </w:trPr>
        <w:tc>
          <w:tcPr>
            <w:tcW w:w="9638" w:type="dxa"/>
            <w:tcMar>
              <w:left w:w="52" w:type="dxa"/>
            </w:tcMar>
            <w:vAlign w:val="bottom"/>
          </w:tcPr>
          <w:p w14:paraId="40DAE138" w14:textId="77777777" w:rsidR="005A1497" w:rsidRPr="00783CB2" w:rsidRDefault="005A1497" w:rsidP="00DE2E47">
            <w:pPr>
              <w:spacing w:before="57" w:after="57" w:line="480" w:lineRule="auto"/>
              <w:rPr>
                <w:b/>
                <w:bCs/>
                <w:i w:val="0"/>
                <w:iCs w:val="0"/>
                <w:szCs w:val="28"/>
              </w:rPr>
            </w:pPr>
            <w:r w:rsidRPr="00783CB2">
              <w:rPr>
                <w:b/>
                <w:i w:val="0"/>
              </w:rPr>
              <w:t xml:space="preserve">Nome: </w:t>
            </w:r>
            <w:r w:rsidRPr="00783CB2">
              <w:rPr>
                <w:b/>
                <w:bCs/>
                <w:i w:val="0"/>
              </w:rPr>
              <w:t>___________________________________________________________________</w:t>
            </w:r>
          </w:p>
          <w:p w14:paraId="27FEEC33" w14:textId="77777777" w:rsidR="005A1497" w:rsidRPr="00783CB2" w:rsidRDefault="005A1497" w:rsidP="00DE2E47">
            <w:pPr>
              <w:spacing w:before="57" w:after="57" w:line="480" w:lineRule="auto"/>
            </w:pPr>
            <w:r w:rsidRPr="00783CB2">
              <w:rPr>
                <w:b/>
                <w:i w:val="0"/>
              </w:rPr>
              <w:t>Turma: _________________________________  Data: ____________________________</w:t>
            </w:r>
          </w:p>
        </w:tc>
      </w:tr>
    </w:tbl>
    <w:p w14:paraId="2887BDA5" w14:textId="77777777" w:rsidR="005A1497" w:rsidRPr="00783CB2" w:rsidRDefault="005A1497" w:rsidP="00785FF3">
      <w:pPr>
        <w:pStyle w:val="00P1"/>
      </w:pPr>
    </w:p>
    <w:p w14:paraId="54362E7B" w14:textId="77777777" w:rsidR="00EE7277" w:rsidRPr="00783CB2" w:rsidRDefault="00EE7277" w:rsidP="005A1497">
      <w:pPr>
        <w:pStyle w:val="00comandoatividade"/>
        <w:rPr>
          <w:b/>
          <w:bCs/>
        </w:rPr>
      </w:pPr>
      <w:r w:rsidRPr="00783CB2">
        <w:rPr>
          <w:b/>
          <w:bCs/>
        </w:rPr>
        <w:t xml:space="preserve">1. Classifique as frases em verdadeira (V) ou falsa (F). </w:t>
      </w:r>
    </w:p>
    <w:p w14:paraId="3DA20318" w14:textId="4D6C3673" w:rsidR="00EE7277" w:rsidRPr="00783CB2" w:rsidRDefault="00EE7277" w:rsidP="005A1497">
      <w:pPr>
        <w:pStyle w:val="00comandoatividade"/>
      </w:pPr>
      <w:r w:rsidRPr="00783CB2">
        <w:t xml:space="preserve">(   </w:t>
      </w:r>
      <w:r w:rsidR="005A1497" w:rsidRPr="00783CB2">
        <w:t xml:space="preserve"> </w:t>
      </w:r>
      <w:r w:rsidRPr="00783CB2">
        <w:t xml:space="preserve"> ) O tempo que a Terra leva para dar uma volta completa em torno de seu eixo é de 24 horas.</w:t>
      </w:r>
    </w:p>
    <w:p w14:paraId="0B5D8477" w14:textId="414E6A39" w:rsidR="00EE7277" w:rsidRPr="00783CB2" w:rsidRDefault="00EE7277" w:rsidP="005A1497">
      <w:pPr>
        <w:pStyle w:val="00comandoatividade"/>
      </w:pPr>
      <w:r w:rsidRPr="00783CB2">
        <w:t xml:space="preserve">(  </w:t>
      </w:r>
      <w:r w:rsidR="005A1497" w:rsidRPr="00783CB2">
        <w:t xml:space="preserve"> </w:t>
      </w:r>
      <w:r w:rsidRPr="00783CB2">
        <w:t xml:space="preserve">  ) O movimento de rotação da Terra ocorre ao redor do Sol.</w:t>
      </w:r>
    </w:p>
    <w:p w14:paraId="1DAF8D6B" w14:textId="111BA2BE" w:rsidR="00EE7277" w:rsidRPr="00783CB2" w:rsidRDefault="00EE7277" w:rsidP="005A1497">
      <w:pPr>
        <w:pStyle w:val="00comandoatividade"/>
      </w:pPr>
      <w:r w:rsidRPr="00783CB2">
        <w:t xml:space="preserve">(  </w:t>
      </w:r>
      <w:r w:rsidR="005A1497" w:rsidRPr="00783CB2">
        <w:t xml:space="preserve"> </w:t>
      </w:r>
      <w:r w:rsidRPr="00783CB2">
        <w:t xml:space="preserve">  ) Os dias e as noites ocorrem em razão do movimento da Terra ao redor de seu eixo.</w:t>
      </w:r>
    </w:p>
    <w:p w14:paraId="72D10095" w14:textId="6C3F17A8" w:rsidR="00EE7277" w:rsidRPr="00783CB2" w:rsidRDefault="00EE7277" w:rsidP="005A1497">
      <w:pPr>
        <w:pStyle w:val="00comandoatividade"/>
      </w:pPr>
      <w:r w:rsidRPr="00783CB2">
        <w:t xml:space="preserve">(  </w:t>
      </w:r>
      <w:r w:rsidR="005A1497" w:rsidRPr="00783CB2">
        <w:t xml:space="preserve"> </w:t>
      </w:r>
      <w:r w:rsidRPr="00783CB2">
        <w:t xml:space="preserve">  ) O movimento de rotação é o responsável pela existência das estações do ano.</w:t>
      </w:r>
    </w:p>
    <w:p w14:paraId="5710559B" w14:textId="77777777" w:rsidR="00EE7277" w:rsidRPr="00783CB2" w:rsidRDefault="00EE7277" w:rsidP="005A1497">
      <w:pPr>
        <w:pStyle w:val="00comandoatividade"/>
        <w:rPr>
          <w:b/>
          <w:bCs/>
        </w:rPr>
      </w:pPr>
    </w:p>
    <w:p w14:paraId="28B0F05B" w14:textId="33954A21" w:rsidR="00EE7277" w:rsidRPr="00783CB2" w:rsidRDefault="00EE7277" w:rsidP="005A1497">
      <w:pPr>
        <w:pStyle w:val="00comandoatividade"/>
        <w:rPr>
          <w:b/>
          <w:bCs/>
        </w:rPr>
      </w:pPr>
      <w:r w:rsidRPr="00783CB2">
        <w:rPr>
          <w:b/>
          <w:bCs/>
        </w:rPr>
        <w:t xml:space="preserve">2. Observe o esquema </w:t>
      </w:r>
      <w:r w:rsidR="005B5D5C">
        <w:rPr>
          <w:b/>
          <w:bCs/>
        </w:rPr>
        <w:t xml:space="preserve">a seguir </w:t>
      </w:r>
      <w:r w:rsidRPr="00783CB2">
        <w:rPr>
          <w:b/>
          <w:bCs/>
        </w:rPr>
        <w:t>e responda às questões.</w:t>
      </w:r>
    </w:p>
    <w:p w14:paraId="7DF7E870" w14:textId="5A452542" w:rsidR="00777B31" w:rsidRPr="00783CB2" w:rsidRDefault="00777B31" w:rsidP="005A1497">
      <w:pPr>
        <w:pStyle w:val="00comandoatividade"/>
        <w:rPr>
          <w:b/>
          <w:bCs/>
        </w:rPr>
      </w:pPr>
    </w:p>
    <w:p w14:paraId="29B32DD8" w14:textId="2967B98F" w:rsidR="00777B31" w:rsidRPr="00783CB2" w:rsidRDefault="00777B31" w:rsidP="005A1497">
      <w:pPr>
        <w:pStyle w:val="00comandoatividade"/>
        <w:rPr>
          <w:b/>
          <w:bCs/>
        </w:rPr>
      </w:pPr>
      <w:r w:rsidRPr="00783CB2">
        <w:rPr>
          <w:b/>
          <w:bCs/>
          <w:noProof/>
        </w:rPr>
        <w:drawing>
          <wp:inline distT="0" distB="0" distL="0" distR="0" wp14:anchorId="0B467620" wp14:editId="4207D725">
            <wp:extent cx="4846320" cy="176174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i_PBC5_MD_LT4_4bim_AA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76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8E51C" w14:textId="77777777" w:rsidR="00EE7277" w:rsidRPr="00783CB2" w:rsidRDefault="00EE7277" w:rsidP="00EE7277">
      <w:pPr>
        <w:pStyle w:val="NormalWeb"/>
        <w:tabs>
          <w:tab w:val="left" w:pos="4962"/>
        </w:tabs>
        <w:spacing w:before="0" w:beforeAutospacing="0" w:after="0" w:afterAutospacing="0" w:line="360" w:lineRule="auto"/>
        <w:contextualSpacing/>
        <w:mirrorIndents/>
        <w:jc w:val="both"/>
        <w:rPr>
          <w:rFonts w:ascii="Arial" w:hAnsi="Arial" w:cs="Arial"/>
          <w:sz w:val="18"/>
        </w:rPr>
      </w:pPr>
      <w:r w:rsidRPr="00783CB2">
        <w:rPr>
          <w:rFonts w:ascii="Arial" w:hAnsi="Arial" w:cs="Arial"/>
          <w:sz w:val="18"/>
        </w:rPr>
        <w:t xml:space="preserve">Os elementos da imagem não estão em proporção. </w:t>
      </w:r>
    </w:p>
    <w:p w14:paraId="662E8214" w14:textId="77777777" w:rsidR="00777B31" w:rsidRPr="00783CB2" w:rsidRDefault="00777B31" w:rsidP="005A1497">
      <w:pPr>
        <w:pStyle w:val="00comandoatividade"/>
      </w:pPr>
    </w:p>
    <w:p w14:paraId="297A22A3" w14:textId="170346E2" w:rsidR="00EE7277" w:rsidRPr="00783CB2" w:rsidRDefault="005A1497" w:rsidP="005A1497">
      <w:pPr>
        <w:pStyle w:val="00comandoatividade"/>
        <w:rPr>
          <w:sz w:val="24"/>
        </w:rPr>
      </w:pPr>
      <w:r w:rsidRPr="00783CB2">
        <w:t xml:space="preserve">a) </w:t>
      </w:r>
      <w:r w:rsidR="00EE7277" w:rsidRPr="00783CB2">
        <w:t xml:space="preserve">Pinte </w:t>
      </w:r>
      <w:r w:rsidR="00F51D10">
        <w:t xml:space="preserve">no esquema acima </w:t>
      </w:r>
      <w:r w:rsidR="00EE7277" w:rsidRPr="00783CB2">
        <w:t xml:space="preserve">a parte da Terra onde é dia. </w:t>
      </w:r>
    </w:p>
    <w:p w14:paraId="4D8F9B49" w14:textId="45C8092B" w:rsidR="00EE7277" w:rsidRPr="00783CB2" w:rsidRDefault="005A1497" w:rsidP="005A1497">
      <w:pPr>
        <w:pStyle w:val="00comandoatividade"/>
      </w:pPr>
      <w:r w:rsidRPr="00783CB2">
        <w:t xml:space="preserve">b) </w:t>
      </w:r>
      <w:r w:rsidR="00EE7277" w:rsidRPr="00783CB2">
        <w:t>Por que em um lugar da Terra é dia e em outro é noite?</w:t>
      </w:r>
    </w:p>
    <w:p w14:paraId="30F59DC1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59B1B9D2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12329CC9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2EDF9F68" w14:textId="77777777" w:rsidR="005A1497" w:rsidRPr="00783CB2" w:rsidRDefault="005A1497" w:rsidP="005A1497">
      <w:pPr>
        <w:pStyle w:val="00comandoatividade"/>
      </w:pPr>
    </w:p>
    <w:p w14:paraId="09C57D4A" w14:textId="6FF8DD00" w:rsidR="00EE7277" w:rsidRPr="00783CB2" w:rsidRDefault="005A1497" w:rsidP="005A1497">
      <w:pPr>
        <w:pStyle w:val="00comandoatividade"/>
        <w:rPr>
          <w:color w:val="auto"/>
        </w:rPr>
      </w:pPr>
      <w:r w:rsidRPr="00783CB2">
        <w:t xml:space="preserve">c) </w:t>
      </w:r>
      <w:r w:rsidR="00EE7277" w:rsidRPr="00783CB2">
        <w:t xml:space="preserve">Qual é o nome do movimento que dá origem aos dias e </w:t>
      </w:r>
      <w:r w:rsidR="00783CB2">
        <w:t>às</w:t>
      </w:r>
      <w:r w:rsidR="00783CB2" w:rsidRPr="00783CB2">
        <w:t xml:space="preserve"> </w:t>
      </w:r>
      <w:r w:rsidR="00EE7277" w:rsidRPr="00783CB2">
        <w:t>noites?</w:t>
      </w:r>
    </w:p>
    <w:p w14:paraId="211380E9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044536DA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78643142" w14:textId="53A40795" w:rsidR="00EE7277" w:rsidRPr="00783CB2" w:rsidRDefault="00EE7277" w:rsidP="005A1497">
      <w:pPr>
        <w:pStyle w:val="00comandoatividade"/>
      </w:pPr>
      <w:r w:rsidRPr="00783CB2">
        <w:br w:type="page"/>
      </w:r>
    </w:p>
    <w:p w14:paraId="36C2A5B7" w14:textId="77777777" w:rsidR="00EE7277" w:rsidRPr="00783CB2" w:rsidRDefault="00EE7277" w:rsidP="005A1497">
      <w:pPr>
        <w:pStyle w:val="00comandoatividade"/>
        <w:rPr>
          <w:b/>
          <w:bCs/>
        </w:rPr>
      </w:pPr>
      <w:r w:rsidRPr="00783CB2">
        <w:rPr>
          <w:b/>
          <w:bCs/>
        </w:rPr>
        <w:lastRenderedPageBreak/>
        <w:t>3. Assinale a alternativa correta.</w:t>
      </w:r>
    </w:p>
    <w:p w14:paraId="645C3751" w14:textId="77777777" w:rsidR="00EE7277" w:rsidRPr="00783CB2" w:rsidRDefault="00EE7277" w:rsidP="005A1497">
      <w:pPr>
        <w:pStyle w:val="00comandoatividade"/>
      </w:pPr>
      <w:r w:rsidRPr="00783CB2">
        <w:t>a) A Terra demora aproximadamente 36 horas para dar uma volta completa em seu eixo.</w:t>
      </w:r>
    </w:p>
    <w:p w14:paraId="40C31676" w14:textId="77777777" w:rsidR="00EE7277" w:rsidRPr="00783CB2" w:rsidRDefault="00EE7277" w:rsidP="005A1497">
      <w:pPr>
        <w:pStyle w:val="00comandoatividade"/>
      </w:pPr>
      <w:r w:rsidRPr="00783CB2">
        <w:t>b) A alternância entre os dias e as noites existe por causa do movimento de translação.</w:t>
      </w:r>
    </w:p>
    <w:p w14:paraId="17418642" w14:textId="77777777" w:rsidR="00EE7277" w:rsidRPr="00783CB2" w:rsidRDefault="00EE7277" w:rsidP="005A1497">
      <w:pPr>
        <w:pStyle w:val="00comandoatividade"/>
      </w:pPr>
      <w:r w:rsidRPr="00F51D10">
        <w:t>c) A Terra demora aproximadamente 24 horas para dar uma volta completa em torno do seu eixo.</w:t>
      </w:r>
      <w:r w:rsidRPr="00783CB2">
        <w:t xml:space="preserve"> </w:t>
      </w:r>
    </w:p>
    <w:p w14:paraId="47C86034" w14:textId="6217A732" w:rsidR="00EE7277" w:rsidRPr="00783CB2" w:rsidRDefault="00EE7277" w:rsidP="005A1497">
      <w:pPr>
        <w:pStyle w:val="00comandoatividade"/>
      </w:pPr>
      <w:r w:rsidRPr="00783CB2">
        <w:t xml:space="preserve">d) O movimento de translação dá origem aos dias e </w:t>
      </w:r>
      <w:r w:rsidR="00783CB2">
        <w:t>às</w:t>
      </w:r>
      <w:r w:rsidR="00783CB2" w:rsidRPr="00783CB2">
        <w:t xml:space="preserve"> </w:t>
      </w:r>
      <w:r w:rsidRPr="00783CB2">
        <w:t xml:space="preserve">noites.  </w:t>
      </w:r>
    </w:p>
    <w:p w14:paraId="6B1763EB" w14:textId="77777777" w:rsidR="00EE7277" w:rsidRPr="00783CB2" w:rsidRDefault="00EE7277" w:rsidP="005A1497">
      <w:pPr>
        <w:pStyle w:val="00comandoatividade"/>
        <w:rPr>
          <w:b/>
          <w:bCs/>
        </w:rPr>
      </w:pPr>
    </w:p>
    <w:p w14:paraId="7B610F66" w14:textId="0BCB1E9D" w:rsidR="00EE7277" w:rsidRPr="00783CB2" w:rsidRDefault="00EE7277" w:rsidP="005A1497">
      <w:pPr>
        <w:pStyle w:val="00comandoatividade"/>
        <w:rPr>
          <w:b/>
          <w:bCs/>
        </w:rPr>
      </w:pPr>
      <w:r w:rsidRPr="00783CB2">
        <w:rPr>
          <w:b/>
          <w:bCs/>
        </w:rPr>
        <w:t>4. Leia a afirmação a seguir</w:t>
      </w:r>
      <w:r w:rsidR="006B2AAB">
        <w:rPr>
          <w:b/>
          <w:bCs/>
        </w:rPr>
        <w:t xml:space="preserve"> e responda à questão.</w:t>
      </w:r>
    </w:p>
    <w:p w14:paraId="3D4491A8" w14:textId="0A94B4B3" w:rsidR="005A1497" w:rsidRPr="00783CB2" w:rsidRDefault="005A1497" w:rsidP="005A1497">
      <w:pPr>
        <w:pStyle w:val="00comandoatividade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A1497" w:rsidRPr="00783CB2" w14:paraId="5F69BFB7" w14:textId="77777777" w:rsidTr="005A14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9628" w:type="dxa"/>
          </w:tcPr>
          <w:p w14:paraId="36C93101" w14:textId="0A622DC7" w:rsidR="005A1497" w:rsidRPr="00783CB2" w:rsidRDefault="005A1497" w:rsidP="005A1497">
            <w:pPr>
              <w:pStyle w:val="00comandoatividade"/>
            </w:pPr>
            <w:r w:rsidRPr="00783CB2">
              <w:t xml:space="preserve">A duração do movimento de translação da Terra é de 365 dias e 6 horas. Em função disso, a cada 4 anos </w:t>
            </w:r>
            <w:r w:rsidR="006B2AAB">
              <w:t xml:space="preserve">há </w:t>
            </w:r>
            <w:r w:rsidRPr="00783CB2">
              <w:t>um ano de 366 dias, chamado ano bissexto.</w:t>
            </w:r>
          </w:p>
        </w:tc>
      </w:tr>
    </w:tbl>
    <w:p w14:paraId="04E5F1E3" w14:textId="77777777" w:rsidR="00EE7277" w:rsidRPr="00783CB2" w:rsidRDefault="00EE7277" w:rsidP="005A1497">
      <w:pPr>
        <w:pStyle w:val="00comandoatividade"/>
      </w:pPr>
    </w:p>
    <w:p w14:paraId="047D3A4E" w14:textId="77777777" w:rsidR="00EE7277" w:rsidRPr="00783CB2" w:rsidRDefault="00EE7277" w:rsidP="005A1497">
      <w:pPr>
        <w:pStyle w:val="00comandoatividade"/>
        <w:numPr>
          <w:ilvl w:val="0"/>
          <w:numId w:val="10"/>
        </w:numPr>
        <w:ind w:left="360"/>
      </w:pPr>
      <w:r w:rsidRPr="00783CB2">
        <w:t>Você concorda com essa afirmação? Explique.</w:t>
      </w:r>
    </w:p>
    <w:p w14:paraId="0D265B54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138A55EC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3D0EFF40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5471A3C3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26A4640E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0B9F3C5D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14CA5F84" w14:textId="77777777" w:rsidR="00EE7277" w:rsidRPr="00783CB2" w:rsidRDefault="00EE7277" w:rsidP="005A1497">
      <w:pPr>
        <w:pStyle w:val="00comandoatividade"/>
        <w:rPr>
          <w:b/>
          <w:bCs/>
        </w:rPr>
      </w:pPr>
    </w:p>
    <w:p w14:paraId="32BF180E" w14:textId="77777777" w:rsidR="00EE7277" w:rsidRPr="00783CB2" w:rsidRDefault="00EE7277" w:rsidP="005A1497">
      <w:pPr>
        <w:pStyle w:val="00comandoatividade"/>
        <w:rPr>
          <w:b/>
          <w:bCs/>
        </w:rPr>
      </w:pPr>
      <w:r w:rsidRPr="00783CB2">
        <w:rPr>
          <w:b/>
          <w:bCs/>
        </w:rPr>
        <w:t xml:space="preserve">5. Analise as seguintes afirmações e assinale a alternativa correta. </w:t>
      </w:r>
    </w:p>
    <w:p w14:paraId="680AA767" w14:textId="7382DC5E" w:rsidR="00EE7277" w:rsidRPr="00783CB2" w:rsidRDefault="00EE7277" w:rsidP="005A1497">
      <w:pPr>
        <w:pStyle w:val="00comandoatividade"/>
      </w:pPr>
      <w:r w:rsidRPr="00783CB2">
        <w:t xml:space="preserve">I. As estações do ano ocorrem exclusivamente em razão </w:t>
      </w:r>
      <w:r w:rsidR="00783CB2">
        <w:t>d</w:t>
      </w:r>
      <w:r w:rsidRPr="00783CB2">
        <w:t>o movimento de translação da Terra.</w:t>
      </w:r>
    </w:p>
    <w:p w14:paraId="7BC4FDD8" w14:textId="77777777" w:rsidR="00EE7277" w:rsidRPr="00783CB2" w:rsidRDefault="00EE7277" w:rsidP="005A1497">
      <w:pPr>
        <w:pStyle w:val="00comandoatividade"/>
      </w:pPr>
      <w:r w:rsidRPr="00783CB2">
        <w:t>II. Durante o ano, enquanto é verão no hemisfério norte, é inverno no hemisfério sul.</w:t>
      </w:r>
    </w:p>
    <w:p w14:paraId="4F4B4918" w14:textId="77777777" w:rsidR="00EE7277" w:rsidRPr="00783CB2" w:rsidRDefault="00EE7277" w:rsidP="005A1497">
      <w:pPr>
        <w:pStyle w:val="00comandoatividade"/>
      </w:pPr>
      <w:r w:rsidRPr="00783CB2">
        <w:t>III. No decorrer do ano, a distribuição dos raios solares que incidem na Terra não é igual nos dois hemisférios.</w:t>
      </w:r>
    </w:p>
    <w:p w14:paraId="164000DA" w14:textId="77777777" w:rsidR="00EE7277" w:rsidRPr="00783CB2" w:rsidRDefault="00EE7277" w:rsidP="005A1497">
      <w:pPr>
        <w:pStyle w:val="00comandoatividade"/>
      </w:pPr>
    </w:p>
    <w:p w14:paraId="306D6A96" w14:textId="77777777" w:rsidR="00EE7277" w:rsidRPr="00783CB2" w:rsidRDefault="00EE7277" w:rsidP="005A1497">
      <w:pPr>
        <w:pStyle w:val="00comandoatividade"/>
      </w:pPr>
      <w:r w:rsidRPr="00783CB2">
        <w:t>a) Todas as afirmações estão corretas.</w:t>
      </w:r>
    </w:p>
    <w:p w14:paraId="709EC997" w14:textId="77777777" w:rsidR="00EE7277" w:rsidRPr="00783CB2" w:rsidRDefault="00EE7277" w:rsidP="005A1497">
      <w:pPr>
        <w:pStyle w:val="00comandoatividade"/>
      </w:pPr>
      <w:r w:rsidRPr="00783CB2">
        <w:t>b) I e II estão corretas.</w:t>
      </w:r>
    </w:p>
    <w:p w14:paraId="16A8A28A" w14:textId="77777777" w:rsidR="00EE7277" w:rsidRPr="00783CB2" w:rsidRDefault="00EE7277" w:rsidP="005A1497">
      <w:pPr>
        <w:pStyle w:val="00comandoatividade"/>
      </w:pPr>
      <w:r w:rsidRPr="00783CB2">
        <w:t>c) I e III estão corretas.</w:t>
      </w:r>
    </w:p>
    <w:p w14:paraId="5E704533" w14:textId="77777777" w:rsidR="00EE7277" w:rsidRPr="00783CB2" w:rsidRDefault="00EE7277" w:rsidP="005A1497">
      <w:pPr>
        <w:pStyle w:val="00comandoatividade"/>
      </w:pPr>
      <w:r w:rsidRPr="00783CB2">
        <w:t>d) II e III estão corretas.</w:t>
      </w:r>
    </w:p>
    <w:p w14:paraId="141B90CB" w14:textId="77777777" w:rsidR="00EE7277" w:rsidRPr="00783CB2" w:rsidRDefault="00EE7277" w:rsidP="005A1497">
      <w:pPr>
        <w:pStyle w:val="00comandoatividade"/>
        <w:rPr>
          <w:b/>
          <w:bCs/>
        </w:rPr>
      </w:pPr>
    </w:p>
    <w:p w14:paraId="008E785E" w14:textId="77777777" w:rsidR="00EE7277" w:rsidRPr="00783CB2" w:rsidRDefault="00EE7277" w:rsidP="005A1497">
      <w:pPr>
        <w:pStyle w:val="00comandoatividade"/>
        <w:rPr>
          <w:b/>
          <w:bCs/>
        </w:rPr>
      </w:pPr>
      <w:r w:rsidRPr="00783CB2">
        <w:rPr>
          <w:b/>
          <w:bCs/>
        </w:rPr>
        <w:t xml:space="preserve">6. Como é chamado o período entre duas fases iguais e consecutivas da Lua? Quanto tempo dura esse período? </w:t>
      </w:r>
    </w:p>
    <w:p w14:paraId="22DA57F3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2D6CCFFC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4273C4B2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6E4DCBCF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3990BAA9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0A333412" w14:textId="77777777" w:rsidR="00EE7277" w:rsidRPr="00783CB2" w:rsidRDefault="00EE7277" w:rsidP="00EE7277">
      <w:pPr>
        <w:rPr>
          <w:rFonts w:ascii="Arial" w:eastAsia="Times New Roman" w:hAnsi="Arial" w:cs="Arial"/>
          <w:sz w:val="24"/>
          <w:szCs w:val="24"/>
          <w:lang w:eastAsia="pt-BR"/>
        </w:rPr>
      </w:pPr>
      <w:r w:rsidRPr="00783CB2">
        <w:rPr>
          <w:rFonts w:ascii="Arial" w:hAnsi="Arial" w:cs="Arial"/>
          <w:sz w:val="24"/>
          <w:szCs w:val="24"/>
        </w:rPr>
        <w:br w:type="page"/>
      </w:r>
    </w:p>
    <w:p w14:paraId="69613A34" w14:textId="13AB6EF5" w:rsidR="00EE7277" w:rsidRPr="00783CB2" w:rsidRDefault="00EE7277" w:rsidP="005A1497">
      <w:pPr>
        <w:pStyle w:val="00comandoatividade"/>
        <w:rPr>
          <w:b/>
          <w:bCs/>
        </w:rPr>
      </w:pPr>
      <w:r w:rsidRPr="00783CB2">
        <w:rPr>
          <w:b/>
          <w:bCs/>
        </w:rPr>
        <w:lastRenderedPageBreak/>
        <w:t>7. Observe o calendário e responda às questões.</w:t>
      </w:r>
    </w:p>
    <w:p w14:paraId="32CC69EC" w14:textId="52CF0A4F" w:rsidR="00777B31" w:rsidRPr="00783CB2" w:rsidRDefault="00777B31" w:rsidP="005A1497">
      <w:pPr>
        <w:pStyle w:val="00comandoatividade"/>
        <w:rPr>
          <w:rFonts w:eastAsia="Times New Roman"/>
          <w:b/>
          <w:bCs/>
          <w:szCs w:val="24"/>
          <w:lang w:eastAsia="pt-BR"/>
        </w:rPr>
      </w:pPr>
    </w:p>
    <w:p w14:paraId="6BCB4AAB" w14:textId="1F8FFDE2" w:rsidR="00777B31" w:rsidRPr="00783CB2" w:rsidRDefault="0049537D" w:rsidP="005A1497">
      <w:pPr>
        <w:pStyle w:val="00comandoatividade"/>
        <w:rPr>
          <w:rFonts w:eastAsia="Times New Roman"/>
          <w:b/>
          <w:bCs/>
          <w:szCs w:val="24"/>
          <w:lang w:eastAsia="pt-BR"/>
        </w:rPr>
      </w:pPr>
      <w:r>
        <w:rPr>
          <w:rFonts w:eastAsia="Times New Roman"/>
          <w:b/>
          <w:bCs/>
          <w:noProof/>
          <w:szCs w:val="24"/>
          <w:lang w:eastAsia="pt-BR"/>
        </w:rPr>
        <w:drawing>
          <wp:inline distT="0" distB="0" distL="0" distR="0" wp14:anchorId="720B8930" wp14:editId="03EF05D2">
            <wp:extent cx="5492496" cy="4626864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2_i_PBC5_MD_LT4_4bim_AA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2496" cy="462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AED8C" w14:textId="69DD303F" w:rsidR="00EE7277" w:rsidRPr="00783CB2" w:rsidRDefault="00EE7277" w:rsidP="00EE7277">
      <w:pPr>
        <w:pStyle w:val="NormalWeb"/>
        <w:tabs>
          <w:tab w:val="left" w:pos="4962"/>
        </w:tabs>
        <w:spacing w:before="0" w:beforeAutospacing="0" w:after="0" w:afterAutospacing="0" w:line="360" w:lineRule="auto"/>
        <w:contextualSpacing/>
        <w:mirrorIndents/>
        <w:jc w:val="both"/>
        <w:rPr>
          <w:rFonts w:ascii="Arial" w:hAnsi="Arial" w:cs="Arial"/>
        </w:rPr>
      </w:pPr>
    </w:p>
    <w:p w14:paraId="2AF80EF8" w14:textId="2AA1E090" w:rsidR="00EE7277" w:rsidRPr="00783CB2" w:rsidRDefault="005A1497" w:rsidP="005A1497">
      <w:pPr>
        <w:pStyle w:val="00comandoatividade"/>
      </w:pPr>
      <w:r w:rsidRPr="00783CB2">
        <w:t xml:space="preserve">a) </w:t>
      </w:r>
      <w:r w:rsidR="00DA6935">
        <w:t>Em que dia</w:t>
      </w:r>
      <w:r w:rsidR="00DA6935" w:rsidRPr="00783CB2">
        <w:t xml:space="preserve"> </w:t>
      </w:r>
      <w:r w:rsidR="00463712">
        <w:t>a Lua est</w:t>
      </w:r>
      <w:r w:rsidR="00DA6935">
        <w:t>á</w:t>
      </w:r>
      <w:r w:rsidR="00463712">
        <w:t xml:space="preserve"> na fase Cheia?</w:t>
      </w:r>
    </w:p>
    <w:p w14:paraId="79CE459E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1E7E2649" w14:textId="77777777" w:rsidR="005A1497" w:rsidRPr="00783CB2" w:rsidRDefault="005A1497" w:rsidP="005A1497">
      <w:pPr>
        <w:pStyle w:val="00comandoatividade"/>
      </w:pPr>
    </w:p>
    <w:p w14:paraId="33234A28" w14:textId="77777777" w:rsidR="005A1497" w:rsidRPr="00783CB2" w:rsidRDefault="005A1497" w:rsidP="005A1497">
      <w:pPr>
        <w:pStyle w:val="00comandoatividade"/>
      </w:pPr>
    </w:p>
    <w:p w14:paraId="4F823ADF" w14:textId="74B66EB6" w:rsidR="00EE7277" w:rsidRPr="00783CB2" w:rsidRDefault="00463712" w:rsidP="005A1497">
      <w:pPr>
        <w:pStyle w:val="00comandoatividade"/>
        <w:rPr>
          <w:color w:val="auto"/>
        </w:rPr>
      </w:pPr>
      <w:r>
        <w:t>b</w:t>
      </w:r>
      <w:r w:rsidR="005A1497" w:rsidRPr="00783CB2">
        <w:t xml:space="preserve">) </w:t>
      </w:r>
      <w:r w:rsidR="00DA6935">
        <w:t>Em que dia a Lua está</w:t>
      </w:r>
      <w:r>
        <w:t xml:space="preserve"> na</w:t>
      </w:r>
      <w:r w:rsidR="00EE7277" w:rsidRPr="00783CB2">
        <w:t xml:space="preserve"> fase Quarto Crescente?</w:t>
      </w:r>
    </w:p>
    <w:p w14:paraId="08803A22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73F51B3B" w14:textId="77777777" w:rsidR="005A1497" w:rsidRPr="00783CB2" w:rsidRDefault="005A1497" w:rsidP="005A1497">
      <w:pPr>
        <w:pStyle w:val="00comandoatividade"/>
      </w:pPr>
    </w:p>
    <w:p w14:paraId="318D3636" w14:textId="14C1DF13" w:rsidR="00EE7277" w:rsidRPr="00783CB2" w:rsidRDefault="00293BF1" w:rsidP="005A1497">
      <w:pPr>
        <w:pStyle w:val="00comandoatividade"/>
        <w:rPr>
          <w:color w:val="auto"/>
        </w:rPr>
      </w:pPr>
      <w:r>
        <w:t>c</w:t>
      </w:r>
      <w:r w:rsidR="005A1497" w:rsidRPr="00783CB2">
        <w:t xml:space="preserve">) </w:t>
      </w:r>
      <w:r w:rsidR="00DA6935">
        <w:t>Quando será a</w:t>
      </w:r>
      <w:r>
        <w:t xml:space="preserve"> próxima fase Quarto Minguante</w:t>
      </w:r>
      <w:r w:rsidR="00DA6935">
        <w:t xml:space="preserve"> aproximadamente</w:t>
      </w:r>
      <w:r>
        <w:t>?</w:t>
      </w:r>
    </w:p>
    <w:p w14:paraId="075AA798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00EF8529" w14:textId="77777777" w:rsidR="00EE7277" w:rsidRPr="00783CB2" w:rsidRDefault="00EE7277" w:rsidP="005A1497">
      <w:pPr>
        <w:pStyle w:val="00comandoatividade"/>
        <w:rPr>
          <w:rFonts w:eastAsia="Times New Roman"/>
          <w:color w:val="auto"/>
          <w:sz w:val="24"/>
          <w:szCs w:val="24"/>
          <w:lang w:eastAsia="pt-BR"/>
        </w:rPr>
      </w:pPr>
      <w:r w:rsidRPr="00783CB2">
        <w:rPr>
          <w:sz w:val="24"/>
          <w:szCs w:val="24"/>
        </w:rPr>
        <w:br w:type="page"/>
      </w:r>
    </w:p>
    <w:p w14:paraId="7FD435F4" w14:textId="77777777" w:rsidR="00EE7277" w:rsidRPr="00783CB2" w:rsidRDefault="00EE7277" w:rsidP="005A1497">
      <w:pPr>
        <w:pStyle w:val="00comandoatividade"/>
        <w:rPr>
          <w:rFonts w:eastAsia="Times New Roman"/>
          <w:b/>
          <w:bCs/>
          <w:szCs w:val="24"/>
          <w:lang w:eastAsia="pt-BR"/>
        </w:rPr>
      </w:pPr>
      <w:r w:rsidRPr="00783CB2">
        <w:rPr>
          <w:b/>
          <w:bCs/>
        </w:rPr>
        <w:lastRenderedPageBreak/>
        <w:t>8. Em relação às fases da Lua, qual das afirmações está correta?</w:t>
      </w:r>
    </w:p>
    <w:p w14:paraId="0B26DD76" w14:textId="77777777" w:rsidR="00EE7277" w:rsidRPr="00783CB2" w:rsidRDefault="00EE7277" w:rsidP="005A1497">
      <w:pPr>
        <w:pStyle w:val="00comandoatividade"/>
      </w:pPr>
      <w:r w:rsidRPr="00783CB2">
        <w:t xml:space="preserve">a) As fases da Lua ocorrem em razão do movimento de translação da Terra. </w:t>
      </w:r>
    </w:p>
    <w:p w14:paraId="6D0AB4A2" w14:textId="77777777" w:rsidR="00EE7277" w:rsidRPr="00783CB2" w:rsidRDefault="00EE7277" w:rsidP="005A1497">
      <w:pPr>
        <w:pStyle w:val="00comandoatividade"/>
      </w:pPr>
      <w:r w:rsidRPr="00783CB2">
        <w:t>b) Na Lua Cheia, a face da Lua voltada para a Terra não está iluminada.</w:t>
      </w:r>
    </w:p>
    <w:p w14:paraId="4EC0909B" w14:textId="77777777" w:rsidR="00EE7277" w:rsidRPr="00783CB2" w:rsidRDefault="00EE7277" w:rsidP="005A1497">
      <w:pPr>
        <w:pStyle w:val="00comandoatividade"/>
      </w:pPr>
      <w:r w:rsidRPr="00783CB2">
        <w:t>c) A lunação, ou seja, o período entre duas fases da Lua iguais e consecutivas ocorre a cada 29 dias, aproximadamente.</w:t>
      </w:r>
    </w:p>
    <w:p w14:paraId="4C78578F" w14:textId="77777777" w:rsidR="00EE7277" w:rsidRPr="00783CB2" w:rsidRDefault="00EE7277" w:rsidP="005A1497">
      <w:pPr>
        <w:pStyle w:val="00comandoatividade"/>
      </w:pPr>
      <w:r w:rsidRPr="00783CB2">
        <w:t>d) A face da Lua voltada para a Terra está iluminada durante a Lua Nova.</w:t>
      </w:r>
    </w:p>
    <w:p w14:paraId="3FC3ED34" w14:textId="77777777" w:rsidR="00EE7277" w:rsidRPr="00783CB2" w:rsidRDefault="00EE7277" w:rsidP="005A1497">
      <w:pPr>
        <w:pStyle w:val="00comandoatividade"/>
        <w:rPr>
          <w:b/>
          <w:bCs/>
        </w:rPr>
      </w:pPr>
    </w:p>
    <w:p w14:paraId="5A6FBF14" w14:textId="6C97A8A0" w:rsidR="00EE7277" w:rsidRPr="00783CB2" w:rsidRDefault="00EE7277" w:rsidP="005A1497">
      <w:pPr>
        <w:pStyle w:val="00comandoatividade"/>
        <w:rPr>
          <w:b/>
          <w:bCs/>
          <w:szCs w:val="24"/>
          <w:lang w:eastAsia="x-none"/>
        </w:rPr>
      </w:pPr>
      <w:r w:rsidRPr="00783CB2">
        <w:rPr>
          <w:b/>
          <w:bCs/>
          <w:szCs w:val="24"/>
          <w:lang w:eastAsia="x-none"/>
        </w:rPr>
        <w:t>9. Observe o desenho e escreva nos</w:t>
      </w:r>
      <w:r w:rsidR="00884B6E">
        <w:rPr>
          <w:b/>
          <w:bCs/>
          <w:szCs w:val="24"/>
          <w:lang w:eastAsia="x-none"/>
        </w:rPr>
        <w:t xml:space="preserve"> </w:t>
      </w:r>
      <w:r w:rsidR="00C810D5">
        <w:rPr>
          <w:b/>
          <w:bCs/>
          <w:szCs w:val="24"/>
          <w:lang w:eastAsia="x-none"/>
        </w:rPr>
        <w:t>quadros</w:t>
      </w:r>
      <w:r w:rsidRPr="00783CB2">
        <w:rPr>
          <w:b/>
          <w:bCs/>
          <w:szCs w:val="24"/>
          <w:lang w:eastAsia="x-none"/>
        </w:rPr>
        <w:t xml:space="preserve"> as fases da Lua. </w:t>
      </w:r>
    </w:p>
    <w:p w14:paraId="33D5E594" w14:textId="3DF23A30" w:rsidR="00777B31" w:rsidRPr="00783CB2" w:rsidRDefault="00777B31" w:rsidP="005A1497">
      <w:pPr>
        <w:pStyle w:val="00comandoatividade"/>
        <w:rPr>
          <w:b/>
          <w:bCs/>
          <w:szCs w:val="24"/>
          <w:lang w:eastAsia="x-none"/>
        </w:rPr>
      </w:pPr>
    </w:p>
    <w:p w14:paraId="10AF1616" w14:textId="5F5F9AFF" w:rsidR="00777B31" w:rsidRDefault="00777B31" w:rsidP="005A1497">
      <w:pPr>
        <w:pStyle w:val="00comandoatividade"/>
        <w:rPr>
          <w:b/>
          <w:bCs/>
          <w:szCs w:val="24"/>
          <w:lang w:eastAsia="x-none"/>
        </w:rPr>
      </w:pPr>
      <w:r w:rsidRPr="00783CB2">
        <w:rPr>
          <w:b/>
          <w:bCs/>
          <w:noProof/>
          <w:szCs w:val="24"/>
          <w:lang w:eastAsia="x-none"/>
        </w:rPr>
        <w:drawing>
          <wp:inline distT="0" distB="0" distL="0" distR="0" wp14:anchorId="0B06E471" wp14:editId="079F1D8A">
            <wp:extent cx="5343144" cy="398983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_i_PBC5_MD_LT4_4bim_AA1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3144" cy="398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A138F" w14:textId="2D52A78B" w:rsidR="00BA3CD6" w:rsidRPr="00BA3CD6" w:rsidRDefault="00BA3CD6" w:rsidP="005A1497">
      <w:pPr>
        <w:pStyle w:val="00comandoatividade"/>
        <w:rPr>
          <w:bCs/>
          <w:sz w:val="18"/>
          <w:szCs w:val="18"/>
          <w:lang w:eastAsia="x-none"/>
        </w:rPr>
      </w:pPr>
      <w:r w:rsidRPr="00BA3CD6">
        <w:rPr>
          <w:bCs/>
          <w:sz w:val="18"/>
          <w:szCs w:val="18"/>
          <w:lang w:eastAsia="x-none"/>
        </w:rPr>
        <w:t>Os elementos da imagem não estão em proporção. Cores-fantasia.</w:t>
      </w:r>
    </w:p>
    <w:p w14:paraId="7F139601" w14:textId="77777777" w:rsidR="00EE7277" w:rsidRPr="00783CB2" w:rsidRDefault="00EE7277" w:rsidP="005A1497">
      <w:pPr>
        <w:pStyle w:val="00comandoatividade"/>
        <w:rPr>
          <w:b/>
          <w:bCs/>
        </w:rPr>
      </w:pPr>
    </w:p>
    <w:p w14:paraId="2D6EA371" w14:textId="77777777" w:rsidR="00EE7277" w:rsidRPr="00783CB2" w:rsidRDefault="00EE7277" w:rsidP="005A1497">
      <w:pPr>
        <w:pStyle w:val="00comandoatividade"/>
        <w:rPr>
          <w:b/>
          <w:bCs/>
        </w:rPr>
      </w:pPr>
      <w:r w:rsidRPr="00783CB2">
        <w:rPr>
          <w:b/>
          <w:bCs/>
        </w:rPr>
        <w:t xml:space="preserve">10. Qual é a constelação, que ao ficar visível ao anoitecer, indica o início do inverno no hemisfério norte e o início </w:t>
      </w:r>
      <w:bookmarkStart w:id="0" w:name="_GoBack"/>
      <w:bookmarkEnd w:id="0"/>
      <w:r w:rsidRPr="00783CB2">
        <w:rPr>
          <w:b/>
          <w:bCs/>
        </w:rPr>
        <w:t>do verão no hemisfério sul?</w:t>
      </w:r>
    </w:p>
    <w:p w14:paraId="0881024B" w14:textId="77777777" w:rsidR="00EE7277" w:rsidRPr="00783CB2" w:rsidRDefault="00EE7277" w:rsidP="005A1497">
      <w:pPr>
        <w:pStyle w:val="00comandoatividade"/>
      </w:pPr>
      <w:r w:rsidRPr="00783CB2">
        <w:t>a) Órion.</w:t>
      </w:r>
    </w:p>
    <w:p w14:paraId="58419B5C" w14:textId="77777777" w:rsidR="00EE7277" w:rsidRPr="00783CB2" w:rsidRDefault="00EE7277" w:rsidP="005A1497">
      <w:pPr>
        <w:pStyle w:val="00comandoatividade"/>
      </w:pPr>
      <w:r w:rsidRPr="00783CB2">
        <w:t>b) Cruzeiro do Sul.</w:t>
      </w:r>
    </w:p>
    <w:p w14:paraId="67F20763" w14:textId="77777777" w:rsidR="00EE7277" w:rsidRPr="00783CB2" w:rsidRDefault="00EE7277" w:rsidP="005A1497">
      <w:pPr>
        <w:pStyle w:val="00comandoatividade"/>
      </w:pPr>
      <w:r w:rsidRPr="00783CB2">
        <w:t>c) Escorpião.</w:t>
      </w:r>
    </w:p>
    <w:p w14:paraId="4B12618B" w14:textId="779B2B59" w:rsidR="005A1497" w:rsidRPr="00783CB2" w:rsidRDefault="00EE7277" w:rsidP="005A1497">
      <w:pPr>
        <w:pStyle w:val="00comandoatividade"/>
      </w:pPr>
      <w:r w:rsidRPr="00783CB2">
        <w:t>d) Ursa Maior.</w:t>
      </w:r>
    </w:p>
    <w:p w14:paraId="16DAF78F" w14:textId="77777777" w:rsidR="005A1497" w:rsidRPr="00783CB2" w:rsidRDefault="005A1497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 w:rsidRPr="00783CB2">
        <w:br w:type="page"/>
      </w:r>
    </w:p>
    <w:p w14:paraId="5674A816" w14:textId="57D43196" w:rsidR="00EE7277" w:rsidRPr="00783CB2" w:rsidRDefault="00EE7277" w:rsidP="005A1497">
      <w:pPr>
        <w:pStyle w:val="00comandoatividade"/>
        <w:rPr>
          <w:b/>
          <w:bCs/>
        </w:rPr>
      </w:pPr>
      <w:r w:rsidRPr="00783CB2">
        <w:rPr>
          <w:b/>
          <w:bCs/>
        </w:rPr>
        <w:lastRenderedPageBreak/>
        <w:t>11. Complete a frase com as palavras do quadro.</w:t>
      </w:r>
    </w:p>
    <w:p w14:paraId="027F253B" w14:textId="0EE2BFAB" w:rsidR="005A1497" w:rsidRPr="00783CB2" w:rsidRDefault="005A1497" w:rsidP="005A1497">
      <w:pPr>
        <w:pStyle w:val="00comandoatividade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A1497" w:rsidRPr="00783CB2" w14:paraId="4E4101E0" w14:textId="77777777" w:rsidTr="005A14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28" w:type="dxa"/>
          </w:tcPr>
          <w:p w14:paraId="73D50580" w14:textId="2C01B65E" w:rsidR="005A1497" w:rsidRPr="00783CB2" w:rsidRDefault="005A1497" w:rsidP="005A1497">
            <w:pPr>
              <w:pStyle w:val="00comandoatividade"/>
              <w:jc w:val="center"/>
              <w:rPr>
                <w:b/>
                <w:bCs/>
              </w:rPr>
            </w:pPr>
            <w:r w:rsidRPr="00783CB2">
              <w:t>estrelas             constelações             Sol             céu             agrupamento             astros</w:t>
            </w:r>
          </w:p>
        </w:tc>
      </w:tr>
    </w:tbl>
    <w:p w14:paraId="2BDFC343" w14:textId="4252A766" w:rsidR="005A1497" w:rsidRPr="00783CB2" w:rsidRDefault="005A1497" w:rsidP="005A1497">
      <w:pPr>
        <w:pStyle w:val="00comandoatividade"/>
      </w:pPr>
    </w:p>
    <w:p w14:paraId="589FBC75" w14:textId="77777777" w:rsidR="005A1497" w:rsidRPr="00783CB2" w:rsidRDefault="00EE7277" w:rsidP="005A1497">
      <w:pPr>
        <w:pStyle w:val="00comandoatividade"/>
      </w:pPr>
      <w:bookmarkStart w:id="1" w:name="_Hlk504408862"/>
      <w:r w:rsidRPr="00783CB2">
        <w:t xml:space="preserve">Em 1928, a União Astronômica Internacional definiu que as ______________________________ </w:t>
      </w:r>
    </w:p>
    <w:p w14:paraId="02D1E61B" w14:textId="112D0255" w:rsidR="005A1497" w:rsidRPr="00783CB2" w:rsidRDefault="00EE7277" w:rsidP="005A1497">
      <w:pPr>
        <w:pStyle w:val="00comandoatividade"/>
        <w:spacing w:before="200"/>
      </w:pPr>
      <w:r w:rsidRPr="00783CB2">
        <w:t xml:space="preserve">são regiões do </w:t>
      </w:r>
      <w:r w:rsidR="005A1497" w:rsidRPr="00783CB2">
        <w:t xml:space="preserve">______________________________ </w:t>
      </w:r>
      <w:r w:rsidRPr="00783CB2">
        <w:t xml:space="preserve">definidas de acordo com o </w:t>
      </w:r>
    </w:p>
    <w:p w14:paraId="1E3CCB8D" w14:textId="06BF2244" w:rsidR="00EE7277" w:rsidRPr="00783CB2" w:rsidRDefault="005A1497" w:rsidP="005A1497">
      <w:pPr>
        <w:pStyle w:val="00comandoatividade"/>
        <w:spacing w:before="200"/>
      </w:pPr>
      <w:r w:rsidRPr="00783CB2">
        <w:t xml:space="preserve">______________________________ </w:t>
      </w:r>
      <w:r w:rsidR="00EE7277" w:rsidRPr="00783CB2">
        <w:t xml:space="preserve">aparente das </w:t>
      </w:r>
      <w:r w:rsidRPr="00783CB2">
        <w:t>______________________________</w:t>
      </w:r>
      <w:r w:rsidR="00EE7277" w:rsidRPr="00783CB2">
        <w:t xml:space="preserve">. </w:t>
      </w:r>
    </w:p>
    <w:bookmarkEnd w:id="1"/>
    <w:p w14:paraId="1D59A575" w14:textId="77777777" w:rsidR="00EE7277" w:rsidRPr="00783CB2" w:rsidRDefault="00EE7277" w:rsidP="005A1497">
      <w:pPr>
        <w:pStyle w:val="00comandoatividade"/>
        <w:rPr>
          <w:b/>
          <w:bCs/>
        </w:rPr>
      </w:pPr>
    </w:p>
    <w:p w14:paraId="57B625F4" w14:textId="2C7C96CE" w:rsidR="005A1497" w:rsidRPr="00783CB2" w:rsidRDefault="00EE7277" w:rsidP="005A1497">
      <w:pPr>
        <w:pStyle w:val="00comandoatividade"/>
        <w:rPr>
          <w:b/>
          <w:bCs/>
        </w:rPr>
      </w:pPr>
      <w:r w:rsidRPr="00783CB2">
        <w:rPr>
          <w:b/>
          <w:bCs/>
        </w:rPr>
        <w:t xml:space="preserve">12. Qual é o nome da constelação que surge na metade do mês de junho e marca o início do inverno para os </w:t>
      </w:r>
      <w:r w:rsidR="00ED6183">
        <w:rPr>
          <w:b/>
          <w:bCs/>
        </w:rPr>
        <w:t xml:space="preserve">povos </w:t>
      </w:r>
      <w:r w:rsidRPr="00783CB2">
        <w:rPr>
          <w:b/>
          <w:bCs/>
        </w:rPr>
        <w:t xml:space="preserve">indígenas da Região Sul do país? </w:t>
      </w:r>
    </w:p>
    <w:p w14:paraId="4BF1B381" w14:textId="1A29FC06" w:rsidR="00EE7277" w:rsidRPr="00783CB2" w:rsidRDefault="00EE7277" w:rsidP="005A1497">
      <w:pPr>
        <w:pStyle w:val="00comandoatividade"/>
      </w:pPr>
      <w:r w:rsidRPr="00783CB2">
        <w:t>a) Constelação do Homem Velho.</w:t>
      </w:r>
    </w:p>
    <w:p w14:paraId="12803628" w14:textId="77777777" w:rsidR="00EE7277" w:rsidRPr="00783CB2" w:rsidRDefault="00EE7277" w:rsidP="005A1497">
      <w:pPr>
        <w:pStyle w:val="00comandoatividade"/>
      </w:pPr>
      <w:r w:rsidRPr="00783CB2">
        <w:t>b) Constelação da Ema.</w:t>
      </w:r>
    </w:p>
    <w:p w14:paraId="5BAA4B49" w14:textId="77777777" w:rsidR="00EE7277" w:rsidRPr="00783CB2" w:rsidRDefault="00EE7277" w:rsidP="005A1497">
      <w:pPr>
        <w:pStyle w:val="00comandoatividade"/>
      </w:pPr>
      <w:r w:rsidRPr="00783CB2">
        <w:t>c) Constelação do Gavião.</w:t>
      </w:r>
    </w:p>
    <w:p w14:paraId="2F17168C" w14:textId="77777777" w:rsidR="00EE7277" w:rsidRPr="00783CB2" w:rsidRDefault="00EE7277" w:rsidP="005A1497">
      <w:pPr>
        <w:pStyle w:val="00comandoatividade"/>
      </w:pPr>
      <w:r w:rsidRPr="00783CB2">
        <w:t xml:space="preserve">d) Constelação da Serpente. </w:t>
      </w:r>
    </w:p>
    <w:p w14:paraId="68E09EDD" w14:textId="77777777" w:rsidR="00EE7277" w:rsidRPr="00783CB2" w:rsidRDefault="00EE7277" w:rsidP="005A1497">
      <w:pPr>
        <w:pStyle w:val="00comandoatividade"/>
        <w:rPr>
          <w:b/>
          <w:bCs/>
        </w:rPr>
      </w:pPr>
    </w:p>
    <w:p w14:paraId="0C3B6E16" w14:textId="30AB8B5F" w:rsidR="00EE7277" w:rsidRPr="00783CB2" w:rsidRDefault="00EE7277" w:rsidP="005A1497">
      <w:pPr>
        <w:pStyle w:val="00comandoatividade"/>
        <w:rPr>
          <w:b/>
          <w:bCs/>
        </w:rPr>
      </w:pPr>
      <w:r w:rsidRPr="00783CB2">
        <w:rPr>
          <w:b/>
          <w:bCs/>
        </w:rPr>
        <w:t>13. As lunetas e os telescópios newtonianos são dois instrumentos</w:t>
      </w:r>
      <w:r w:rsidR="008C3852">
        <w:rPr>
          <w:b/>
          <w:bCs/>
        </w:rPr>
        <w:t xml:space="preserve"> usados</w:t>
      </w:r>
      <w:r w:rsidRPr="00783CB2">
        <w:rPr>
          <w:b/>
          <w:bCs/>
        </w:rPr>
        <w:t xml:space="preserve"> para</w:t>
      </w:r>
      <w:r w:rsidR="0078199E">
        <w:rPr>
          <w:b/>
          <w:bCs/>
        </w:rPr>
        <w:t xml:space="preserve"> a</w:t>
      </w:r>
      <w:r w:rsidRPr="00783CB2">
        <w:rPr>
          <w:b/>
          <w:bCs/>
        </w:rPr>
        <w:t xml:space="preserve"> observação de corpos celestes. Qual deles é o mais apropriado para observar a superfície da Lua com mais detalhes? Explique.</w:t>
      </w:r>
    </w:p>
    <w:p w14:paraId="70293467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77CC3B1E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7104D6B8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61AE558A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5F652EB5" w14:textId="77777777" w:rsidR="00EE7277" w:rsidRPr="00783CB2" w:rsidRDefault="00EE7277" w:rsidP="005A1497">
      <w:pPr>
        <w:pStyle w:val="00comandoatividade"/>
        <w:rPr>
          <w:b/>
          <w:bCs/>
        </w:rPr>
      </w:pPr>
    </w:p>
    <w:p w14:paraId="47BDCD6A" w14:textId="77777777" w:rsidR="00EE7277" w:rsidRPr="00783CB2" w:rsidRDefault="00EE7277" w:rsidP="005A1497">
      <w:pPr>
        <w:pStyle w:val="00comandoatividade"/>
        <w:rPr>
          <w:b/>
          <w:bCs/>
        </w:rPr>
      </w:pPr>
      <w:r w:rsidRPr="00783CB2">
        <w:rPr>
          <w:b/>
          <w:bCs/>
        </w:rPr>
        <w:t>14. Qual dos instrumentos abaixo você escolheria para explorar a existência de água em outro planeta?</w:t>
      </w:r>
    </w:p>
    <w:p w14:paraId="577E386B" w14:textId="77777777" w:rsidR="00EE7277" w:rsidRPr="00783CB2" w:rsidRDefault="00EE7277" w:rsidP="005A1497">
      <w:pPr>
        <w:pStyle w:val="00comandoatividade"/>
      </w:pPr>
      <w:r w:rsidRPr="00783CB2">
        <w:t>a) Luneta.</w:t>
      </w:r>
    </w:p>
    <w:p w14:paraId="204743B4" w14:textId="77777777" w:rsidR="00EE7277" w:rsidRPr="00783CB2" w:rsidRDefault="00EE7277" w:rsidP="005A1497">
      <w:pPr>
        <w:pStyle w:val="00comandoatividade"/>
      </w:pPr>
      <w:r w:rsidRPr="00783CB2">
        <w:t>b) Telescópio Newtoniano.</w:t>
      </w:r>
    </w:p>
    <w:p w14:paraId="68FD1A45" w14:textId="77777777" w:rsidR="00EE7277" w:rsidRPr="00783CB2" w:rsidRDefault="00EE7277" w:rsidP="005A1497">
      <w:pPr>
        <w:pStyle w:val="00comandoatividade"/>
      </w:pPr>
      <w:r w:rsidRPr="00783CB2">
        <w:t>c) Sonda espacial.</w:t>
      </w:r>
    </w:p>
    <w:p w14:paraId="50E5A6A7" w14:textId="77777777" w:rsidR="00EE7277" w:rsidRPr="00783CB2" w:rsidRDefault="00EE7277" w:rsidP="005A1497">
      <w:pPr>
        <w:pStyle w:val="00comandoatividade"/>
      </w:pPr>
      <w:r w:rsidRPr="00783CB2">
        <w:t>d) Telescópio espacial.</w:t>
      </w:r>
    </w:p>
    <w:p w14:paraId="1537297D" w14:textId="77777777" w:rsidR="00EE7277" w:rsidRPr="00783CB2" w:rsidRDefault="00EE7277" w:rsidP="005A1497">
      <w:pPr>
        <w:pStyle w:val="00comandoatividade"/>
        <w:rPr>
          <w:rFonts w:eastAsia="Times New Roman"/>
          <w:sz w:val="24"/>
          <w:szCs w:val="24"/>
          <w:lang w:eastAsia="pt-BR"/>
        </w:rPr>
      </w:pPr>
      <w:r w:rsidRPr="00783CB2">
        <w:br w:type="page"/>
      </w:r>
    </w:p>
    <w:p w14:paraId="28797752" w14:textId="41788403" w:rsidR="00777B31" w:rsidRPr="00783CB2" w:rsidRDefault="00EE7277" w:rsidP="005A1497">
      <w:pPr>
        <w:pStyle w:val="00comandoatividade"/>
        <w:rPr>
          <w:b/>
          <w:bCs/>
        </w:rPr>
      </w:pPr>
      <w:r w:rsidRPr="00783CB2">
        <w:rPr>
          <w:b/>
          <w:bCs/>
        </w:rPr>
        <w:lastRenderedPageBreak/>
        <w:t>15. Observe a imagem a seguir e responda</w:t>
      </w:r>
      <w:r w:rsidR="008C3852">
        <w:rPr>
          <w:b/>
          <w:bCs/>
        </w:rPr>
        <w:t xml:space="preserve"> à questão. </w:t>
      </w:r>
    </w:p>
    <w:p w14:paraId="2574A6D1" w14:textId="649ED726" w:rsidR="00777B31" w:rsidRPr="00783CB2" w:rsidRDefault="00777B31" w:rsidP="005A1497">
      <w:pPr>
        <w:pStyle w:val="00comandoatividade"/>
        <w:rPr>
          <w:b/>
          <w:bCs/>
        </w:rPr>
      </w:pPr>
    </w:p>
    <w:p w14:paraId="3CB0AAB1" w14:textId="4ACD7C41" w:rsidR="001E47C0" w:rsidRPr="00783CB2" w:rsidRDefault="0049537D" w:rsidP="005A1497">
      <w:pPr>
        <w:pStyle w:val="00comandoatividade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824B369" wp14:editId="1BC49A9F">
            <wp:extent cx="4568952" cy="2983992"/>
            <wp:effectExtent l="0" t="0" r="3175" b="6985"/>
            <wp:docPr id="7" name="Imagem 7" descr="Uma imagem contendo objeto ao ar livre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4_f_PBC5_MD_LT4_4bim_AA1_G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8952" cy="298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8E0AC" w14:textId="77777777" w:rsidR="001E47C0" w:rsidRPr="00783CB2" w:rsidRDefault="00EE7277" w:rsidP="001E47C0">
      <w:pPr>
        <w:pStyle w:val="NormalWeb"/>
        <w:tabs>
          <w:tab w:val="left" w:pos="4962"/>
        </w:tabs>
        <w:spacing w:before="0" w:beforeAutospacing="0" w:after="0" w:afterAutospacing="0"/>
        <w:contextualSpacing/>
        <w:mirrorIndents/>
        <w:jc w:val="both"/>
        <w:rPr>
          <w:rFonts w:ascii="Arial" w:hAnsi="Arial" w:cs="Arial"/>
          <w:color w:val="221E1F"/>
          <w:sz w:val="18"/>
        </w:rPr>
      </w:pPr>
      <w:r w:rsidRPr="00783CB2">
        <w:rPr>
          <w:rFonts w:ascii="Arial" w:hAnsi="Arial" w:cs="Arial"/>
          <w:color w:val="221E1F"/>
          <w:sz w:val="18"/>
        </w:rPr>
        <w:t xml:space="preserve">Os fios foram ilustrados na imagem para destacar a figura da constelação, </w:t>
      </w:r>
    </w:p>
    <w:p w14:paraId="3559DFCC" w14:textId="4C64A633" w:rsidR="00EE7277" w:rsidRPr="00783CB2" w:rsidRDefault="00EE7277" w:rsidP="001E47C0">
      <w:pPr>
        <w:pStyle w:val="NormalWeb"/>
        <w:tabs>
          <w:tab w:val="left" w:pos="4962"/>
        </w:tabs>
        <w:spacing w:before="0" w:beforeAutospacing="0" w:after="0" w:afterAutospacing="0"/>
        <w:contextualSpacing/>
        <w:mirrorIndents/>
        <w:jc w:val="both"/>
        <w:rPr>
          <w:rFonts w:ascii="Arial" w:hAnsi="Arial" w:cs="Arial"/>
          <w:color w:val="221E1F"/>
          <w:sz w:val="18"/>
        </w:rPr>
      </w:pPr>
      <w:r w:rsidRPr="00783CB2">
        <w:rPr>
          <w:rFonts w:ascii="Arial" w:hAnsi="Arial" w:cs="Arial"/>
          <w:color w:val="221E1F"/>
          <w:sz w:val="18"/>
        </w:rPr>
        <w:t>mas eles não podem ser vistos na realidade.</w:t>
      </w:r>
    </w:p>
    <w:p w14:paraId="53EB5399" w14:textId="77777777" w:rsidR="00EE7277" w:rsidRPr="00783CB2" w:rsidRDefault="00EE7277" w:rsidP="005A1497">
      <w:pPr>
        <w:pStyle w:val="00comandoatividade"/>
      </w:pPr>
    </w:p>
    <w:p w14:paraId="05F30128" w14:textId="77777777" w:rsidR="00EE7277" w:rsidRPr="00783CB2" w:rsidRDefault="00EE7277" w:rsidP="005A1497">
      <w:pPr>
        <w:pStyle w:val="00comandoatividade"/>
        <w:numPr>
          <w:ilvl w:val="0"/>
          <w:numId w:val="10"/>
        </w:numPr>
        <w:ind w:left="360"/>
      </w:pPr>
      <w:r w:rsidRPr="00783CB2">
        <w:t>Qual é essa constelação? Como você chegou a essa conclusão?</w:t>
      </w:r>
    </w:p>
    <w:p w14:paraId="424E73BF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56BB4937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69F4B339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6B8C6F4A" w14:textId="77777777" w:rsidR="005A1497" w:rsidRPr="00783CB2" w:rsidRDefault="005A1497" w:rsidP="005A1497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35596894" w14:textId="77777777" w:rsidR="001E47C0" w:rsidRPr="00783CB2" w:rsidRDefault="001E47C0" w:rsidP="001E47C0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420DC0C5" w14:textId="77777777" w:rsidR="001E47C0" w:rsidRPr="00783CB2" w:rsidRDefault="001E47C0" w:rsidP="001E47C0">
      <w:pPr>
        <w:pStyle w:val="00comandoatividade"/>
        <w:spacing w:before="200"/>
      </w:pPr>
      <w:r w:rsidRPr="00783CB2">
        <w:t>__________________________________________________________________________</w:t>
      </w:r>
    </w:p>
    <w:p w14:paraId="0AEEE457" w14:textId="77777777" w:rsidR="00EE7277" w:rsidRPr="00783CB2" w:rsidRDefault="00EE7277" w:rsidP="005A1497">
      <w:pPr>
        <w:pStyle w:val="00comandoatividade"/>
      </w:pPr>
    </w:p>
    <w:p w14:paraId="34C0C8AD" w14:textId="43491995" w:rsidR="00EE7277" w:rsidRPr="00783CB2" w:rsidRDefault="00EE7277" w:rsidP="005A1497">
      <w:pPr>
        <w:pStyle w:val="00comandoatividade"/>
      </w:pPr>
    </w:p>
    <w:sectPr w:rsidR="00EE7277" w:rsidRPr="00783CB2" w:rsidSect="00A12DF7">
      <w:headerReference w:type="default" r:id="rId12"/>
      <w:footerReference w:type="defaul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9CB63" w14:textId="77777777" w:rsidR="00960F47" w:rsidRDefault="00960F47" w:rsidP="0054457B">
      <w:r>
        <w:separator/>
      </w:r>
    </w:p>
  </w:endnote>
  <w:endnote w:type="continuationSeparator" w:id="0">
    <w:p w14:paraId="3BB28864" w14:textId="77777777" w:rsidR="00960F47" w:rsidRDefault="00960F47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3906FDC2-1862-410E-8641-BC34D6D2D06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CD126EF-3489-4B25-BA46-EC89A01A2565}"/>
    <w:embedBold r:id="rId3" w:fontKey="{58872D32-13DE-489E-808D-2D98FB283B62}"/>
    <w:embedItalic r:id="rId4" w:fontKey="{E9F99E3E-23C2-4495-ABF6-7F03D00C9E8A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1842F457-72A2-4B82-BCBD-E67EBA6E3D9F}"/>
    <w:embedBold r:id="rId6" w:fontKey="{4A24EB6F-8237-4588-9C8E-5305A1F618D6}"/>
    <w:embedItalic r:id="rId7" w:fontKey="{6F575E0F-149B-4769-B8B0-66C4A5A0B0E4}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70517" w14:textId="353B9778" w:rsidR="005A1497" w:rsidRPr="005A1497" w:rsidRDefault="005A1497" w:rsidP="005A1497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5A149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5A149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5A149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BA3CD6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5A149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403B74C9" w14:textId="79AA9F5F" w:rsidR="005A1497" w:rsidRPr="005A1497" w:rsidRDefault="005A1497" w:rsidP="005A1497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5A149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798DFA" w14:textId="77777777" w:rsidR="00960F47" w:rsidRDefault="00960F47" w:rsidP="0054457B">
      <w:r>
        <w:separator/>
      </w:r>
    </w:p>
  </w:footnote>
  <w:footnote w:type="continuationSeparator" w:id="0">
    <w:p w14:paraId="265D2F80" w14:textId="77777777" w:rsidR="00960F47" w:rsidRDefault="00960F47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46D5B" w14:textId="08B42A7A" w:rsidR="005A1497" w:rsidRDefault="005A1497">
    <w:pPr>
      <w:pStyle w:val="Cabealho"/>
    </w:pPr>
    <w:r>
      <w:rPr>
        <w:noProof/>
      </w:rPr>
      <w:drawing>
        <wp:inline distT="0" distB="0" distL="0" distR="0" wp14:anchorId="02CE394E" wp14:editId="411C371B">
          <wp:extent cx="5940000" cy="295817"/>
          <wp:effectExtent l="0" t="0" r="0" b="9525"/>
          <wp:docPr id="46" name="Imagem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TARJA_PBC5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95BE3B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2B639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5DDE97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C76E8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CDEA31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432A9"/>
    <w:multiLevelType w:val="hybridMultilevel"/>
    <w:tmpl w:val="01660D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D2EE5"/>
    <w:multiLevelType w:val="hybridMultilevel"/>
    <w:tmpl w:val="0D54C4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10175"/>
    <w:multiLevelType w:val="hybridMultilevel"/>
    <w:tmpl w:val="6706D4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10E7A8F"/>
    <w:multiLevelType w:val="hybridMultilevel"/>
    <w:tmpl w:val="A3C8D83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1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9"/>
  </w:num>
  <w:num w:numId="10">
    <w:abstractNumId w:val="8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D6EDC"/>
    <w:rsid w:val="000E2E45"/>
    <w:rsid w:val="000E4C22"/>
    <w:rsid w:val="000E7DC2"/>
    <w:rsid w:val="000F5CA0"/>
    <w:rsid w:val="001041DB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0930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7C0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3BF1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3E6C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C7467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5B5D"/>
    <w:rsid w:val="00406FAE"/>
    <w:rsid w:val="00413DD1"/>
    <w:rsid w:val="00414B71"/>
    <w:rsid w:val="0041518A"/>
    <w:rsid w:val="00421E14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3712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9537D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1497"/>
    <w:rsid w:val="005A4262"/>
    <w:rsid w:val="005B1247"/>
    <w:rsid w:val="005B1329"/>
    <w:rsid w:val="005B593D"/>
    <w:rsid w:val="005B5D5C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B2AAB"/>
    <w:rsid w:val="006C247B"/>
    <w:rsid w:val="006D0462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77B31"/>
    <w:rsid w:val="0078199E"/>
    <w:rsid w:val="00783CB2"/>
    <w:rsid w:val="00785FF3"/>
    <w:rsid w:val="00790B6C"/>
    <w:rsid w:val="00794C89"/>
    <w:rsid w:val="007964E7"/>
    <w:rsid w:val="007975FA"/>
    <w:rsid w:val="007A2BC1"/>
    <w:rsid w:val="007A6163"/>
    <w:rsid w:val="007A71B3"/>
    <w:rsid w:val="007C0D61"/>
    <w:rsid w:val="007C6B00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64A3"/>
    <w:rsid w:val="00867C83"/>
    <w:rsid w:val="00871945"/>
    <w:rsid w:val="00873C9E"/>
    <w:rsid w:val="00884B6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3852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0F47"/>
    <w:rsid w:val="00962F4B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9B8"/>
    <w:rsid w:val="009A4DD2"/>
    <w:rsid w:val="009A6BA4"/>
    <w:rsid w:val="009B18E8"/>
    <w:rsid w:val="009B67E3"/>
    <w:rsid w:val="009C27A7"/>
    <w:rsid w:val="009C77F7"/>
    <w:rsid w:val="009D1272"/>
    <w:rsid w:val="009D1BC5"/>
    <w:rsid w:val="009E1CFA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3CD6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810D5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A6935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0BB6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D6183"/>
    <w:rsid w:val="00EE021C"/>
    <w:rsid w:val="00EE42E6"/>
    <w:rsid w:val="00EE5E6C"/>
    <w:rsid w:val="00EE6306"/>
    <w:rsid w:val="00EE7277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51D10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5A149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uiPriority w:val="99"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uiPriority w:val="99"/>
    <w:qFormat/>
    <w:rsid w:val="00BA3CD6"/>
    <w:pPr>
      <w:widowControl w:val="0"/>
      <w:suppressAutoHyphens/>
      <w:autoSpaceDE w:val="0"/>
      <w:autoSpaceDN w:val="0"/>
      <w:adjustRightInd w:val="0"/>
      <w:spacing w:after="200" w:line="400" w:lineRule="atLeast"/>
      <w:textAlignment w:val="center"/>
      <w:outlineLvl w:val="0"/>
    </w:pPr>
    <w:rPr>
      <w:rFonts w:ascii="Cambria Bold" w:hAnsi="Cambria 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character" w:styleId="Hyperlink">
    <w:name w:val="Hyperlink"/>
    <w:uiPriority w:val="99"/>
    <w:semiHidden/>
    <w:unhideWhenUsed/>
    <w:rsid w:val="00EE72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E7277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customStyle="1" w:styleId="Default">
    <w:name w:val="Default"/>
    <w:uiPriority w:val="99"/>
    <w:rsid w:val="00EE7277"/>
    <w:pPr>
      <w:autoSpaceDE w:val="0"/>
      <w:autoSpaceDN w:val="0"/>
      <w:adjustRightInd w:val="0"/>
      <w:spacing w:after="0" w:line="240" w:lineRule="auto"/>
    </w:pPr>
    <w:rPr>
      <w:rFonts w:ascii="HelveticaNeueLT Std Lt" w:eastAsiaTheme="minorHAnsi" w:hAnsi="HelveticaNeueLT Std Lt" w:cs="HelveticaNeueLT Std Lt"/>
      <w:color w:val="000000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83CB2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83CB2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83CB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83CB2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3CB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3CB2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B4F14-41F5-4202-BF33-F0D75A49E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1014</Words>
  <Characters>5478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6480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2017-10-10T18:04:00Z</cp:lastPrinted>
  <dcterms:created xsi:type="dcterms:W3CDTF">2018-01-31T18:31:00Z</dcterms:created>
  <dcterms:modified xsi:type="dcterms:W3CDTF">2018-01-31T18:31:00Z</dcterms:modified>
  <cp:category/>
</cp:coreProperties>
</file>