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511B2" w14:textId="77777777" w:rsidR="009A0489" w:rsidRPr="00844DC6" w:rsidRDefault="009A0489" w:rsidP="009A0489">
      <w:pPr>
        <w:pStyle w:val="00cabeos"/>
      </w:pPr>
      <w:r w:rsidRPr="00844DC6">
        <w:t>Acompanhamento de aprendizagem</w:t>
      </w:r>
    </w:p>
    <w:p w14:paraId="5874B8F9" w14:textId="00931DFA" w:rsidR="009A0489" w:rsidRPr="00844DC6" w:rsidRDefault="00800113" w:rsidP="009A0489">
      <w:pPr>
        <w:pStyle w:val="00cabeos"/>
      </w:pPr>
      <w:r w:rsidRPr="00844DC6">
        <w:t>4</w:t>
      </w:r>
      <w:r w:rsidR="009A0489" w:rsidRPr="00844DC6">
        <w:t xml:space="preserve">º ano | </w:t>
      </w:r>
      <w:r w:rsidR="008F4642" w:rsidRPr="00844DC6">
        <w:t>4</w:t>
      </w:r>
      <w:r w:rsidR="009A0489" w:rsidRPr="00844DC6">
        <w:t>º bimestre</w:t>
      </w:r>
    </w:p>
    <w:p w14:paraId="10E90419" w14:textId="77777777" w:rsidR="009A0489" w:rsidRPr="00844DC6" w:rsidRDefault="009A0489" w:rsidP="009A0489">
      <w:pPr>
        <w:pStyle w:val="00textosemparagrafo"/>
      </w:pPr>
    </w:p>
    <w:p w14:paraId="564EEC2D" w14:textId="77777777" w:rsidR="009A0489" w:rsidRPr="00844DC6" w:rsidRDefault="009A0489" w:rsidP="009A0489">
      <w:pPr>
        <w:pStyle w:val="00Peso1"/>
      </w:pPr>
      <w:r w:rsidRPr="00844DC6">
        <w:t>Avaliação</w:t>
      </w:r>
    </w:p>
    <w:p w14:paraId="2CC763EC" w14:textId="77777777" w:rsidR="009A0489" w:rsidRPr="00844DC6" w:rsidRDefault="009A0489" w:rsidP="009A0489">
      <w:pPr>
        <w:pStyle w:val="00textosemparagrafo"/>
      </w:pPr>
    </w:p>
    <w:tbl>
      <w:tblPr>
        <w:tblStyle w:val="Tabelacomgrade"/>
        <w:tblW w:w="0" w:type="auto"/>
        <w:tblInd w:w="62" w:type="dxa"/>
        <w:tblLook w:val="04A0" w:firstRow="1" w:lastRow="0" w:firstColumn="1" w:lastColumn="0" w:noHBand="0" w:noVBand="1"/>
      </w:tblPr>
      <w:tblGrid>
        <w:gridCol w:w="9512"/>
      </w:tblGrid>
      <w:tr w:rsidR="009A0489" w:rsidRPr="00844DC6" w14:paraId="6FE2E53E" w14:textId="77777777" w:rsidTr="00722343">
        <w:trPr>
          <w:trHeight w:val="67"/>
        </w:trPr>
        <w:tc>
          <w:tcPr>
            <w:tcW w:w="9512" w:type="dxa"/>
          </w:tcPr>
          <w:p w14:paraId="78512BF3" w14:textId="77777777" w:rsidR="009A0489" w:rsidRPr="00844DC6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844DC6">
              <w:rPr>
                <w:b/>
                <w:i w:val="0"/>
              </w:rPr>
              <w:t>NOME:______________________________________________________________</w:t>
            </w:r>
          </w:p>
          <w:p w14:paraId="5D0FF399" w14:textId="77777777" w:rsidR="009A0489" w:rsidRPr="00844DC6" w:rsidRDefault="009A0489" w:rsidP="009A0489">
            <w:pPr>
              <w:spacing w:before="300" w:after="120" w:line="360" w:lineRule="auto"/>
              <w:rPr>
                <w:b/>
                <w:i w:val="0"/>
              </w:rPr>
            </w:pPr>
            <w:r w:rsidRPr="00844DC6">
              <w:rPr>
                <w:b/>
                <w:i w:val="0"/>
              </w:rPr>
              <w:t>TURMA: _____________________________________________________________</w:t>
            </w:r>
          </w:p>
          <w:p w14:paraId="48012B31" w14:textId="77777777" w:rsidR="009A0489" w:rsidRPr="00844DC6" w:rsidRDefault="009A0489" w:rsidP="009A0489">
            <w:pPr>
              <w:spacing w:before="300" w:after="120" w:line="360" w:lineRule="auto"/>
              <w:rPr>
                <w:i w:val="0"/>
              </w:rPr>
            </w:pPr>
            <w:r w:rsidRPr="00844DC6">
              <w:rPr>
                <w:b/>
                <w:i w:val="0"/>
              </w:rPr>
              <w:t>DATA: _______________________________________________________________</w:t>
            </w:r>
          </w:p>
        </w:tc>
      </w:tr>
    </w:tbl>
    <w:p w14:paraId="2263BD2C" w14:textId="77777777" w:rsidR="009A0489" w:rsidRPr="00844DC6" w:rsidRDefault="009A0489" w:rsidP="009A0489">
      <w:pPr>
        <w:pStyle w:val="00textosemparagrafo"/>
      </w:pPr>
    </w:p>
    <w:p w14:paraId="07DC884D" w14:textId="77777777" w:rsidR="008F4642" w:rsidRPr="00844DC6" w:rsidRDefault="008F4642" w:rsidP="008F4642">
      <w:pPr>
        <w:pStyle w:val="00comandoatividade"/>
      </w:pPr>
      <w:r w:rsidRPr="00844DC6">
        <w:t>1. Relacione os conceitos com as alternativas corretas.</w:t>
      </w:r>
    </w:p>
    <w:p w14:paraId="3265B855" w14:textId="77777777" w:rsidR="008F4642" w:rsidRPr="00844DC6" w:rsidRDefault="008F4642" w:rsidP="008F4642">
      <w:pPr>
        <w:pStyle w:val="00comandoatividade"/>
      </w:pPr>
      <w:r w:rsidRPr="00844DC6">
        <w:t>1. Imigração</w:t>
      </w:r>
    </w:p>
    <w:p w14:paraId="035D5DDD" w14:textId="77777777" w:rsidR="008F4642" w:rsidRPr="00844DC6" w:rsidRDefault="008F4642" w:rsidP="008F4642">
      <w:pPr>
        <w:pStyle w:val="00comandoatividade"/>
      </w:pPr>
      <w:r w:rsidRPr="00844DC6">
        <w:t>2. Emigração</w:t>
      </w:r>
    </w:p>
    <w:p w14:paraId="2FE6979D" w14:textId="77777777" w:rsidR="008F4642" w:rsidRPr="00844DC6" w:rsidRDefault="008F4642" w:rsidP="008F4642">
      <w:pPr>
        <w:pStyle w:val="00comandoatividade"/>
      </w:pPr>
      <w:r w:rsidRPr="00844DC6">
        <w:t>3. Migração</w:t>
      </w:r>
    </w:p>
    <w:p w14:paraId="3C5341F2" w14:textId="77777777" w:rsidR="008F4642" w:rsidRPr="00844DC6" w:rsidRDefault="008F4642" w:rsidP="008F4642">
      <w:pPr>
        <w:pStyle w:val="00comandoatividade"/>
      </w:pPr>
    </w:p>
    <w:p w14:paraId="6115A792" w14:textId="0BA9B4BF" w:rsidR="008F4642" w:rsidRPr="00844DC6" w:rsidRDefault="008F4642" w:rsidP="008F4642">
      <w:pPr>
        <w:pStyle w:val="00comandoatividade"/>
      </w:pPr>
      <w:r w:rsidRPr="00844DC6">
        <w:t xml:space="preserve">[ </w:t>
      </w:r>
      <w:r w:rsidR="00A16DA1">
        <w:t xml:space="preserve"> </w:t>
      </w:r>
      <w:r w:rsidRPr="00844DC6">
        <w:t xml:space="preserve"> ] O movimento populacional que entra em um país.</w:t>
      </w:r>
    </w:p>
    <w:p w14:paraId="16CA70E5" w14:textId="0887AE40" w:rsidR="008F4642" w:rsidRPr="00844DC6" w:rsidRDefault="008F4642" w:rsidP="008F4642">
      <w:pPr>
        <w:pStyle w:val="00comandoatividade"/>
      </w:pPr>
      <w:r w:rsidRPr="00844DC6">
        <w:t>[</w:t>
      </w:r>
      <w:r w:rsidR="00A16DA1">
        <w:t xml:space="preserve"> </w:t>
      </w:r>
      <w:r w:rsidRPr="00844DC6">
        <w:t xml:space="preserve">  ] O movimento populacional que muda de uma região para outra dentro do mesmo país.</w:t>
      </w:r>
    </w:p>
    <w:p w14:paraId="6F59C766" w14:textId="58347CD4" w:rsidR="008F4642" w:rsidRPr="00844DC6" w:rsidRDefault="008F4642" w:rsidP="008F4642">
      <w:pPr>
        <w:pStyle w:val="00comandoatividade"/>
      </w:pPr>
      <w:r w:rsidRPr="00844DC6">
        <w:t>[</w:t>
      </w:r>
      <w:r w:rsidR="00A16DA1">
        <w:t xml:space="preserve"> </w:t>
      </w:r>
      <w:r w:rsidRPr="00844DC6">
        <w:t xml:space="preserve">  ] O movimento populacional que sai de um país</w:t>
      </w:r>
      <w:r w:rsidR="00844DC6">
        <w:t>.</w:t>
      </w:r>
    </w:p>
    <w:p w14:paraId="62437576" w14:textId="77777777" w:rsidR="008F4642" w:rsidRPr="00844DC6" w:rsidRDefault="008F4642" w:rsidP="008F4642">
      <w:pPr>
        <w:pStyle w:val="00comandoatividade"/>
      </w:pPr>
    </w:p>
    <w:p w14:paraId="70A5B7F7" w14:textId="77777777" w:rsidR="00A16DA1" w:rsidRDefault="008F4642" w:rsidP="008F4642">
      <w:pPr>
        <w:pStyle w:val="00comandoatividade"/>
      </w:pPr>
      <w:r w:rsidRPr="00844DC6">
        <w:t xml:space="preserve">2. O Brasil recebeu muitos imigrantes vindos de outros países do mundo? </w:t>
      </w:r>
    </w:p>
    <w:p w14:paraId="50FE0ECD" w14:textId="208F6E9A" w:rsidR="008F4642" w:rsidRPr="00844DC6" w:rsidRDefault="008F4642" w:rsidP="008F4642">
      <w:pPr>
        <w:pStyle w:val="00comandoatividade"/>
      </w:pPr>
      <w:r w:rsidRPr="00844DC6">
        <w:t>Assinale a alternativa correta.</w:t>
      </w:r>
    </w:p>
    <w:p w14:paraId="3D8AADA2" w14:textId="2C99A355" w:rsidR="008F4642" w:rsidRPr="00844DC6" w:rsidRDefault="008F4642" w:rsidP="008F4642">
      <w:pPr>
        <w:pStyle w:val="00comandoatividade"/>
      </w:pPr>
      <w:r w:rsidRPr="00844DC6">
        <w:t>[   ] Sim. Isso contribuiu para a formação de nossa própria identidade nacional, criando uma grande diversidade cultural.</w:t>
      </w:r>
    </w:p>
    <w:p w14:paraId="0C33ED8E" w14:textId="1D1BB345" w:rsidR="008F4642" w:rsidRPr="00844DC6" w:rsidRDefault="008F4642" w:rsidP="008F4642">
      <w:pPr>
        <w:pStyle w:val="00comandoatividade"/>
      </w:pPr>
      <w:r w:rsidRPr="00844DC6">
        <w:t>[   ] Não. Os habitantes do Brasil sempre moraram aqui.</w:t>
      </w:r>
    </w:p>
    <w:p w14:paraId="3F2D21EC" w14:textId="77777777" w:rsidR="008F4642" w:rsidRPr="00844DC6" w:rsidRDefault="008F4642" w:rsidP="008F4642">
      <w:pPr>
        <w:pStyle w:val="00comandoatividade"/>
        <w:rPr>
          <w:color w:val="00B050"/>
        </w:rPr>
      </w:pPr>
    </w:p>
    <w:p w14:paraId="417B438F" w14:textId="77777777" w:rsidR="008F4642" w:rsidRPr="00844DC6" w:rsidRDefault="008F4642" w:rsidP="008F4642">
      <w:pPr>
        <w:pStyle w:val="00comandoatividade"/>
        <w:rPr>
          <w:color w:val="000000" w:themeColor="text1"/>
        </w:rPr>
      </w:pPr>
      <w:r w:rsidRPr="00844DC6">
        <w:rPr>
          <w:color w:val="000000" w:themeColor="text1"/>
        </w:rPr>
        <w:t>3. Quais foram as principais razões da vinda de imigrantes para o Brasil entre os séculos XIX e XX?</w:t>
      </w:r>
    </w:p>
    <w:p w14:paraId="4C41AC8D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E857F88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27A43DF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511156C" w14:textId="383FB26B" w:rsidR="008F4642" w:rsidRPr="00844DC6" w:rsidRDefault="008F4642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 w:rsidRPr="00844DC6">
        <w:br w:type="page"/>
      </w:r>
    </w:p>
    <w:p w14:paraId="2B6FC307" w14:textId="77777777" w:rsidR="008F4642" w:rsidRPr="00844DC6" w:rsidRDefault="008F4642" w:rsidP="008F4642">
      <w:pPr>
        <w:pStyle w:val="00comandoatividade"/>
      </w:pPr>
      <w:r w:rsidRPr="00844DC6">
        <w:lastRenderedPageBreak/>
        <w:t>4. Quais foram as condições de vida que estes imigrantes encontraram por aqui?</w:t>
      </w:r>
    </w:p>
    <w:p w14:paraId="178A9616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AAC75D3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5310376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3CE69D8" w14:textId="77777777" w:rsidR="00D14E2D" w:rsidRPr="00844DC6" w:rsidRDefault="00D14E2D" w:rsidP="00D14E2D">
      <w:pPr>
        <w:pStyle w:val="00comandoatividade"/>
      </w:pPr>
    </w:p>
    <w:p w14:paraId="15D5DA63" w14:textId="77777777" w:rsidR="008F4642" w:rsidRPr="00844DC6" w:rsidRDefault="008F4642" w:rsidP="008F4642">
      <w:pPr>
        <w:pStyle w:val="00comandoatividade"/>
      </w:pPr>
      <w:r w:rsidRPr="00844DC6">
        <w:t>5. O Brasil recebeu a influência de diversas culturas. Cite pelo menos duas e dê exemplos de costumes e tradições.</w:t>
      </w:r>
    </w:p>
    <w:p w14:paraId="445E773F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7117A42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48C3607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709B2D4" w14:textId="77777777" w:rsidR="008F4642" w:rsidRPr="00844DC6" w:rsidRDefault="008F4642" w:rsidP="008F4642">
      <w:pPr>
        <w:pStyle w:val="00comandoatividade"/>
      </w:pPr>
    </w:p>
    <w:p w14:paraId="0A1E3839" w14:textId="77777777" w:rsidR="008F4642" w:rsidRPr="00844DC6" w:rsidRDefault="008F4642" w:rsidP="008F4642">
      <w:pPr>
        <w:pStyle w:val="00comandoatividade"/>
      </w:pPr>
      <w:r w:rsidRPr="00844DC6">
        <w:t>6. Por que é importante valorizar e respeitar a diversidade cultural? Justifique sua resposta.</w:t>
      </w:r>
    </w:p>
    <w:p w14:paraId="420194B7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1B31928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ED8E3DA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4BA9C19" w14:textId="77777777" w:rsidR="008F4642" w:rsidRPr="00844DC6" w:rsidRDefault="008F4642" w:rsidP="008F4642">
      <w:pPr>
        <w:pStyle w:val="00comandoatividade"/>
      </w:pPr>
    </w:p>
    <w:p w14:paraId="3992C4C4" w14:textId="77777777" w:rsidR="00A16DA1" w:rsidRDefault="008F4642" w:rsidP="008F4642">
      <w:pPr>
        <w:pStyle w:val="00comandoatividade"/>
      </w:pPr>
      <w:r w:rsidRPr="00844DC6">
        <w:t>7. Por que muitas pessoas decidem deixar o pa</w:t>
      </w:r>
      <w:r w:rsidR="00267478">
        <w:t>í</w:t>
      </w:r>
      <w:r w:rsidRPr="00844DC6">
        <w:t xml:space="preserve">s de origem e se tornar um imigrante? </w:t>
      </w:r>
    </w:p>
    <w:p w14:paraId="260332DE" w14:textId="4E935D3B" w:rsidR="008F4642" w:rsidRPr="00844DC6" w:rsidRDefault="008F4642" w:rsidP="008F4642">
      <w:pPr>
        <w:pStyle w:val="00comandoatividade"/>
      </w:pPr>
      <w:r w:rsidRPr="00844DC6">
        <w:t>Assinale as alternativas corretas.</w:t>
      </w:r>
    </w:p>
    <w:p w14:paraId="63C32292" w14:textId="77777777" w:rsidR="008F4642" w:rsidRPr="00844DC6" w:rsidRDefault="008F4642" w:rsidP="008F4642">
      <w:pPr>
        <w:pStyle w:val="00comandoatividade"/>
      </w:pPr>
      <w:r w:rsidRPr="00844DC6">
        <w:t>a) Elas estavam felizes em seu país de origem, mas queriam uma aventura.</w:t>
      </w:r>
    </w:p>
    <w:p w14:paraId="50123685" w14:textId="30DB17FD" w:rsidR="008F4642" w:rsidRPr="00844DC6" w:rsidRDefault="008F4642" w:rsidP="008F4642">
      <w:pPr>
        <w:pStyle w:val="00comandoatividade"/>
      </w:pPr>
      <w:r w:rsidRPr="00844DC6">
        <w:t>b) Guerra.</w:t>
      </w:r>
    </w:p>
    <w:p w14:paraId="65C27357" w14:textId="77777777" w:rsidR="008F4642" w:rsidRPr="00844DC6" w:rsidRDefault="008F4642" w:rsidP="008F4642">
      <w:pPr>
        <w:pStyle w:val="00comandoatividade"/>
      </w:pPr>
      <w:r w:rsidRPr="00844DC6">
        <w:t>c) Falta de trabalho e péssimas condições de vida.</w:t>
      </w:r>
    </w:p>
    <w:p w14:paraId="6FCFC770" w14:textId="77777777" w:rsidR="008F4642" w:rsidRPr="00844DC6" w:rsidRDefault="008F4642" w:rsidP="008F4642">
      <w:pPr>
        <w:pStyle w:val="00comandoatividade"/>
      </w:pPr>
      <w:r w:rsidRPr="00844DC6">
        <w:t>d) Fome.</w:t>
      </w:r>
    </w:p>
    <w:p w14:paraId="1123170A" w14:textId="77777777" w:rsidR="008F4642" w:rsidRPr="00844DC6" w:rsidRDefault="008F4642" w:rsidP="008F4642">
      <w:pPr>
        <w:pStyle w:val="00comandoatividade"/>
      </w:pPr>
      <w:r w:rsidRPr="00844DC6">
        <w:t>e) Por que elas se cansaram de onde nasceram.</w:t>
      </w:r>
    </w:p>
    <w:p w14:paraId="0A379E26" w14:textId="603420C5" w:rsidR="008F4642" w:rsidRPr="00844DC6" w:rsidRDefault="008F4642" w:rsidP="008F4642">
      <w:pPr>
        <w:pStyle w:val="00comandoatividade"/>
      </w:pPr>
      <w:r w:rsidRPr="00844DC6">
        <w:t>f) Desejam mudar para uma vida melhor.</w:t>
      </w:r>
    </w:p>
    <w:p w14:paraId="12BABE2C" w14:textId="77777777" w:rsidR="008F4642" w:rsidRPr="00844DC6" w:rsidRDefault="008F4642" w:rsidP="008F4642">
      <w:pPr>
        <w:pStyle w:val="00comandoatividade"/>
      </w:pPr>
    </w:p>
    <w:p w14:paraId="211E5176" w14:textId="04596A76" w:rsidR="008F4642" w:rsidRPr="00844DC6" w:rsidRDefault="008F4642" w:rsidP="008F4642">
      <w:pPr>
        <w:pStyle w:val="00comandoatividade"/>
      </w:pPr>
      <w:r w:rsidRPr="00844DC6">
        <w:t xml:space="preserve">8. Assinale as heranças culturais que os imigrantes levam quando se movimentam de um país ou </w:t>
      </w:r>
      <w:r w:rsidR="00267478">
        <w:t xml:space="preserve">de uma </w:t>
      </w:r>
      <w:r w:rsidRPr="00844DC6">
        <w:t>região para outra.</w:t>
      </w:r>
    </w:p>
    <w:p w14:paraId="4DD0A086" w14:textId="59FC56F3" w:rsidR="008F4642" w:rsidRPr="00844DC6" w:rsidRDefault="008F4642" w:rsidP="008F4642">
      <w:pPr>
        <w:pStyle w:val="00comandoatividade"/>
      </w:pPr>
      <w:r w:rsidRPr="00844DC6">
        <w:t>a) Culinária</w:t>
      </w:r>
      <w:r w:rsidR="00525A17">
        <w:t>.</w:t>
      </w:r>
    </w:p>
    <w:p w14:paraId="57AB02E7" w14:textId="47208F35" w:rsidR="008F4642" w:rsidRPr="00844DC6" w:rsidRDefault="008F4642" w:rsidP="008F4642">
      <w:pPr>
        <w:pStyle w:val="00comandoatividade"/>
      </w:pPr>
      <w:r w:rsidRPr="00844DC6">
        <w:t>b) Língua</w:t>
      </w:r>
      <w:r w:rsidR="00525A17">
        <w:t>.</w:t>
      </w:r>
    </w:p>
    <w:p w14:paraId="569B4A08" w14:textId="24A14E79" w:rsidR="008F4642" w:rsidRPr="00844DC6" w:rsidRDefault="008F4642" w:rsidP="008F4642">
      <w:pPr>
        <w:pStyle w:val="00comandoatividade"/>
      </w:pPr>
      <w:r w:rsidRPr="00844DC6">
        <w:t>c) Tradições</w:t>
      </w:r>
      <w:r w:rsidR="00525A17">
        <w:t>.</w:t>
      </w:r>
    </w:p>
    <w:p w14:paraId="1E740740" w14:textId="679CA20F" w:rsidR="008F4642" w:rsidRPr="00844DC6" w:rsidRDefault="008F4642" w:rsidP="008F4642">
      <w:pPr>
        <w:pStyle w:val="00comandoatividade"/>
      </w:pPr>
      <w:r w:rsidRPr="00844DC6">
        <w:t>d) Costumes</w:t>
      </w:r>
      <w:r w:rsidR="00525A17">
        <w:t>.</w:t>
      </w:r>
    </w:p>
    <w:p w14:paraId="6446DCC4" w14:textId="77777777" w:rsidR="008F4642" w:rsidRPr="00844DC6" w:rsidRDefault="008F4642" w:rsidP="008F4642">
      <w:pPr>
        <w:pStyle w:val="00comandoatividade"/>
      </w:pPr>
      <w:r w:rsidRPr="00844DC6">
        <w:t>e) Todas as alternativas acima.</w:t>
      </w:r>
    </w:p>
    <w:p w14:paraId="0D904617" w14:textId="3D2BCD74" w:rsidR="008F4642" w:rsidRPr="00844DC6" w:rsidRDefault="008F4642">
      <w:pPr>
        <w:rPr>
          <w:rFonts w:ascii="Arial" w:hAnsi="Arial" w:cs="Arial"/>
          <w:i w:val="0"/>
          <w:iCs w:val="0"/>
          <w:color w:val="00B050"/>
          <w:sz w:val="18"/>
          <w:szCs w:val="18"/>
          <w:lang w:eastAsia="es-ES"/>
        </w:rPr>
      </w:pPr>
      <w:r w:rsidRPr="00844DC6">
        <w:rPr>
          <w:color w:val="00B050"/>
          <w:sz w:val="18"/>
          <w:szCs w:val="18"/>
        </w:rPr>
        <w:br w:type="page"/>
      </w:r>
    </w:p>
    <w:p w14:paraId="72DD8FA2" w14:textId="066C8BF6" w:rsidR="008F4642" w:rsidRPr="00844DC6" w:rsidRDefault="008F4642" w:rsidP="008F4642">
      <w:pPr>
        <w:pStyle w:val="00comandoatividade"/>
      </w:pPr>
      <w:r w:rsidRPr="00844DC6">
        <w:lastRenderedPageBreak/>
        <w:t xml:space="preserve">9. Um dos maiores fluxos migratórios ocorreu no Brasil, entre os anos de 1920 e 1970 quando muitas pessoas deixaram sua terra natal e migraram para outras regiões do país por causa da seca. Qual é a região brasileira que até hoje sofre os efeitos da seca? </w:t>
      </w:r>
      <w:r w:rsidR="00A16DA1">
        <w:t>Assinale a alternativa correta.</w:t>
      </w:r>
    </w:p>
    <w:p w14:paraId="38DC2B4B" w14:textId="49F0E0A1" w:rsidR="008F4642" w:rsidRPr="00844DC6" w:rsidRDefault="008F4642" w:rsidP="008F4642">
      <w:pPr>
        <w:pStyle w:val="00comandoatividade"/>
      </w:pPr>
      <w:r w:rsidRPr="00844DC6">
        <w:t>a) Norte</w:t>
      </w:r>
      <w:r w:rsidR="00525A17">
        <w:t>.</w:t>
      </w:r>
    </w:p>
    <w:p w14:paraId="7175B662" w14:textId="217A831B" w:rsidR="008F4642" w:rsidRPr="00844DC6" w:rsidRDefault="008F4642" w:rsidP="008F4642">
      <w:pPr>
        <w:pStyle w:val="00comandoatividade"/>
      </w:pPr>
      <w:r w:rsidRPr="00844DC6">
        <w:t>b) Nordeste</w:t>
      </w:r>
      <w:r w:rsidR="00525A17">
        <w:t>.</w:t>
      </w:r>
    </w:p>
    <w:p w14:paraId="4BE2BB25" w14:textId="7282E833" w:rsidR="008F4642" w:rsidRPr="00844DC6" w:rsidRDefault="008F4642" w:rsidP="008F4642">
      <w:pPr>
        <w:pStyle w:val="00comandoatividade"/>
      </w:pPr>
      <w:r w:rsidRPr="00844DC6">
        <w:t>c) Centro-Oeste</w:t>
      </w:r>
      <w:r w:rsidR="00525A17">
        <w:t>.</w:t>
      </w:r>
    </w:p>
    <w:p w14:paraId="543269DC" w14:textId="0B1FEE2C" w:rsidR="008F4642" w:rsidRPr="00844DC6" w:rsidRDefault="008F4642" w:rsidP="008F4642">
      <w:pPr>
        <w:pStyle w:val="00comandoatividade"/>
      </w:pPr>
      <w:r w:rsidRPr="00844DC6">
        <w:t>d) Sudeste</w:t>
      </w:r>
      <w:r w:rsidR="00525A17">
        <w:t>.</w:t>
      </w:r>
    </w:p>
    <w:p w14:paraId="2D13FA95" w14:textId="1DF42E1B" w:rsidR="008F4642" w:rsidRPr="00844DC6" w:rsidRDefault="008F4642" w:rsidP="008F4642">
      <w:pPr>
        <w:pStyle w:val="00comandoatividade"/>
      </w:pPr>
      <w:r w:rsidRPr="00844DC6">
        <w:t>e) Sul</w:t>
      </w:r>
      <w:r w:rsidR="00525A17">
        <w:t>.</w:t>
      </w:r>
    </w:p>
    <w:p w14:paraId="728101EA" w14:textId="77777777" w:rsidR="008F4642" w:rsidRPr="00844DC6" w:rsidRDefault="008F4642" w:rsidP="008F4642">
      <w:pPr>
        <w:pStyle w:val="00comandoatividade"/>
      </w:pPr>
    </w:p>
    <w:p w14:paraId="5A335B67" w14:textId="77777777" w:rsidR="008F4642" w:rsidRPr="00844DC6" w:rsidRDefault="008F4642" w:rsidP="008F4642">
      <w:pPr>
        <w:pStyle w:val="00comandoatividade"/>
      </w:pPr>
      <w:r w:rsidRPr="00844DC6">
        <w:t>10. Entre os anos de 1930 e 1970 muitos brasileiros deixaram sua terra natal em direção às regiões Sul e Sudeste. Por que escolheram essas regiões?</w:t>
      </w:r>
    </w:p>
    <w:p w14:paraId="41AA179C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3558875A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04D4CB5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9D420B7" w14:textId="77777777" w:rsidR="008F4642" w:rsidRPr="00844DC6" w:rsidRDefault="008F4642" w:rsidP="008F4642">
      <w:pPr>
        <w:pStyle w:val="00comandoatividade"/>
      </w:pPr>
    </w:p>
    <w:p w14:paraId="69F7EFE8" w14:textId="47EBD5EF" w:rsidR="008F4642" w:rsidRPr="00844DC6" w:rsidRDefault="008F4642" w:rsidP="008F4642">
      <w:pPr>
        <w:pStyle w:val="00comandoatividade"/>
      </w:pPr>
      <w:r w:rsidRPr="00844DC6">
        <w:t>11. Muitas pessoas ainda migram de uma região para outra no Brasil?</w:t>
      </w:r>
      <w:r w:rsidR="00421613" w:rsidRPr="00421613">
        <w:t xml:space="preserve"> </w:t>
      </w:r>
      <w:r w:rsidR="00421613">
        <w:t>Assinale a alternativa correta.</w:t>
      </w:r>
    </w:p>
    <w:p w14:paraId="67BB98E8" w14:textId="65072785" w:rsidR="008F4642" w:rsidRPr="00844DC6" w:rsidRDefault="008F4642" w:rsidP="008F4642">
      <w:pPr>
        <w:pStyle w:val="00comandoatividade"/>
      </w:pPr>
      <w:r w:rsidRPr="00844DC6">
        <w:t>[   ] Sim, isso ainda acontece. As pessoas procuram novas oportunidades de vida e contribuem para tornar o país um lugar mais plural.</w:t>
      </w:r>
    </w:p>
    <w:p w14:paraId="22E5DF43" w14:textId="5E8400B7" w:rsidR="008F4642" w:rsidRPr="00844DC6" w:rsidRDefault="008F4642" w:rsidP="008F4642">
      <w:pPr>
        <w:pStyle w:val="00comandoatividade"/>
      </w:pPr>
      <w:r w:rsidRPr="00844DC6">
        <w:t>[   ] Não, isso só aconteceu no passado.</w:t>
      </w:r>
    </w:p>
    <w:p w14:paraId="67B2E527" w14:textId="77777777" w:rsidR="008F4642" w:rsidRPr="00844DC6" w:rsidRDefault="008F4642" w:rsidP="008F4642">
      <w:pPr>
        <w:pStyle w:val="00comandoatividade"/>
      </w:pPr>
    </w:p>
    <w:p w14:paraId="550E04E0" w14:textId="4ADA19EE" w:rsidR="008F4642" w:rsidRPr="00844DC6" w:rsidRDefault="008F4642" w:rsidP="008F4642">
      <w:pPr>
        <w:pStyle w:val="00comandoatividade"/>
      </w:pPr>
      <w:r w:rsidRPr="00844DC6">
        <w:t>12. Como é a vida das pessoas e famílias recém</w:t>
      </w:r>
      <w:r w:rsidR="00267478">
        <w:t>-</w:t>
      </w:r>
      <w:r w:rsidRPr="00844DC6">
        <w:t>chegadas em um novo local? Justifique sua resposta</w:t>
      </w:r>
      <w:r w:rsidR="00267478">
        <w:t>.</w:t>
      </w:r>
    </w:p>
    <w:p w14:paraId="50847A65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55848D7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26EF12E9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B253A05" w14:textId="77777777" w:rsidR="008F4642" w:rsidRPr="00844DC6" w:rsidRDefault="008F4642" w:rsidP="008F4642">
      <w:pPr>
        <w:pStyle w:val="00comandoatividade"/>
        <w:rPr>
          <w:color w:val="00B050"/>
        </w:rPr>
      </w:pPr>
    </w:p>
    <w:p w14:paraId="5E2FD64A" w14:textId="77777777" w:rsidR="008F4642" w:rsidRPr="00844DC6" w:rsidRDefault="008F4642" w:rsidP="008F4642">
      <w:pPr>
        <w:pStyle w:val="00comandoatividade"/>
      </w:pPr>
      <w:r w:rsidRPr="00844DC6">
        <w:t>13. Quais são os costumes tradicionais da região em que você vive? Você acredita que eles existam em outras regiões do Brasil?</w:t>
      </w:r>
    </w:p>
    <w:p w14:paraId="3CB52DF7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0DB134D9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624533AF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3DCAC06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00B6142" w14:textId="411A64F6" w:rsidR="008F4642" w:rsidRPr="00844DC6" w:rsidRDefault="008F4642">
      <w:pPr>
        <w:rPr>
          <w:rFonts w:ascii="Arial" w:hAnsi="Arial" w:cs="Arial"/>
          <w:i w:val="0"/>
          <w:iCs w:val="0"/>
          <w:color w:val="000000"/>
          <w:sz w:val="22"/>
          <w:szCs w:val="22"/>
          <w:lang w:eastAsia="es-ES"/>
        </w:rPr>
      </w:pPr>
      <w:r w:rsidRPr="00844DC6">
        <w:br w:type="page"/>
      </w:r>
    </w:p>
    <w:p w14:paraId="6FD6B791" w14:textId="77777777" w:rsidR="008F4642" w:rsidRPr="00844DC6" w:rsidRDefault="008F4642" w:rsidP="008F4642">
      <w:pPr>
        <w:pStyle w:val="00comandoatividade"/>
      </w:pPr>
      <w:r w:rsidRPr="00844DC6">
        <w:lastRenderedPageBreak/>
        <w:t>14. Como as novas tecnologias influenciaram a vida das pessoas? Assinale a alternativa correta.</w:t>
      </w:r>
    </w:p>
    <w:p w14:paraId="1B4D1968" w14:textId="77777777" w:rsidR="008F4642" w:rsidRPr="00844DC6" w:rsidRDefault="008F4642" w:rsidP="008F4642">
      <w:pPr>
        <w:pStyle w:val="00comandoatividade"/>
      </w:pPr>
      <w:r w:rsidRPr="00844DC6">
        <w:t>a) Não mudou nada.</w:t>
      </w:r>
    </w:p>
    <w:p w14:paraId="77D47BA0" w14:textId="77777777" w:rsidR="008F4642" w:rsidRPr="00844DC6" w:rsidRDefault="008F4642" w:rsidP="008F4642">
      <w:pPr>
        <w:pStyle w:val="00comandoatividade"/>
      </w:pPr>
      <w:r w:rsidRPr="00844DC6">
        <w:t>b) A tecnologia permitiu novas formas de comunicação mais rápidas entre pessoas que vivem em lugares distantes.</w:t>
      </w:r>
    </w:p>
    <w:p w14:paraId="2D97A8F4" w14:textId="77777777" w:rsidR="008F4642" w:rsidRPr="00844DC6" w:rsidRDefault="008F4642" w:rsidP="008F4642">
      <w:pPr>
        <w:pStyle w:val="00comandoatividade"/>
      </w:pPr>
      <w:r w:rsidRPr="00844DC6">
        <w:t>c) A tecnologia atrapalha mais do que ajuda a percorrer grandes distâncias.</w:t>
      </w:r>
    </w:p>
    <w:p w14:paraId="2E396DFC" w14:textId="77777777" w:rsidR="008F4642" w:rsidRPr="00844DC6" w:rsidRDefault="008F4642" w:rsidP="008F4642">
      <w:pPr>
        <w:pStyle w:val="00comandoatividade"/>
      </w:pPr>
      <w:r w:rsidRPr="00844DC6">
        <w:t>d) A tecnologia permitiu viagens por grandes distâncias mais rapidamente.</w:t>
      </w:r>
    </w:p>
    <w:p w14:paraId="6C3D321D" w14:textId="77777777" w:rsidR="008F4642" w:rsidRPr="00844DC6" w:rsidRDefault="008F4642" w:rsidP="008F4642">
      <w:pPr>
        <w:pStyle w:val="00comandoatividade"/>
      </w:pPr>
      <w:r w:rsidRPr="00844DC6">
        <w:t>e) As pessoas pararam de se comunicar.</w:t>
      </w:r>
    </w:p>
    <w:p w14:paraId="02B86D03" w14:textId="77777777" w:rsidR="008F4642" w:rsidRPr="00844DC6" w:rsidRDefault="008F4642" w:rsidP="008F4642">
      <w:pPr>
        <w:pStyle w:val="00comandoatividade"/>
      </w:pPr>
    </w:p>
    <w:p w14:paraId="783AC3E9" w14:textId="77777777" w:rsidR="008F4642" w:rsidRPr="00844DC6" w:rsidRDefault="008F4642" w:rsidP="008F4642">
      <w:pPr>
        <w:pStyle w:val="00comandoatividade"/>
      </w:pPr>
      <w:r w:rsidRPr="00844DC6">
        <w:t>15. O rádio, a televisão e a internet são formas de conhecer o que existe e acontece em outras regiões do Brasil. Cite um exemplo de algo que você aprendeu em um desses meios de comunicação sobre outra cultura em nosso país.</w:t>
      </w:r>
    </w:p>
    <w:p w14:paraId="13C027CB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4DC34068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568AAF52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15E82C27" w14:textId="77777777" w:rsidR="00454787" w:rsidRPr="004418C2" w:rsidRDefault="00454787" w:rsidP="00454787">
      <w:pPr>
        <w:pStyle w:val="00comandoatividade"/>
        <w:spacing w:before="300" w:after="120"/>
        <w:rPr>
          <w:b/>
        </w:rPr>
      </w:pPr>
      <w:r w:rsidRPr="004418C2">
        <w:t>________________________________________________________________________</w:t>
      </w:r>
    </w:p>
    <w:p w14:paraId="7BF1D746" w14:textId="2174B8F4" w:rsidR="009A0489" w:rsidRPr="00844DC6" w:rsidRDefault="009A0489" w:rsidP="00454787">
      <w:pPr>
        <w:pStyle w:val="00comandoatividade"/>
        <w:spacing w:before="300" w:after="120"/>
      </w:pPr>
      <w:bookmarkStart w:id="0" w:name="_GoBack"/>
      <w:bookmarkEnd w:id="0"/>
    </w:p>
    <w:sectPr w:rsidR="009A0489" w:rsidRPr="00844DC6" w:rsidSect="00B458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AC58D" w14:textId="77777777" w:rsidR="00442579" w:rsidRDefault="00442579" w:rsidP="0054457B">
      <w:pPr>
        <w:spacing w:line="240" w:lineRule="auto"/>
      </w:pPr>
      <w:r>
        <w:separator/>
      </w:r>
    </w:p>
  </w:endnote>
  <w:endnote w:type="continuationSeparator" w:id="0">
    <w:p w14:paraId="547A4C80" w14:textId="77777777" w:rsidR="00442579" w:rsidRDefault="00442579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-Bold">
    <w:charset w:val="00"/>
    <w:family w:val="auto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DE08F" w14:textId="77777777" w:rsidR="005F7855" w:rsidRDefault="005F7855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3DE24" w14:textId="5C9AB485" w:rsidR="0038338A" w:rsidRPr="005F7855" w:rsidRDefault="0038338A" w:rsidP="0038338A">
    <w:pPr>
      <w:pStyle w:val="Rodap"/>
      <w:framePr w:wrap="around" w:vAnchor="text" w:hAnchor="margin" w:xAlign="right" w:y="1"/>
      <w:rPr>
        <w:rStyle w:val="NmerodaPgina"/>
        <w:i w:val="0"/>
        <w:sz w:val="24"/>
        <w:szCs w:val="24"/>
      </w:rPr>
    </w:pPr>
    <w:r w:rsidRPr="005F7855">
      <w:rPr>
        <w:rStyle w:val="NmerodaPgina"/>
        <w:i w:val="0"/>
        <w:sz w:val="24"/>
        <w:szCs w:val="24"/>
      </w:rPr>
      <w:fldChar w:fldCharType="begin"/>
    </w:r>
    <w:r w:rsidRPr="005F7855">
      <w:rPr>
        <w:rStyle w:val="NmerodaPgina"/>
        <w:i w:val="0"/>
        <w:sz w:val="24"/>
        <w:szCs w:val="24"/>
      </w:rPr>
      <w:instrText xml:space="preserve">PAGE  </w:instrText>
    </w:r>
    <w:r w:rsidRPr="005F7855">
      <w:rPr>
        <w:rStyle w:val="NmerodaPgina"/>
        <w:i w:val="0"/>
        <w:sz w:val="24"/>
        <w:szCs w:val="24"/>
      </w:rPr>
      <w:fldChar w:fldCharType="separate"/>
    </w:r>
    <w:r w:rsidR="00421613">
      <w:rPr>
        <w:rStyle w:val="NmerodaPgina"/>
        <w:i w:val="0"/>
        <w:noProof/>
        <w:sz w:val="24"/>
        <w:szCs w:val="24"/>
      </w:rPr>
      <w:t>4</w:t>
    </w:r>
    <w:r w:rsidRPr="005F7855">
      <w:rPr>
        <w:rStyle w:val="NmerodaPgina"/>
        <w:i w:val="0"/>
        <w:sz w:val="24"/>
        <w:szCs w:val="24"/>
      </w:rPr>
      <w:fldChar w:fldCharType="end"/>
    </w:r>
  </w:p>
  <w:p w14:paraId="0C103659" w14:textId="5633B8D0" w:rsidR="00981E98" w:rsidRPr="005F7855" w:rsidRDefault="0038338A" w:rsidP="0038338A">
    <w:pPr>
      <w:ind w:right="1694"/>
      <w:rPr>
        <w:rFonts w:ascii="Tahoma" w:eastAsia="Times New Roman" w:hAnsi="Tahoma" w:cs="Tahoma"/>
        <w:i w:val="0"/>
        <w:iCs w:val="0"/>
        <w:color w:val="3B3838" w:themeColor="background2" w:themeShade="40"/>
        <w:sz w:val="14"/>
        <w:szCs w:val="14"/>
        <w:shd w:val="clear" w:color="auto" w:fill="FFFFFF"/>
      </w:rPr>
    </w:pPr>
    <w:r w:rsidRPr="005F7855">
      <w:rPr>
        <w:rFonts w:ascii="Tahoma" w:eastAsia="Calibri" w:hAnsi="Tahoma" w:cs="Tahoma"/>
        <w:i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2667F" w14:textId="77777777" w:rsidR="005F7855" w:rsidRDefault="005F7855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7AB34" w14:textId="77777777" w:rsidR="00442579" w:rsidRDefault="00442579" w:rsidP="0054457B">
      <w:pPr>
        <w:spacing w:line="240" w:lineRule="auto"/>
      </w:pPr>
      <w:r>
        <w:separator/>
      </w:r>
    </w:p>
  </w:footnote>
  <w:footnote w:type="continuationSeparator" w:id="0">
    <w:p w14:paraId="6008C34C" w14:textId="77777777" w:rsidR="00442579" w:rsidRDefault="00442579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4119E" w14:textId="77777777" w:rsidR="005F7855" w:rsidRDefault="005F7855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6010FA7E" w:rsidR="00981E98" w:rsidRDefault="0029322B">
    <w:pPr>
      <w:pStyle w:val="Cabealho"/>
    </w:pPr>
    <w:r>
      <w:rPr>
        <w:noProof/>
        <w:lang w:eastAsia="pt-BR"/>
      </w:rPr>
      <w:drawing>
        <wp:inline distT="0" distB="0" distL="0" distR="0" wp14:anchorId="06669209" wp14:editId="025A2013">
          <wp:extent cx="5940000" cy="295817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RJA_PBH4_MD_4Bim_G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DDFE" w14:textId="77777777" w:rsidR="005F7855" w:rsidRDefault="005F7855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80C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0522F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06A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268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31E8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3187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D87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896D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66F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F501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C3A3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2" w:dllVersion="6" w:checkStyle="0"/>
  <w:activeWritingStyle w:appName="MSWord" w:lang="pt-BR" w:vendorID="1" w:dllVersion="513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704C"/>
    <w:rsid w:val="0001388D"/>
    <w:rsid w:val="000139CE"/>
    <w:rsid w:val="00013C6F"/>
    <w:rsid w:val="000142C3"/>
    <w:rsid w:val="0002018B"/>
    <w:rsid w:val="000231A8"/>
    <w:rsid w:val="00025DC6"/>
    <w:rsid w:val="00032791"/>
    <w:rsid w:val="00034A1E"/>
    <w:rsid w:val="00040935"/>
    <w:rsid w:val="000418DE"/>
    <w:rsid w:val="00042640"/>
    <w:rsid w:val="00047478"/>
    <w:rsid w:val="00055B08"/>
    <w:rsid w:val="0005672C"/>
    <w:rsid w:val="00071881"/>
    <w:rsid w:val="0007283C"/>
    <w:rsid w:val="00072A42"/>
    <w:rsid w:val="00073F7D"/>
    <w:rsid w:val="00076B42"/>
    <w:rsid w:val="0007757E"/>
    <w:rsid w:val="000802E3"/>
    <w:rsid w:val="00081846"/>
    <w:rsid w:val="00082B56"/>
    <w:rsid w:val="00084521"/>
    <w:rsid w:val="00091778"/>
    <w:rsid w:val="000A3F5E"/>
    <w:rsid w:val="000A6183"/>
    <w:rsid w:val="000A709C"/>
    <w:rsid w:val="000B12B5"/>
    <w:rsid w:val="000C0D2C"/>
    <w:rsid w:val="000C1801"/>
    <w:rsid w:val="000C4614"/>
    <w:rsid w:val="000C5FD6"/>
    <w:rsid w:val="000C73CE"/>
    <w:rsid w:val="000D2313"/>
    <w:rsid w:val="000D276B"/>
    <w:rsid w:val="000D343F"/>
    <w:rsid w:val="000D352A"/>
    <w:rsid w:val="000D4BC2"/>
    <w:rsid w:val="000D6124"/>
    <w:rsid w:val="000E2E45"/>
    <w:rsid w:val="000E4457"/>
    <w:rsid w:val="000E4C22"/>
    <w:rsid w:val="000E7DC2"/>
    <w:rsid w:val="000F5CA0"/>
    <w:rsid w:val="001057DC"/>
    <w:rsid w:val="001118BB"/>
    <w:rsid w:val="00116BCD"/>
    <w:rsid w:val="001170D7"/>
    <w:rsid w:val="001221CD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1263"/>
    <w:rsid w:val="001673D5"/>
    <w:rsid w:val="0017370C"/>
    <w:rsid w:val="00173FA2"/>
    <w:rsid w:val="001914B7"/>
    <w:rsid w:val="001922C3"/>
    <w:rsid w:val="001930A7"/>
    <w:rsid w:val="001944AA"/>
    <w:rsid w:val="001A136D"/>
    <w:rsid w:val="001A2479"/>
    <w:rsid w:val="001B2EDB"/>
    <w:rsid w:val="001B34B9"/>
    <w:rsid w:val="001B3673"/>
    <w:rsid w:val="001B47B1"/>
    <w:rsid w:val="001B7AF2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389C"/>
    <w:rsid w:val="001F6B17"/>
    <w:rsid w:val="0020738E"/>
    <w:rsid w:val="00210431"/>
    <w:rsid w:val="00212C24"/>
    <w:rsid w:val="00213941"/>
    <w:rsid w:val="00213F85"/>
    <w:rsid w:val="0021602F"/>
    <w:rsid w:val="00216F3D"/>
    <w:rsid w:val="00217611"/>
    <w:rsid w:val="00217A86"/>
    <w:rsid w:val="00221E26"/>
    <w:rsid w:val="00230C56"/>
    <w:rsid w:val="002322DC"/>
    <w:rsid w:val="0023499E"/>
    <w:rsid w:val="0023608F"/>
    <w:rsid w:val="00240211"/>
    <w:rsid w:val="00240288"/>
    <w:rsid w:val="002416F6"/>
    <w:rsid w:val="00246B22"/>
    <w:rsid w:val="00246E8E"/>
    <w:rsid w:val="0025311B"/>
    <w:rsid w:val="00253D29"/>
    <w:rsid w:val="0026010D"/>
    <w:rsid w:val="00267478"/>
    <w:rsid w:val="0027053C"/>
    <w:rsid w:val="00275BED"/>
    <w:rsid w:val="00277CBC"/>
    <w:rsid w:val="00280BA3"/>
    <w:rsid w:val="002814DE"/>
    <w:rsid w:val="002816F8"/>
    <w:rsid w:val="00281937"/>
    <w:rsid w:val="00284141"/>
    <w:rsid w:val="00291E22"/>
    <w:rsid w:val="0029281F"/>
    <w:rsid w:val="0029322B"/>
    <w:rsid w:val="0029419C"/>
    <w:rsid w:val="002943AE"/>
    <w:rsid w:val="0029485E"/>
    <w:rsid w:val="00296555"/>
    <w:rsid w:val="002A01F3"/>
    <w:rsid w:val="002A1B60"/>
    <w:rsid w:val="002A356A"/>
    <w:rsid w:val="002A3650"/>
    <w:rsid w:val="002A417F"/>
    <w:rsid w:val="002B1EC6"/>
    <w:rsid w:val="002B503E"/>
    <w:rsid w:val="002C1794"/>
    <w:rsid w:val="002C2CEE"/>
    <w:rsid w:val="002D0C5D"/>
    <w:rsid w:val="002D14D0"/>
    <w:rsid w:val="002D6415"/>
    <w:rsid w:val="002D74E9"/>
    <w:rsid w:val="002E1E30"/>
    <w:rsid w:val="002E1F0C"/>
    <w:rsid w:val="002E2622"/>
    <w:rsid w:val="002F1F8E"/>
    <w:rsid w:val="002F44AA"/>
    <w:rsid w:val="002F4ACC"/>
    <w:rsid w:val="002F50B9"/>
    <w:rsid w:val="003008D2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10C1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06D7"/>
    <w:rsid w:val="0038338A"/>
    <w:rsid w:val="003836FA"/>
    <w:rsid w:val="0038495C"/>
    <w:rsid w:val="00387D10"/>
    <w:rsid w:val="00387FE8"/>
    <w:rsid w:val="003934F1"/>
    <w:rsid w:val="00394985"/>
    <w:rsid w:val="0039631E"/>
    <w:rsid w:val="00397DE7"/>
    <w:rsid w:val="003A0027"/>
    <w:rsid w:val="003A40C6"/>
    <w:rsid w:val="003A4AA2"/>
    <w:rsid w:val="003A73B1"/>
    <w:rsid w:val="003B2587"/>
    <w:rsid w:val="003C02C4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0758"/>
    <w:rsid w:val="00403960"/>
    <w:rsid w:val="00403CA0"/>
    <w:rsid w:val="00403DBD"/>
    <w:rsid w:val="00406FAE"/>
    <w:rsid w:val="00414B71"/>
    <w:rsid w:val="0041518A"/>
    <w:rsid w:val="00421613"/>
    <w:rsid w:val="0042739C"/>
    <w:rsid w:val="00432620"/>
    <w:rsid w:val="004331DC"/>
    <w:rsid w:val="00433903"/>
    <w:rsid w:val="004346DC"/>
    <w:rsid w:val="004351EA"/>
    <w:rsid w:val="00437713"/>
    <w:rsid w:val="004413E0"/>
    <w:rsid w:val="00442579"/>
    <w:rsid w:val="00444F90"/>
    <w:rsid w:val="00453422"/>
    <w:rsid w:val="00454787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2E68"/>
    <w:rsid w:val="00486B14"/>
    <w:rsid w:val="004876F8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D259A"/>
    <w:rsid w:val="004D3789"/>
    <w:rsid w:val="004D41C1"/>
    <w:rsid w:val="004D4FD5"/>
    <w:rsid w:val="004D7EF4"/>
    <w:rsid w:val="004E03C8"/>
    <w:rsid w:val="004E5323"/>
    <w:rsid w:val="004E6E07"/>
    <w:rsid w:val="004F30CE"/>
    <w:rsid w:val="00505CF0"/>
    <w:rsid w:val="00506EC0"/>
    <w:rsid w:val="00507632"/>
    <w:rsid w:val="005079EF"/>
    <w:rsid w:val="00522088"/>
    <w:rsid w:val="00523BEA"/>
    <w:rsid w:val="00525A17"/>
    <w:rsid w:val="00527DA0"/>
    <w:rsid w:val="00531B9C"/>
    <w:rsid w:val="00535E13"/>
    <w:rsid w:val="005415D1"/>
    <w:rsid w:val="005426AF"/>
    <w:rsid w:val="0054457B"/>
    <w:rsid w:val="00557F87"/>
    <w:rsid w:val="005660BD"/>
    <w:rsid w:val="00570E8C"/>
    <w:rsid w:val="00575A62"/>
    <w:rsid w:val="00582A5E"/>
    <w:rsid w:val="00586E52"/>
    <w:rsid w:val="00587611"/>
    <w:rsid w:val="00592966"/>
    <w:rsid w:val="00593CDE"/>
    <w:rsid w:val="005A27D9"/>
    <w:rsid w:val="005A4262"/>
    <w:rsid w:val="005A77B9"/>
    <w:rsid w:val="005B1329"/>
    <w:rsid w:val="005B593D"/>
    <w:rsid w:val="005C0BCD"/>
    <w:rsid w:val="005C15EF"/>
    <w:rsid w:val="005C1AF4"/>
    <w:rsid w:val="005C4F54"/>
    <w:rsid w:val="005C6016"/>
    <w:rsid w:val="005D0222"/>
    <w:rsid w:val="005D103B"/>
    <w:rsid w:val="005D2101"/>
    <w:rsid w:val="005E2000"/>
    <w:rsid w:val="005E51B9"/>
    <w:rsid w:val="005E6CF5"/>
    <w:rsid w:val="005E7568"/>
    <w:rsid w:val="005F269D"/>
    <w:rsid w:val="005F46BD"/>
    <w:rsid w:val="005F64B2"/>
    <w:rsid w:val="005F7855"/>
    <w:rsid w:val="00604652"/>
    <w:rsid w:val="006235B4"/>
    <w:rsid w:val="006252E4"/>
    <w:rsid w:val="0062537D"/>
    <w:rsid w:val="00634E9E"/>
    <w:rsid w:val="00636AB4"/>
    <w:rsid w:val="00654C55"/>
    <w:rsid w:val="006570B4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247B"/>
    <w:rsid w:val="006C4208"/>
    <w:rsid w:val="006C4DF1"/>
    <w:rsid w:val="006D0661"/>
    <w:rsid w:val="006D14A2"/>
    <w:rsid w:val="006D1A93"/>
    <w:rsid w:val="006E2537"/>
    <w:rsid w:val="006E29C4"/>
    <w:rsid w:val="006F03CE"/>
    <w:rsid w:val="006F09FE"/>
    <w:rsid w:val="006F0AF2"/>
    <w:rsid w:val="006F1013"/>
    <w:rsid w:val="006F147E"/>
    <w:rsid w:val="006F339F"/>
    <w:rsid w:val="006F4DE9"/>
    <w:rsid w:val="006F5321"/>
    <w:rsid w:val="006F67A9"/>
    <w:rsid w:val="006F7FD4"/>
    <w:rsid w:val="007018B1"/>
    <w:rsid w:val="00706662"/>
    <w:rsid w:val="007079EE"/>
    <w:rsid w:val="00727586"/>
    <w:rsid w:val="00731FF9"/>
    <w:rsid w:val="007354D2"/>
    <w:rsid w:val="00735E95"/>
    <w:rsid w:val="007368CD"/>
    <w:rsid w:val="007377FE"/>
    <w:rsid w:val="00742821"/>
    <w:rsid w:val="0074449B"/>
    <w:rsid w:val="00747997"/>
    <w:rsid w:val="00750757"/>
    <w:rsid w:val="00750ED6"/>
    <w:rsid w:val="007512D3"/>
    <w:rsid w:val="007555F1"/>
    <w:rsid w:val="00756177"/>
    <w:rsid w:val="007614B4"/>
    <w:rsid w:val="007660BA"/>
    <w:rsid w:val="007673B4"/>
    <w:rsid w:val="00777A4B"/>
    <w:rsid w:val="00785510"/>
    <w:rsid w:val="00785FA5"/>
    <w:rsid w:val="00790B6C"/>
    <w:rsid w:val="00794C89"/>
    <w:rsid w:val="007964E7"/>
    <w:rsid w:val="007975FA"/>
    <w:rsid w:val="007A2BC1"/>
    <w:rsid w:val="007A6163"/>
    <w:rsid w:val="007A617F"/>
    <w:rsid w:val="007A71B3"/>
    <w:rsid w:val="007B153F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D2"/>
    <w:rsid w:val="007F49C4"/>
    <w:rsid w:val="00800113"/>
    <w:rsid w:val="00800E1D"/>
    <w:rsid w:val="00801BBB"/>
    <w:rsid w:val="0081222B"/>
    <w:rsid w:val="00816ED6"/>
    <w:rsid w:val="00817BEA"/>
    <w:rsid w:val="00821A8C"/>
    <w:rsid w:val="0083384E"/>
    <w:rsid w:val="00835A5F"/>
    <w:rsid w:val="0083734D"/>
    <w:rsid w:val="008422DC"/>
    <w:rsid w:val="00842D63"/>
    <w:rsid w:val="00844B18"/>
    <w:rsid w:val="00844DC6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518E"/>
    <w:rsid w:val="008D5A1D"/>
    <w:rsid w:val="008D7AA7"/>
    <w:rsid w:val="008E15D3"/>
    <w:rsid w:val="008E18A4"/>
    <w:rsid w:val="008E361F"/>
    <w:rsid w:val="008E634E"/>
    <w:rsid w:val="008F2DB8"/>
    <w:rsid w:val="008F4642"/>
    <w:rsid w:val="008F4C5E"/>
    <w:rsid w:val="008F4F27"/>
    <w:rsid w:val="008F510D"/>
    <w:rsid w:val="009041AE"/>
    <w:rsid w:val="00905D94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80A60"/>
    <w:rsid w:val="009816E3"/>
    <w:rsid w:val="00981E98"/>
    <w:rsid w:val="009846F7"/>
    <w:rsid w:val="00987EA7"/>
    <w:rsid w:val="00992075"/>
    <w:rsid w:val="009A0489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567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16DA1"/>
    <w:rsid w:val="00A22305"/>
    <w:rsid w:val="00A30D98"/>
    <w:rsid w:val="00A36A7D"/>
    <w:rsid w:val="00A43A83"/>
    <w:rsid w:val="00A5185F"/>
    <w:rsid w:val="00A567D3"/>
    <w:rsid w:val="00A568EE"/>
    <w:rsid w:val="00A56E2E"/>
    <w:rsid w:val="00A61E42"/>
    <w:rsid w:val="00A65E32"/>
    <w:rsid w:val="00A66D18"/>
    <w:rsid w:val="00A77AEC"/>
    <w:rsid w:val="00A83703"/>
    <w:rsid w:val="00A843C6"/>
    <w:rsid w:val="00A84425"/>
    <w:rsid w:val="00A84443"/>
    <w:rsid w:val="00A84D28"/>
    <w:rsid w:val="00A936F1"/>
    <w:rsid w:val="00A9466D"/>
    <w:rsid w:val="00A94A01"/>
    <w:rsid w:val="00A95EDB"/>
    <w:rsid w:val="00A97DA0"/>
    <w:rsid w:val="00AA1763"/>
    <w:rsid w:val="00AA6CB9"/>
    <w:rsid w:val="00AB20E8"/>
    <w:rsid w:val="00AB647E"/>
    <w:rsid w:val="00AC0AEB"/>
    <w:rsid w:val="00AC4632"/>
    <w:rsid w:val="00AC7567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122A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45880"/>
    <w:rsid w:val="00B50322"/>
    <w:rsid w:val="00B5602E"/>
    <w:rsid w:val="00B56DFC"/>
    <w:rsid w:val="00B57B42"/>
    <w:rsid w:val="00B61068"/>
    <w:rsid w:val="00B62609"/>
    <w:rsid w:val="00B65696"/>
    <w:rsid w:val="00B666F0"/>
    <w:rsid w:val="00B7278E"/>
    <w:rsid w:val="00B7303E"/>
    <w:rsid w:val="00B801D6"/>
    <w:rsid w:val="00B83BE9"/>
    <w:rsid w:val="00B84DF0"/>
    <w:rsid w:val="00B87B9D"/>
    <w:rsid w:val="00B9156A"/>
    <w:rsid w:val="00B93E0A"/>
    <w:rsid w:val="00B9454A"/>
    <w:rsid w:val="00B952B8"/>
    <w:rsid w:val="00B954CD"/>
    <w:rsid w:val="00B960E0"/>
    <w:rsid w:val="00B9702B"/>
    <w:rsid w:val="00BA02E6"/>
    <w:rsid w:val="00BA2E58"/>
    <w:rsid w:val="00BA4041"/>
    <w:rsid w:val="00BA4204"/>
    <w:rsid w:val="00BA7749"/>
    <w:rsid w:val="00BA7A56"/>
    <w:rsid w:val="00BB168E"/>
    <w:rsid w:val="00BB26E5"/>
    <w:rsid w:val="00BB33C2"/>
    <w:rsid w:val="00BB3BC2"/>
    <w:rsid w:val="00BB443C"/>
    <w:rsid w:val="00BB5C62"/>
    <w:rsid w:val="00BB5CB8"/>
    <w:rsid w:val="00BC046F"/>
    <w:rsid w:val="00BC7466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2770"/>
    <w:rsid w:val="00C2498C"/>
    <w:rsid w:val="00C25A1A"/>
    <w:rsid w:val="00C34D47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4FD7"/>
    <w:rsid w:val="00C55001"/>
    <w:rsid w:val="00C611EE"/>
    <w:rsid w:val="00C6488B"/>
    <w:rsid w:val="00C64CD6"/>
    <w:rsid w:val="00C67CCE"/>
    <w:rsid w:val="00C7048D"/>
    <w:rsid w:val="00C71EB1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5ACE"/>
    <w:rsid w:val="00CD5E82"/>
    <w:rsid w:val="00CD68FE"/>
    <w:rsid w:val="00CE181E"/>
    <w:rsid w:val="00CE2BC9"/>
    <w:rsid w:val="00CE7096"/>
    <w:rsid w:val="00CF4433"/>
    <w:rsid w:val="00CF4920"/>
    <w:rsid w:val="00CF50AD"/>
    <w:rsid w:val="00D00004"/>
    <w:rsid w:val="00D058EB"/>
    <w:rsid w:val="00D0718F"/>
    <w:rsid w:val="00D07FDB"/>
    <w:rsid w:val="00D11C5E"/>
    <w:rsid w:val="00D12096"/>
    <w:rsid w:val="00D121B2"/>
    <w:rsid w:val="00D14E2D"/>
    <w:rsid w:val="00D246FE"/>
    <w:rsid w:val="00D31BA0"/>
    <w:rsid w:val="00D32706"/>
    <w:rsid w:val="00D32F5E"/>
    <w:rsid w:val="00D36810"/>
    <w:rsid w:val="00D37834"/>
    <w:rsid w:val="00D40011"/>
    <w:rsid w:val="00D41205"/>
    <w:rsid w:val="00D440E3"/>
    <w:rsid w:val="00D54FF3"/>
    <w:rsid w:val="00D61F6F"/>
    <w:rsid w:val="00D639A0"/>
    <w:rsid w:val="00D63C94"/>
    <w:rsid w:val="00D67875"/>
    <w:rsid w:val="00D70985"/>
    <w:rsid w:val="00D74A10"/>
    <w:rsid w:val="00D767D8"/>
    <w:rsid w:val="00D776B9"/>
    <w:rsid w:val="00D77991"/>
    <w:rsid w:val="00D879CF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6DBE"/>
    <w:rsid w:val="00DD7211"/>
    <w:rsid w:val="00DE7C39"/>
    <w:rsid w:val="00DF2240"/>
    <w:rsid w:val="00E00945"/>
    <w:rsid w:val="00E05D30"/>
    <w:rsid w:val="00E07333"/>
    <w:rsid w:val="00E23800"/>
    <w:rsid w:val="00E24AFE"/>
    <w:rsid w:val="00E45C1A"/>
    <w:rsid w:val="00E467AF"/>
    <w:rsid w:val="00E54EDA"/>
    <w:rsid w:val="00E5549A"/>
    <w:rsid w:val="00E629AD"/>
    <w:rsid w:val="00E66561"/>
    <w:rsid w:val="00E70F4D"/>
    <w:rsid w:val="00E73E62"/>
    <w:rsid w:val="00E7631F"/>
    <w:rsid w:val="00E80423"/>
    <w:rsid w:val="00E9124A"/>
    <w:rsid w:val="00E939D4"/>
    <w:rsid w:val="00EA0B78"/>
    <w:rsid w:val="00EA4B14"/>
    <w:rsid w:val="00EB3DC4"/>
    <w:rsid w:val="00EB40B5"/>
    <w:rsid w:val="00EC12E1"/>
    <w:rsid w:val="00EC38FB"/>
    <w:rsid w:val="00EC3A9B"/>
    <w:rsid w:val="00EC424A"/>
    <w:rsid w:val="00ED0EE6"/>
    <w:rsid w:val="00ED1CF5"/>
    <w:rsid w:val="00ED330F"/>
    <w:rsid w:val="00ED55B5"/>
    <w:rsid w:val="00EE021C"/>
    <w:rsid w:val="00EE42E6"/>
    <w:rsid w:val="00EE52AF"/>
    <w:rsid w:val="00EE5E6C"/>
    <w:rsid w:val="00EE6306"/>
    <w:rsid w:val="00EE7C4B"/>
    <w:rsid w:val="00EF5C78"/>
    <w:rsid w:val="00EF5FAD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571EA"/>
    <w:rsid w:val="00F615A8"/>
    <w:rsid w:val="00F624AA"/>
    <w:rsid w:val="00F625A3"/>
    <w:rsid w:val="00F64DAC"/>
    <w:rsid w:val="00F8156D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C0B02"/>
    <w:rsid w:val="00FD1B61"/>
    <w:rsid w:val="00FD70B5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DE9B7D99-2535-4CC0-BE88-9E789DFA5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o"/>
    <w:rsid w:val="00013C6F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 w:val="0"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073F7D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 w:val="0"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3410C1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 w:val="0"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 w:val="0"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 w:val="0"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3410C1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 w:val="0"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 w:val="0"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BB443C"/>
    <w:pPr>
      <w:spacing w:after="0"/>
      <w:ind w:firstLine="0"/>
    </w:pPr>
    <w:rPr>
      <w:rFonts w:cs="Arial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 w:val="0"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 w:val="0"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 w:val="0"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 w:val="0"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800113"/>
    <w:pPr>
      <w:spacing w:after="57"/>
      <w:jc w:val="left"/>
    </w:pPr>
    <w:rPr>
      <w:rFonts w:ascii="Arial" w:hAnsi="Arial"/>
    </w:rPr>
  </w:style>
  <w:style w:type="paragraph" w:customStyle="1" w:styleId="Estilo00comandoatividadeNegrito">
    <w:name w:val="Estilo 00_comando_atividade + Negrito"/>
    <w:basedOn w:val="00comandoatividade"/>
    <w:rsid w:val="008E15D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2640"/>
    <w:rPr>
      <w:rFonts w:ascii="Segoe UI" w:hAnsi="Segoe UI" w:cs="Segoe UI"/>
      <w:i/>
      <w:iCs/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57E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57E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5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57E"/>
    <w:rPr>
      <w:b/>
      <w:bCs/>
      <w:i/>
      <w:iCs/>
      <w:sz w:val="20"/>
      <w:szCs w:val="20"/>
    </w:rPr>
  </w:style>
  <w:style w:type="character" w:styleId="NmerodaPgina">
    <w:name w:val="page number"/>
    <w:basedOn w:val="Fontepargpadro"/>
    <w:uiPriority w:val="99"/>
    <w:semiHidden/>
    <w:unhideWhenUsed/>
    <w:rsid w:val="0038338A"/>
  </w:style>
  <w:style w:type="table" w:customStyle="1" w:styleId="TabelaSimples11">
    <w:name w:val="Tabela Simples 11"/>
    <w:basedOn w:val="Tabelanormal"/>
    <w:uiPriority w:val="41"/>
    <w:rsid w:val="009A04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6FAF9-55BF-0941-BB15-EB000B96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833</Words>
  <Characters>4504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Sato</dc:creator>
  <cp:lastModifiedBy>Usuário do Microsoft Office</cp:lastModifiedBy>
  <cp:revision>10</cp:revision>
  <cp:lastPrinted>2017-10-10T17:02:00Z</cp:lastPrinted>
  <dcterms:created xsi:type="dcterms:W3CDTF">2018-01-17T23:19:00Z</dcterms:created>
  <dcterms:modified xsi:type="dcterms:W3CDTF">2018-01-22T13:42:00Z</dcterms:modified>
</cp:coreProperties>
</file>